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EC" w:rsidRDefault="008711EC" w:rsidP="003F421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Статья по теме:</w:t>
      </w:r>
    </w:p>
    <w:p w:rsidR="003F4210" w:rsidRDefault="003F4210" w:rsidP="003F421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17C0">
        <w:rPr>
          <w:rFonts w:ascii="Times New Roman" w:hAnsi="Times New Roman" w:cs="Times New Roman"/>
          <w:b/>
          <w:sz w:val="32"/>
          <w:szCs w:val="32"/>
          <w:u w:val="single"/>
        </w:rPr>
        <w:t>Нравственное воспитание детей дошкольного возраста</w:t>
      </w:r>
    </w:p>
    <w:p w:rsidR="008711EC" w:rsidRPr="00E817C0" w:rsidRDefault="008711EC" w:rsidP="003F42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Выполнила: Сафонова Алена Валерьевна, воспитатель</w:t>
      </w:r>
    </w:p>
    <w:p w:rsidR="0042775F" w:rsidRDefault="00645F1E" w:rsidP="00E81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F1E">
        <w:rPr>
          <w:rFonts w:ascii="Times New Roman" w:hAnsi="Times New Roman" w:cs="Times New Roman"/>
          <w:sz w:val="28"/>
          <w:szCs w:val="28"/>
        </w:rPr>
        <w:t xml:space="preserve">Проблема нравственного воспитания детей дошкольного возраста актуализируется сложившейся ситуацией в современном обществе. Возникший ценностный вакуум, </w:t>
      </w:r>
      <w:proofErr w:type="spellStart"/>
      <w:r w:rsidRPr="00645F1E"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r w:rsidRPr="00645F1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45F1E">
        <w:rPr>
          <w:rFonts w:ascii="Times New Roman" w:hAnsi="Times New Roman" w:cs="Times New Roman"/>
          <w:sz w:val="28"/>
          <w:szCs w:val="28"/>
        </w:rPr>
        <w:t>обусловленная</w:t>
      </w:r>
      <w:proofErr w:type="gramEnd"/>
      <w:r w:rsidRPr="00645F1E">
        <w:rPr>
          <w:rFonts w:ascii="Times New Roman" w:hAnsi="Times New Roman" w:cs="Times New Roman"/>
          <w:sz w:val="28"/>
          <w:szCs w:val="28"/>
        </w:rPr>
        <w:t xml:space="preserve"> отчуждением человека от культуры как способа сохранения и передачи ценностей, ведут к изменению понимания добра и зла у подрастающего поколения и ставят общество перед опасностью моральной деградации.</w:t>
      </w:r>
      <w:r w:rsidR="0042775F" w:rsidRPr="0042775F">
        <w:t xml:space="preserve"> </w:t>
      </w:r>
      <w:r w:rsidR="0042775F" w:rsidRPr="0042775F">
        <w:rPr>
          <w:rFonts w:ascii="Times New Roman" w:hAnsi="Times New Roman" w:cs="Times New Roman"/>
          <w:sz w:val="28"/>
          <w:szCs w:val="28"/>
        </w:rPr>
        <w:t>Нравственное воспитание детей лежит в основе любых поступков человека, формирует облик его личности, определяет его систему ценностей и характер.</w:t>
      </w:r>
    </w:p>
    <w:p w:rsidR="0042775F" w:rsidRPr="0042775F" w:rsidRDefault="0042775F" w:rsidP="00E817C0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Нравственное воспитание - это:</w:t>
      </w:r>
    </w:p>
    <w:p w:rsidR="0042775F" w:rsidRPr="0042775F" w:rsidRDefault="0042775F" w:rsidP="00E817C0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- одна из форм воспроизводства, наследования нравственности;</w:t>
      </w:r>
    </w:p>
    <w:p w:rsidR="0042775F" w:rsidRPr="0042775F" w:rsidRDefault="0042775F" w:rsidP="00E817C0">
      <w:pPr>
        <w:tabs>
          <w:tab w:val="left" w:pos="13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- целенаправленный процесс приобщения детей к моральным ценностям человечества и конкретного общества;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- формирование моральных качеств, черт характера, навыков и привычек поведения.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Основой нравственного воспитания является мораль.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Под моралью понимают исторически сложившиеся нормы и правила поведения человека, определяющие его отношение к обществу, труду, людям.</w:t>
      </w:r>
    </w:p>
    <w:p w:rsidR="00E84769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C0">
        <w:rPr>
          <w:rFonts w:ascii="Times New Roman" w:hAnsi="Times New Roman" w:cs="Times New Roman"/>
          <w:b/>
          <w:sz w:val="28"/>
          <w:szCs w:val="28"/>
        </w:rPr>
        <w:t>Нравственность</w:t>
      </w:r>
      <w:r w:rsidRPr="0042775F">
        <w:rPr>
          <w:rFonts w:ascii="Times New Roman" w:hAnsi="Times New Roman" w:cs="Times New Roman"/>
          <w:sz w:val="28"/>
          <w:szCs w:val="28"/>
        </w:rPr>
        <w:t xml:space="preserve"> - это внутренняя мораль, мораль не показная, не для других - для себя.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С течением времени ребенок постепенно овладевает принятыми в обществе нормами и правилами поведения и взаимоотношений, присваивает, то есть делает своими, принадлежащими себе, способы и формы взаимодействия, выражения отношения</w:t>
      </w:r>
      <w:r>
        <w:rPr>
          <w:rFonts w:ascii="Times New Roman" w:hAnsi="Times New Roman" w:cs="Times New Roman"/>
          <w:sz w:val="28"/>
          <w:szCs w:val="28"/>
        </w:rPr>
        <w:t xml:space="preserve"> к людям, природе, лично к себе</w:t>
      </w:r>
      <w:r w:rsidRPr="0042775F">
        <w:rPr>
          <w:rFonts w:ascii="Times New Roman" w:hAnsi="Times New Roman" w:cs="Times New Roman"/>
          <w:sz w:val="28"/>
          <w:szCs w:val="28"/>
        </w:rPr>
        <w:t>.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C0">
        <w:rPr>
          <w:rFonts w:ascii="Times New Roman" w:hAnsi="Times New Roman" w:cs="Times New Roman"/>
          <w:b/>
          <w:sz w:val="28"/>
          <w:szCs w:val="28"/>
          <w:u w:val="single"/>
        </w:rPr>
        <w:t>Нравственное воспитание</w:t>
      </w:r>
      <w:r w:rsidRPr="0042775F">
        <w:rPr>
          <w:rFonts w:ascii="Times New Roman" w:hAnsi="Times New Roman" w:cs="Times New Roman"/>
          <w:sz w:val="28"/>
          <w:szCs w:val="28"/>
        </w:rPr>
        <w:t xml:space="preserve"> - основной стержень общей системы всестороннего развития личности. Нравственное воспитание тесно связано с физическим, эстетическим, трудовым и умственным воспитанием.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Нравственное воспитание дошкольников осуществляется в самых различных сферах их жизни и деятельности. Ребенок испытывает нравственное влияние в семье, в кругу сверстников, на улице. Часто это влияние не бывает адекватным требованиям морали.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 xml:space="preserve">Систематическое, целенаправленное формирование высоконравственной личности происходит в организованном детском коллективе. В дошкольных учреждениях осуществляется специальная воспитательная работа, направленная на всестороннее развитие личности. Подготавливая подрастающее поколение к жизни, труду, воспитатели учат ребят быть </w:t>
      </w:r>
      <w:r w:rsidRPr="0042775F">
        <w:rPr>
          <w:rFonts w:ascii="Times New Roman" w:hAnsi="Times New Roman" w:cs="Times New Roman"/>
          <w:sz w:val="28"/>
          <w:szCs w:val="28"/>
        </w:rPr>
        <w:lastRenderedPageBreak/>
        <w:t>скромными, честными, принципиальными, учат любить Родину, уметь трудиться, сочетать в себе чуткость и заботливое отношение к людям.</w:t>
      </w:r>
    </w:p>
    <w:p w:rsid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Все эти и другие моральные качества характеризуют нравственно воспитанного человека, без формирования которого невозможно представить всесторонне развитую личность.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Как известно, дошкольный возраст отличается повышенной восприимчив</w:t>
      </w:r>
      <w:r w:rsidR="003F4210">
        <w:rPr>
          <w:rFonts w:ascii="Times New Roman" w:hAnsi="Times New Roman" w:cs="Times New Roman"/>
          <w:sz w:val="28"/>
          <w:szCs w:val="28"/>
        </w:rPr>
        <w:t>остью к социальным воздействиям</w:t>
      </w:r>
      <w:r w:rsidRPr="0042775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42775F">
        <w:rPr>
          <w:rFonts w:ascii="Times New Roman" w:hAnsi="Times New Roman" w:cs="Times New Roman"/>
          <w:sz w:val="28"/>
          <w:szCs w:val="28"/>
        </w:rPr>
        <w:t xml:space="preserve"> Ребенок, придя в этот мир, впитывает в себя все человеческое: способы общения, поведения, отношения, используя для этого собственные наблюдения, эмпирические выводы и умозаключения, подражание взрослым. И двигаясь путем проб и ошибок, он может, в конце концов, овладеть элементарными нормами жизни и поведения в человеческом обществе.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Цели нравственного воспитания дошкольников можно сформулировать следующим образом - формирование определенного набора нравственных качеств, а именно: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- гуманности;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- трудолюбия;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- патриотизма;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- гражданственности;</w:t>
      </w:r>
    </w:p>
    <w:p w:rsidR="0042775F" w:rsidRPr="0042775F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75F">
        <w:rPr>
          <w:rFonts w:ascii="Times New Roman" w:hAnsi="Times New Roman" w:cs="Times New Roman"/>
          <w:sz w:val="28"/>
          <w:szCs w:val="28"/>
        </w:rPr>
        <w:t>- коллективизма.</w:t>
      </w:r>
    </w:p>
    <w:p w:rsidR="0042775F" w:rsidRPr="00E817C0" w:rsidRDefault="0042775F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817C0">
        <w:rPr>
          <w:rFonts w:ascii="Times New Roman" w:hAnsi="Times New Roman" w:cs="Times New Roman"/>
          <w:b/>
          <w:i/>
          <w:sz w:val="28"/>
          <w:szCs w:val="28"/>
          <w:u w:val="single"/>
        </w:rPr>
        <w:t>Идеальная цель нравственного воспитания - воспитание счастливого человека.</w:t>
      </w:r>
    </w:p>
    <w:p w:rsidR="003F4210" w:rsidRDefault="003F4210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C0">
        <w:rPr>
          <w:rFonts w:ascii="Times New Roman" w:hAnsi="Times New Roman" w:cs="Times New Roman"/>
          <w:sz w:val="28"/>
          <w:szCs w:val="28"/>
          <w:u w:val="single"/>
        </w:rPr>
        <w:t>Особенности нравственного воспитания дошкольников</w:t>
      </w:r>
      <w:r w:rsidRPr="003F4210">
        <w:rPr>
          <w:rFonts w:ascii="Times New Roman" w:hAnsi="Times New Roman" w:cs="Times New Roman"/>
          <w:sz w:val="28"/>
          <w:szCs w:val="28"/>
        </w:rPr>
        <w:t>.</w:t>
      </w:r>
    </w:p>
    <w:p w:rsidR="003F4210" w:rsidRPr="003F4210" w:rsidRDefault="003F4210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10">
        <w:rPr>
          <w:rFonts w:ascii="Times New Roman" w:hAnsi="Times New Roman" w:cs="Times New Roman"/>
          <w:sz w:val="28"/>
          <w:szCs w:val="28"/>
        </w:rPr>
        <w:t>Ребенок, способный правильно оценить и понять чувства и эмоции другого человека, для которого понятия дружба, справедливость, сострадание, доброта, любовь не являются пустым звуком, имеет гораздо более высокий уровень эмоционального развития, не имеет проблем в общении с окружающими, он гораздо устойчивее переносит стрессовые ситуации и не поддается негативному воздействию извне.</w:t>
      </w:r>
    </w:p>
    <w:p w:rsidR="003F4210" w:rsidRPr="003F4210" w:rsidRDefault="003F4210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10">
        <w:rPr>
          <w:rFonts w:ascii="Times New Roman" w:hAnsi="Times New Roman" w:cs="Times New Roman"/>
          <w:sz w:val="28"/>
          <w:szCs w:val="28"/>
        </w:rPr>
        <w:t>Нравственное воспитание дошкольников особенно важно, потому как именно в дошкольном возрасте ребенок особенно восприимчив к усвоению нравственных норм и требований. Это одна из очень важных сторон процесса формирования личности ребенка. Другими словами, духовно-нравственное воспитание дошкольников и детей раннего возраста можно рассматривать как непрерывный процесс усвоения ими установленных в обществе образцов поведения, которые в дальнейшем будут регулировать его поступки. В результате такого нравственного воспитания ребенок начинает действовать не потому,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</w:t>
      </w:r>
    </w:p>
    <w:p w:rsidR="003F4210" w:rsidRPr="003F4210" w:rsidRDefault="003F4210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10">
        <w:rPr>
          <w:rFonts w:ascii="Times New Roman" w:hAnsi="Times New Roman" w:cs="Times New Roman"/>
          <w:sz w:val="28"/>
          <w:szCs w:val="28"/>
        </w:rPr>
        <w:t xml:space="preserve">В младшем возрасте стержнем, который будет определять нравственное воспитание личности ребенка, является установление гуманистических отношений между детьми, опора на свои чувства, эмоциональная отзывчивость. В жизни ребенка эмоции играют очень важную роль, они помогают реагировать на окружающую действительность и формировать </w:t>
      </w:r>
      <w:r w:rsidRPr="003F4210">
        <w:rPr>
          <w:rFonts w:ascii="Times New Roman" w:hAnsi="Times New Roman" w:cs="Times New Roman"/>
          <w:sz w:val="28"/>
          <w:szCs w:val="28"/>
        </w:rPr>
        <w:lastRenderedPageBreak/>
        <w:t xml:space="preserve">свое к ней отношение. По мере роста малыша мир его эмоций развивается, становится разнообразнее и богаче. Нравственное воспитание дошкольников определяется тем, что в этот период малыш усваивает язык эмоций и чувств, он овладевает принятыми в обществе формами выражения своих переживаний при помощи всевозможных вербальных и невербальных средств. В то же время ребенок научается сдерживать себя в проявлении своих чувств слишком бурно или резко. В отличие от </w:t>
      </w:r>
      <w:proofErr w:type="gramStart"/>
      <w:r w:rsidRPr="003F4210">
        <w:rPr>
          <w:rFonts w:ascii="Times New Roman" w:hAnsi="Times New Roman" w:cs="Times New Roman"/>
          <w:sz w:val="28"/>
          <w:szCs w:val="28"/>
        </w:rPr>
        <w:t>двухлетнего</w:t>
      </w:r>
      <w:proofErr w:type="gramEnd"/>
      <w:r w:rsidRPr="003F4210">
        <w:rPr>
          <w:rFonts w:ascii="Times New Roman" w:hAnsi="Times New Roman" w:cs="Times New Roman"/>
          <w:sz w:val="28"/>
          <w:szCs w:val="28"/>
        </w:rPr>
        <w:t>, малыш в возрасте пяти лет уже может скрыть свой страх или сдержать слезы. Он овладевает наукой управления своими эмоциями, научается облекать их в принятую в обществе форму. Пользоваться своими чувствами осознанно.</w:t>
      </w:r>
    </w:p>
    <w:p w:rsidR="003F4210" w:rsidRDefault="003F4210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10">
        <w:rPr>
          <w:rFonts w:ascii="Times New Roman" w:hAnsi="Times New Roman" w:cs="Times New Roman"/>
          <w:sz w:val="28"/>
          <w:szCs w:val="28"/>
        </w:rPr>
        <w:t>Становление эмоциональной среды дошкольника самым тесным образом связано с его нравственным воспитанием и имеет свою динамику. Так малыш, основываясь на примерах из опыта, складывает понимание того, что хорошо, а что плохо, формирует свое отношение к жадности, дружбе и т. п. Такое отношение к основополагающим понятиям нашей жизни продолжает формироваться и в дальнейшем по мере взросления. Главным помощником ребенка на этом пути является взрослый, который конкретными примерами своего поведения и закладывает в ребенка основные нравственные нормы поведения.</w:t>
      </w:r>
    </w:p>
    <w:p w:rsidR="00E817C0" w:rsidRPr="003F4210" w:rsidRDefault="00E817C0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Pr="00E817C0">
        <w:t xml:space="preserve"> </w:t>
      </w:r>
      <w:r w:rsidRPr="00E817C0">
        <w:rPr>
          <w:rFonts w:ascii="Times New Roman" w:hAnsi="Times New Roman" w:cs="Times New Roman"/>
          <w:b/>
          <w:sz w:val="28"/>
          <w:szCs w:val="28"/>
          <w:u w:val="single"/>
        </w:rPr>
        <w:t>нравственное воспитание подрастающего поколения</w:t>
      </w:r>
      <w:r w:rsidRPr="00E817C0">
        <w:rPr>
          <w:rFonts w:ascii="Times New Roman" w:hAnsi="Times New Roman" w:cs="Times New Roman"/>
          <w:sz w:val="28"/>
          <w:szCs w:val="28"/>
        </w:rPr>
        <w:t xml:space="preserve"> - одна из основных задач общества. Маленький человек входит в сложный многогранный мир, в котором он встречается не только с добром и справедливостью, героизмом и преданностью, но и с предательством, нечестностью, корыстью. Ребенок должен научиться отличать </w:t>
      </w:r>
      <w:proofErr w:type="gramStart"/>
      <w:r w:rsidRPr="00E817C0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E817C0">
        <w:rPr>
          <w:rFonts w:ascii="Times New Roman" w:hAnsi="Times New Roman" w:cs="Times New Roman"/>
          <w:sz w:val="28"/>
          <w:szCs w:val="28"/>
        </w:rPr>
        <w:t xml:space="preserve"> от плохого. Для этого необходимо сформировать человека с прочными идейными убеждениями, высокой моралью, культурой труда и поведения. Воспитывать и формировать миропонимание ребенка необходимо, когда его жизненный опыт только начинает накапливаться. Именно в детстве определяется направленность личности, появляются первые моральные установки, взгляды.</w:t>
      </w:r>
      <w:r w:rsidRPr="00E817C0">
        <w:t xml:space="preserve"> </w:t>
      </w:r>
      <w:r w:rsidRPr="00E817C0">
        <w:rPr>
          <w:rFonts w:ascii="Times New Roman" w:hAnsi="Times New Roman" w:cs="Times New Roman"/>
          <w:sz w:val="28"/>
          <w:szCs w:val="28"/>
        </w:rPr>
        <w:t>Для нравственного воспитания важно, что взрослый является; и организатором жизни ребенка, и объектом познания, реальным носителем тех моральных ценностей, к которым у ребенка формируется определенное отношение. Другими словами, взрослый сам выступает в качестве образца поведения и отношения к действительности; Чем идеальнее образец, тем выше гарантия достижения успеха в воспитании.</w:t>
      </w:r>
    </w:p>
    <w:p w:rsidR="003F4210" w:rsidRPr="003F4210" w:rsidRDefault="003F4210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210" w:rsidRPr="0042775F" w:rsidRDefault="003F4210" w:rsidP="00E817C0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21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F4210" w:rsidRPr="0042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A5" w:rsidRDefault="00314CA5" w:rsidP="0042775F">
      <w:pPr>
        <w:spacing w:after="0" w:line="240" w:lineRule="auto"/>
      </w:pPr>
      <w:r>
        <w:separator/>
      </w:r>
    </w:p>
  </w:endnote>
  <w:endnote w:type="continuationSeparator" w:id="0">
    <w:p w:rsidR="00314CA5" w:rsidRDefault="00314CA5" w:rsidP="0042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A5" w:rsidRDefault="00314CA5" w:rsidP="0042775F">
      <w:pPr>
        <w:spacing w:after="0" w:line="240" w:lineRule="auto"/>
      </w:pPr>
      <w:r>
        <w:separator/>
      </w:r>
    </w:p>
  </w:footnote>
  <w:footnote w:type="continuationSeparator" w:id="0">
    <w:p w:rsidR="00314CA5" w:rsidRDefault="00314CA5" w:rsidP="00427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1E"/>
    <w:rsid w:val="00314CA5"/>
    <w:rsid w:val="003F4210"/>
    <w:rsid w:val="0042775F"/>
    <w:rsid w:val="00645F1E"/>
    <w:rsid w:val="008711EC"/>
    <w:rsid w:val="00E817C0"/>
    <w:rsid w:val="00E8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75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75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75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27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775F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F421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F421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F421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F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F4210"/>
  </w:style>
  <w:style w:type="paragraph" w:styleId="ad">
    <w:name w:val="footer"/>
    <w:basedOn w:val="a"/>
    <w:link w:val="ae"/>
    <w:uiPriority w:val="99"/>
    <w:unhideWhenUsed/>
    <w:rsid w:val="003F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F4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75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75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75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27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775F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F421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F421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F421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F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F4210"/>
  </w:style>
  <w:style w:type="paragraph" w:styleId="ad">
    <w:name w:val="footer"/>
    <w:basedOn w:val="a"/>
    <w:link w:val="ae"/>
    <w:uiPriority w:val="99"/>
    <w:unhideWhenUsed/>
    <w:rsid w:val="003F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F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СмБ</b:Tag>
    <b:SourceType>Book</b:SourceType>
    <b:Guid>{42FB2E26-663B-4FEB-8AC3-FEB9F3A2B152}</b:Guid>
    <b:Author>
      <b:Author>
        <b:NameList>
          <b:Person>
            <b:Last>См.: Божович Л.И. Личность и ее формирование в детском возрасте. - М.</b:Last>
            <b:First>1968.</b:First>
            <b:Middle>– С. 46 – 48.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3775FF2-6CF5-4A45-AF65-7BD066ED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dcterms:created xsi:type="dcterms:W3CDTF">2022-10-03T17:28:00Z</dcterms:created>
  <dcterms:modified xsi:type="dcterms:W3CDTF">2022-10-03T17:28:00Z</dcterms:modified>
</cp:coreProperties>
</file>