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E83" w:rsidRPr="00014D27" w:rsidRDefault="009A2E83" w:rsidP="00014D27">
      <w:pPr>
        <w:spacing w:after="0" w:line="360" w:lineRule="auto"/>
        <w:jc w:val="center"/>
        <w:rPr>
          <w:rFonts w:ascii="Arial" w:eastAsia="Times New Roman" w:hAnsi="Arial" w:cs="Arial"/>
          <w:b/>
          <w:color w:val="7030A0"/>
          <w:sz w:val="36"/>
          <w:szCs w:val="28"/>
          <w:lang w:eastAsia="ru-RU"/>
        </w:rPr>
      </w:pPr>
      <w:r w:rsidRPr="00014D27">
        <w:rPr>
          <w:rFonts w:ascii="Times New Roman" w:eastAsia="Times New Roman" w:hAnsi="Times New Roman" w:cs="Times New Roman"/>
          <w:b/>
          <w:color w:val="7030A0"/>
          <w:sz w:val="36"/>
          <w:szCs w:val="28"/>
          <w:lang w:eastAsia="ru-RU"/>
        </w:rPr>
        <w:t>Игра </w:t>
      </w:r>
      <w:r w:rsidRPr="00014D27">
        <w:rPr>
          <w:rFonts w:ascii="Times New Roman" w:eastAsia="Times New Roman" w:hAnsi="Times New Roman" w:cs="Times New Roman"/>
          <w:b/>
          <w:bCs/>
          <w:color w:val="7030A0"/>
          <w:sz w:val="36"/>
          <w:szCs w:val="28"/>
          <w:lang w:eastAsia="ru-RU"/>
        </w:rPr>
        <w:t>«Домик для пуговиц»</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формирование сенсорных эталонов, развитие речи, внимания, усидчивости.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пуговицы раз</w:t>
      </w:r>
      <w:r w:rsidR="009258A1">
        <w:rPr>
          <w:rFonts w:ascii="Times New Roman" w:eastAsia="Times New Roman" w:hAnsi="Times New Roman" w:cs="Times New Roman"/>
          <w:color w:val="000000"/>
          <w:sz w:val="28"/>
          <w:szCs w:val="28"/>
          <w:lang w:eastAsia="ru-RU"/>
        </w:rPr>
        <w:t xml:space="preserve">ного цвета, контейнеры, где на дне крышечке контейнера </w:t>
      </w:r>
      <w:r w:rsidRPr="003D2B00">
        <w:rPr>
          <w:rFonts w:ascii="Times New Roman" w:eastAsia="Times New Roman" w:hAnsi="Times New Roman" w:cs="Times New Roman"/>
          <w:color w:val="000000"/>
          <w:sz w:val="28"/>
          <w:szCs w:val="28"/>
          <w:lang w:eastAsia="ru-RU"/>
        </w:rPr>
        <w:t>кружки-ориентиры.</w:t>
      </w:r>
    </w:p>
    <w:p w:rsidR="009A2E83" w:rsidRPr="00014D27" w:rsidRDefault="009A2E83"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предлагает детям разложить пуговицы в «домики» по цветам. Ребёнка просят назвать цвет выбранной пуговицы.</w:t>
      </w:r>
    </w:p>
    <w:p w:rsidR="00A94E0C" w:rsidRPr="00014D27" w:rsidRDefault="00A94E0C" w:rsidP="00A94E0C">
      <w:pPr>
        <w:spacing w:after="0" w:line="360" w:lineRule="auto"/>
        <w:jc w:val="center"/>
        <w:rPr>
          <w:rFonts w:ascii="Arial" w:eastAsia="Times New Roman" w:hAnsi="Arial" w:cs="Arial"/>
          <w:b/>
          <w:color w:val="7030A0"/>
          <w:sz w:val="36"/>
          <w:szCs w:val="28"/>
          <w:lang w:eastAsia="ru-RU"/>
        </w:rPr>
      </w:pPr>
      <w:r w:rsidRPr="00014D27">
        <w:rPr>
          <w:rFonts w:ascii="Times New Roman" w:eastAsia="Times New Roman" w:hAnsi="Times New Roman" w:cs="Times New Roman"/>
          <w:b/>
          <w:color w:val="7030A0"/>
          <w:sz w:val="36"/>
          <w:szCs w:val="28"/>
          <w:lang w:eastAsia="ru-RU"/>
        </w:rPr>
        <w:t>Игра </w:t>
      </w:r>
      <w:r w:rsidRPr="00014D27">
        <w:rPr>
          <w:rFonts w:ascii="Times New Roman" w:eastAsia="Times New Roman" w:hAnsi="Times New Roman" w:cs="Times New Roman"/>
          <w:b/>
          <w:bCs/>
          <w:color w:val="7030A0"/>
          <w:sz w:val="36"/>
          <w:szCs w:val="28"/>
          <w:lang w:eastAsia="ru-RU"/>
        </w:rPr>
        <w:t>«Дорожки»</w:t>
      </w:r>
    </w:p>
    <w:p w:rsidR="00A94E0C" w:rsidRPr="003D2B00" w:rsidRDefault="00A94E0C" w:rsidP="00A94E0C">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развитие устойчивости внимания, фонационного выдоха.</w:t>
      </w:r>
    </w:p>
    <w:p w:rsidR="00A94E0C" w:rsidRPr="003D2B00" w:rsidRDefault="00A94E0C" w:rsidP="00A94E0C">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различные дорожки, несложные лабиринты и пуговицы.</w:t>
      </w:r>
    </w:p>
    <w:p w:rsidR="00A94E0C" w:rsidRPr="003D2B00" w:rsidRDefault="00A94E0C" w:rsidP="00A94E0C">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просит помочь герою выйти из лабиринта. Ребенок, прижимая пальцем пуговицу к листу, помогает пройти весь путь.</w:t>
      </w:r>
    </w:p>
    <w:p w:rsidR="00A94E0C" w:rsidRDefault="00A94E0C" w:rsidP="00A94E0C">
      <w:pPr>
        <w:spacing w:after="0" w:line="360" w:lineRule="auto"/>
        <w:rPr>
          <w:rFonts w:ascii="Times New Roman" w:eastAsia="Times New Roman" w:hAnsi="Times New Roman" w:cs="Times New Roman"/>
          <w:color w:val="000000"/>
          <w:sz w:val="28"/>
          <w:szCs w:val="28"/>
          <w:lang w:eastAsia="ru-RU"/>
        </w:rPr>
      </w:pPr>
      <w:r w:rsidRPr="003D2B00">
        <w:rPr>
          <w:rFonts w:ascii="Times New Roman" w:eastAsia="Times New Roman" w:hAnsi="Times New Roman" w:cs="Times New Roman"/>
          <w:color w:val="000000"/>
          <w:sz w:val="28"/>
          <w:szCs w:val="28"/>
          <w:lang w:eastAsia="ru-RU"/>
        </w:rPr>
        <w:t xml:space="preserve">Для развития фонационного выдоха, мы предлагаем </w:t>
      </w:r>
      <w:proofErr w:type="spellStart"/>
      <w:r w:rsidRPr="003D2B00">
        <w:rPr>
          <w:rFonts w:ascii="Times New Roman" w:eastAsia="Times New Roman" w:hAnsi="Times New Roman" w:cs="Times New Roman"/>
          <w:color w:val="000000"/>
          <w:sz w:val="28"/>
          <w:szCs w:val="28"/>
          <w:lang w:eastAsia="ru-RU"/>
        </w:rPr>
        <w:t>пропевать</w:t>
      </w:r>
      <w:proofErr w:type="spellEnd"/>
      <w:r w:rsidRPr="003D2B00">
        <w:rPr>
          <w:rFonts w:ascii="Times New Roman" w:eastAsia="Times New Roman" w:hAnsi="Times New Roman" w:cs="Times New Roman"/>
          <w:color w:val="000000"/>
          <w:sz w:val="28"/>
          <w:szCs w:val="28"/>
          <w:lang w:eastAsia="ru-RU"/>
        </w:rPr>
        <w:t xml:space="preserve"> определённый гласный звук на выдохе, одновременно ведя пуговицу по дорожке.</w:t>
      </w:r>
    </w:p>
    <w:p w:rsidR="00014D27" w:rsidRDefault="00014D27" w:rsidP="009A2E83">
      <w:pPr>
        <w:spacing w:after="0" w:line="360" w:lineRule="auto"/>
        <w:rPr>
          <w:rFonts w:ascii="Times New Roman" w:eastAsia="Times New Roman" w:hAnsi="Times New Roman" w:cs="Times New Roman"/>
          <w:i/>
          <w:color w:val="000000"/>
          <w:sz w:val="28"/>
          <w:szCs w:val="28"/>
          <w:lang w:eastAsia="ru-RU"/>
        </w:rPr>
      </w:pPr>
    </w:p>
    <w:p w:rsidR="009A2E83" w:rsidRPr="00014D27" w:rsidRDefault="009A2E83" w:rsidP="00014D27">
      <w:pPr>
        <w:spacing w:after="0" w:line="360" w:lineRule="auto"/>
        <w:jc w:val="center"/>
        <w:rPr>
          <w:rFonts w:ascii="Arial" w:eastAsia="Times New Roman" w:hAnsi="Arial" w:cs="Arial"/>
          <w:b/>
          <w:color w:val="7030A0"/>
          <w:sz w:val="36"/>
          <w:szCs w:val="28"/>
          <w:lang w:eastAsia="ru-RU"/>
        </w:rPr>
      </w:pPr>
      <w:r w:rsidRPr="00014D27">
        <w:rPr>
          <w:rFonts w:ascii="Times New Roman" w:eastAsia="Times New Roman" w:hAnsi="Times New Roman" w:cs="Times New Roman"/>
          <w:b/>
          <w:color w:val="7030A0"/>
          <w:sz w:val="36"/>
          <w:szCs w:val="28"/>
          <w:lang w:eastAsia="ru-RU"/>
        </w:rPr>
        <w:lastRenderedPageBreak/>
        <w:t>Игра «</w:t>
      </w:r>
      <w:r w:rsidRPr="00014D27">
        <w:rPr>
          <w:rFonts w:ascii="Times New Roman" w:eastAsia="Times New Roman" w:hAnsi="Times New Roman" w:cs="Times New Roman"/>
          <w:b/>
          <w:bCs/>
          <w:color w:val="7030A0"/>
          <w:sz w:val="36"/>
          <w:szCs w:val="28"/>
          <w:lang w:eastAsia="ru-RU"/>
        </w:rPr>
        <w:t>Пошли пальчики гулять»</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развитие мелкой моторики, внимания, чувства ритма.</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онадобится: </w:t>
      </w:r>
      <w:proofErr w:type="spellStart"/>
      <w:r>
        <w:rPr>
          <w:rFonts w:ascii="Times New Roman" w:eastAsia="Times New Roman" w:hAnsi="Times New Roman" w:cs="Times New Roman"/>
          <w:color w:val="000000"/>
          <w:sz w:val="28"/>
          <w:szCs w:val="28"/>
          <w:lang w:eastAsia="ru-RU"/>
        </w:rPr>
        <w:t>фланелеграф</w:t>
      </w:r>
      <w:proofErr w:type="spellEnd"/>
      <w:r w:rsidRPr="003D2B00">
        <w:rPr>
          <w:rFonts w:ascii="Times New Roman" w:eastAsia="Times New Roman" w:hAnsi="Times New Roman" w:cs="Times New Roman"/>
          <w:color w:val="000000"/>
          <w:sz w:val="28"/>
          <w:szCs w:val="28"/>
          <w:lang w:eastAsia="ru-RU"/>
        </w:rPr>
        <w:t>, пуговицы</w:t>
      </w:r>
      <w:r w:rsidR="00014D27">
        <w:rPr>
          <w:rFonts w:ascii="Times New Roman" w:eastAsia="Times New Roman" w:hAnsi="Times New Roman" w:cs="Times New Roman"/>
          <w:color w:val="000000"/>
          <w:sz w:val="28"/>
          <w:szCs w:val="28"/>
          <w:lang w:eastAsia="ru-RU"/>
        </w:rPr>
        <w:t xml:space="preserve"> </w:t>
      </w:r>
      <w:r w:rsidRPr="003D2B00">
        <w:rPr>
          <w:rFonts w:ascii="Times New Roman" w:eastAsia="Times New Roman" w:hAnsi="Times New Roman" w:cs="Times New Roman"/>
          <w:color w:val="000000"/>
          <w:sz w:val="28"/>
          <w:szCs w:val="28"/>
          <w:lang w:eastAsia="ru-RU"/>
        </w:rPr>
        <w:t>и композиция «Прогулка» из программы «Топ-хлоп малыши». Пугов</w:t>
      </w:r>
      <w:r>
        <w:rPr>
          <w:rFonts w:ascii="Times New Roman" w:eastAsia="Times New Roman" w:hAnsi="Times New Roman" w:cs="Times New Roman"/>
          <w:color w:val="000000"/>
          <w:sz w:val="28"/>
          <w:szCs w:val="28"/>
          <w:lang w:eastAsia="ru-RU"/>
        </w:rPr>
        <w:t xml:space="preserve">ицы расположить на </w:t>
      </w:r>
      <w:proofErr w:type="spellStart"/>
      <w:r>
        <w:rPr>
          <w:rFonts w:ascii="Times New Roman" w:eastAsia="Times New Roman" w:hAnsi="Times New Roman" w:cs="Times New Roman"/>
          <w:color w:val="000000"/>
          <w:sz w:val="28"/>
          <w:szCs w:val="28"/>
          <w:lang w:eastAsia="ru-RU"/>
        </w:rPr>
        <w:t>фланелеграфе</w:t>
      </w:r>
      <w:proofErr w:type="spellEnd"/>
      <w:r w:rsidRPr="003D2B00">
        <w:rPr>
          <w:rFonts w:ascii="Times New Roman" w:eastAsia="Times New Roman" w:hAnsi="Times New Roman" w:cs="Times New Roman"/>
          <w:color w:val="000000"/>
          <w:sz w:val="28"/>
          <w:szCs w:val="28"/>
          <w:lang w:eastAsia="ru-RU"/>
        </w:rPr>
        <w:t xml:space="preserve"> в виде</w:t>
      </w:r>
      <w:r>
        <w:rPr>
          <w:rFonts w:ascii="Times New Roman" w:eastAsia="Times New Roman" w:hAnsi="Times New Roman" w:cs="Times New Roman"/>
          <w:color w:val="000000"/>
          <w:sz w:val="28"/>
          <w:szCs w:val="28"/>
          <w:lang w:eastAsia="ru-RU"/>
        </w:rPr>
        <w:t xml:space="preserve"> тропинки. </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показывает детям, как пальчики рук умеют ходить и прыгать. Малыши повторяют движения. Затем под музыку каждый ребёнок «проходит» дорожку самостоятельно.</w:t>
      </w:r>
    </w:p>
    <w:p w:rsidR="009A2E83" w:rsidRPr="003D2B00" w:rsidRDefault="009A2E83" w:rsidP="009A2E83">
      <w:pPr>
        <w:spacing w:after="0" w:line="360" w:lineRule="auto"/>
        <w:rPr>
          <w:rFonts w:ascii="Times New Roman" w:eastAsia="Times New Roman" w:hAnsi="Times New Roman" w:cs="Times New Roman"/>
          <w:color w:val="000000"/>
          <w:sz w:val="28"/>
          <w:szCs w:val="28"/>
          <w:lang w:eastAsia="ru-RU"/>
        </w:rPr>
      </w:pPr>
      <w:r w:rsidRPr="003D2B00">
        <w:rPr>
          <w:rFonts w:ascii="Times New Roman" w:eastAsia="Times New Roman" w:hAnsi="Times New Roman" w:cs="Times New Roman"/>
          <w:color w:val="000000"/>
          <w:sz w:val="28"/>
          <w:szCs w:val="28"/>
          <w:lang w:eastAsia="ru-RU"/>
        </w:rPr>
        <w:t xml:space="preserve">В логопедии эту игру можно проводить с элементами </w:t>
      </w:r>
      <w:proofErr w:type="spellStart"/>
      <w:r w:rsidRPr="003D2B00">
        <w:rPr>
          <w:rFonts w:ascii="Times New Roman" w:eastAsia="Times New Roman" w:hAnsi="Times New Roman" w:cs="Times New Roman"/>
          <w:color w:val="000000"/>
          <w:sz w:val="28"/>
          <w:szCs w:val="28"/>
          <w:lang w:eastAsia="ru-RU"/>
        </w:rPr>
        <w:t>логоритмики</w:t>
      </w:r>
      <w:proofErr w:type="spellEnd"/>
      <w:r w:rsidRPr="003D2B00">
        <w:rPr>
          <w:rFonts w:ascii="Times New Roman" w:eastAsia="Times New Roman" w:hAnsi="Times New Roman" w:cs="Times New Roman"/>
          <w:color w:val="000000"/>
          <w:sz w:val="28"/>
          <w:szCs w:val="28"/>
          <w:lang w:eastAsia="ru-RU"/>
        </w:rPr>
        <w:t>. Таким образом отрабатываются ритмическая структура слова, чёткое произношение доступных по возрасту звуков, обогащается словарь детей, развивается мелкая моторика рук. Речевой материал поэтапно усложняется. Многократное повторение изученного, содействует выработке двигательных, слуховых, речевых и певческих навыков. Мы используем игры и музыку Железновой.</w:t>
      </w:r>
    </w:p>
    <w:p w:rsidR="00014D27" w:rsidRDefault="00014D27" w:rsidP="009A2E83">
      <w:pPr>
        <w:spacing w:after="0" w:line="360" w:lineRule="auto"/>
        <w:jc w:val="center"/>
        <w:rPr>
          <w:rFonts w:ascii="Times New Roman" w:eastAsia="Times New Roman" w:hAnsi="Times New Roman" w:cs="Times New Roman"/>
          <w:color w:val="000000"/>
          <w:sz w:val="28"/>
          <w:szCs w:val="28"/>
          <w:lang w:eastAsia="ru-RU"/>
        </w:rPr>
      </w:pPr>
    </w:p>
    <w:p w:rsidR="00A94E0C" w:rsidRDefault="00A94E0C" w:rsidP="00A94E0C">
      <w:pPr>
        <w:spacing w:after="0" w:line="360" w:lineRule="auto"/>
        <w:jc w:val="center"/>
        <w:rPr>
          <w:rFonts w:ascii="Times New Roman" w:eastAsia="Times New Roman" w:hAnsi="Times New Roman" w:cs="Times New Roman"/>
          <w:b/>
          <w:color w:val="7030A0"/>
          <w:sz w:val="36"/>
          <w:szCs w:val="28"/>
          <w:lang w:eastAsia="ru-RU"/>
        </w:rPr>
      </w:pPr>
    </w:p>
    <w:p w:rsidR="009A2E83" w:rsidRPr="00A94E0C" w:rsidRDefault="009A2E83" w:rsidP="00A94E0C">
      <w:pPr>
        <w:spacing w:after="0" w:line="360" w:lineRule="auto"/>
        <w:jc w:val="center"/>
        <w:rPr>
          <w:rFonts w:ascii="Arial" w:eastAsia="Times New Roman" w:hAnsi="Arial" w:cs="Arial"/>
          <w:b/>
          <w:color w:val="7030A0"/>
          <w:sz w:val="36"/>
          <w:szCs w:val="28"/>
          <w:lang w:eastAsia="ru-RU"/>
        </w:rPr>
      </w:pPr>
      <w:r w:rsidRPr="00A94E0C">
        <w:rPr>
          <w:rFonts w:ascii="Times New Roman" w:eastAsia="Times New Roman" w:hAnsi="Times New Roman" w:cs="Times New Roman"/>
          <w:b/>
          <w:color w:val="7030A0"/>
          <w:sz w:val="36"/>
          <w:szCs w:val="28"/>
          <w:lang w:eastAsia="ru-RU"/>
        </w:rPr>
        <w:t>Игра </w:t>
      </w:r>
      <w:r w:rsidRPr="00A94E0C">
        <w:rPr>
          <w:rFonts w:ascii="Times New Roman" w:eastAsia="Times New Roman" w:hAnsi="Times New Roman" w:cs="Times New Roman"/>
          <w:b/>
          <w:bCs/>
          <w:color w:val="7030A0"/>
          <w:sz w:val="36"/>
          <w:szCs w:val="28"/>
          <w:lang w:eastAsia="ru-RU"/>
        </w:rPr>
        <w:t>«Воздушные шары»</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формирование сенсорных эталонов, развитие речи, внимания,</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пуговицы, разноцветные ниточки без шаров, нарисованные в руке сказочного персонажа</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предлагает детям превратить пуговицы в воздушные шарики. Ребёнок должен прикрепить «шар», соответствующий цвету нитки.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С помощью этой игры можно отрабатывать предлоги «над», «под», «между», «около»; формы сравнения больше-меньше, понятия «много-мало», слова признаки.</w:t>
      </w:r>
    </w:p>
    <w:p w:rsidR="009A2E83" w:rsidRDefault="009A2E83" w:rsidP="009A2E83">
      <w:pPr>
        <w:spacing w:after="0" w:line="360" w:lineRule="auto"/>
        <w:rPr>
          <w:rFonts w:ascii="Times New Roman" w:eastAsia="Times New Roman" w:hAnsi="Times New Roman" w:cs="Times New Roman"/>
          <w:color w:val="000000"/>
          <w:sz w:val="28"/>
          <w:szCs w:val="28"/>
          <w:lang w:eastAsia="ru-RU"/>
        </w:rPr>
      </w:pPr>
    </w:p>
    <w:p w:rsidR="009A2E83" w:rsidRPr="003D2B00" w:rsidRDefault="009A2E83" w:rsidP="009A2E83">
      <w:pPr>
        <w:spacing w:after="0" w:line="360" w:lineRule="auto"/>
        <w:rPr>
          <w:rFonts w:ascii="Arial" w:eastAsia="Times New Roman" w:hAnsi="Arial" w:cs="Arial"/>
          <w:sz w:val="28"/>
          <w:szCs w:val="28"/>
          <w:lang w:eastAsia="ru-RU"/>
        </w:rPr>
      </w:pPr>
    </w:p>
    <w:p w:rsidR="009A2E83" w:rsidRDefault="009A2E83"/>
    <w:p w:rsidR="009A2E83" w:rsidRDefault="009A2E83"/>
    <w:p w:rsidR="009A2E83" w:rsidRDefault="009A2E83"/>
    <w:p w:rsidR="009A2E83" w:rsidRPr="00A94E0C" w:rsidRDefault="009A2E83" w:rsidP="00A94E0C">
      <w:pPr>
        <w:spacing w:after="0" w:line="360" w:lineRule="auto"/>
        <w:jc w:val="center"/>
        <w:rPr>
          <w:rFonts w:ascii="Arial" w:eastAsia="Times New Roman" w:hAnsi="Arial" w:cs="Arial"/>
          <w:b/>
          <w:color w:val="7030A0"/>
          <w:sz w:val="36"/>
          <w:szCs w:val="28"/>
          <w:lang w:eastAsia="ru-RU"/>
        </w:rPr>
      </w:pPr>
      <w:r w:rsidRPr="00A94E0C">
        <w:rPr>
          <w:rFonts w:ascii="Times New Roman" w:eastAsia="Times New Roman" w:hAnsi="Times New Roman" w:cs="Times New Roman"/>
          <w:b/>
          <w:color w:val="7030A0"/>
          <w:sz w:val="36"/>
          <w:szCs w:val="28"/>
          <w:lang w:eastAsia="ru-RU"/>
        </w:rPr>
        <w:lastRenderedPageBreak/>
        <w:t>Игра </w:t>
      </w:r>
      <w:r w:rsidRPr="00A94E0C">
        <w:rPr>
          <w:rFonts w:ascii="Times New Roman" w:eastAsia="Times New Roman" w:hAnsi="Times New Roman" w:cs="Times New Roman"/>
          <w:b/>
          <w:bCs/>
          <w:color w:val="7030A0"/>
          <w:sz w:val="36"/>
          <w:szCs w:val="28"/>
          <w:lang w:eastAsia="ru-RU"/>
        </w:rPr>
        <w:t>«Варенье для друзей»</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закрепление сенсорных эталонов, обобщающих понятий «Фрукты» и «Ягоды», развитие грамматического строя речи.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пуговицы, макет банки.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Рассматриваем пуговицы, представляем каким фруктом или ягодой может быть красная пуговица, желтая, зелёная, оранжевая, фиолетовая. Затем складываем их по одной в баночку и просим ребёнка проговаривать, какое варенье получится из каждого названного фрукта или ягоды (например, из клубники – клубничное, из сливы – сливовое и т.д.)</w:t>
      </w:r>
    </w:p>
    <w:p w:rsidR="009A2E83" w:rsidRDefault="009A2E83"/>
    <w:p w:rsidR="009A2E83" w:rsidRDefault="009A2E83"/>
    <w:p w:rsidR="009A2E83" w:rsidRDefault="009A2E83"/>
    <w:p w:rsidR="009A2E83" w:rsidRDefault="009A2E83"/>
    <w:p w:rsidR="009A2E83" w:rsidRDefault="009A2E83"/>
    <w:p w:rsidR="009A2E83" w:rsidRPr="00A94E0C" w:rsidRDefault="009A2E83" w:rsidP="00A94E0C">
      <w:pPr>
        <w:spacing w:after="0" w:line="360" w:lineRule="auto"/>
        <w:jc w:val="center"/>
        <w:rPr>
          <w:rFonts w:ascii="Arial" w:eastAsia="Times New Roman" w:hAnsi="Arial" w:cs="Arial"/>
          <w:b/>
          <w:color w:val="7030A0"/>
          <w:sz w:val="36"/>
          <w:szCs w:val="28"/>
          <w:lang w:eastAsia="ru-RU"/>
        </w:rPr>
      </w:pPr>
      <w:r w:rsidRPr="00A94E0C">
        <w:rPr>
          <w:rFonts w:ascii="Times New Roman" w:eastAsia="Times New Roman" w:hAnsi="Times New Roman" w:cs="Times New Roman"/>
          <w:b/>
          <w:color w:val="7030A0"/>
          <w:sz w:val="36"/>
          <w:szCs w:val="28"/>
          <w:lang w:eastAsia="ru-RU"/>
        </w:rPr>
        <w:lastRenderedPageBreak/>
        <w:t>Игра </w:t>
      </w:r>
      <w:r w:rsidRPr="00A94E0C">
        <w:rPr>
          <w:rFonts w:ascii="Times New Roman" w:eastAsia="Times New Roman" w:hAnsi="Times New Roman" w:cs="Times New Roman"/>
          <w:b/>
          <w:bCs/>
          <w:color w:val="7030A0"/>
          <w:sz w:val="36"/>
          <w:szCs w:val="28"/>
          <w:lang w:eastAsia="ru-RU"/>
        </w:rPr>
        <w:t>«Гусеница»</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закрепление сенсорных эталонов, развитие мелкой моторики, логического мышления, усидчивости.</w:t>
      </w:r>
    </w:p>
    <w:p w:rsidR="009A2E83" w:rsidRDefault="009A2E83" w:rsidP="009A2E83">
      <w:pPr>
        <w:rPr>
          <w:rFonts w:ascii="Times New Roman" w:eastAsia="Times New Roman" w:hAnsi="Times New Roman" w:cs="Times New Roman"/>
          <w:color w:val="000000"/>
          <w:sz w:val="28"/>
          <w:szCs w:val="28"/>
          <w:lang w:eastAsia="ru-RU"/>
        </w:rPr>
      </w:pPr>
      <w:r w:rsidRPr="003D2B00">
        <w:rPr>
          <w:rFonts w:ascii="Times New Roman" w:eastAsia="Times New Roman" w:hAnsi="Times New Roman" w:cs="Times New Roman"/>
          <w:color w:val="000000"/>
          <w:sz w:val="28"/>
          <w:szCs w:val="28"/>
          <w:lang w:eastAsia="ru-RU"/>
        </w:rPr>
        <w:t xml:space="preserve">Из фетра (или плотной ткани) вырезать разноцветные круги. Один из них сделать головой гусеницы. Остальные круги – туловище. На одном краю каждого из них пришить пуговицу, на другом – петлю или прорезь. Предлагаем детям «вырастить» </w:t>
      </w:r>
      <w:proofErr w:type="spellStart"/>
      <w:r w:rsidRPr="003D2B00">
        <w:rPr>
          <w:rFonts w:ascii="Times New Roman" w:eastAsia="Times New Roman" w:hAnsi="Times New Roman" w:cs="Times New Roman"/>
          <w:color w:val="000000"/>
          <w:sz w:val="28"/>
          <w:szCs w:val="28"/>
          <w:lang w:eastAsia="ru-RU"/>
        </w:rPr>
        <w:t>гусеничку</w:t>
      </w:r>
      <w:proofErr w:type="spellEnd"/>
      <w:r w:rsidRPr="003D2B00">
        <w:rPr>
          <w:rFonts w:ascii="Times New Roman" w:eastAsia="Times New Roman" w:hAnsi="Times New Roman" w:cs="Times New Roman"/>
          <w:color w:val="000000"/>
          <w:sz w:val="28"/>
          <w:szCs w:val="28"/>
          <w:lang w:eastAsia="ru-RU"/>
        </w:rPr>
        <w:t>, пристёгивая детали туловища. Для развития логического мышления составлять туловище по заданному правилу, чередуя определённые цвета</w:t>
      </w:r>
      <w:r>
        <w:rPr>
          <w:rFonts w:ascii="Times New Roman" w:eastAsia="Times New Roman" w:hAnsi="Times New Roman" w:cs="Times New Roman"/>
          <w:color w:val="000000"/>
          <w:sz w:val="28"/>
          <w:szCs w:val="28"/>
          <w:lang w:eastAsia="ru-RU"/>
        </w:rPr>
        <w:t>.</w:t>
      </w:r>
    </w:p>
    <w:p w:rsidR="009A2E83" w:rsidRDefault="009A2E83" w:rsidP="009A2E83">
      <w:pPr>
        <w:rPr>
          <w:rFonts w:ascii="Times New Roman" w:eastAsia="Times New Roman" w:hAnsi="Times New Roman" w:cs="Times New Roman"/>
          <w:color w:val="000000"/>
          <w:sz w:val="28"/>
          <w:szCs w:val="28"/>
          <w:lang w:eastAsia="ru-RU"/>
        </w:rPr>
      </w:pPr>
    </w:p>
    <w:p w:rsidR="009A2E83" w:rsidRDefault="009A2E83" w:rsidP="009A2E83">
      <w:pPr>
        <w:rPr>
          <w:rFonts w:ascii="Times New Roman" w:eastAsia="Times New Roman" w:hAnsi="Times New Roman" w:cs="Times New Roman"/>
          <w:color w:val="000000"/>
          <w:sz w:val="28"/>
          <w:szCs w:val="28"/>
          <w:lang w:eastAsia="ru-RU"/>
        </w:rPr>
      </w:pPr>
    </w:p>
    <w:p w:rsidR="009A2E83" w:rsidRDefault="009A2E83" w:rsidP="009A2E83">
      <w:pPr>
        <w:rPr>
          <w:rFonts w:ascii="Times New Roman" w:eastAsia="Times New Roman" w:hAnsi="Times New Roman" w:cs="Times New Roman"/>
          <w:color w:val="000000"/>
          <w:sz w:val="28"/>
          <w:szCs w:val="28"/>
          <w:lang w:eastAsia="ru-RU"/>
        </w:rPr>
      </w:pPr>
    </w:p>
    <w:p w:rsidR="009A2E83" w:rsidRDefault="009A2E83" w:rsidP="009A2E83">
      <w:pPr>
        <w:rPr>
          <w:rFonts w:ascii="Times New Roman" w:eastAsia="Times New Roman" w:hAnsi="Times New Roman" w:cs="Times New Roman"/>
          <w:color w:val="000000"/>
          <w:sz w:val="28"/>
          <w:szCs w:val="28"/>
          <w:lang w:eastAsia="ru-RU"/>
        </w:rPr>
      </w:pPr>
    </w:p>
    <w:p w:rsidR="009A2E83" w:rsidRDefault="009A2E83" w:rsidP="009A2E83">
      <w:pPr>
        <w:rPr>
          <w:rFonts w:ascii="Times New Roman" w:eastAsia="Times New Roman" w:hAnsi="Times New Roman" w:cs="Times New Roman"/>
          <w:color w:val="000000"/>
          <w:sz w:val="28"/>
          <w:szCs w:val="28"/>
          <w:lang w:eastAsia="ru-RU"/>
        </w:rPr>
      </w:pPr>
    </w:p>
    <w:p w:rsidR="009A2E83" w:rsidRDefault="009A2E83" w:rsidP="009A2E83">
      <w:pPr>
        <w:rPr>
          <w:rFonts w:ascii="Times New Roman" w:eastAsia="Times New Roman" w:hAnsi="Times New Roman" w:cs="Times New Roman"/>
          <w:color w:val="000000"/>
          <w:sz w:val="28"/>
          <w:szCs w:val="28"/>
          <w:lang w:eastAsia="ru-RU"/>
        </w:rPr>
      </w:pPr>
    </w:p>
    <w:p w:rsidR="009A2E83" w:rsidRPr="00A94E0C" w:rsidRDefault="009A2E83" w:rsidP="00A94E0C">
      <w:pPr>
        <w:spacing w:after="0" w:line="360" w:lineRule="auto"/>
        <w:jc w:val="center"/>
        <w:rPr>
          <w:rFonts w:ascii="Arial" w:eastAsia="Times New Roman" w:hAnsi="Arial" w:cs="Arial"/>
          <w:b/>
          <w:color w:val="7030A0"/>
          <w:sz w:val="36"/>
          <w:szCs w:val="28"/>
          <w:lang w:eastAsia="ru-RU"/>
        </w:rPr>
      </w:pPr>
      <w:bookmarkStart w:id="0" w:name="_GoBack"/>
      <w:r w:rsidRPr="00A94E0C">
        <w:rPr>
          <w:rFonts w:ascii="Times New Roman" w:eastAsia="Times New Roman" w:hAnsi="Times New Roman" w:cs="Times New Roman"/>
          <w:b/>
          <w:color w:val="7030A0"/>
          <w:sz w:val="36"/>
          <w:szCs w:val="28"/>
          <w:lang w:eastAsia="ru-RU"/>
        </w:rPr>
        <w:lastRenderedPageBreak/>
        <w:t>Игра </w:t>
      </w:r>
      <w:r w:rsidRPr="00A94E0C">
        <w:rPr>
          <w:rFonts w:ascii="Times New Roman" w:eastAsia="Times New Roman" w:hAnsi="Times New Roman" w:cs="Times New Roman"/>
          <w:b/>
          <w:bCs/>
          <w:color w:val="7030A0"/>
          <w:sz w:val="36"/>
          <w:szCs w:val="28"/>
          <w:lang w:eastAsia="ru-RU"/>
        </w:rPr>
        <w:t>«Клеточки»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развитие внимания, памяти.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парные пуговицы, 2 карточки из картона размером 15x15 см (можно 20x20 см), разлинованные в виде таблицы 3x3 (как для игры в крестики-нолики).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берет одну карточку, выкладывает 2-3 пуговицы в ячейки и просит р</w:t>
      </w:r>
      <w:r>
        <w:rPr>
          <w:rFonts w:ascii="Times New Roman" w:eastAsia="Times New Roman" w:hAnsi="Times New Roman" w:cs="Times New Roman"/>
          <w:color w:val="000000"/>
          <w:sz w:val="28"/>
          <w:szCs w:val="28"/>
          <w:lang w:eastAsia="ru-RU"/>
        </w:rPr>
        <w:t>ебенка повторить очередность пуговок.</w:t>
      </w:r>
      <w:r w:rsidRPr="003D2B00">
        <w:rPr>
          <w:rFonts w:ascii="Times New Roman" w:eastAsia="Times New Roman" w:hAnsi="Times New Roman" w:cs="Times New Roman"/>
          <w:color w:val="000000"/>
          <w:sz w:val="28"/>
          <w:szCs w:val="28"/>
          <w:lang w:eastAsia="ru-RU"/>
        </w:rPr>
        <w:t xml:space="preserve"> Малыш раскладывает пуг</w:t>
      </w:r>
      <w:r>
        <w:rPr>
          <w:rFonts w:ascii="Times New Roman" w:eastAsia="Times New Roman" w:hAnsi="Times New Roman" w:cs="Times New Roman"/>
          <w:color w:val="000000"/>
          <w:sz w:val="28"/>
          <w:szCs w:val="28"/>
          <w:lang w:eastAsia="ru-RU"/>
        </w:rPr>
        <w:t>овицы таким же образом</w:t>
      </w:r>
      <w:r w:rsidRPr="003D2B00">
        <w:rPr>
          <w:rFonts w:ascii="Times New Roman" w:eastAsia="Times New Roman" w:hAnsi="Times New Roman" w:cs="Times New Roman"/>
          <w:color w:val="000000"/>
          <w:sz w:val="28"/>
          <w:szCs w:val="28"/>
          <w:lang w:eastAsia="ru-RU"/>
        </w:rPr>
        <w:t>, но только в своей карточке.</w:t>
      </w:r>
    </w:p>
    <w:bookmarkEnd w:id="0"/>
    <w:p w:rsidR="009A2E83" w:rsidRPr="00A94E0C" w:rsidRDefault="009A2E83" w:rsidP="00A94E0C">
      <w:pPr>
        <w:spacing w:after="0" w:line="360" w:lineRule="auto"/>
        <w:jc w:val="center"/>
        <w:rPr>
          <w:rFonts w:ascii="Arial" w:eastAsia="Times New Roman" w:hAnsi="Arial" w:cs="Arial"/>
          <w:b/>
          <w:color w:val="7030A0"/>
          <w:sz w:val="36"/>
          <w:szCs w:val="28"/>
          <w:lang w:eastAsia="ru-RU"/>
        </w:rPr>
      </w:pPr>
      <w:r w:rsidRPr="00A94E0C">
        <w:rPr>
          <w:rFonts w:ascii="Times New Roman" w:eastAsia="Times New Roman" w:hAnsi="Times New Roman" w:cs="Times New Roman"/>
          <w:b/>
          <w:color w:val="7030A0"/>
          <w:sz w:val="36"/>
          <w:szCs w:val="28"/>
          <w:lang w:eastAsia="ru-RU"/>
        </w:rPr>
        <w:t>Игра </w:t>
      </w:r>
      <w:r w:rsidRPr="00A94E0C">
        <w:rPr>
          <w:rFonts w:ascii="Times New Roman" w:eastAsia="Times New Roman" w:hAnsi="Times New Roman" w:cs="Times New Roman"/>
          <w:b/>
          <w:bCs/>
          <w:color w:val="7030A0"/>
          <w:sz w:val="36"/>
          <w:szCs w:val="28"/>
          <w:lang w:eastAsia="ru-RU"/>
        </w:rPr>
        <w:t>«Чудо-дерево»</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формирование направленной воздушной струи.</w:t>
      </w:r>
    </w:p>
    <w:p w:rsidR="009A2E83" w:rsidRPr="003D2B00" w:rsidRDefault="009A2E83" w:rsidP="009A2E83">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На фоторамке из шпагата сплетено дерево, на котором растут волшебные плоды (лёгкие пуговицы на длинных нитках). Использование этой игры нацелено на развитие направленной воздушной струи: выдыхать воздух не надувая щёки, губы трубочкой.</w:t>
      </w:r>
    </w:p>
    <w:p w:rsidR="009A2E83" w:rsidRDefault="009A2E83" w:rsidP="009A2E83">
      <w:pPr>
        <w:rPr>
          <w:rFonts w:ascii="Times New Roman" w:eastAsia="Times New Roman" w:hAnsi="Times New Roman" w:cs="Times New Roman"/>
          <w:color w:val="000000"/>
          <w:sz w:val="28"/>
          <w:szCs w:val="28"/>
          <w:lang w:eastAsia="ru-RU"/>
        </w:rPr>
      </w:pPr>
    </w:p>
    <w:p w:rsidR="00014D27" w:rsidRPr="00014D27" w:rsidRDefault="00014D27" w:rsidP="00A94E0C">
      <w:pPr>
        <w:spacing w:after="0" w:line="360" w:lineRule="auto"/>
        <w:jc w:val="center"/>
        <w:rPr>
          <w:rFonts w:ascii="Times New Roman" w:eastAsia="Times New Roman" w:hAnsi="Times New Roman" w:cs="Times New Roman"/>
          <w:b/>
          <w:bCs/>
          <w:color w:val="7030A0"/>
          <w:sz w:val="36"/>
          <w:szCs w:val="28"/>
          <w:lang w:eastAsia="ru-RU"/>
        </w:rPr>
      </w:pPr>
      <w:r w:rsidRPr="00014D27">
        <w:rPr>
          <w:rFonts w:ascii="Times New Roman" w:eastAsia="Times New Roman" w:hAnsi="Times New Roman" w:cs="Times New Roman"/>
          <w:b/>
          <w:color w:val="7030A0"/>
          <w:sz w:val="36"/>
          <w:szCs w:val="28"/>
          <w:lang w:eastAsia="ru-RU"/>
        </w:rPr>
        <w:lastRenderedPageBreak/>
        <w:t>Игра </w:t>
      </w:r>
      <w:r w:rsidRPr="00014D27">
        <w:rPr>
          <w:rFonts w:ascii="Times New Roman" w:eastAsia="Times New Roman" w:hAnsi="Times New Roman" w:cs="Times New Roman"/>
          <w:b/>
          <w:bCs/>
          <w:color w:val="7030A0"/>
          <w:sz w:val="36"/>
          <w:szCs w:val="28"/>
          <w:lang w:eastAsia="ru-RU"/>
        </w:rPr>
        <w:t>«Пуговичная копилка»</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Цель: закрепление обобщающих понятий; развитие мелкой моторики, связной речи, фонематического слуха.</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Понадобится: пластиковая ёмкость с прорезью на крышке (по типу копилки), пуговицы.</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Взрослый просит ребёнка назвать несколько слов, объединённых одним обобщающим понятием. Например, назвать насекомых. Каждая пуговица, брошенная в ёмкость – это одно слово. Чем больше насекомых назовёт ребёнок, тем полнее будет копилка.</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Это пособие можно использовать также для автоматизации поставленных звуков.</w:t>
      </w:r>
    </w:p>
    <w:p w:rsidR="00014D27" w:rsidRDefault="00014D27" w:rsidP="009A2E83">
      <w:pPr>
        <w:rPr>
          <w:rFonts w:ascii="Times New Roman" w:eastAsia="Times New Roman" w:hAnsi="Times New Roman" w:cs="Times New Roman"/>
          <w:color w:val="000000"/>
          <w:sz w:val="28"/>
          <w:szCs w:val="28"/>
          <w:lang w:eastAsia="ru-RU"/>
        </w:rPr>
      </w:pPr>
    </w:p>
    <w:p w:rsidR="00014D27" w:rsidRDefault="00014D27" w:rsidP="009A2E83">
      <w:pPr>
        <w:rPr>
          <w:rFonts w:ascii="Times New Roman" w:eastAsia="Times New Roman" w:hAnsi="Times New Roman" w:cs="Times New Roman"/>
          <w:color w:val="000000"/>
          <w:sz w:val="28"/>
          <w:szCs w:val="28"/>
          <w:lang w:eastAsia="ru-RU"/>
        </w:rPr>
      </w:pPr>
    </w:p>
    <w:p w:rsidR="00014D27" w:rsidRDefault="00014D27" w:rsidP="009A2E83">
      <w:pPr>
        <w:rPr>
          <w:rFonts w:ascii="Times New Roman" w:eastAsia="Times New Roman" w:hAnsi="Times New Roman" w:cs="Times New Roman"/>
          <w:color w:val="000000"/>
          <w:sz w:val="28"/>
          <w:szCs w:val="28"/>
          <w:lang w:eastAsia="ru-RU"/>
        </w:rPr>
      </w:pPr>
    </w:p>
    <w:p w:rsidR="00014D27" w:rsidRDefault="00014D27" w:rsidP="009A2E83">
      <w:pPr>
        <w:rPr>
          <w:rFonts w:ascii="Times New Roman" w:eastAsia="Times New Roman" w:hAnsi="Times New Roman" w:cs="Times New Roman"/>
          <w:color w:val="000000"/>
          <w:sz w:val="28"/>
          <w:szCs w:val="28"/>
          <w:lang w:eastAsia="ru-RU"/>
        </w:rPr>
      </w:pPr>
    </w:p>
    <w:p w:rsidR="00014D27" w:rsidRPr="00014D27" w:rsidRDefault="00014D27" w:rsidP="00014D27">
      <w:pPr>
        <w:spacing w:after="0" w:line="360" w:lineRule="auto"/>
        <w:jc w:val="center"/>
        <w:rPr>
          <w:rFonts w:ascii="Times New Roman" w:eastAsia="Times New Roman" w:hAnsi="Times New Roman" w:cs="Times New Roman"/>
          <w:b/>
          <w:color w:val="7030A0"/>
          <w:sz w:val="36"/>
          <w:szCs w:val="28"/>
          <w:lang w:eastAsia="ru-RU"/>
        </w:rPr>
      </w:pPr>
      <w:r w:rsidRPr="00014D27">
        <w:rPr>
          <w:rFonts w:ascii="Times New Roman" w:eastAsia="Times New Roman" w:hAnsi="Times New Roman" w:cs="Times New Roman"/>
          <w:b/>
          <w:color w:val="7030A0"/>
          <w:sz w:val="36"/>
          <w:szCs w:val="28"/>
          <w:lang w:eastAsia="ru-RU"/>
        </w:rPr>
        <w:lastRenderedPageBreak/>
        <w:t>Многофункциональное развивающее пособие «Клавиатура»</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 xml:space="preserve"> Из пуговиц выложена имитация клавиатуры компьютера. Ребенок надавливает на пуговицы сначала каждым пальцем одной руки, затем другой руки попеременно, производя движение "печатания".</w:t>
      </w:r>
    </w:p>
    <w:p w:rsidR="00014D27" w:rsidRPr="003D2B00" w:rsidRDefault="00014D27" w:rsidP="00014D27">
      <w:pPr>
        <w:spacing w:after="0" w:line="360" w:lineRule="auto"/>
        <w:rPr>
          <w:rFonts w:ascii="Arial" w:eastAsia="Times New Roman" w:hAnsi="Arial" w:cs="Arial"/>
          <w:sz w:val="28"/>
          <w:szCs w:val="28"/>
          <w:lang w:eastAsia="ru-RU"/>
        </w:rPr>
      </w:pPr>
      <w:r w:rsidRPr="003D2B00">
        <w:rPr>
          <w:rFonts w:ascii="Times New Roman" w:eastAsia="Times New Roman" w:hAnsi="Times New Roman" w:cs="Times New Roman"/>
          <w:color w:val="000000"/>
          <w:sz w:val="28"/>
          <w:szCs w:val="28"/>
          <w:lang w:eastAsia="ru-RU"/>
        </w:rPr>
        <w:t>Усложнение: выполнять упражнение одновременным нажатием одноименными пальцами обеих рук на разные пуговицы.</w:t>
      </w:r>
    </w:p>
    <w:p w:rsidR="00014D27" w:rsidRPr="003D2B00" w:rsidRDefault="00014D27" w:rsidP="00014D27">
      <w:pPr>
        <w:spacing w:after="0" w:line="360" w:lineRule="auto"/>
        <w:rPr>
          <w:rFonts w:ascii="Arial" w:eastAsia="Times New Roman" w:hAnsi="Arial" w:cs="Arial"/>
          <w:sz w:val="28"/>
          <w:szCs w:val="28"/>
          <w:lang w:eastAsia="ru-RU"/>
        </w:rPr>
      </w:pPr>
      <w:r w:rsidRPr="00014D27">
        <w:rPr>
          <w:rFonts w:ascii="Times New Roman" w:eastAsia="Times New Roman" w:hAnsi="Times New Roman" w:cs="Times New Roman"/>
          <w:i/>
          <w:color w:val="000000"/>
          <w:sz w:val="28"/>
          <w:szCs w:val="28"/>
          <w:lang w:eastAsia="ru-RU"/>
        </w:rPr>
        <w:t>Почему это пособие многофункциональное?</w:t>
      </w:r>
      <w:r w:rsidRPr="003D2B00">
        <w:rPr>
          <w:rFonts w:ascii="Times New Roman" w:eastAsia="Times New Roman" w:hAnsi="Times New Roman" w:cs="Times New Roman"/>
          <w:color w:val="000000"/>
          <w:sz w:val="28"/>
          <w:szCs w:val="28"/>
          <w:lang w:eastAsia="ru-RU"/>
        </w:rPr>
        <w:t xml:space="preserve"> Если пуговицы на клавиатуре будут разного цвета, размера и формы, то с его помощью можно формировать сенсорные эталоны, математические представления, фонематический слух (например, если слово начинается с гласного звука – пальчики ставим на красные пуговицы, если с твёрдого согласного – на синие и т.д.) и мелкую моторику (используя как в игре «Пальчики пошли гулять»).</w:t>
      </w:r>
    </w:p>
    <w:p w:rsidR="009A2E83" w:rsidRDefault="009A2E83"/>
    <w:sectPr w:rsidR="009A2E83" w:rsidSect="009A2E83">
      <w:pgSz w:w="11907" w:h="8391" w:orient="landscape" w:code="11"/>
      <w:pgMar w:top="720" w:right="720" w:bottom="720" w:left="720" w:header="708" w:footer="708" w:gutter="0"/>
      <w:pgBorders w:offsetFrom="page">
        <w:top w:val="thickThinSmallGap" w:sz="24" w:space="24" w:color="7030A0"/>
        <w:left w:val="thickThinSmallGap" w:sz="24" w:space="24" w:color="7030A0"/>
        <w:bottom w:val="thinThickSmallGap" w:sz="24" w:space="24" w:color="7030A0"/>
        <w:right w:val="thinThick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86"/>
    <w:rsid w:val="00014D27"/>
    <w:rsid w:val="000A0764"/>
    <w:rsid w:val="001E5586"/>
    <w:rsid w:val="009258A1"/>
    <w:rsid w:val="009A2E83"/>
    <w:rsid w:val="00A9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1CF64-EBB8-4B3A-8E05-511EA459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2E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№38</dc:creator>
  <cp:keywords/>
  <dc:description/>
  <cp:lastModifiedBy>Сад №38</cp:lastModifiedBy>
  <cp:revision>3</cp:revision>
  <dcterms:created xsi:type="dcterms:W3CDTF">2019-01-11T15:05:00Z</dcterms:created>
  <dcterms:modified xsi:type="dcterms:W3CDTF">2019-02-04T10:33:00Z</dcterms:modified>
</cp:coreProperties>
</file>