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DF" w:rsidRPr="004F4EDF" w:rsidRDefault="004F4EDF" w:rsidP="004F4EDF">
      <w:pPr>
        <w:pStyle w:val="Default"/>
        <w:jc w:val="center"/>
        <w:rPr>
          <w:b/>
          <w:bCs/>
          <w:u w:val="single"/>
        </w:rPr>
      </w:pPr>
      <w:r w:rsidRPr="004F4EDF">
        <w:rPr>
          <w:b/>
          <w:bCs/>
          <w:u w:val="single"/>
        </w:rPr>
        <w:t>Пояснительная записка</w:t>
      </w:r>
    </w:p>
    <w:p w:rsidR="004F4EDF" w:rsidRPr="004F4EDF" w:rsidRDefault="004F4EDF" w:rsidP="004F4EDF">
      <w:pPr>
        <w:pStyle w:val="Default"/>
        <w:jc w:val="center"/>
        <w:rPr>
          <w:b/>
          <w:bCs/>
          <w:u w:val="single"/>
        </w:rPr>
      </w:pP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«Чтение» разработана на основе АООП начального общего образования обучающихся с лёгкой умственной отсталостью (интеллектуальными нарушениями) и на основе следующих документов</w:t>
      </w:r>
    </w:p>
    <w:p w:rsidR="004F4EDF" w:rsidRPr="004F4EDF" w:rsidRDefault="004F4EDF" w:rsidP="004F4ED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29. 12. 2012 №273 – ФЗ «Об образовании в Российской Федерации».</w:t>
      </w:r>
    </w:p>
    <w:p w:rsidR="004F4EDF" w:rsidRPr="004F4EDF" w:rsidRDefault="004F4EDF" w:rsidP="004F4ED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19 декабря 2014 г. №1599 «ФГОС образования обучающихся с умственной отсталостью».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EDF" w:rsidRPr="004F4EDF" w:rsidRDefault="004F4EDF" w:rsidP="004F4EDF">
      <w:pPr>
        <w:pStyle w:val="Default"/>
        <w:jc w:val="both"/>
      </w:pPr>
      <w:r w:rsidRPr="004F4EDF">
        <w:t xml:space="preserve">Изучение чтения в 1 классе направлено на достижение </w:t>
      </w:r>
      <w:proofErr w:type="gramStart"/>
      <w:r w:rsidRPr="004F4EDF">
        <w:t>обучающимися</w:t>
      </w:r>
      <w:proofErr w:type="gramEnd"/>
      <w:r w:rsidRPr="004F4EDF">
        <w:t xml:space="preserve"> следующих </w:t>
      </w:r>
      <w:r w:rsidRPr="004F4EDF">
        <w:rPr>
          <w:b/>
        </w:rPr>
        <w:t>целей:</w:t>
      </w:r>
    </w:p>
    <w:p w:rsidR="004F4EDF" w:rsidRPr="004F4EDF" w:rsidRDefault="004F4EDF" w:rsidP="004F4EDF">
      <w:pPr>
        <w:pStyle w:val="Default"/>
        <w:jc w:val="both"/>
      </w:pPr>
      <w:r w:rsidRPr="004F4EDF">
        <w:t>- формировать основы знаний из области фонетики и графики: звуки и буквы, гласные и согласные звуки, мягкие и твердые согласные звуки.</w:t>
      </w:r>
    </w:p>
    <w:p w:rsidR="004F4EDF" w:rsidRPr="004F4EDF" w:rsidRDefault="004F4EDF" w:rsidP="004F4EDF">
      <w:pPr>
        <w:pStyle w:val="Default"/>
        <w:jc w:val="both"/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4E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Задачами </w:t>
      </w:r>
      <w:r w:rsidRPr="004F4E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обучения  чтению являются: 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4E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\</w:t>
      </w:r>
    </w:p>
    <w:p w:rsidR="004F4EDF" w:rsidRPr="004F4EDF" w:rsidRDefault="004F4EDF" w:rsidP="004F4ED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F4E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Коррекционно-образовательные:</w:t>
      </w:r>
    </w:p>
    <w:p w:rsidR="004F4EDF" w:rsidRPr="004F4EDF" w:rsidRDefault="004F4EDF" w:rsidP="004F4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научить детей читать доступный их пониманию те</w:t>
      </w:r>
      <w:proofErr w:type="gramStart"/>
      <w:r w:rsidRPr="004F4EDF">
        <w:rPr>
          <w:rFonts w:ascii="Times New Roman" w:eastAsia="Calibri" w:hAnsi="Times New Roman" w:cs="Times New Roman"/>
          <w:sz w:val="24"/>
          <w:szCs w:val="24"/>
        </w:rPr>
        <w:t>кст  всл</w:t>
      </w:r>
      <w:proofErr w:type="gramEnd"/>
      <w:r w:rsidRPr="004F4EDF">
        <w:rPr>
          <w:rFonts w:ascii="Times New Roman" w:eastAsia="Calibri" w:hAnsi="Times New Roman" w:cs="Times New Roman"/>
          <w:sz w:val="24"/>
          <w:szCs w:val="24"/>
        </w:rPr>
        <w:t>ух и про себя;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осмысленно воспринимать </w:t>
      </w:r>
      <w:proofErr w:type="gramStart"/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словарь.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r w:rsidRPr="004F4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Коррекционно-развивающие</w:t>
      </w: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все компоненты речи;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интонационную выразительность речи;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память, мышление, воображение.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r w:rsidRPr="004F4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Коррекционно-воспитательные: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чтению;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нравственные качества личности, умение сопереживать героям.</w:t>
      </w:r>
    </w:p>
    <w:p w:rsidR="004F4EDF" w:rsidRPr="004F4EDF" w:rsidRDefault="004F4EDF" w:rsidP="004F4EDF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EDF" w:rsidRPr="004F4EDF" w:rsidRDefault="004F4EDF" w:rsidP="004F4EDF">
      <w:pPr>
        <w:pStyle w:val="Default"/>
        <w:jc w:val="both"/>
      </w:pPr>
      <w:r w:rsidRPr="004F4EDF">
        <w:t xml:space="preserve">Основные </w:t>
      </w:r>
      <w:r w:rsidRPr="004F4EDF">
        <w:rPr>
          <w:b/>
        </w:rPr>
        <w:t xml:space="preserve">задачи </w:t>
      </w:r>
      <w:proofErr w:type="spellStart"/>
      <w:r w:rsidRPr="004F4EDF">
        <w:t>д</w:t>
      </w:r>
      <w:r w:rsidRPr="004F4EDF">
        <w:rPr>
          <w:bCs/>
        </w:rPr>
        <w:t>обукварного</w:t>
      </w:r>
      <w:proofErr w:type="spellEnd"/>
      <w:r w:rsidRPr="004F4EDF">
        <w:rPr>
          <w:bCs/>
        </w:rPr>
        <w:t xml:space="preserve"> периода</w:t>
      </w:r>
      <w:r w:rsidRPr="004F4EDF">
        <w:t>: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rPr>
          <w:color w:val="000000"/>
        </w:rPr>
        <w:t xml:space="preserve">- </w:t>
      </w:r>
      <w:r w:rsidRPr="004F4EDF">
        <w:t>подготовить учащихся к овладению первоначальными навыками чтения и письма;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выявить особенности общего и речевого общения;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 xml:space="preserve">- формировать  </w:t>
      </w:r>
      <w:proofErr w:type="spellStart"/>
      <w:r w:rsidRPr="004F4EDF">
        <w:t>общеречевые</w:t>
      </w:r>
      <w:proofErr w:type="spellEnd"/>
      <w:r w:rsidRPr="004F4EDF">
        <w:t xml:space="preserve"> навыки по развитию слухового и зрительного восприятия;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формирование правильной артикуляции и дикции;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развитие зрительного восприятия и пространственной ориентировки.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rPr>
          <w:bCs/>
        </w:rPr>
        <w:t>Основные</w:t>
      </w:r>
      <w:r w:rsidRPr="004F4EDF">
        <w:rPr>
          <w:b/>
          <w:bCs/>
        </w:rPr>
        <w:t> задачи  </w:t>
      </w:r>
      <w:r w:rsidRPr="004F4EDF">
        <w:rPr>
          <w:bCs/>
        </w:rPr>
        <w:t>букварного  периода: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исправление недостатков произношения, слухового, зрительного и двигательного анализаторов;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 xml:space="preserve">- изучение букв и звуков, формирование навыка </w:t>
      </w:r>
      <w:proofErr w:type="spellStart"/>
      <w:proofErr w:type="gramStart"/>
      <w:r w:rsidRPr="004F4EDF">
        <w:t>орфографически</w:t>
      </w:r>
      <w:proofErr w:type="spellEnd"/>
      <w:r w:rsidRPr="004F4EDF">
        <w:t xml:space="preserve">   правильных</w:t>
      </w:r>
      <w:proofErr w:type="gramEnd"/>
      <w:r w:rsidRPr="004F4EDF">
        <w:t xml:space="preserve"> слоговых структур;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</w:t>
      </w:r>
      <w:bookmarkStart w:id="0" w:name="_GoBack"/>
      <w:bookmarkEnd w:id="0"/>
      <w:r w:rsidRPr="004F4EDF">
        <w:t>- развитие артикуляционного аппарата;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формирование умений строить простые предложения;</w:t>
      </w:r>
    </w:p>
    <w:p w:rsidR="004F4EDF" w:rsidRPr="004F4EDF" w:rsidRDefault="004F4EDF" w:rsidP="004F4EDF">
      <w:pPr>
        <w:pStyle w:val="a5"/>
        <w:shd w:val="clear" w:color="auto" w:fill="F5F5F5"/>
        <w:spacing w:before="0" w:beforeAutospacing="0" w:after="0" w:afterAutospacing="0"/>
      </w:pPr>
      <w:r w:rsidRPr="004F4EDF">
        <w:t>- воспитание первоначальных навыков повествовательной речи.</w:t>
      </w:r>
    </w:p>
    <w:p w:rsidR="004F4EDF" w:rsidRPr="004F4EDF" w:rsidRDefault="004F4EDF" w:rsidP="004F4EDF">
      <w:pPr>
        <w:pStyle w:val="Default"/>
        <w:jc w:val="both"/>
      </w:pPr>
    </w:p>
    <w:p w:rsidR="004F4EDF" w:rsidRPr="004F4EDF" w:rsidRDefault="004F4EDF" w:rsidP="004F4EDF">
      <w:pPr>
        <w:pStyle w:val="Default"/>
        <w:jc w:val="both"/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Основными критериями отбора материала по русскому языку, рекомендованного для изучения в первом классе в соответствии с требованиями ФГОС образования обучающихся с умственной отсталостью (интеллектуальными нарушениями) и </w:t>
      </w:r>
      <w:proofErr w:type="spellStart"/>
      <w:r w:rsidRPr="004F4EDF">
        <w:rPr>
          <w:rFonts w:ascii="Times New Roman" w:eastAsia="Calibri" w:hAnsi="Times New Roman" w:cs="Times New Roman"/>
          <w:sz w:val="24"/>
          <w:szCs w:val="24"/>
        </w:rPr>
        <w:t>ПрАООП</w:t>
      </w:r>
      <w:proofErr w:type="spellEnd"/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(вариант 1) являются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Программа обучения носит 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элементарно-практический характер, при этом ведущим </w:t>
      </w:r>
      <w:r w:rsidRPr="004F4EDF">
        <w:rPr>
          <w:rFonts w:ascii="Times New Roman" w:eastAsia="Calibri" w:hAnsi="Times New Roman" w:cs="Times New Roman"/>
          <w:spacing w:val="1"/>
          <w:sz w:val="24"/>
          <w:szCs w:val="24"/>
        </w:rPr>
        <w:t>коррекционным принципом, является принцип коммуникативной направленности</w:t>
      </w:r>
      <w:r w:rsidRPr="004F4EDF">
        <w:rPr>
          <w:rFonts w:ascii="Times New Roman" w:eastAsia="Calibri" w:hAnsi="Times New Roman" w:cs="Times New Roman"/>
          <w:bCs/>
          <w:w w:val="93"/>
          <w:sz w:val="24"/>
          <w:szCs w:val="24"/>
        </w:rPr>
        <w:t>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 xml:space="preserve">Обучение грамоте осуществляется на основе звукового аналитико-синтетического метода, </w:t>
      </w:r>
      <w:proofErr w:type="gramStart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proofErr w:type="gramEnd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который внесен ряд изменений. 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Наряду с аналитико-синтетическим методом обучения грамоте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частично используется слоговой метод обучения. Материалом для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обучения грамоте являются звуки и буквы, слоговые структуры, слова, </w:t>
      </w:r>
      <w:r w:rsidRPr="004F4ED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предложения, короткие тексты. </w:t>
      </w:r>
      <w:r w:rsidRPr="004F4EDF">
        <w:rPr>
          <w:rFonts w:ascii="Times New Roman" w:eastAsia="Calibri" w:hAnsi="Times New Roman" w:cs="Times New Roman"/>
          <w:sz w:val="24"/>
          <w:szCs w:val="24"/>
        </w:rPr>
        <w:t>Обучение чтению в букварный период условно делится на три этапа. Такое деление в случае отсутствия в школе дополнительного (</w:t>
      </w:r>
      <w:proofErr w:type="spellStart"/>
      <w:r w:rsidRPr="004F4EDF">
        <w:rPr>
          <w:rFonts w:ascii="Times New Roman" w:eastAsia="Calibri" w:hAnsi="Times New Roman" w:cs="Times New Roman"/>
          <w:sz w:val="24"/>
          <w:szCs w:val="24"/>
        </w:rPr>
        <w:t>пропедевтико-диагностического</w:t>
      </w:r>
      <w:proofErr w:type="spellEnd"/>
      <w:r w:rsidRPr="004F4EDF">
        <w:rPr>
          <w:rFonts w:ascii="Times New Roman" w:eastAsia="Calibri" w:hAnsi="Times New Roman" w:cs="Times New Roman"/>
          <w:sz w:val="24"/>
          <w:szCs w:val="24"/>
        </w:rPr>
        <w:t>) класса обусловлено тем, что учитель всю первую четверть готовит детей к обучению грамоте (</w:t>
      </w:r>
      <w:proofErr w:type="spellStart"/>
      <w:r w:rsidRPr="004F4EDF">
        <w:rPr>
          <w:rFonts w:ascii="Times New Roman" w:eastAsia="Calibri" w:hAnsi="Times New Roman" w:cs="Times New Roman"/>
          <w:sz w:val="24"/>
          <w:szCs w:val="24"/>
        </w:rPr>
        <w:t>добукварный</w:t>
      </w:r>
      <w:proofErr w:type="spellEnd"/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период). Последующие три четверти отводятся на изучение «Букваря». Таким образом, работа с «Букварем» может начаться в конце первой или начале второй четверти учебного года. Вместе с тем в программе оговаривается право учителя продлевать букварный период на всю первую четверть второго класса при сложном контингенте учащихся. Определенная свобода в распределении материала по четвертям и годам обучения дает возможность педагогу принимать во внимание особенности каждого ребенка с интеллектуальными нарушениями и двигаться в том темпе изучения звуков и букв, в чтении слоговых структур и слов, который доступен всему классу в целом. В связи с этим при составлении тематического планирования учитель может включать весь речевой материал каждой страницы «Букваря», либо разбить страницу на два или три урока.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Порядок изучения звуков, букв и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слоговых структур отличается от порядка их изучения с детьми не имеющих интеллектуальных нарушений. Он является наиболее </w:t>
      </w:r>
      <w:r w:rsidRPr="004F4ED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доступным умственно отсталым школьникам, т.к. учитывает особенности их мыслительной деятельности. Усвоение звука </w:t>
      </w:r>
      <w:r w:rsidRPr="004F4ED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предполагает выделение его из речи, правильное и отчетливое </w:t>
      </w:r>
      <w:r w:rsidRPr="004F4ED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произношение, различение в сочетании с другими звуками,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дифференциацию смешиваемых звуков. Буква изучается в следующей 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последовательности: восприятие общей ее формы, изучение состава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буквы (элементы и их расположение), сравнение с другими, ранее изученными буквами. Важным моментом является соотнесение звука </w:t>
      </w:r>
      <w:r w:rsidRPr="004F4EDF">
        <w:rPr>
          <w:rFonts w:ascii="Times New Roman" w:eastAsia="Calibri" w:hAnsi="Times New Roman" w:cs="Times New Roman"/>
          <w:spacing w:val="-2"/>
          <w:sz w:val="24"/>
          <w:szCs w:val="24"/>
        </w:rPr>
        <w:t>с образом буквы.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Слияние звуков в слоги и чтение слоговых структур осуществляется 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постепенно. Сначала читаются слоги-слова </w:t>
      </w:r>
      <w:r w:rsidRPr="004F4EDF">
        <w:rPr>
          <w:rFonts w:ascii="Times New Roman" w:eastAsia="Calibri" w:hAnsi="Times New Roman" w:cs="Times New Roman"/>
          <w:iCs/>
          <w:sz w:val="24"/>
          <w:szCs w:val="24"/>
        </w:rPr>
        <w:t xml:space="preserve">(ау, уа), 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обратные слоги </w:t>
      </w:r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(</w:t>
      </w:r>
      <w:proofErr w:type="spellStart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ам</w:t>
      </w:r>
      <w:proofErr w:type="spellEnd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 xml:space="preserve">, ум),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а затем прямые слоги </w:t>
      </w:r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(</w:t>
      </w:r>
      <w:proofErr w:type="spellStart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ма</w:t>
      </w:r>
      <w:proofErr w:type="spellEnd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 xml:space="preserve">, </w:t>
      </w:r>
      <w:proofErr w:type="spellStart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му</w:t>
      </w:r>
      <w:proofErr w:type="spellEnd"/>
      <w:r w:rsidRPr="004F4EDF">
        <w:rPr>
          <w:rFonts w:ascii="Times New Roman" w:eastAsia="Calibri" w:hAnsi="Times New Roman" w:cs="Times New Roman"/>
          <w:iCs/>
          <w:spacing w:val="-3"/>
          <w:sz w:val="24"/>
          <w:szCs w:val="24"/>
        </w:rPr>
        <w:t xml:space="preserve">),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требующие особого внимания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 обучении слитному их чтению, и слоги со стечением </w:t>
      </w:r>
      <w:proofErr w:type="spellStart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согласных</w:t>
      </w:r>
      <w:proofErr w:type="gramStart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.П</w:t>
      </w:r>
      <w:proofErr w:type="gramEnd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proofErr w:type="spellEnd"/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мере изучения слоговых структур расширяется круг слов для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чтения, постепенно усложняется и их структура (от слов, состоящих из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одного слога или двух однотипных слогов, до слов, содержащих три </w:t>
      </w:r>
      <w:r w:rsidRPr="004F4ED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разных по структуре слога). В этот период идет очень важная работа по </w:t>
      </w:r>
      <w:r w:rsidRPr="004F4ED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накоплению, уточнению и активизации словаря первоклассников,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закладывается база для развертывания устной речи.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4F4ED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В процессе чтения большое внимание уделяется пониманию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смысла речевого материала, с которым работают учащиеся. Этой цели </w:t>
      </w:r>
      <w:r w:rsidRPr="004F4ED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подчиняется не только работа со словом, предложением, текстом, но и </w:t>
      </w:r>
      <w:r w:rsidRPr="004F4E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со звуком, слогом. Школьники учатся воспринимать букву и слог как часть, </w:t>
      </w:r>
      <w:r w:rsidRPr="004F4EDF">
        <w:rPr>
          <w:rFonts w:ascii="Times New Roman" w:eastAsia="Calibri" w:hAnsi="Times New Roman" w:cs="Times New Roman"/>
          <w:spacing w:val="-1"/>
          <w:sz w:val="24"/>
          <w:szCs w:val="24"/>
        </w:rPr>
        <w:t>кусочек слова и трансформировать их в слово.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освоения учебного предмета: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proofErr w:type="gramStart"/>
      <w:r w:rsidRPr="004F4EDF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Регулятивные</w:t>
      </w:r>
      <w:proofErr w:type="gramEnd"/>
      <w:r w:rsidRPr="004F4ED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БУД: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использовать ритуалы школьного поведения (поднимать руку, вставать и выходить из-за парты и т.д.);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учебными принадлежностями и организовывать рабочее место;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свои действия и их результаты с заданными образцами, принимать оценку деятельности.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4F4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</w:t>
      </w:r>
      <w:proofErr w:type="gramEnd"/>
      <w:r w:rsidRPr="004F4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БУД:</w:t>
      </w:r>
    </w:p>
    <w:p w:rsidR="004F4EDF" w:rsidRPr="004F4EDF" w:rsidRDefault="004F4EDF" w:rsidP="004F4EDF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4F4ED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- делать простейшие обобщения, сравнивать, классифицировать на наглядном материале;</w:t>
      </w:r>
    </w:p>
    <w:p w:rsidR="004F4EDF" w:rsidRPr="004F4EDF" w:rsidRDefault="004F4EDF" w:rsidP="004F4EDF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4F4ED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- работать с информацией (понимать изображение, текст, устное высказывание, элементарнее схематическое изображение, таблицу, </w:t>
      </w:r>
      <w:proofErr w:type="gramStart"/>
      <w:r w:rsidRPr="004F4ED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предъявленные</w:t>
      </w:r>
      <w:proofErr w:type="gramEnd"/>
      <w:r w:rsidRPr="004F4ED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на бумажных и электронных носителях).</w:t>
      </w:r>
    </w:p>
    <w:p w:rsidR="004F4EDF" w:rsidRPr="004F4EDF" w:rsidRDefault="004F4EDF" w:rsidP="004F4EDF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proofErr w:type="gramStart"/>
      <w:r w:rsidRPr="004F4ED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Коммуникативные</w:t>
      </w:r>
      <w:proofErr w:type="gramEnd"/>
      <w:r w:rsidRPr="004F4ED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БУД: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вступать в контакт и работать в коллективе (учитель-ученик, ученик-ученик, ученик-класс, учитель-класс);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принятые ритуалы социального взаимодействия с одноклассниками и учителем;</w:t>
      </w:r>
    </w:p>
    <w:p w:rsidR="004F4EDF" w:rsidRPr="004F4EDF" w:rsidRDefault="004F4EDF" w:rsidP="004F4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за помощью и принимать помощь;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слушать и понимать инструкцию к учебному заданию.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предметные результаты </w:t>
      </w:r>
      <w:proofErr w:type="gramStart"/>
      <w:r w:rsidRPr="004F4EDF">
        <w:rPr>
          <w:rFonts w:ascii="Times New Roman" w:eastAsia="Calibri" w:hAnsi="Times New Roman" w:cs="Times New Roman"/>
          <w:b/>
          <w:sz w:val="24"/>
          <w:szCs w:val="24"/>
        </w:rPr>
        <w:t>на конец</w:t>
      </w:r>
      <w:proofErr w:type="gramEnd"/>
      <w:r w:rsidRPr="004F4E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F4EDF">
        <w:rPr>
          <w:rFonts w:ascii="Times New Roman" w:eastAsia="Calibri" w:hAnsi="Times New Roman" w:cs="Times New Roman"/>
          <w:b/>
          <w:sz w:val="24"/>
          <w:szCs w:val="24"/>
        </w:rPr>
        <w:t>добукварного</w:t>
      </w:r>
      <w:proofErr w:type="spellEnd"/>
      <w:r w:rsidRPr="004F4EDF">
        <w:rPr>
          <w:rFonts w:ascii="Times New Roman" w:eastAsia="Calibri" w:hAnsi="Times New Roman" w:cs="Times New Roman"/>
          <w:b/>
          <w:sz w:val="24"/>
          <w:szCs w:val="24"/>
        </w:rPr>
        <w:t xml:space="preserve"> периода: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sz w:val="24"/>
          <w:szCs w:val="24"/>
          <w:u w:val="single"/>
        </w:rPr>
        <w:t>Минимальный уровень: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знать правила поведения учащихся в школе;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знать правила обращения с учебной книгой «Букварь»;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знать основные цвета;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различать звуки окружающей действительности;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находить лишний предмет по цвету, форме, величине;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- иметь практические представления о таких понятиях как предложение, </w:t>
      </w:r>
      <w:r w:rsidRPr="004F4EDF">
        <w:rPr>
          <w:rFonts w:ascii="Times New Roman" w:eastAsia="Calibri" w:hAnsi="Times New Roman" w:cs="Times New Roman"/>
          <w:iCs/>
          <w:sz w:val="24"/>
          <w:szCs w:val="24"/>
        </w:rPr>
        <w:t>слово;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выделять звуки</w:t>
      </w:r>
      <w:proofErr w:type="gramStart"/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4F4EDF">
        <w:rPr>
          <w:rFonts w:ascii="Times New Roman" w:eastAsia="Calibri" w:hAnsi="Times New Roman" w:cs="Times New Roman"/>
          <w:sz w:val="24"/>
          <w:szCs w:val="24"/>
        </w:rPr>
        <w:t>, У, О в начале слов, с опорой на иллюстрацию и схему;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составлять предложения с опорой на иллюстративный материал и вопросы учителя;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пользоваться карандашом, ручкой;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и раскрашивать по трафарету и шаблону различные предметы и геометрические фигуры;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по пунктирным линиям, обводить элементы рисунка.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sz w:val="24"/>
          <w:szCs w:val="24"/>
          <w:u w:val="single"/>
        </w:rPr>
        <w:t>Достаточный уровень: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понимать и рассказывать, кто такой ученик, чем он отличается от дошкольника;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знать правила поведения учащихся в школе;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понимать и выполнять правила посадки за партой;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называть письменные принадлежности, необходимые для учёбы, с опорой на иллюстрации;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знать основные цвета, называть их и правильно использовать;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различать звуки окружающей действительности, называть их, соотносить с предметами;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исключать лишний предмет по цвету, форме, величине;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- иметь практические представления о таких понятиях как предложение, </w:t>
      </w:r>
      <w:r w:rsidRPr="004F4EDF">
        <w:rPr>
          <w:rFonts w:ascii="Times New Roman" w:eastAsia="Calibri" w:hAnsi="Times New Roman" w:cs="Times New Roman"/>
          <w:iCs/>
          <w:sz w:val="24"/>
          <w:szCs w:val="24"/>
        </w:rPr>
        <w:t>слово, часть слова (слог), звук;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делить предложения (из двух-трех слов) на слова, с опорой на схему;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-делить двусложные слова на слоги, с опорой на схему;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-выделять звуки</w:t>
      </w:r>
      <w:proofErr w:type="gramStart"/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4F4EDF">
        <w:rPr>
          <w:rFonts w:ascii="Times New Roman" w:eastAsia="Calibri" w:hAnsi="Times New Roman" w:cs="Times New Roman"/>
          <w:sz w:val="24"/>
          <w:szCs w:val="24"/>
        </w:rPr>
        <w:t>, У, О, М, С, Н в начале слов, с опорой на иллюстрацию и схему;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составлять предложения с опорой на иллюстративный материал и вопросы учителя;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пользоваться карандашом, ручкой;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и раскрашивать по трафарету и шаблону различные предметы и геометрические фигуры;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несложные орнаменты, рисунки;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выполнять штриховку;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по пунктирным линиям, обводить элементы рисунка;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рисовать элементы, напоминающие образ букв, а затем элементы букв.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на конец периода обучения грамоте: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sz w:val="24"/>
          <w:szCs w:val="24"/>
          <w:u w:val="single"/>
        </w:rPr>
        <w:t>Минимальный уровень: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различать звуки на слух и в собственном произношении, знать буквы;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и различать буквы;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читать по слогам отдельные слова, соотносить их с предметными картинками;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слушать небольшую сказку, рассказ и с помощью учителя отвечать на вопросы по содержанию, опираясь на наглядные средства;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sz w:val="24"/>
          <w:szCs w:val="24"/>
        </w:rPr>
        <w:t>Достаточный уровень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различать звуки на слух и в собственном произношении;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буквы, различать звуки и буквы;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гласные и согласные звуки;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звуки в начале и в конце слова;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количество слогов в слове;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количество слов в предложении;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>- читать по слогам слова, предложения и короткие тексты;</w:t>
      </w: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- отвечать на вопросы по содержанию </w:t>
      </w:r>
      <w:proofErr w:type="gramStart"/>
      <w:r w:rsidRPr="004F4EDF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и по иллюстрациям к тексту.</w:t>
      </w:r>
    </w:p>
    <w:p w:rsidR="004F4EDF" w:rsidRPr="004F4EDF" w:rsidRDefault="004F4EDF" w:rsidP="004F4ED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EDF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EDF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Учебным планом на изучение предмета чтение в 1 классе отводится 99 часов (по 3 </w:t>
      </w:r>
      <w:proofErr w:type="spellStart"/>
      <w:r w:rsidRPr="004F4EDF">
        <w:rPr>
          <w:rFonts w:ascii="Times New Roman" w:eastAsia="Calibri" w:hAnsi="Times New Roman" w:cs="Times New Roman"/>
          <w:bCs/>
          <w:sz w:val="24"/>
          <w:szCs w:val="24"/>
        </w:rPr>
        <w:t>часав</w:t>
      </w:r>
      <w:proofErr w:type="spellEnd"/>
      <w:r w:rsidRPr="004F4EDF">
        <w:rPr>
          <w:rFonts w:ascii="Times New Roman" w:eastAsia="Calibri" w:hAnsi="Times New Roman" w:cs="Times New Roman"/>
          <w:bCs/>
          <w:sz w:val="24"/>
          <w:szCs w:val="24"/>
        </w:rPr>
        <w:t xml:space="preserve"> неделю, 33 учебные недели). 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Учебно-тематическое планирование.</w:t>
      </w: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851"/>
        <w:gridCol w:w="4394"/>
        <w:gridCol w:w="1559"/>
      </w:tblGrid>
      <w:tr w:rsidR="004F4EDF" w:rsidRPr="004F4EDF" w:rsidTr="004F4EDF">
        <w:tc>
          <w:tcPr>
            <w:tcW w:w="851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559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4F4EDF" w:rsidRPr="004F4EDF" w:rsidTr="004F4EDF">
        <w:tc>
          <w:tcPr>
            <w:tcW w:w="851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Добукварный</w:t>
            </w:r>
            <w:proofErr w:type="spellEnd"/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период.</w:t>
            </w:r>
          </w:p>
        </w:tc>
        <w:tc>
          <w:tcPr>
            <w:tcW w:w="1559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ч.</w:t>
            </w:r>
          </w:p>
        </w:tc>
      </w:tr>
      <w:tr w:rsidR="004F4EDF" w:rsidRPr="004F4EDF" w:rsidTr="004F4EDF">
        <w:tc>
          <w:tcPr>
            <w:tcW w:w="851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Букварный период.</w:t>
            </w:r>
          </w:p>
        </w:tc>
        <w:tc>
          <w:tcPr>
            <w:tcW w:w="1559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 ч.</w:t>
            </w:r>
          </w:p>
        </w:tc>
      </w:tr>
      <w:tr w:rsidR="004F4EDF" w:rsidRPr="004F4EDF" w:rsidTr="004F4EDF">
        <w:tc>
          <w:tcPr>
            <w:tcW w:w="851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4F4EDF" w:rsidRPr="004F4EDF" w:rsidRDefault="004F4EDF" w:rsidP="004F4E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99 ч.</w:t>
            </w:r>
          </w:p>
        </w:tc>
      </w:tr>
    </w:tbl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DF" w:rsidRPr="004F4EDF" w:rsidRDefault="004F4EDF" w:rsidP="004F4EDF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4F4EDF">
        <w:rPr>
          <w:rFonts w:ascii="Times New Roman" w:eastAsia="Calibri" w:hAnsi="Times New Roman" w:cs="Times New Roman"/>
          <w:spacing w:val="-2"/>
          <w:sz w:val="24"/>
          <w:szCs w:val="24"/>
        </w:rPr>
        <w:tab/>
      </w:r>
    </w:p>
    <w:p w:rsidR="004F4EDF" w:rsidRPr="004F4EDF" w:rsidRDefault="004F4EDF" w:rsidP="004F4EDF">
      <w:pPr>
        <w:pStyle w:val="Default"/>
        <w:jc w:val="both"/>
      </w:pPr>
    </w:p>
    <w:p w:rsidR="004F4EDF" w:rsidRPr="004F4EDF" w:rsidRDefault="004F4EDF" w:rsidP="004F4EDF">
      <w:pPr>
        <w:pStyle w:val="Default"/>
        <w:jc w:val="both"/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планирование.</w:t>
      </w:r>
    </w:p>
    <w:p w:rsidR="004F4EDF" w:rsidRPr="004F4EDF" w:rsidRDefault="004F4EDF" w:rsidP="004F4EDF">
      <w:pPr>
        <w:pStyle w:val="Default"/>
        <w:contextualSpacing/>
        <w:jc w:val="both"/>
        <w:rPr>
          <w:color w:val="auto"/>
        </w:rPr>
      </w:pPr>
    </w:p>
    <w:tbl>
      <w:tblPr>
        <w:tblStyle w:val="a3"/>
        <w:tblW w:w="11199" w:type="dxa"/>
        <w:tblInd w:w="-459" w:type="dxa"/>
        <w:tblLook w:val="04A0"/>
      </w:tblPr>
      <w:tblGrid>
        <w:gridCol w:w="567"/>
        <w:gridCol w:w="6107"/>
        <w:gridCol w:w="987"/>
        <w:gridCol w:w="740"/>
        <w:gridCol w:w="2798"/>
      </w:tblGrid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4F4EDF" w:rsidRPr="004F4EDF" w:rsidTr="004F4EDF">
        <w:tc>
          <w:tcPr>
            <w:tcW w:w="11199" w:type="dxa"/>
            <w:gridSpan w:val="5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4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Добукварный</w:t>
            </w:r>
            <w:proofErr w:type="spellEnd"/>
            <w:r w:rsidRPr="004F4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-18 ч.</w:t>
            </w:r>
            <w:r w:rsidR="001E02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С</w:t>
            </w:r>
            <w:r w:rsidR="006C4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ентябрь</w:t>
            </w: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Беседа «Праздник школы».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Звуки вокруг нас. Рассказывание сказки «Курочка Ряба».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Беседа по картине «Волшебница осень». Рассказывание сказки «Колобок».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Знакомство с  понятием «слово» и его условно-графическим изображением.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Условно-графическая фиксация слова с последующим его «чтением»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формы и предмета. 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сказки «Три медведя». 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«Чтение» условно-графической записи слов сходных по звучанию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 Рассказывание сказки «Репка».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«предложение» и его условно-графическим изображением.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 «Зоопарк».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делением предложения, состоящего из двух слов на слова, его условно-графическое изображение и «чтение».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делением предложения, состоящего из трёх слов, на слова, его условно-графическое изображение и «чтение»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делением слова на слоги, «чтение» и условно-графическое изображение слов.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новой формой условно-графической записи предложения.</w:t>
            </w:r>
          </w:p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«Моя любимая сказка».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звука</w:t>
            </w:r>
            <w:proofErr w:type="gramStart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слова, фиксация его условно-графическим изображением в схеме слова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звука</w:t>
            </w:r>
            <w:proofErr w:type="gramStart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слова, фиксация его условно-графическим изображением в схеме слова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98" w:type="dxa"/>
          </w:tcPr>
          <w:p w:rsidR="004F4EDF" w:rsidRPr="006C4D25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6C4D25" w:rsidRPr="006C4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звука</w:t>
            </w:r>
            <w:proofErr w:type="gramStart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слова, фиксация его условно-графическим изображением в схеме слова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звука М в начале слова, фиксация его условно-графическим изображением в схеме слова</w:t>
            </w: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звука</w:t>
            </w:r>
            <w:proofErr w:type="gramStart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F4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слова, фиксация его условно-графическим изображением в схеме слова.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Определение первого звука в словах, обозначающих предметные картинки.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11199" w:type="dxa"/>
            <w:gridSpan w:val="5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Букварный период -81 ч.</w:t>
            </w: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звукоподражательных слогов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у, Уа.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обратных (закрытых) слогов с буквой 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, ум).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обратных (закрытых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ум) и прямых (открытых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) слогов.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6C4D25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обратных и прямых слогов с буквами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Мм,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98" w:type="dxa"/>
          </w:tcPr>
          <w:p w:rsidR="004F4EDF" w:rsidRPr="001E026E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2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обратных и прямых слогов с буквами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Мм,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 прямых и обратных слогов.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М и Н.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1E026E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98" w:type="dxa"/>
          </w:tcPr>
          <w:p w:rsidR="004F4EDF" w:rsidRPr="009D538D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 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Ии.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 Чтение слогов и слов с сочетанием ШИ.</w:t>
            </w:r>
          </w:p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Ш.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чтение слогов, слов, предложений с буквой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Ш.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 в чтении слов со слогом ШИ.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слогов, слов и предложений с изученными буквами.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9D538D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С. Чтение слогов, слов и предложений с изученными буквами.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Л. Чтение слогов, слов и предложений с изученными буквами. Закрепление пройденного материала.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и </w:t>
            </w:r>
            <w:proofErr w:type="spellStart"/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Ш. Чтение слогов, слов и предложений с изученными буквами.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П.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Т.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Дифференциация Г и К. Чтение слогов, слов и предложений с изученными буквами.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Лодыри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со стечением согласных.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Ее.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Чтение изученных слоговых структур.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«В лесу».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изученных слоговых структур. Дифференциация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Я.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изученных слоговых структур. Дифференциация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Ю.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«Прятки».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Звук и буква Ёё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изученных слоговых структур.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«Опасная работа».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изученных слоговых структур. Практические упражнения в чтении слов с </w:t>
            </w:r>
            <w:proofErr w:type="spellStart"/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чу.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«Чучело».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«Лесная школа».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изученных слоговых структур. Дифференциация слогов и слов с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Ф.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«Попугай Фомка».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изученных слоговых структур. Дифференциация слогов и слов с</w:t>
            </w:r>
            <w:proofErr w:type="gram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Ц.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«Моя Родина – Россия.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изученных слоговых структур.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rPr>
          <w:trHeight w:val="292"/>
        </w:trPr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изученных слоговых структур. Практические упражнения в чтении слов с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, чу,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дифференциация слов с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 знаком.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Чтение текста «Без терпенья нет ученья.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DF" w:rsidRPr="004F4EDF" w:rsidTr="004F4EDF">
        <w:tc>
          <w:tcPr>
            <w:tcW w:w="56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107" w:type="dxa"/>
          </w:tcPr>
          <w:p w:rsidR="004F4EDF" w:rsidRPr="004F4EDF" w:rsidRDefault="004F4EDF" w:rsidP="004F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Чтение текстов.</w:t>
            </w:r>
          </w:p>
        </w:tc>
        <w:tc>
          <w:tcPr>
            <w:tcW w:w="987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4F4EDF" w:rsidRPr="004F4EDF" w:rsidRDefault="004F4EDF" w:rsidP="004F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EDF" w:rsidRPr="004F4EDF" w:rsidRDefault="004F4EDF" w:rsidP="004F4EDF">
      <w:pPr>
        <w:pStyle w:val="Default"/>
        <w:contextualSpacing/>
        <w:jc w:val="both"/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F4EDF" w:rsidRPr="004F4EDF" w:rsidRDefault="004F4EDF" w:rsidP="004F4E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Учебно-методический комплект:</w:t>
      </w:r>
    </w:p>
    <w:p w:rsidR="004F4EDF" w:rsidRPr="004F4EDF" w:rsidRDefault="004F4EDF" w:rsidP="004F4EDF">
      <w:pPr>
        <w:pStyle w:val="a4"/>
        <w:numPr>
          <w:ilvl w:val="0"/>
          <w:numId w:val="1"/>
        </w:numPr>
        <w:spacing w:line="240" w:lineRule="auto"/>
        <w:ind w:left="426" w:hanging="426"/>
        <w:jc w:val="both"/>
      </w:pPr>
      <w:r w:rsidRPr="004F4EDF">
        <w:t>Учебник. Аксенова А.К., Комарова С.В., Шишкова М.И. «Букварь»,1,2 часть. Учебник для общеобразовательных организаций, реализующих адаптированные основные общеобразовательные программы. Москва, «Просвещение»,2017г.</w:t>
      </w:r>
    </w:p>
    <w:p w:rsidR="004F4EDF" w:rsidRPr="004F4EDF" w:rsidRDefault="004F4EDF" w:rsidP="004F4ED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Аксенова А.К., Комарова С.В., Шишкова М.И. Обучение грамоте. Методические рекомендации по обучению чтению и письму учащихся 1 класса специальных (коррекционных) образовательных учреждений </w:t>
      </w:r>
      <w:r w:rsidRPr="004F4EDF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4F4EDF">
        <w:rPr>
          <w:rFonts w:ascii="Times New Roman" w:eastAsia="Calibri" w:hAnsi="Times New Roman" w:cs="Times New Roman"/>
          <w:sz w:val="24"/>
          <w:szCs w:val="24"/>
        </w:rPr>
        <w:t xml:space="preserve"> вида. Москва, «Просвещение», 2015 г.</w:t>
      </w:r>
    </w:p>
    <w:p w:rsidR="004F4EDF" w:rsidRPr="004F4EDF" w:rsidRDefault="004F4EDF" w:rsidP="004F4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F4EDF" w:rsidRPr="004F4EDF" w:rsidRDefault="004F4EDF" w:rsidP="004F4EDF">
      <w:pPr>
        <w:pStyle w:val="Default"/>
        <w:jc w:val="both"/>
      </w:pPr>
    </w:p>
    <w:p w:rsidR="00997B2D" w:rsidRPr="004F4EDF" w:rsidRDefault="00997B2D">
      <w:pPr>
        <w:rPr>
          <w:rFonts w:ascii="Times New Roman" w:hAnsi="Times New Roman" w:cs="Times New Roman"/>
          <w:sz w:val="24"/>
          <w:szCs w:val="24"/>
        </w:rPr>
      </w:pPr>
    </w:p>
    <w:sectPr w:rsidR="00997B2D" w:rsidRPr="004F4EDF" w:rsidSect="004F4EDF">
      <w:pgSz w:w="11906" w:h="16838"/>
      <w:pgMar w:top="794" w:right="737" w:bottom="79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968"/>
    <w:multiLevelType w:val="hybridMultilevel"/>
    <w:tmpl w:val="B43E1F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92C24"/>
    <w:multiLevelType w:val="hybridMultilevel"/>
    <w:tmpl w:val="5456EA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1740D5"/>
    <w:multiLevelType w:val="hybridMultilevel"/>
    <w:tmpl w:val="E7006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B45FCF"/>
    <w:multiLevelType w:val="hybridMultilevel"/>
    <w:tmpl w:val="0D4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4EDF"/>
    <w:rsid w:val="000034C6"/>
    <w:rsid w:val="000049C3"/>
    <w:rsid w:val="000070AA"/>
    <w:rsid w:val="00007C36"/>
    <w:rsid w:val="00015E81"/>
    <w:rsid w:val="000418EF"/>
    <w:rsid w:val="00043018"/>
    <w:rsid w:val="000506F9"/>
    <w:rsid w:val="00051272"/>
    <w:rsid w:val="00054192"/>
    <w:rsid w:val="0005428D"/>
    <w:rsid w:val="00064C7C"/>
    <w:rsid w:val="000674E9"/>
    <w:rsid w:val="00071B48"/>
    <w:rsid w:val="00086159"/>
    <w:rsid w:val="00090842"/>
    <w:rsid w:val="0009179F"/>
    <w:rsid w:val="00093C5C"/>
    <w:rsid w:val="000969CD"/>
    <w:rsid w:val="000A4013"/>
    <w:rsid w:val="000A7527"/>
    <w:rsid w:val="000B0AA0"/>
    <w:rsid w:val="000B1412"/>
    <w:rsid w:val="000B7BAE"/>
    <w:rsid w:val="000C0634"/>
    <w:rsid w:val="000C7433"/>
    <w:rsid w:val="000C7491"/>
    <w:rsid w:val="000D06B5"/>
    <w:rsid w:val="000D14BB"/>
    <w:rsid w:val="000D2DDA"/>
    <w:rsid w:val="000D5329"/>
    <w:rsid w:val="000E0274"/>
    <w:rsid w:val="000E0F56"/>
    <w:rsid w:val="000E5F22"/>
    <w:rsid w:val="000E6363"/>
    <w:rsid w:val="000F5583"/>
    <w:rsid w:val="00102D98"/>
    <w:rsid w:val="001066A9"/>
    <w:rsid w:val="001241B8"/>
    <w:rsid w:val="00127AB6"/>
    <w:rsid w:val="00144EBC"/>
    <w:rsid w:val="00145001"/>
    <w:rsid w:val="0015478F"/>
    <w:rsid w:val="00163393"/>
    <w:rsid w:val="00166602"/>
    <w:rsid w:val="001706EA"/>
    <w:rsid w:val="00187194"/>
    <w:rsid w:val="00191F52"/>
    <w:rsid w:val="00196CE5"/>
    <w:rsid w:val="001A13EE"/>
    <w:rsid w:val="001A5A36"/>
    <w:rsid w:val="001B33D6"/>
    <w:rsid w:val="001B553D"/>
    <w:rsid w:val="001C00F9"/>
    <w:rsid w:val="001D063B"/>
    <w:rsid w:val="001D1A6E"/>
    <w:rsid w:val="001D3DA5"/>
    <w:rsid w:val="001D5F44"/>
    <w:rsid w:val="001D60C7"/>
    <w:rsid w:val="001E026E"/>
    <w:rsid w:val="001E057D"/>
    <w:rsid w:val="001E0E6C"/>
    <w:rsid w:val="001E5077"/>
    <w:rsid w:val="001E7FAD"/>
    <w:rsid w:val="001F6090"/>
    <w:rsid w:val="0020345A"/>
    <w:rsid w:val="00205306"/>
    <w:rsid w:val="002101AA"/>
    <w:rsid w:val="002111F6"/>
    <w:rsid w:val="00216B81"/>
    <w:rsid w:val="00224D34"/>
    <w:rsid w:val="002276CA"/>
    <w:rsid w:val="00234502"/>
    <w:rsid w:val="002350D6"/>
    <w:rsid w:val="002359A3"/>
    <w:rsid w:val="00255A03"/>
    <w:rsid w:val="00270DBC"/>
    <w:rsid w:val="00274485"/>
    <w:rsid w:val="00274592"/>
    <w:rsid w:val="00277A4D"/>
    <w:rsid w:val="00285AE8"/>
    <w:rsid w:val="00291FB3"/>
    <w:rsid w:val="002939A1"/>
    <w:rsid w:val="002A2D5E"/>
    <w:rsid w:val="002B4EF7"/>
    <w:rsid w:val="002B512C"/>
    <w:rsid w:val="002C3D89"/>
    <w:rsid w:val="002C4AD5"/>
    <w:rsid w:val="002C56CB"/>
    <w:rsid w:val="002C7CE4"/>
    <w:rsid w:val="002E0268"/>
    <w:rsid w:val="002E568D"/>
    <w:rsid w:val="002E6007"/>
    <w:rsid w:val="002F04FB"/>
    <w:rsid w:val="00305744"/>
    <w:rsid w:val="00314F54"/>
    <w:rsid w:val="00326B26"/>
    <w:rsid w:val="00327330"/>
    <w:rsid w:val="0034267F"/>
    <w:rsid w:val="00355B51"/>
    <w:rsid w:val="003606B3"/>
    <w:rsid w:val="0036259F"/>
    <w:rsid w:val="00366843"/>
    <w:rsid w:val="0037181C"/>
    <w:rsid w:val="00373E0F"/>
    <w:rsid w:val="00375561"/>
    <w:rsid w:val="003805C3"/>
    <w:rsid w:val="00383EE0"/>
    <w:rsid w:val="003A4060"/>
    <w:rsid w:val="003B0215"/>
    <w:rsid w:val="003B2C59"/>
    <w:rsid w:val="003B583F"/>
    <w:rsid w:val="003C3C45"/>
    <w:rsid w:val="003C46AF"/>
    <w:rsid w:val="003C5FAF"/>
    <w:rsid w:val="003C7956"/>
    <w:rsid w:val="00401A34"/>
    <w:rsid w:val="004125DC"/>
    <w:rsid w:val="00414847"/>
    <w:rsid w:val="00415F64"/>
    <w:rsid w:val="004161D3"/>
    <w:rsid w:val="00423C5F"/>
    <w:rsid w:val="004269BB"/>
    <w:rsid w:val="0043090D"/>
    <w:rsid w:val="00431A5F"/>
    <w:rsid w:val="0043463F"/>
    <w:rsid w:val="00435B29"/>
    <w:rsid w:val="00451555"/>
    <w:rsid w:val="00456C56"/>
    <w:rsid w:val="004570BF"/>
    <w:rsid w:val="0046503B"/>
    <w:rsid w:val="00465724"/>
    <w:rsid w:val="00484DDE"/>
    <w:rsid w:val="004A0E74"/>
    <w:rsid w:val="004A7664"/>
    <w:rsid w:val="004B1EC7"/>
    <w:rsid w:val="004B4AEF"/>
    <w:rsid w:val="004B67A8"/>
    <w:rsid w:val="004B78BD"/>
    <w:rsid w:val="004D3899"/>
    <w:rsid w:val="004D46EE"/>
    <w:rsid w:val="004D4A90"/>
    <w:rsid w:val="004F4E2E"/>
    <w:rsid w:val="004F4EDF"/>
    <w:rsid w:val="004F6C19"/>
    <w:rsid w:val="0050055A"/>
    <w:rsid w:val="00502211"/>
    <w:rsid w:val="00510203"/>
    <w:rsid w:val="0051221E"/>
    <w:rsid w:val="0052158A"/>
    <w:rsid w:val="00533184"/>
    <w:rsid w:val="005338AB"/>
    <w:rsid w:val="00541F6F"/>
    <w:rsid w:val="00545374"/>
    <w:rsid w:val="005544EB"/>
    <w:rsid w:val="00556053"/>
    <w:rsid w:val="00562630"/>
    <w:rsid w:val="00567EAD"/>
    <w:rsid w:val="00570CB7"/>
    <w:rsid w:val="005774A6"/>
    <w:rsid w:val="005774BD"/>
    <w:rsid w:val="0058622E"/>
    <w:rsid w:val="0059390D"/>
    <w:rsid w:val="00594C96"/>
    <w:rsid w:val="005A2A71"/>
    <w:rsid w:val="005A4041"/>
    <w:rsid w:val="005B5414"/>
    <w:rsid w:val="005B5443"/>
    <w:rsid w:val="005C590F"/>
    <w:rsid w:val="005D05F2"/>
    <w:rsid w:val="005D2B53"/>
    <w:rsid w:val="005D3090"/>
    <w:rsid w:val="005D79C1"/>
    <w:rsid w:val="005E2882"/>
    <w:rsid w:val="005E3345"/>
    <w:rsid w:val="005F09A3"/>
    <w:rsid w:val="005F19C3"/>
    <w:rsid w:val="0061054F"/>
    <w:rsid w:val="00610579"/>
    <w:rsid w:val="00613725"/>
    <w:rsid w:val="0062267B"/>
    <w:rsid w:val="00623961"/>
    <w:rsid w:val="00625153"/>
    <w:rsid w:val="006370BB"/>
    <w:rsid w:val="006425F4"/>
    <w:rsid w:val="00643A9B"/>
    <w:rsid w:val="006450EE"/>
    <w:rsid w:val="00657907"/>
    <w:rsid w:val="00661DA8"/>
    <w:rsid w:val="00664860"/>
    <w:rsid w:val="00665AC7"/>
    <w:rsid w:val="006679E9"/>
    <w:rsid w:val="0067421E"/>
    <w:rsid w:val="00693804"/>
    <w:rsid w:val="00694D8D"/>
    <w:rsid w:val="006C4760"/>
    <w:rsid w:val="006C4D25"/>
    <w:rsid w:val="006D08F9"/>
    <w:rsid w:val="006E7C57"/>
    <w:rsid w:val="0070307C"/>
    <w:rsid w:val="00711F9E"/>
    <w:rsid w:val="007179C6"/>
    <w:rsid w:val="007243EF"/>
    <w:rsid w:val="007258A2"/>
    <w:rsid w:val="00731489"/>
    <w:rsid w:val="00732248"/>
    <w:rsid w:val="00753BC7"/>
    <w:rsid w:val="00764839"/>
    <w:rsid w:val="00767000"/>
    <w:rsid w:val="007712D5"/>
    <w:rsid w:val="007740A4"/>
    <w:rsid w:val="00774CF5"/>
    <w:rsid w:val="00783AB6"/>
    <w:rsid w:val="007854DD"/>
    <w:rsid w:val="007876C4"/>
    <w:rsid w:val="00787983"/>
    <w:rsid w:val="00790041"/>
    <w:rsid w:val="00794AD6"/>
    <w:rsid w:val="007B22DA"/>
    <w:rsid w:val="007B2BCE"/>
    <w:rsid w:val="007B5F4A"/>
    <w:rsid w:val="007C784C"/>
    <w:rsid w:val="007E03B6"/>
    <w:rsid w:val="007E05E2"/>
    <w:rsid w:val="007E27B6"/>
    <w:rsid w:val="007F01C9"/>
    <w:rsid w:val="007F0D67"/>
    <w:rsid w:val="007F66BF"/>
    <w:rsid w:val="0080106A"/>
    <w:rsid w:val="00806C56"/>
    <w:rsid w:val="00807869"/>
    <w:rsid w:val="00812F46"/>
    <w:rsid w:val="00813472"/>
    <w:rsid w:val="00817346"/>
    <w:rsid w:val="008174A3"/>
    <w:rsid w:val="0082019D"/>
    <w:rsid w:val="0083167F"/>
    <w:rsid w:val="00835556"/>
    <w:rsid w:val="0083591C"/>
    <w:rsid w:val="00850D47"/>
    <w:rsid w:val="00850ED2"/>
    <w:rsid w:val="00852F81"/>
    <w:rsid w:val="0085637D"/>
    <w:rsid w:val="00856860"/>
    <w:rsid w:val="008578C9"/>
    <w:rsid w:val="00857943"/>
    <w:rsid w:val="008661C7"/>
    <w:rsid w:val="00871442"/>
    <w:rsid w:val="00871E32"/>
    <w:rsid w:val="00873926"/>
    <w:rsid w:val="00874A95"/>
    <w:rsid w:val="00874CE7"/>
    <w:rsid w:val="00882287"/>
    <w:rsid w:val="008A3501"/>
    <w:rsid w:val="008A7301"/>
    <w:rsid w:val="008C26C3"/>
    <w:rsid w:val="008C2986"/>
    <w:rsid w:val="008C7C14"/>
    <w:rsid w:val="008E2473"/>
    <w:rsid w:val="009055D7"/>
    <w:rsid w:val="00905E3E"/>
    <w:rsid w:val="0090772C"/>
    <w:rsid w:val="00910A9C"/>
    <w:rsid w:val="00922428"/>
    <w:rsid w:val="0093316A"/>
    <w:rsid w:val="00933842"/>
    <w:rsid w:val="00942460"/>
    <w:rsid w:val="00943C21"/>
    <w:rsid w:val="0095605F"/>
    <w:rsid w:val="00956927"/>
    <w:rsid w:val="00967F56"/>
    <w:rsid w:val="0097026D"/>
    <w:rsid w:val="00976271"/>
    <w:rsid w:val="009800AF"/>
    <w:rsid w:val="009821DF"/>
    <w:rsid w:val="00987DEC"/>
    <w:rsid w:val="00997B2D"/>
    <w:rsid w:val="009A06DE"/>
    <w:rsid w:val="009A1A74"/>
    <w:rsid w:val="009A28EA"/>
    <w:rsid w:val="009A37F7"/>
    <w:rsid w:val="009B0F95"/>
    <w:rsid w:val="009B1457"/>
    <w:rsid w:val="009B4BCA"/>
    <w:rsid w:val="009B79DB"/>
    <w:rsid w:val="009C2B18"/>
    <w:rsid w:val="009D538D"/>
    <w:rsid w:val="009D71F7"/>
    <w:rsid w:val="009E2D69"/>
    <w:rsid w:val="009E2E49"/>
    <w:rsid w:val="009E69F8"/>
    <w:rsid w:val="009F1BC3"/>
    <w:rsid w:val="009F644D"/>
    <w:rsid w:val="00A1506B"/>
    <w:rsid w:val="00A22BF8"/>
    <w:rsid w:val="00A27DCE"/>
    <w:rsid w:val="00A37F09"/>
    <w:rsid w:val="00A52D59"/>
    <w:rsid w:val="00A55258"/>
    <w:rsid w:val="00A574B5"/>
    <w:rsid w:val="00A60249"/>
    <w:rsid w:val="00A6034C"/>
    <w:rsid w:val="00A61808"/>
    <w:rsid w:val="00A6514C"/>
    <w:rsid w:val="00A67758"/>
    <w:rsid w:val="00A7008E"/>
    <w:rsid w:val="00AA448D"/>
    <w:rsid w:val="00AC1F37"/>
    <w:rsid w:val="00AD1D14"/>
    <w:rsid w:val="00AD24A6"/>
    <w:rsid w:val="00AD71D6"/>
    <w:rsid w:val="00AF1EF2"/>
    <w:rsid w:val="00AF3138"/>
    <w:rsid w:val="00AF4DCF"/>
    <w:rsid w:val="00AF56C4"/>
    <w:rsid w:val="00B122FD"/>
    <w:rsid w:val="00B34BC2"/>
    <w:rsid w:val="00B60C29"/>
    <w:rsid w:val="00B7302D"/>
    <w:rsid w:val="00B73767"/>
    <w:rsid w:val="00B7446C"/>
    <w:rsid w:val="00B82B71"/>
    <w:rsid w:val="00B8617B"/>
    <w:rsid w:val="00B923B9"/>
    <w:rsid w:val="00BA1963"/>
    <w:rsid w:val="00BC0444"/>
    <w:rsid w:val="00BC3E3C"/>
    <w:rsid w:val="00BC48BD"/>
    <w:rsid w:val="00BD4EBE"/>
    <w:rsid w:val="00BE002F"/>
    <w:rsid w:val="00BE0095"/>
    <w:rsid w:val="00BE5AEB"/>
    <w:rsid w:val="00BE6060"/>
    <w:rsid w:val="00BF4975"/>
    <w:rsid w:val="00C009CA"/>
    <w:rsid w:val="00C07E58"/>
    <w:rsid w:val="00C12978"/>
    <w:rsid w:val="00C13FC8"/>
    <w:rsid w:val="00C14911"/>
    <w:rsid w:val="00C22877"/>
    <w:rsid w:val="00C4292A"/>
    <w:rsid w:val="00C43CCE"/>
    <w:rsid w:val="00C47ED2"/>
    <w:rsid w:val="00C552D6"/>
    <w:rsid w:val="00C73A76"/>
    <w:rsid w:val="00C81E26"/>
    <w:rsid w:val="00CB6304"/>
    <w:rsid w:val="00CC1FA2"/>
    <w:rsid w:val="00CD0768"/>
    <w:rsid w:val="00CD3A15"/>
    <w:rsid w:val="00CF0444"/>
    <w:rsid w:val="00CF3D70"/>
    <w:rsid w:val="00D0626E"/>
    <w:rsid w:val="00D345A1"/>
    <w:rsid w:val="00D36108"/>
    <w:rsid w:val="00D3793D"/>
    <w:rsid w:val="00D4345B"/>
    <w:rsid w:val="00D43C8B"/>
    <w:rsid w:val="00D46C0B"/>
    <w:rsid w:val="00D570EB"/>
    <w:rsid w:val="00D60042"/>
    <w:rsid w:val="00D609E1"/>
    <w:rsid w:val="00D75647"/>
    <w:rsid w:val="00D760CA"/>
    <w:rsid w:val="00D84FCA"/>
    <w:rsid w:val="00D95529"/>
    <w:rsid w:val="00DB07B4"/>
    <w:rsid w:val="00DB551E"/>
    <w:rsid w:val="00DD4B41"/>
    <w:rsid w:val="00DE4294"/>
    <w:rsid w:val="00DE61E2"/>
    <w:rsid w:val="00DE7865"/>
    <w:rsid w:val="00DF2867"/>
    <w:rsid w:val="00DF2C30"/>
    <w:rsid w:val="00E0122A"/>
    <w:rsid w:val="00E02A6A"/>
    <w:rsid w:val="00E05201"/>
    <w:rsid w:val="00E134BE"/>
    <w:rsid w:val="00E14972"/>
    <w:rsid w:val="00E16E01"/>
    <w:rsid w:val="00E17338"/>
    <w:rsid w:val="00E23EEF"/>
    <w:rsid w:val="00E25DBB"/>
    <w:rsid w:val="00E266A5"/>
    <w:rsid w:val="00E267AF"/>
    <w:rsid w:val="00E31478"/>
    <w:rsid w:val="00E32263"/>
    <w:rsid w:val="00E3523B"/>
    <w:rsid w:val="00E363B1"/>
    <w:rsid w:val="00E4646A"/>
    <w:rsid w:val="00E557AC"/>
    <w:rsid w:val="00E562A6"/>
    <w:rsid w:val="00E71EA8"/>
    <w:rsid w:val="00E74D72"/>
    <w:rsid w:val="00E777DB"/>
    <w:rsid w:val="00E82950"/>
    <w:rsid w:val="00E879D5"/>
    <w:rsid w:val="00E87FBA"/>
    <w:rsid w:val="00E961F8"/>
    <w:rsid w:val="00E96AC4"/>
    <w:rsid w:val="00EA3AA6"/>
    <w:rsid w:val="00EA4DEB"/>
    <w:rsid w:val="00EA6302"/>
    <w:rsid w:val="00EA64B7"/>
    <w:rsid w:val="00EC5368"/>
    <w:rsid w:val="00ED0B1B"/>
    <w:rsid w:val="00ED2DD5"/>
    <w:rsid w:val="00ED4266"/>
    <w:rsid w:val="00ED7C83"/>
    <w:rsid w:val="00EE1437"/>
    <w:rsid w:val="00EE580B"/>
    <w:rsid w:val="00EE7361"/>
    <w:rsid w:val="00EF0452"/>
    <w:rsid w:val="00F109EF"/>
    <w:rsid w:val="00F10D09"/>
    <w:rsid w:val="00F11879"/>
    <w:rsid w:val="00F217B1"/>
    <w:rsid w:val="00F224B9"/>
    <w:rsid w:val="00F2727A"/>
    <w:rsid w:val="00F311FE"/>
    <w:rsid w:val="00F35E51"/>
    <w:rsid w:val="00F411C6"/>
    <w:rsid w:val="00F41569"/>
    <w:rsid w:val="00F46593"/>
    <w:rsid w:val="00F52109"/>
    <w:rsid w:val="00F55B4A"/>
    <w:rsid w:val="00F704E9"/>
    <w:rsid w:val="00F724EA"/>
    <w:rsid w:val="00F82838"/>
    <w:rsid w:val="00F859AC"/>
    <w:rsid w:val="00F93906"/>
    <w:rsid w:val="00FA1506"/>
    <w:rsid w:val="00FA4494"/>
    <w:rsid w:val="00FA5448"/>
    <w:rsid w:val="00FB62B0"/>
    <w:rsid w:val="00FB6320"/>
    <w:rsid w:val="00FC2716"/>
    <w:rsid w:val="00FC3C0E"/>
    <w:rsid w:val="00FD1D7D"/>
    <w:rsid w:val="00FD75B4"/>
    <w:rsid w:val="00FF0780"/>
    <w:rsid w:val="00FF13D4"/>
    <w:rsid w:val="00FF2B25"/>
    <w:rsid w:val="00FF3D0B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F4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EDF"/>
    <w:pPr>
      <w:spacing w:after="0"/>
      <w:ind w:left="720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F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5D8A-CBF8-4720-AC89-7D74EDB6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2022-08-29T17:34:00Z</cp:lastPrinted>
  <dcterms:created xsi:type="dcterms:W3CDTF">2022-08-29T17:32:00Z</dcterms:created>
  <dcterms:modified xsi:type="dcterms:W3CDTF">2022-09-20T08:05:00Z</dcterms:modified>
</cp:coreProperties>
</file>