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DC" w:rsidRPr="00025C00" w:rsidRDefault="00686A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 выступления</w:t>
      </w:r>
      <w:r w:rsidR="00CB61A7" w:rsidRPr="00025C00">
        <w:rPr>
          <w:rFonts w:ascii="Times New Roman" w:hAnsi="Times New Roman" w:cs="Times New Roman"/>
          <w:sz w:val="28"/>
          <w:szCs w:val="28"/>
        </w:rPr>
        <w:t xml:space="preserve">: </w:t>
      </w:r>
      <w:r w:rsidR="00CB61A7" w:rsidRPr="00025C00">
        <w:rPr>
          <w:rFonts w:ascii="Times New Roman" w:hAnsi="Times New Roman" w:cs="Times New Roman"/>
          <w:b/>
          <w:sz w:val="28"/>
          <w:szCs w:val="28"/>
        </w:rPr>
        <w:t>Формирование вычислительных навыков в  начальной школе.</w:t>
      </w:r>
    </w:p>
    <w:p w:rsidR="003744DC" w:rsidRPr="00025C00" w:rsidRDefault="00686A4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Выполнила</w:t>
      </w:r>
      <w:r w:rsidR="00025C00" w:rsidRPr="00025C00">
        <w:rPr>
          <w:rFonts w:ascii="Times New Roman" w:hAnsi="Times New Roman" w:cs="Times New Roman"/>
          <w:i/>
          <w:sz w:val="28"/>
          <w:szCs w:val="28"/>
        </w:rPr>
        <w:t>: учитель начальных классов МБ НОУ «Гимназия №48»,</w:t>
      </w:r>
    </w:p>
    <w:p w:rsidR="00025C00" w:rsidRPr="00025C00" w:rsidRDefault="00025C00">
      <w:pPr>
        <w:rPr>
          <w:rFonts w:ascii="Times New Roman" w:hAnsi="Times New Roman" w:cs="Times New Roman"/>
          <w:i/>
          <w:sz w:val="28"/>
          <w:szCs w:val="28"/>
        </w:rPr>
      </w:pPr>
      <w:r w:rsidRPr="00025C00">
        <w:rPr>
          <w:rFonts w:ascii="Times New Roman" w:hAnsi="Times New Roman" w:cs="Times New Roman"/>
          <w:i/>
          <w:sz w:val="28"/>
          <w:szCs w:val="28"/>
        </w:rPr>
        <w:t xml:space="preserve">                    Тарасова В.И.</w:t>
      </w:r>
    </w:p>
    <w:p w:rsidR="006E2EC9" w:rsidRPr="00686A40" w:rsidRDefault="003744DC">
      <w:pPr>
        <w:rPr>
          <w:rFonts w:ascii="Times New Roman" w:hAnsi="Times New Roman" w:cs="Times New Roman"/>
          <w:sz w:val="32"/>
          <w:szCs w:val="32"/>
        </w:rPr>
      </w:pPr>
      <w:r w:rsidRPr="00025C00">
        <w:rPr>
          <w:rFonts w:ascii="Times New Roman" w:hAnsi="Times New Roman" w:cs="Times New Roman"/>
          <w:sz w:val="28"/>
          <w:szCs w:val="28"/>
        </w:rPr>
        <w:t xml:space="preserve">   </w:t>
      </w:r>
      <w:r w:rsidR="00B42A41" w:rsidRPr="00686A40">
        <w:rPr>
          <w:rFonts w:ascii="Times New Roman" w:hAnsi="Times New Roman" w:cs="Times New Roman"/>
          <w:sz w:val="32"/>
          <w:szCs w:val="32"/>
        </w:rPr>
        <w:t xml:space="preserve">Математика - это мощный фактор интеллектуального развития ребенка, формирования его познавательных и творчески способностей. </w:t>
      </w:r>
    </w:p>
    <w:p w:rsidR="00B42A41" w:rsidRPr="00686A40" w:rsidRDefault="003744DC">
      <w:pPr>
        <w:rPr>
          <w:rFonts w:ascii="Times New Roman" w:hAnsi="Times New Roman" w:cs="Times New Roman"/>
          <w:sz w:val="32"/>
          <w:szCs w:val="32"/>
        </w:rPr>
      </w:pPr>
      <w:r w:rsidRPr="00686A40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="00B42A41" w:rsidRPr="00686A40">
        <w:rPr>
          <w:rFonts w:ascii="Times New Roman" w:hAnsi="Times New Roman" w:cs="Times New Roman"/>
          <w:sz w:val="32"/>
          <w:szCs w:val="32"/>
        </w:rPr>
        <w:t>М.А.Бантова</w:t>
      </w:r>
      <w:proofErr w:type="spellEnd"/>
      <w:r w:rsidR="00B42A41" w:rsidRPr="00686A40">
        <w:rPr>
          <w:rFonts w:ascii="Times New Roman" w:hAnsi="Times New Roman" w:cs="Times New Roman"/>
          <w:sz w:val="32"/>
          <w:szCs w:val="32"/>
        </w:rPr>
        <w:t xml:space="preserve"> определила вычислительный навык как высокую степень овладения вычислительными приемами. "Приобрести вычислительные навыки - значит,</w:t>
      </w:r>
      <w:r w:rsidR="00CB61A7" w:rsidRPr="00686A40">
        <w:rPr>
          <w:rFonts w:ascii="Times New Roman" w:hAnsi="Times New Roman" w:cs="Times New Roman"/>
          <w:sz w:val="32"/>
          <w:szCs w:val="32"/>
        </w:rPr>
        <w:t xml:space="preserve"> </w:t>
      </w:r>
      <w:r w:rsidR="00B42A41" w:rsidRPr="00686A40">
        <w:rPr>
          <w:rFonts w:ascii="Times New Roman" w:hAnsi="Times New Roman" w:cs="Times New Roman"/>
          <w:sz w:val="32"/>
          <w:szCs w:val="32"/>
        </w:rPr>
        <w:t>для каждого случая знать, какие операции и в каком порядке следует выполнять, чтобы найти результат арифметического действия</w:t>
      </w:r>
      <w:proofErr w:type="gramStart"/>
      <w:r w:rsidR="00B42A41" w:rsidRPr="00686A40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B42A41" w:rsidRPr="00686A40">
        <w:rPr>
          <w:rFonts w:ascii="Times New Roman" w:hAnsi="Times New Roman" w:cs="Times New Roman"/>
          <w:sz w:val="32"/>
          <w:szCs w:val="32"/>
        </w:rPr>
        <w:t xml:space="preserve"> и выполнять эти операции достаточно быстро".</w:t>
      </w:r>
    </w:p>
    <w:p w:rsidR="00B42A41" w:rsidRPr="00686A40" w:rsidRDefault="003744DC">
      <w:pPr>
        <w:rPr>
          <w:rFonts w:ascii="Times New Roman" w:hAnsi="Times New Roman" w:cs="Times New Roman"/>
          <w:sz w:val="32"/>
          <w:szCs w:val="32"/>
        </w:rPr>
      </w:pPr>
      <w:r w:rsidRPr="00686A40">
        <w:rPr>
          <w:rFonts w:ascii="Times New Roman" w:hAnsi="Times New Roman" w:cs="Times New Roman"/>
          <w:sz w:val="32"/>
          <w:szCs w:val="32"/>
        </w:rPr>
        <w:t xml:space="preserve">     </w:t>
      </w:r>
      <w:r w:rsidR="00B42A41" w:rsidRPr="00686A40">
        <w:rPr>
          <w:rFonts w:ascii="Times New Roman" w:hAnsi="Times New Roman" w:cs="Times New Roman"/>
          <w:sz w:val="32"/>
          <w:szCs w:val="32"/>
        </w:rPr>
        <w:t xml:space="preserve">В начальном курсе математики предусмотрен такой порядок введения вычислительных приемов, при котором постепенно </w:t>
      </w:r>
      <w:proofErr w:type="gramStart"/>
      <w:r w:rsidR="00B42A41" w:rsidRPr="00686A40">
        <w:rPr>
          <w:rFonts w:ascii="Times New Roman" w:hAnsi="Times New Roman" w:cs="Times New Roman"/>
          <w:sz w:val="32"/>
          <w:szCs w:val="32"/>
        </w:rPr>
        <w:t>вводятся приемы, включающие большее число операций, а приемы, усвоенные раньше, включаются в новые в качестве основных операций.</w:t>
      </w:r>
      <w:proofErr w:type="gramEnd"/>
      <w:r w:rsidR="00B42A41" w:rsidRPr="00686A40">
        <w:rPr>
          <w:rFonts w:ascii="Times New Roman" w:hAnsi="Times New Roman" w:cs="Times New Roman"/>
          <w:sz w:val="32"/>
          <w:szCs w:val="32"/>
        </w:rPr>
        <w:t xml:space="preserve"> Учащимся дается готовый образец, алгоритм выполнения изучаемой операции, которые школьники закрепляют в ходе выполнения многократных тренировочных упражнений, данных также в готовом виде. </w:t>
      </w:r>
    </w:p>
    <w:p w:rsidR="00B42A41" w:rsidRPr="00686A40" w:rsidRDefault="00B42A41">
      <w:pPr>
        <w:rPr>
          <w:rFonts w:ascii="Times New Roman" w:hAnsi="Times New Roman" w:cs="Times New Roman"/>
          <w:sz w:val="32"/>
          <w:szCs w:val="32"/>
        </w:rPr>
      </w:pPr>
      <w:r w:rsidRPr="00686A40">
        <w:rPr>
          <w:rFonts w:ascii="Times New Roman" w:hAnsi="Times New Roman" w:cs="Times New Roman"/>
          <w:b/>
          <w:sz w:val="32"/>
          <w:szCs w:val="32"/>
        </w:rPr>
        <w:t>1 класс</w:t>
      </w:r>
      <w:r w:rsidRPr="00686A40">
        <w:rPr>
          <w:rFonts w:ascii="Times New Roman" w:hAnsi="Times New Roman" w:cs="Times New Roman"/>
          <w:sz w:val="32"/>
          <w:szCs w:val="32"/>
        </w:rPr>
        <w:t xml:space="preserve"> - учащиеся должны усвоить на уровне автоматизированного навыка таблицу сложения и вычитания чисел в пределах 10</w:t>
      </w:r>
      <w:r w:rsidR="00844083" w:rsidRPr="00686A40">
        <w:rPr>
          <w:rFonts w:ascii="Times New Roman" w:hAnsi="Times New Roman" w:cs="Times New Roman"/>
          <w:sz w:val="32"/>
          <w:szCs w:val="32"/>
        </w:rPr>
        <w:t>;</w:t>
      </w:r>
    </w:p>
    <w:p w:rsidR="00844083" w:rsidRPr="00686A40" w:rsidRDefault="0084408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686A40">
        <w:rPr>
          <w:rFonts w:ascii="Times New Roman" w:hAnsi="Times New Roman" w:cs="Times New Roman"/>
          <w:b/>
          <w:sz w:val="32"/>
          <w:szCs w:val="32"/>
        </w:rPr>
        <w:t>2 класс</w:t>
      </w:r>
      <w:r w:rsidRPr="00686A40">
        <w:rPr>
          <w:rFonts w:ascii="Times New Roman" w:hAnsi="Times New Roman" w:cs="Times New Roman"/>
          <w:sz w:val="32"/>
          <w:szCs w:val="32"/>
        </w:rPr>
        <w:t xml:space="preserve"> - учащиеся должны усвоить на уровне автоматизированного навыка таблицу сложения однозначных чисел с переходом через десяток и соответствующие случаи вычитания; находить разность и сумму в пределах 100: в некоторых случаях устно, в более сложных - письменно; усвоить таблицу умножения  и деления; </w:t>
      </w:r>
      <w:proofErr w:type="gramEnd"/>
    </w:p>
    <w:p w:rsidR="00844083" w:rsidRPr="00686A40" w:rsidRDefault="00844083">
      <w:pPr>
        <w:rPr>
          <w:rFonts w:ascii="Times New Roman" w:hAnsi="Times New Roman" w:cs="Times New Roman"/>
          <w:sz w:val="32"/>
          <w:szCs w:val="32"/>
        </w:rPr>
      </w:pPr>
      <w:r w:rsidRPr="00686A40">
        <w:rPr>
          <w:rFonts w:ascii="Times New Roman" w:hAnsi="Times New Roman" w:cs="Times New Roman"/>
          <w:b/>
          <w:sz w:val="32"/>
          <w:szCs w:val="32"/>
        </w:rPr>
        <w:lastRenderedPageBreak/>
        <w:t>3 класс</w:t>
      </w:r>
      <w:r w:rsidRPr="00686A40">
        <w:rPr>
          <w:rFonts w:ascii="Times New Roman" w:hAnsi="Times New Roman" w:cs="Times New Roman"/>
          <w:sz w:val="32"/>
          <w:szCs w:val="32"/>
        </w:rPr>
        <w:t xml:space="preserve"> - учащиеся должны уметь выполнять устно арифметические действия в пределах 100; выполнять письменно сложение и вычитание двузначных и трехзначных чисел в пределах 1000; уметь вычислять значения числовых выражений,, знать порядок выполнения действий</w:t>
      </w:r>
      <w:proofErr w:type="gramStart"/>
      <w:r w:rsidRPr="00686A40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844083" w:rsidRPr="00686A40" w:rsidRDefault="00844083">
      <w:pPr>
        <w:rPr>
          <w:rFonts w:ascii="Times New Roman" w:hAnsi="Times New Roman" w:cs="Times New Roman"/>
          <w:sz w:val="32"/>
          <w:szCs w:val="32"/>
        </w:rPr>
      </w:pPr>
      <w:r w:rsidRPr="00686A40">
        <w:rPr>
          <w:rFonts w:ascii="Times New Roman" w:hAnsi="Times New Roman" w:cs="Times New Roman"/>
          <w:b/>
          <w:sz w:val="32"/>
          <w:szCs w:val="32"/>
        </w:rPr>
        <w:t>4 класс</w:t>
      </w:r>
      <w:r w:rsidRPr="00686A40">
        <w:rPr>
          <w:rFonts w:ascii="Times New Roman" w:hAnsi="Times New Roman" w:cs="Times New Roman"/>
          <w:sz w:val="32"/>
          <w:szCs w:val="32"/>
        </w:rPr>
        <w:t xml:space="preserve"> - учащиеся должны уметь записывать и вычислять значения числовых выражений, содержащих 3-4 действия (со скобками и без них), выполнять устные вычисления в пределах 100, выполнять письменные вычисления многозначных чисел (сложение, вычитание, умножение, деление).</w:t>
      </w:r>
    </w:p>
    <w:p w:rsidR="00DE5581" w:rsidRPr="00686A40" w:rsidRDefault="003744DC" w:rsidP="00025C00">
      <w:pPr>
        <w:rPr>
          <w:rFonts w:ascii="Times New Roman" w:hAnsi="Times New Roman" w:cs="Times New Roman"/>
          <w:sz w:val="32"/>
          <w:szCs w:val="32"/>
        </w:rPr>
      </w:pPr>
      <w:r w:rsidRPr="00686A40">
        <w:rPr>
          <w:rFonts w:ascii="Times New Roman" w:hAnsi="Times New Roman" w:cs="Times New Roman"/>
          <w:sz w:val="32"/>
          <w:szCs w:val="32"/>
        </w:rPr>
        <w:t xml:space="preserve">     </w:t>
      </w:r>
      <w:r w:rsidR="00844083" w:rsidRPr="00686A40">
        <w:rPr>
          <w:rFonts w:ascii="Times New Roman" w:hAnsi="Times New Roman" w:cs="Times New Roman"/>
          <w:sz w:val="32"/>
          <w:szCs w:val="32"/>
        </w:rPr>
        <w:t>Формирование вычислительных умений и навыков - сложный длительный процесс, эффективность которого во многом зависит от индивидуальных особенностей ребенка, уровня его подготовки и способов организации вычислительной деятельности. Необходимо выбирать такие способы организации вычислительной деятельности младших школьников, которые способствуют не только формированию прочных осознанных вычислительных умений и навыков, но и всестороннему развитию личности ребенка</w:t>
      </w:r>
      <w:r w:rsidR="00025C00" w:rsidRPr="00686A40">
        <w:rPr>
          <w:rFonts w:ascii="Times New Roman" w:hAnsi="Times New Roman" w:cs="Times New Roman"/>
          <w:sz w:val="32"/>
          <w:szCs w:val="32"/>
        </w:rPr>
        <w:t>.</w:t>
      </w:r>
      <w:r w:rsidR="00025C00" w:rsidRPr="00686A40">
        <w:rPr>
          <w:color w:val="424242"/>
          <w:sz w:val="32"/>
          <w:szCs w:val="32"/>
        </w:rPr>
        <w:t xml:space="preserve">  </w:t>
      </w:r>
    </w:p>
    <w:p w:rsidR="00025C00" w:rsidRPr="00686A40" w:rsidRDefault="003744D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="00DE5581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Выполнение устных вычислений тесно связано с формированием определённых умений и навыков.</w:t>
      </w:r>
      <w:r w:rsidR="00DE5581" w:rsidRPr="00686A4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025C00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DE5581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начальных классах особое место занимает работа по формированию навыков устных в</w:t>
      </w: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ычислений, поскольку в течение 4</w:t>
      </w:r>
      <w:r w:rsidR="00DE5581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-х лет обучения учащиеся должны не только сознательно усвоить приемы устных вычислений, но и приобрести твердые вычислительные навыки. </w:t>
      </w:r>
      <w:r w:rsidR="00DE5581" w:rsidRPr="00686A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 w:rsidR="00DE5581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Овладение навыками устных вычислений имеет большое образовательное, воспитательное и практическое значение, так как они помогают усвоить многие вопросы теории арифметических действий, изменение результатов действий, в зависимости от изменения одного из компонентов. Устные вычисления способствуют лучшему усвоению приёмов письменных вычислений, так как последние включают в себя элементы устных вычислений.</w:t>
      </w:r>
    </w:p>
    <w:p w:rsidR="005F79D6" w:rsidRPr="00686A40" w:rsidRDefault="00025C0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Упражнения в устных вычислениях должны пронизывать весь урок</w:t>
      </w:r>
      <w:proofErr w:type="gramStart"/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Их можно соединять с проверкой домашних заданий, закреплением изученного материала, предлагать учащимся при опросе.</w:t>
      </w:r>
      <w:r w:rsidR="00F66EEC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Н</w:t>
      </w:r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каждом уроке специально отводить 5-7 минут для устных вычислений, проводить так называемый устный счет. </w:t>
      </w:r>
    </w:p>
    <w:p w:rsidR="005F79D6" w:rsidRPr="003744DC" w:rsidRDefault="00025C00" w:rsidP="00025C00">
      <w:pPr>
        <w:rPr>
          <w:rFonts w:ascii="Arial" w:hAnsi="Arial" w:cs="Arial"/>
          <w:sz w:val="24"/>
          <w:szCs w:val="24"/>
        </w:rPr>
      </w:pP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F66EEC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Задания для устного счета предлагают детям так, чтобы они воспринимали их либо зрительно, либо на слух, либо и зрительно, и на слух.</w:t>
      </w:r>
      <w:r w:rsidR="00F66EEC" w:rsidRPr="00686A4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Устные вычисления в сочетании с иными видами упражнений активизируют мыслительную деятельность, развивают логическое мышление, сообразительность, память, творческие начала и волевые качества, наблюдательность и математическую зоркость, способствуют развитию речи учащихся, если с самого начала обучения вводить в тексты заданий и использовать при обсуждении упражнений математические термины.</w:t>
      </w:r>
      <w:r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F79D6" w:rsidRPr="00686A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Практическое значение устных вычислений состоит в том, что быстрота и правильность вычислений необходимы в жизни, особенно в тех случаях, когда письменно выполнить действия не представляется возможным</w:t>
      </w:r>
      <w:r w:rsidR="005F79D6" w:rsidRPr="00025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79D6" w:rsidRPr="00025C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79D6" w:rsidRPr="003744DC">
        <w:rPr>
          <w:rFonts w:ascii="Arial" w:hAnsi="Arial" w:cs="Arial"/>
          <w:color w:val="000000"/>
          <w:sz w:val="24"/>
          <w:szCs w:val="24"/>
        </w:rPr>
        <w:br/>
      </w:r>
    </w:p>
    <w:sectPr w:rsidR="005F79D6" w:rsidRPr="003744DC" w:rsidSect="006E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5CDE"/>
    <w:multiLevelType w:val="multilevel"/>
    <w:tmpl w:val="80C4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A41"/>
    <w:rsid w:val="00025C00"/>
    <w:rsid w:val="00295C14"/>
    <w:rsid w:val="003744DC"/>
    <w:rsid w:val="00456B5D"/>
    <w:rsid w:val="005F79D6"/>
    <w:rsid w:val="00686A40"/>
    <w:rsid w:val="006E2EC9"/>
    <w:rsid w:val="00727D4E"/>
    <w:rsid w:val="00844083"/>
    <w:rsid w:val="008D53F3"/>
    <w:rsid w:val="00B42A41"/>
    <w:rsid w:val="00B63A8E"/>
    <w:rsid w:val="00CB61A7"/>
    <w:rsid w:val="00CE5F9D"/>
    <w:rsid w:val="00DE5581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5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581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5F7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Лина</cp:lastModifiedBy>
  <cp:revision>2</cp:revision>
  <dcterms:created xsi:type="dcterms:W3CDTF">2022-09-19T08:06:00Z</dcterms:created>
  <dcterms:modified xsi:type="dcterms:W3CDTF">2022-09-19T08:06:00Z</dcterms:modified>
</cp:coreProperties>
</file>