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C9DA" w14:textId="77777777" w:rsidR="00984BDF" w:rsidRDefault="00984BDF" w:rsidP="00984BDF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84BD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Описание практического случая в работе при взаимодействии организаций социального обслуживания с органами опеки и попечительства в целях жизнеустройства одиноких граждан, у которых выявлены основания для постановки перед судом вопроса о признании их недееспособными</w:t>
      </w:r>
    </w:p>
    <w:p w14:paraId="1A057821" w14:textId="77777777" w:rsidR="00984BDF" w:rsidRPr="00984BDF" w:rsidRDefault="00984BDF" w:rsidP="00984BDF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1DAB742D" w14:textId="77777777" w:rsidR="00EA225C" w:rsidRPr="00EA225C" w:rsidRDefault="00EA225C" w:rsidP="00EA22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Дееспособность - это способность своими действиями приобретать и осуществлять гражданские права, создавать для себя гражданские обязанности и исполнять их. В полном объеме дееспособность возникает с наступлением совершеннолетия, а в случае вступления брак до 18 лет - со времени вступления в брак (ст. 21 ГК РФ).</w:t>
      </w:r>
    </w:p>
    <w:p w14:paraId="533882A7" w14:textId="77777777" w:rsidR="00EA225C" w:rsidRDefault="00EA225C" w:rsidP="00EA225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Если гражданин страдает психическим расстройством и не в состоянии понимать значение своих действий и руководить ими, его могут признать недееспособным. Признать гражданина недееспособным можно только в судебном порядке. Над гражданином, признанным недееспособным, устанавливается опека (п. 1 ст. 29 ГК РФ).</w:t>
      </w:r>
    </w:p>
    <w:p w14:paraId="6A96FB4A" w14:textId="686058B8" w:rsidR="00EA225C" w:rsidRPr="00EA225C" w:rsidRDefault="00EA225C" w:rsidP="00EA22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Конституция РФ провозглашает человека, его права и свободы высшей ценностью и возлагает на государство обязанность признавать, соблюдать и защищать эти права и свободы на основе принципа равенства, гарантировать их согласно общепризнанным принципам и нормам международного права.</w:t>
      </w:r>
    </w:p>
    <w:p w14:paraId="3D33384C" w14:textId="77777777" w:rsidR="00EA225C" w:rsidRPr="00EA225C" w:rsidRDefault="00EA225C" w:rsidP="00EA22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Статья 29 Всеобщей декларации прав человека определяет, что при осуществлении своих прав и свобод каждый человек должен подвергаться только таким ограничениям, какие установлены законом исключительно с целью обеспечения признания и уважения прав и свобод других и удовлетворения справедливых требований морали, общественного порядка и общего благосостояния в обществе.</w:t>
      </w:r>
    </w:p>
    <w:p w14:paraId="7103A375" w14:textId="77777777" w:rsidR="00EA225C" w:rsidRPr="00EA225C" w:rsidRDefault="00EA225C" w:rsidP="00EA22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Неотчуждаемость основных прав и свобод человека, их принадлежность каждому от рождения предполагают, как указал Конституционный Суд РФ, недопустимость какого бы то ни было их умаления, в том числе в отношении лиц, страдающих психическими расстройствами.</w:t>
      </w:r>
    </w:p>
    <w:p w14:paraId="33A2B644" w14:textId="77777777" w:rsidR="00EA225C" w:rsidRPr="00EA225C" w:rsidRDefault="00EA225C" w:rsidP="00EA225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Надлежащее состояние психического здоровья человека – одно из необходимых условий функционирования личности в качестве полноценного представителя общества.</w:t>
      </w:r>
    </w:p>
    <w:p w14:paraId="1110B713" w14:textId="5CDB9E7F" w:rsidR="00984BDF" w:rsidRPr="00EA225C" w:rsidRDefault="00984BDF" w:rsidP="00EA2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назначения гражданину опекуна (попечителя) является решение суда, которым гражданин признан недееспособным либо ограничен в дееспособности.</w:t>
      </w:r>
    </w:p>
    <w:p w14:paraId="494C1551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Дело </w:t>
      </w:r>
      <w:r w:rsidRPr="00EA225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 признании гражданина недееспособным</w:t>
      </w: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вследствие психического расстройства может быть возбуждено в суде на основании заявления:</w:t>
      </w:r>
    </w:p>
    <w:p w14:paraId="06DA8DDC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членов его семьи, близких родственников (родителей, детей, братьев, сестер) независимо от совместного с ним проживания;</w:t>
      </w:r>
    </w:p>
    <w:p w14:paraId="0980E4B3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органа опеки и попечительства;</w:t>
      </w:r>
    </w:p>
    <w:p w14:paraId="30D26E36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медицинской организации, оказывающей психиатрическую помощь;</w:t>
      </w:r>
    </w:p>
    <w:p w14:paraId="13DAD687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стационарной организации социального обслуживания, предназначенной для лиц, страдающих психическими расстройствами.</w:t>
      </w:r>
    </w:p>
    <w:p w14:paraId="4D64A267" w14:textId="77777777" w:rsidR="00984BDF" w:rsidRPr="00EA225C" w:rsidRDefault="00984BDF" w:rsidP="002544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заявлении о признании гражданина недееспособным должны быть изложены обстоятельства, свидетельствующие о наличии у гражданина психического расстройства, вследствие чего он не может понимать значение своих действий или руководить ими.</w:t>
      </w:r>
    </w:p>
    <w:p w14:paraId="28B72D73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Дело </w:t>
      </w:r>
      <w:r w:rsidRPr="00EA225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 ограничении гражданина в дееспособности вследствие психического расстройства может понимать значение своих действий или руководить ими лишь при помощи других лиц, а также вследствие пристрастия к азартным играм, злоупотребления спиртными напитками или наркотическими средствами</w:t>
      </w: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может быть возбуждено в суде на основании заявления:</w:t>
      </w:r>
    </w:p>
    <w:p w14:paraId="16575B10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членов его семьи;</w:t>
      </w:r>
    </w:p>
    <w:p w14:paraId="304D36D3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органа опеки и попечительства;</w:t>
      </w:r>
    </w:p>
    <w:p w14:paraId="1D3D1778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медицинской организации, оказывающей психиатрическую помощь.</w:t>
      </w:r>
    </w:p>
    <w:p w14:paraId="4BBA0FC3" w14:textId="77777777" w:rsidR="00984BDF" w:rsidRPr="00EA225C" w:rsidRDefault="00984BDF" w:rsidP="002544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заявлении об ограничении дееспособности гражданина должны быть изложены обстоятельства, свидетельствующие о том, что гражданин, страдает психическим расстройством и нуждается в помощи других лиц, а также имеет пристрастие к азартным играм либо злоупотребляет спиртными напитками или наркотическими средствами, ставит свою семью в тяжелое материальное положение.</w:t>
      </w:r>
    </w:p>
    <w:p w14:paraId="3BFB9C62" w14:textId="77777777" w:rsidR="00984BDF" w:rsidRPr="00EA225C" w:rsidRDefault="00A53947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254473"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984BDF"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 об ограничении гражданина в дееспособности либо о признании гражданина недееспособным подается в суд по месту жительства такого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месту нахождения этих организаций.</w:t>
      </w:r>
    </w:p>
    <w:p w14:paraId="3EAB2EB3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254473"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момента вступления в законную силу решения суда о признании гражданина недееспособным (ограниченным в дееспособности) суд обязан в трехдневный срок сообщить об этом органу опеки и попечительства, с целью установления опеки (попечительства). Опекун (попечитель) назначается органом опеки и попечительства по месту жительства лица, нуждающегося в опеке (попечительстве), </w:t>
      </w:r>
      <w:r w:rsidRPr="00EA225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течение месяца</w:t>
      </w: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момента, когда органу опеки и попечительства стало известно о необходимости установления опеки (попечительства) над гражданином.</w:t>
      </w:r>
    </w:p>
    <w:p w14:paraId="482B4D5D" w14:textId="77777777" w:rsidR="00984BDF" w:rsidRPr="00EA225C" w:rsidRDefault="00984BDF" w:rsidP="002544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заслуживающих внимания обстоятельств опекун (попечитель) может быть назначен органом опеки и попечительства по месту жительства опекуна (попечителя).</w:t>
      </w:r>
    </w:p>
    <w:p w14:paraId="4043B570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лицу, нуждающемуся в опеке (попечительстве), в течение месяца не назначен опекун (попечитель), исполнение обязанностей опекуна (попечителя) возлагается </w:t>
      </w:r>
      <w:r w:rsidR="00746077"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орган опеки и попечительства </w:t>
      </w:r>
    </w:p>
    <w:p w14:paraId="00945C90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Опекуны (попечители) не назначаются недееспособным (ограниченным в дееспособности) гражданам, помещенным под надзор в соответствующие медицинские организации или организации социального обслуживания, </w:t>
      </w:r>
      <w:r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предоставляющие социальные услуги в стационарной форме. Исполнение обязанностей опекунов (попечителей) возла</w:t>
      </w:r>
      <w:r w:rsidR="00254473" w:rsidRPr="00EA22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гается на указанные организации.</w:t>
      </w:r>
    </w:p>
    <w:p w14:paraId="56AFAFBE" w14:textId="503C3998" w:rsidR="00984BDF" w:rsidRDefault="00254473" w:rsidP="00254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В нашем учреждении были случаи признания несовершеннолетнего недееспособным либо ограниченным в дееспособности.</w:t>
      </w:r>
    </w:p>
    <w:p w14:paraId="317A4B45" w14:textId="490E4F27" w:rsidR="00EA225C" w:rsidRDefault="00EA225C" w:rsidP="00254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Алгоритм действия признания недееспособным постоянен:</w:t>
      </w:r>
    </w:p>
    <w:p w14:paraId="45069974" w14:textId="77777777" w:rsidR="00EA225C" w:rsidRDefault="00EA225C" w:rsidP="00254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По нашему заключению/представлению, орган опеки и попечительства обращается в суд о признании несовершеннолетнего недееспособным либо ограниченным в дееспособности;</w:t>
      </w:r>
    </w:p>
    <w:p w14:paraId="6C7295F7" w14:textId="68BD2BD6" w:rsidR="00EA225C" w:rsidRPr="00EA225C" w:rsidRDefault="00EA225C" w:rsidP="00EA225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- з</w:t>
      </w:r>
      <w:r w:rsidRPr="00EA225C">
        <w:rPr>
          <w:color w:val="333333"/>
          <w:sz w:val="28"/>
          <w:szCs w:val="28"/>
        </w:rPr>
        <w:t>аявление подается в суд по месту жительства гражданина, признаваемого недееспособным, или по месту нахождения психиатрического или психоневрологического учреждения, в которое помещен этот гражданин (ч. 4 ст. 281 ГПК РФ).</w:t>
      </w:r>
    </w:p>
    <w:p w14:paraId="02F01B0C" w14:textId="43C2598F" w:rsidR="00EA225C" w:rsidRPr="00EA225C" w:rsidRDefault="00EA225C" w:rsidP="00EA225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EA225C">
        <w:rPr>
          <w:color w:val="333333"/>
          <w:sz w:val="28"/>
          <w:szCs w:val="28"/>
        </w:rPr>
        <w:t xml:space="preserve"> порядке подготовки дела к судебному разбирательству судья при наличии достаточных данных о психическом расстройстве гражданина назначает судебно-психиатрическую экспертизу для определения психического состояния гражданина. Если гражданин явно уклоняется от прохождения судебно-психиатрической экспертизы, суд может вынести определение о его принудительном направлени</w:t>
      </w:r>
      <w:r>
        <w:rPr>
          <w:color w:val="333333"/>
          <w:sz w:val="28"/>
          <w:szCs w:val="28"/>
        </w:rPr>
        <w:t>и на экспертизу (ст. 283 ГПК РФ)</w:t>
      </w:r>
      <w:r w:rsidRPr="00EA225C">
        <w:rPr>
          <w:color w:val="333333"/>
          <w:sz w:val="28"/>
          <w:szCs w:val="28"/>
        </w:rPr>
        <w:t>.</w:t>
      </w:r>
    </w:p>
    <w:p w14:paraId="504A47A4" w14:textId="16E78B21" w:rsidR="00EA225C" w:rsidRPr="00EA225C" w:rsidRDefault="00EA225C" w:rsidP="00EA225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</w:t>
      </w:r>
      <w:r w:rsidRPr="00EA225C">
        <w:rPr>
          <w:color w:val="333333"/>
          <w:sz w:val="28"/>
          <w:szCs w:val="28"/>
        </w:rPr>
        <w:t>удебно-психиатрическую экспертизу проводит эксперт в медицинской организац</w:t>
      </w:r>
      <w:r>
        <w:rPr>
          <w:color w:val="333333"/>
          <w:sz w:val="28"/>
          <w:szCs w:val="28"/>
        </w:rPr>
        <w:t>ии (психиатрическом диспансере)</w:t>
      </w:r>
    </w:p>
    <w:p w14:paraId="44FF5F63" w14:textId="07AB8294" w:rsidR="00EA225C" w:rsidRDefault="00EA225C" w:rsidP="00254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Участие во всех судебных заседаниях, предоставление недостающих документов.</w:t>
      </w:r>
    </w:p>
    <w:p w14:paraId="5212AA59" w14:textId="6EFE1DA5" w:rsidR="00EA225C" w:rsidRDefault="00EA225C" w:rsidP="00EA225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</w:t>
      </w:r>
      <w:r w:rsidRPr="00EA225C">
        <w:rPr>
          <w:color w:val="333333"/>
          <w:sz w:val="28"/>
          <w:szCs w:val="28"/>
        </w:rPr>
        <w:t>ела о признании граждан недееспособными суд рассматривает в порядке особого производства (п. 4 ч. 1 ст. 262 ГПК РФ).</w:t>
      </w:r>
    </w:p>
    <w:p w14:paraId="59BD1B51" w14:textId="5630CD7F" w:rsidR="00EA225C" w:rsidRDefault="001A0BC6" w:rsidP="001A0BC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EA225C" w:rsidRPr="00EA225C">
        <w:rPr>
          <w:color w:val="333333"/>
          <w:sz w:val="28"/>
          <w:szCs w:val="28"/>
        </w:rPr>
        <w:t>Суд исследует все представленные заявителем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свидетелей; выводы, сделанные экспертами при проведении судебно-психиатрической экспертизы.</w:t>
      </w:r>
    </w:p>
    <w:p w14:paraId="6FBDAC5F" w14:textId="29485F53" w:rsidR="00EA225C" w:rsidRDefault="001A0BC6" w:rsidP="00254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Получение решения суда.</w:t>
      </w:r>
    </w:p>
    <w:p w14:paraId="67BEB7E0" w14:textId="25576834" w:rsidR="001A0BC6" w:rsidRPr="001A0BC6" w:rsidRDefault="001A0BC6" w:rsidP="001A0BC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</w:t>
      </w:r>
      <w:r w:rsidRPr="001A0BC6">
        <w:rPr>
          <w:color w:val="333333"/>
          <w:sz w:val="28"/>
          <w:szCs w:val="28"/>
        </w:rPr>
        <w:t>ридя к выводу о психическом расстройстве гражданина, в результате которого он не может понимать значение своих действий или руководить ими, суд выносит решение о признании этого гражданина недееспособным.</w:t>
      </w:r>
    </w:p>
    <w:p w14:paraId="1AA0EF5C" w14:textId="77777777" w:rsidR="001A0BC6" w:rsidRPr="001A0BC6" w:rsidRDefault="001A0BC6" w:rsidP="001A0BC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0BC6">
        <w:rPr>
          <w:color w:val="333333"/>
          <w:sz w:val="28"/>
          <w:szCs w:val="28"/>
        </w:rPr>
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решения суда в окончательной форме (ч. 1 ст. 209, ч. 2 ст. 321 ГПК РФ).</w:t>
      </w:r>
    </w:p>
    <w:p w14:paraId="2B0B4DE0" w14:textId="77777777" w:rsidR="001A0BC6" w:rsidRPr="001A0BC6" w:rsidRDefault="001A0BC6" w:rsidP="001A0BC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A0BC6">
        <w:rPr>
          <w:color w:val="333333"/>
          <w:sz w:val="28"/>
          <w:szCs w:val="28"/>
        </w:rPr>
        <w:t>Гражданин, признанный недееспособным, вправе лично или через выбранных им представителей обжаловать решение суда в апелляционном порядке, подать заявление о его пересмотре в связи с вновь открывшимися или новыми обстоятельствами, а также обжаловать в кассационном и надзорном порядке, если суд первой инстанции не предоставил этому гражданину возможность изложить свою позицию лично или через выбранных им представителей (ч. 3 ст. 284 ГПК РФ).</w:t>
      </w:r>
    </w:p>
    <w:p w14:paraId="6BB75FB7" w14:textId="77777777" w:rsidR="001A0BC6" w:rsidRPr="001A0BC6" w:rsidRDefault="001A0BC6" w:rsidP="001A0BC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0BC6">
        <w:rPr>
          <w:color w:val="333333"/>
          <w:sz w:val="28"/>
          <w:szCs w:val="28"/>
        </w:rPr>
        <w:lastRenderedPageBreak/>
        <w:t>Если решение было обжаловано и не отменено, оно вступает в законную силу после рассмотрения судом апелляционной жалобы. Если решение суда первой инстанции было отменено или изменено, новое решение вступает в законную силу немедленно (ч. 1 ст. 209 ГПК РФ). Решение суда, которым гражданин признан недееспособным, является основанием для назначения ему опекуна органом опеки и попечительства (п. 1 ст. 29 ГК РФ).</w:t>
      </w:r>
    </w:p>
    <w:p w14:paraId="74DFEB69" w14:textId="4A438D69" w:rsidR="001A0BC6" w:rsidRPr="001A0BC6" w:rsidRDefault="001A0BC6" w:rsidP="001A0BC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0BC6">
        <w:rPr>
          <w:color w:val="333333"/>
          <w:sz w:val="28"/>
          <w:szCs w:val="28"/>
        </w:rPr>
        <w:t>Опекун</w:t>
      </w:r>
      <w:r w:rsidR="008A1027">
        <w:rPr>
          <w:color w:val="333333"/>
          <w:sz w:val="28"/>
          <w:szCs w:val="28"/>
        </w:rPr>
        <w:t>,</w:t>
      </w:r>
      <w:r w:rsidRPr="001A0BC6">
        <w:rPr>
          <w:color w:val="333333"/>
          <w:sz w:val="28"/>
          <w:szCs w:val="28"/>
        </w:rPr>
        <w:t xml:space="preserve"> от имени опекаемого совершает все юридически значимые действия: получает причитающиеся опекаемому денежные средства (пенсии по старости, по инвалидности и др.), совершает сделки с имуществом, расписывается за него и т.д.</w:t>
      </w:r>
    </w:p>
    <w:p w14:paraId="2CF5E50A" w14:textId="242F8F92" w:rsidR="00984BDF" w:rsidRPr="00EA225C" w:rsidRDefault="00984BDF" w:rsidP="001A0B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 xml:space="preserve">С органами опеки взаимодействуем в порядке вынесения Постановления о назначении опекуна, в нашем случае опекун назначается </w:t>
      </w:r>
      <w:r w:rsidR="00254473" w:rsidRPr="00EA225C">
        <w:rPr>
          <w:color w:val="333333"/>
          <w:sz w:val="28"/>
          <w:szCs w:val="28"/>
        </w:rPr>
        <w:t>директор</w:t>
      </w:r>
      <w:r w:rsidR="00FF4100" w:rsidRPr="00EA225C">
        <w:rPr>
          <w:color w:val="333333"/>
          <w:sz w:val="28"/>
          <w:szCs w:val="28"/>
        </w:rPr>
        <w:t xml:space="preserve"> Учреждения на основании</w:t>
      </w:r>
      <w:r w:rsidRPr="00EA225C">
        <w:rPr>
          <w:color w:val="333333"/>
          <w:sz w:val="28"/>
          <w:szCs w:val="28"/>
        </w:rPr>
        <w:t xml:space="preserve"> ст. 35 ГК.</w:t>
      </w:r>
    </w:p>
    <w:p w14:paraId="70608DD7" w14:textId="77777777" w:rsidR="00984BDF" w:rsidRPr="00EA225C" w:rsidRDefault="00984BDF" w:rsidP="0025447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A225C">
        <w:rPr>
          <w:color w:val="333333"/>
          <w:sz w:val="28"/>
          <w:szCs w:val="28"/>
        </w:rPr>
        <w:t>Результат</w:t>
      </w:r>
      <w:r w:rsidR="00254473" w:rsidRPr="00EA225C">
        <w:rPr>
          <w:color w:val="333333"/>
          <w:sz w:val="28"/>
          <w:szCs w:val="28"/>
        </w:rPr>
        <w:t xml:space="preserve"> нашей</w:t>
      </w:r>
      <w:r w:rsidRPr="00EA225C">
        <w:rPr>
          <w:color w:val="333333"/>
          <w:sz w:val="28"/>
          <w:szCs w:val="28"/>
        </w:rPr>
        <w:t xml:space="preserve"> работы с органами опеки и попечительства только положительный.</w:t>
      </w:r>
    </w:p>
    <w:p w14:paraId="432E6FCF" w14:textId="77777777" w:rsidR="00984BDF" w:rsidRPr="00EA225C" w:rsidRDefault="00984BDF" w:rsidP="0025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задачей при осуществлении деятельности по опеке и попечительству является защита прав и интересов подопечных граждан. Все действия, предпринимаемые опекуном (попечителем), органами опеки и попечительства, а также иными органами, организациями и лицами в рамках правоотношений по опеке (попечительству), должны быть направлены на обеспечение прав и законных интересов недееспособного или не полностью дееспособного лица. Эта центральная задача обусловливает содержание прав и обязанностей органов опеки и попечительства.</w:t>
      </w:r>
    </w:p>
    <w:p w14:paraId="67843808" w14:textId="77777777" w:rsidR="00984BDF" w:rsidRPr="00EA225C" w:rsidRDefault="00254473" w:rsidP="002544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Наше </w:t>
      </w:r>
      <w:r w:rsidR="00984BDF"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Учреждение, где находи</w:t>
      </w:r>
      <w:r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984BDF"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потенциальный недееспособный гражданин</w:t>
      </w:r>
      <w:r w:rsidR="008A55FD"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обязано:</w:t>
      </w:r>
      <w:r w:rsidR="00984BDF"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55FD"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он несовершеннолетний - мы должны устроить его в детский дом интернат, а совершеннолетнего в психоневрологический интернат.</w:t>
      </w:r>
      <w:r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55FD"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очень кропотливая, большой объем документов. Самое сложное в данной работе-это момент передачи ребенка в другое учреждение.</w:t>
      </w:r>
    </w:p>
    <w:p w14:paraId="566670F5" w14:textId="3EEC4DBE" w:rsidR="00984BDF" w:rsidRPr="00EA225C" w:rsidRDefault="00984BDF" w:rsidP="008A55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Проблемой взаимодействия с отделом опеки и попечительства является не очень большое желание постановки вопроса опекой о признании гражданина недееспособным ввиду большого объема сбора документов перед подачей в суд</w:t>
      </w:r>
      <w:r w:rsidR="008A1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bookmarkStart w:id="0" w:name="_GoBack"/>
      <w:bookmarkEnd w:id="0"/>
      <w:r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 в процессе судебного разбирательства об ист</w:t>
      </w:r>
      <w:r w:rsidR="008A55FD" w:rsidRPr="00EA22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ребовании каких-либо документов, но с отделом опеки и попечительства нашего района проблем во взаимодействии никогда не возникает.</w:t>
      </w:r>
    </w:p>
    <w:p w14:paraId="33084FFB" w14:textId="77777777" w:rsidR="00984BDF" w:rsidRPr="00EA225C" w:rsidRDefault="00984BDF" w:rsidP="00254473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60F11604" w14:textId="77777777" w:rsidR="00984BDF" w:rsidRPr="00EA225C" w:rsidRDefault="00984BDF" w:rsidP="00254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84BDF" w:rsidRPr="00EA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8C"/>
    <w:rsid w:val="001A0BC6"/>
    <w:rsid w:val="00254473"/>
    <w:rsid w:val="00746077"/>
    <w:rsid w:val="008A1027"/>
    <w:rsid w:val="008A55FD"/>
    <w:rsid w:val="00984BDF"/>
    <w:rsid w:val="00A53947"/>
    <w:rsid w:val="00DA7008"/>
    <w:rsid w:val="00DF4B8C"/>
    <w:rsid w:val="00EA225C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28C"/>
  <w15:chartTrackingRefBased/>
  <w15:docId w15:val="{C6409B7D-04CA-425A-93D8-18074A20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2021-10-11T11:58:00Z</dcterms:created>
  <dcterms:modified xsi:type="dcterms:W3CDTF">2022-05-11T11:53:00Z</dcterms:modified>
</cp:coreProperties>
</file>