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472" w:rsidRPr="00AD2B4E" w:rsidRDefault="00FF5472" w:rsidP="00FF5472">
      <w:pPr>
        <w:jc w:val="center"/>
        <w:rPr>
          <w:sz w:val="28"/>
          <w:szCs w:val="28"/>
        </w:rPr>
      </w:pPr>
      <w:r w:rsidRPr="00AD2B4E">
        <w:rPr>
          <w:sz w:val="28"/>
          <w:szCs w:val="28"/>
        </w:rPr>
        <w:t>Министерство образования и науки Республики Башкортостан</w:t>
      </w:r>
    </w:p>
    <w:p w:rsidR="00FF5472" w:rsidRPr="00AD2B4E" w:rsidRDefault="00FF5472" w:rsidP="00FF5472">
      <w:pPr>
        <w:jc w:val="center"/>
        <w:rPr>
          <w:sz w:val="28"/>
          <w:szCs w:val="28"/>
        </w:rPr>
      </w:pPr>
      <w:r w:rsidRPr="00AD2B4E">
        <w:rPr>
          <w:sz w:val="28"/>
          <w:szCs w:val="28"/>
        </w:rPr>
        <w:t xml:space="preserve">Государственное бюджетное профессиональное образовательное учреждение </w:t>
      </w:r>
    </w:p>
    <w:p w:rsidR="00FF5472" w:rsidRPr="00AD2B4E" w:rsidRDefault="00FF5472" w:rsidP="00FF5472">
      <w:pPr>
        <w:jc w:val="center"/>
        <w:rPr>
          <w:sz w:val="28"/>
          <w:szCs w:val="28"/>
        </w:rPr>
      </w:pPr>
      <w:proofErr w:type="spellStart"/>
      <w:r w:rsidRPr="00AD2B4E">
        <w:rPr>
          <w:sz w:val="28"/>
          <w:szCs w:val="28"/>
        </w:rPr>
        <w:t>Дуванский</w:t>
      </w:r>
      <w:proofErr w:type="spellEnd"/>
      <w:r w:rsidRPr="00AD2B4E">
        <w:rPr>
          <w:sz w:val="28"/>
          <w:szCs w:val="28"/>
        </w:rPr>
        <w:t xml:space="preserve"> многопрофильный колледж</w:t>
      </w:r>
    </w:p>
    <w:p w:rsidR="00FF5472" w:rsidRPr="00AD2B4E" w:rsidRDefault="00FF5472" w:rsidP="00FF5472">
      <w:pPr>
        <w:ind w:left="8100"/>
        <w:rPr>
          <w:b/>
          <w:bCs/>
          <w:sz w:val="28"/>
          <w:szCs w:val="28"/>
        </w:rPr>
      </w:pPr>
    </w:p>
    <w:p w:rsidR="00FF5472" w:rsidRDefault="00FF5472" w:rsidP="00FF5472">
      <w:pPr>
        <w:ind w:left="8100"/>
        <w:rPr>
          <w:b/>
          <w:bCs/>
        </w:rPr>
      </w:pPr>
    </w:p>
    <w:p w:rsidR="00FF5472" w:rsidRDefault="00FF5472" w:rsidP="00FF5472">
      <w:pPr>
        <w:ind w:left="8100"/>
        <w:rPr>
          <w:b/>
          <w:bCs/>
        </w:rPr>
      </w:pPr>
    </w:p>
    <w:p w:rsidR="00FF5472" w:rsidRDefault="00FF5472" w:rsidP="00FF5472">
      <w:pPr>
        <w:ind w:left="8100"/>
        <w:rPr>
          <w:b/>
          <w:bCs/>
        </w:rPr>
      </w:pPr>
    </w:p>
    <w:p w:rsidR="00F20ADF" w:rsidRDefault="00F20ADF" w:rsidP="00F20ADF">
      <w:pPr>
        <w:jc w:val="center"/>
        <w:rPr>
          <w:b/>
          <w:sz w:val="24"/>
          <w:szCs w:val="24"/>
        </w:rPr>
      </w:pPr>
    </w:p>
    <w:p w:rsidR="00F20ADF" w:rsidRDefault="00F20ADF" w:rsidP="00F20ADF">
      <w:pPr>
        <w:jc w:val="center"/>
        <w:rPr>
          <w:b/>
          <w:color w:val="FF0000"/>
          <w:sz w:val="24"/>
          <w:szCs w:val="24"/>
        </w:rPr>
      </w:pPr>
    </w:p>
    <w:p w:rsidR="00F20ADF" w:rsidRPr="00CF2FAB" w:rsidRDefault="00F20ADF" w:rsidP="00F20ADF">
      <w:pPr>
        <w:jc w:val="center"/>
        <w:rPr>
          <w:b/>
          <w:color w:val="0070C0"/>
          <w:sz w:val="28"/>
          <w:szCs w:val="28"/>
          <w:u w:val="single"/>
        </w:rPr>
      </w:pPr>
    </w:p>
    <w:p w:rsidR="00F20ADF" w:rsidRDefault="00F20ADF" w:rsidP="00F20ADF">
      <w:pPr>
        <w:jc w:val="center"/>
        <w:rPr>
          <w:color w:val="FF0000"/>
          <w:sz w:val="24"/>
          <w:szCs w:val="24"/>
        </w:rPr>
      </w:pPr>
    </w:p>
    <w:p w:rsidR="00F20ADF" w:rsidRDefault="00F20ADF" w:rsidP="00F20ADF">
      <w:pPr>
        <w:jc w:val="center"/>
        <w:rPr>
          <w:b/>
          <w:sz w:val="24"/>
          <w:szCs w:val="24"/>
        </w:rPr>
      </w:pPr>
    </w:p>
    <w:p w:rsidR="00F20ADF" w:rsidRDefault="00F20ADF" w:rsidP="00F20ADF">
      <w:pPr>
        <w:jc w:val="center"/>
        <w:rPr>
          <w:b/>
          <w:sz w:val="24"/>
          <w:szCs w:val="24"/>
        </w:rPr>
      </w:pPr>
    </w:p>
    <w:p w:rsidR="00F20ADF" w:rsidRDefault="00F20ADF" w:rsidP="00F20ADF">
      <w:pPr>
        <w:jc w:val="center"/>
        <w:rPr>
          <w:b/>
        </w:rPr>
      </w:pPr>
    </w:p>
    <w:p w:rsidR="00F20ADF" w:rsidRDefault="00F20ADF" w:rsidP="00F20ADF">
      <w:pPr>
        <w:jc w:val="center"/>
        <w:rPr>
          <w:b/>
        </w:rPr>
      </w:pPr>
    </w:p>
    <w:p w:rsidR="00F20ADF" w:rsidRDefault="00F20ADF" w:rsidP="00F20ADF">
      <w:pPr>
        <w:jc w:val="center"/>
        <w:rPr>
          <w:b/>
        </w:rPr>
      </w:pPr>
    </w:p>
    <w:p w:rsidR="00F20ADF" w:rsidRDefault="00F20ADF" w:rsidP="00F20ADF">
      <w:pPr>
        <w:jc w:val="center"/>
        <w:rPr>
          <w:b/>
        </w:rPr>
      </w:pPr>
    </w:p>
    <w:p w:rsidR="00F20ADF" w:rsidRPr="00FF5472" w:rsidRDefault="00F20ADF" w:rsidP="00F20ADF">
      <w:pPr>
        <w:spacing w:after="240"/>
        <w:jc w:val="center"/>
        <w:rPr>
          <w:b/>
          <w:color w:val="0D0D0D" w:themeColor="text1" w:themeTint="F2"/>
          <w:sz w:val="52"/>
          <w:szCs w:val="52"/>
        </w:rPr>
      </w:pPr>
      <w:r w:rsidRPr="00FF5472">
        <w:rPr>
          <w:b/>
          <w:color w:val="0D0D0D" w:themeColor="text1" w:themeTint="F2"/>
          <w:sz w:val="52"/>
          <w:szCs w:val="52"/>
        </w:rPr>
        <w:t>МЕТОДИЧЕСКАЯ РАЗРАБОТКА</w:t>
      </w:r>
    </w:p>
    <w:p w:rsidR="00F20ADF" w:rsidRPr="00FF5472" w:rsidRDefault="00F20ADF" w:rsidP="00F20ADF">
      <w:pPr>
        <w:spacing w:after="240"/>
        <w:jc w:val="center"/>
        <w:rPr>
          <w:color w:val="0D0D0D" w:themeColor="text1" w:themeTint="F2"/>
          <w:sz w:val="36"/>
          <w:szCs w:val="28"/>
        </w:rPr>
      </w:pPr>
      <w:r w:rsidRPr="00FF5472">
        <w:rPr>
          <w:color w:val="0D0D0D" w:themeColor="text1" w:themeTint="F2"/>
          <w:sz w:val="36"/>
          <w:szCs w:val="28"/>
        </w:rPr>
        <w:t>открытый урок</w:t>
      </w:r>
    </w:p>
    <w:p w:rsidR="00F20ADF" w:rsidRPr="00FF5472" w:rsidRDefault="00F20ADF" w:rsidP="00F20ADF">
      <w:pPr>
        <w:jc w:val="center"/>
        <w:rPr>
          <w:b/>
          <w:color w:val="0D0D0D" w:themeColor="text1" w:themeTint="F2"/>
        </w:rPr>
      </w:pPr>
    </w:p>
    <w:p w:rsidR="00F20ADF" w:rsidRPr="00FF5472" w:rsidRDefault="00F20ADF" w:rsidP="00F20ADF">
      <w:pPr>
        <w:jc w:val="center"/>
        <w:rPr>
          <w:b/>
          <w:color w:val="0D0D0D" w:themeColor="text1" w:themeTint="F2"/>
        </w:rPr>
      </w:pPr>
    </w:p>
    <w:p w:rsidR="00F20ADF" w:rsidRPr="00FF5472" w:rsidRDefault="00F20ADF" w:rsidP="00F20ADF">
      <w:pPr>
        <w:jc w:val="right"/>
        <w:rPr>
          <w:b/>
          <w:color w:val="0D0D0D" w:themeColor="text1" w:themeTint="F2"/>
          <w:sz w:val="28"/>
          <w:szCs w:val="28"/>
        </w:rPr>
      </w:pPr>
    </w:p>
    <w:p w:rsidR="00F20ADF" w:rsidRPr="00FF5472" w:rsidRDefault="00F20ADF" w:rsidP="00F20ADF">
      <w:pPr>
        <w:jc w:val="right"/>
        <w:rPr>
          <w:b/>
          <w:color w:val="0D0D0D" w:themeColor="text1" w:themeTint="F2"/>
          <w:sz w:val="28"/>
          <w:szCs w:val="28"/>
        </w:rPr>
      </w:pPr>
    </w:p>
    <w:p w:rsidR="00F20ADF" w:rsidRPr="00FF5472" w:rsidRDefault="00F20ADF" w:rsidP="00F20ADF">
      <w:pPr>
        <w:jc w:val="right"/>
        <w:rPr>
          <w:b/>
          <w:color w:val="0D0D0D" w:themeColor="text1" w:themeTint="F2"/>
          <w:sz w:val="28"/>
          <w:szCs w:val="28"/>
        </w:rPr>
      </w:pPr>
    </w:p>
    <w:p w:rsidR="00F20ADF" w:rsidRPr="00FF5472" w:rsidRDefault="00F20ADF" w:rsidP="00F20ADF">
      <w:pPr>
        <w:jc w:val="right"/>
        <w:rPr>
          <w:b/>
          <w:color w:val="0D0D0D" w:themeColor="text1" w:themeTint="F2"/>
          <w:sz w:val="28"/>
          <w:szCs w:val="28"/>
        </w:rPr>
      </w:pPr>
    </w:p>
    <w:p w:rsidR="00F20ADF" w:rsidRPr="00FF5472" w:rsidRDefault="00FF5472" w:rsidP="00F20ADF">
      <w:pPr>
        <w:jc w:val="right"/>
        <w:rPr>
          <w:b/>
          <w:color w:val="0D0D0D" w:themeColor="text1" w:themeTint="F2"/>
          <w:sz w:val="28"/>
          <w:szCs w:val="28"/>
        </w:rPr>
      </w:pPr>
      <w:proofErr w:type="spellStart"/>
      <w:r w:rsidRPr="00FF5472">
        <w:rPr>
          <w:b/>
          <w:color w:val="0D0D0D" w:themeColor="text1" w:themeTint="F2"/>
          <w:sz w:val="28"/>
          <w:szCs w:val="28"/>
        </w:rPr>
        <w:t>Разработал</w:t>
      </w:r>
      <w:proofErr w:type="gramStart"/>
      <w:r w:rsidRPr="00FF5472">
        <w:rPr>
          <w:b/>
          <w:color w:val="0D0D0D" w:themeColor="text1" w:themeTint="F2"/>
          <w:sz w:val="28"/>
          <w:szCs w:val="28"/>
        </w:rPr>
        <w:t>:К</w:t>
      </w:r>
      <w:proofErr w:type="gramEnd"/>
      <w:r w:rsidRPr="00FF5472">
        <w:rPr>
          <w:b/>
          <w:color w:val="0D0D0D" w:themeColor="text1" w:themeTint="F2"/>
          <w:sz w:val="28"/>
          <w:szCs w:val="28"/>
        </w:rPr>
        <w:t>озионов</w:t>
      </w:r>
      <w:proofErr w:type="spellEnd"/>
      <w:r w:rsidRPr="00FF5472">
        <w:rPr>
          <w:b/>
          <w:color w:val="0D0D0D" w:themeColor="text1" w:themeTint="F2"/>
          <w:sz w:val="28"/>
          <w:szCs w:val="28"/>
        </w:rPr>
        <w:t xml:space="preserve"> С.А.</w:t>
      </w:r>
    </w:p>
    <w:p w:rsidR="00F20ADF" w:rsidRPr="00FF5472" w:rsidRDefault="00F20ADF" w:rsidP="00F20ADF">
      <w:pPr>
        <w:jc w:val="center"/>
        <w:rPr>
          <w:b/>
          <w:color w:val="0D0D0D" w:themeColor="text1" w:themeTint="F2"/>
        </w:rPr>
      </w:pPr>
    </w:p>
    <w:p w:rsidR="00F20ADF" w:rsidRPr="00FF5472" w:rsidRDefault="00F20ADF" w:rsidP="00F20ADF">
      <w:pPr>
        <w:jc w:val="center"/>
        <w:rPr>
          <w:b/>
          <w:color w:val="0D0D0D" w:themeColor="text1" w:themeTint="F2"/>
        </w:rPr>
      </w:pPr>
    </w:p>
    <w:p w:rsidR="00F20ADF" w:rsidRPr="00FF5472" w:rsidRDefault="00F20ADF" w:rsidP="00F20ADF">
      <w:pPr>
        <w:jc w:val="center"/>
        <w:rPr>
          <w:b/>
          <w:color w:val="0D0D0D" w:themeColor="text1" w:themeTint="F2"/>
        </w:rPr>
      </w:pPr>
    </w:p>
    <w:p w:rsidR="00F20ADF" w:rsidRPr="00FF5472" w:rsidRDefault="00F20ADF" w:rsidP="00F20ADF">
      <w:pPr>
        <w:jc w:val="center"/>
        <w:rPr>
          <w:b/>
          <w:color w:val="0D0D0D" w:themeColor="text1" w:themeTint="F2"/>
        </w:rPr>
      </w:pPr>
    </w:p>
    <w:p w:rsidR="00F20ADF" w:rsidRPr="00FF5472" w:rsidRDefault="00F20ADF" w:rsidP="00F20ADF">
      <w:pPr>
        <w:jc w:val="center"/>
        <w:rPr>
          <w:b/>
          <w:color w:val="0D0D0D" w:themeColor="text1" w:themeTint="F2"/>
        </w:rPr>
      </w:pPr>
    </w:p>
    <w:p w:rsidR="00F20ADF" w:rsidRPr="00FF5472" w:rsidRDefault="00F20ADF" w:rsidP="00F20ADF">
      <w:pPr>
        <w:jc w:val="center"/>
        <w:rPr>
          <w:b/>
          <w:color w:val="0D0D0D" w:themeColor="text1" w:themeTint="F2"/>
        </w:rPr>
      </w:pPr>
    </w:p>
    <w:p w:rsidR="00FF5472" w:rsidRDefault="00F20ADF" w:rsidP="00FF5472">
      <w:pPr>
        <w:rPr>
          <w:bCs/>
          <w:szCs w:val="28"/>
        </w:rPr>
      </w:pPr>
      <w:r w:rsidRPr="00FF5472">
        <w:rPr>
          <w:color w:val="0D0D0D" w:themeColor="text1" w:themeTint="F2"/>
          <w:sz w:val="28"/>
          <w:szCs w:val="28"/>
        </w:rPr>
        <w:t xml:space="preserve">         </w:t>
      </w:r>
      <w:r w:rsidR="00FF5472" w:rsidRPr="00032F0C">
        <w:rPr>
          <w:bCs/>
          <w:szCs w:val="28"/>
        </w:rPr>
        <w:t>Одобрено: председатель ЦК общеобразовательных предметов</w:t>
      </w:r>
    </w:p>
    <w:p w:rsidR="00FF5472" w:rsidRPr="00032F0C" w:rsidRDefault="00FF5472" w:rsidP="00FF5472">
      <w:pPr>
        <w:rPr>
          <w:bCs/>
          <w:szCs w:val="28"/>
        </w:rPr>
      </w:pPr>
      <w:r>
        <w:rPr>
          <w:bCs/>
          <w:szCs w:val="28"/>
        </w:rPr>
        <w:t xml:space="preserve">             </w:t>
      </w:r>
      <w:r w:rsidRPr="00032F0C">
        <w:rPr>
          <w:bCs/>
          <w:szCs w:val="28"/>
        </w:rPr>
        <w:t xml:space="preserve"> и </w:t>
      </w:r>
      <w:proofErr w:type="spellStart"/>
      <w:r w:rsidRPr="00032F0C">
        <w:rPr>
          <w:bCs/>
          <w:szCs w:val="28"/>
        </w:rPr>
        <w:t>общепрофессиональных</w:t>
      </w:r>
      <w:proofErr w:type="spellEnd"/>
      <w:r w:rsidRPr="00032F0C">
        <w:rPr>
          <w:bCs/>
          <w:szCs w:val="28"/>
        </w:rPr>
        <w:t xml:space="preserve"> дисциплин</w:t>
      </w:r>
    </w:p>
    <w:p w:rsidR="00F20ADF" w:rsidRPr="00FF5472" w:rsidRDefault="00FF5472" w:rsidP="00FF5472">
      <w:pPr>
        <w:jc w:val="both"/>
        <w:rPr>
          <w:b/>
          <w:color w:val="0D0D0D" w:themeColor="text1" w:themeTint="F2"/>
        </w:rPr>
      </w:pPr>
      <w:r>
        <w:rPr>
          <w:bCs/>
          <w:szCs w:val="28"/>
        </w:rPr>
        <w:t xml:space="preserve">              </w:t>
      </w:r>
      <w:r w:rsidRPr="00032F0C">
        <w:rPr>
          <w:bCs/>
          <w:szCs w:val="28"/>
        </w:rPr>
        <w:t>______________/Соболева Н.А.</w:t>
      </w:r>
    </w:p>
    <w:p w:rsidR="00F20ADF" w:rsidRPr="00FF5472" w:rsidRDefault="00F20ADF" w:rsidP="00F20ADF">
      <w:pPr>
        <w:jc w:val="center"/>
        <w:rPr>
          <w:b/>
          <w:color w:val="0D0D0D" w:themeColor="text1" w:themeTint="F2"/>
        </w:rPr>
      </w:pPr>
    </w:p>
    <w:p w:rsidR="00F20ADF" w:rsidRPr="00FF5472" w:rsidRDefault="00F20ADF" w:rsidP="00F20ADF">
      <w:pPr>
        <w:jc w:val="center"/>
        <w:rPr>
          <w:b/>
          <w:color w:val="0D0D0D" w:themeColor="text1" w:themeTint="F2"/>
        </w:rPr>
      </w:pPr>
    </w:p>
    <w:p w:rsidR="00F20ADF" w:rsidRPr="00FF5472" w:rsidRDefault="00F20ADF" w:rsidP="00F20ADF">
      <w:pPr>
        <w:jc w:val="center"/>
        <w:rPr>
          <w:b/>
          <w:color w:val="0D0D0D" w:themeColor="text1" w:themeTint="F2"/>
        </w:rPr>
      </w:pPr>
    </w:p>
    <w:p w:rsidR="00F20ADF" w:rsidRPr="00FF5472" w:rsidRDefault="00F20ADF" w:rsidP="00F20ADF">
      <w:pPr>
        <w:jc w:val="center"/>
        <w:rPr>
          <w:b/>
          <w:color w:val="0D0D0D" w:themeColor="text1" w:themeTint="F2"/>
        </w:rPr>
      </w:pPr>
    </w:p>
    <w:p w:rsidR="00F20ADF" w:rsidRPr="00FF5472" w:rsidRDefault="00F20ADF" w:rsidP="00F20ADF">
      <w:pPr>
        <w:jc w:val="center"/>
        <w:rPr>
          <w:b/>
          <w:color w:val="0D0D0D" w:themeColor="text1" w:themeTint="F2"/>
        </w:rPr>
      </w:pPr>
    </w:p>
    <w:p w:rsidR="00F20ADF" w:rsidRDefault="00F20ADF" w:rsidP="00F20ADF">
      <w:pPr>
        <w:jc w:val="center"/>
        <w:rPr>
          <w:b/>
        </w:rPr>
      </w:pPr>
    </w:p>
    <w:p w:rsidR="00F20ADF" w:rsidRDefault="00F20ADF" w:rsidP="00F20ADF">
      <w:pPr>
        <w:jc w:val="center"/>
        <w:rPr>
          <w:b/>
        </w:rPr>
      </w:pPr>
    </w:p>
    <w:p w:rsidR="00F20ADF" w:rsidRDefault="00F20ADF" w:rsidP="00F20ADF">
      <w:pPr>
        <w:jc w:val="center"/>
        <w:rPr>
          <w:b/>
        </w:rPr>
      </w:pPr>
    </w:p>
    <w:p w:rsidR="00F20ADF" w:rsidRDefault="00F20ADF" w:rsidP="00F20ADF">
      <w:pPr>
        <w:jc w:val="center"/>
        <w:rPr>
          <w:b/>
        </w:rPr>
      </w:pPr>
    </w:p>
    <w:p w:rsidR="00F20ADF" w:rsidRDefault="00F20ADF" w:rsidP="00F20ADF">
      <w:pPr>
        <w:jc w:val="center"/>
        <w:rPr>
          <w:b/>
        </w:rPr>
      </w:pPr>
    </w:p>
    <w:p w:rsidR="00FF5472" w:rsidRDefault="00FF5472" w:rsidP="00FF54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Дуван, </w:t>
      </w:r>
      <w:r w:rsidRPr="008E0696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22</w:t>
      </w:r>
    </w:p>
    <w:p w:rsidR="00F20ADF" w:rsidRDefault="00F20ADF" w:rsidP="00F20ADF">
      <w:pPr>
        <w:jc w:val="center"/>
        <w:rPr>
          <w:b/>
        </w:rPr>
      </w:pPr>
    </w:p>
    <w:p w:rsidR="00F20ADF" w:rsidRDefault="00F20ADF" w:rsidP="00F20ADF">
      <w:pPr>
        <w:jc w:val="center"/>
        <w:rPr>
          <w:b/>
        </w:rPr>
      </w:pPr>
    </w:p>
    <w:p w:rsidR="00FF5472" w:rsidRDefault="00FF5472" w:rsidP="00F20ADF">
      <w:pPr>
        <w:jc w:val="center"/>
        <w:rPr>
          <w:b/>
          <w:sz w:val="32"/>
          <w:szCs w:val="32"/>
        </w:rPr>
      </w:pPr>
    </w:p>
    <w:p w:rsidR="00FF5472" w:rsidRDefault="00FF5472" w:rsidP="00F20ADF">
      <w:pPr>
        <w:jc w:val="center"/>
        <w:rPr>
          <w:b/>
          <w:sz w:val="32"/>
          <w:szCs w:val="32"/>
        </w:rPr>
      </w:pPr>
    </w:p>
    <w:p w:rsidR="00FF5472" w:rsidRDefault="00FF5472" w:rsidP="00F20ADF">
      <w:pPr>
        <w:jc w:val="center"/>
        <w:rPr>
          <w:b/>
          <w:sz w:val="32"/>
          <w:szCs w:val="32"/>
        </w:rPr>
      </w:pPr>
    </w:p>
    <w:p w:rsidR="00FF5472" w:rsidRDefault="00FF5472" w:rsidP="00F20ADF">
      <w:pPr>
        <w:jc w:val="center"/>
        <w:rPr>
          <w:b/>
          <w:sz w:val="32"/>
          <w:szCs w:val="32"/>
        </w:rPr>
      </w:pPr>
    </w:p>
    <w:p w:rsidR="00F20ADF" w:rsidRPr="00251549" w:rsidRDefault="00F20ADF" w:rsidP="00F20ADF">
      <w:pPr>
        <w:jc w:val="center"/>
        <w:rPr>
          <w:b/>
          <w:sz w:val="32"/>
          <w:szCs w:val="32"/>
        </w:rPr>
      </w:pPr>
      <w:r w:rsidRPr="00251549">
        <w:rPr>
          <w:b/>
          <w:sz w:val="32"/>
          <w:szCs w:val="32"/>
        </w:rPr>
        <w:t>Открытый урок по теме</w:t>
      </w:r>
    </w:p>
    <w:p w:rsidR="00F20ADF" w:rsidRPr="00251549" w:rsidRDefault="00F20ADF" w:rsidP="00F20ADF">
      <w:pPr>
        <w:jc w:val="center"/>
        <w:rPr>
          <w:b/>
          <w:sz w:val="32"/>
          <w:szCs w:val="32"/>
        </w:rPr>
      </w:pPr>
      <w:r w:rsidRPr="00251549">
        <w:rPr>
          <w:b/>
          <w:i/>
          <w:sz w:val="32"/>
          <w:szCs w:val="32"/>
        </w:rPr>
        <w:t>«</w:t>
      </w:r>
      <w:r w:rsidRPr="00251549">
        <w:rPr>
          <w:b/>
          <w:sz w:val="32"/>
          <w:szCs w:val="32"/>
        </w:rPr>
        <w:t>Средства и методы тушения пожаров</w:t>
      </w:r>
      <w:r w:rsidRPr="00251549">
        <w:rPr>
          <w:b/>
          <w:i/>
          <w:sz w:val="32"/>
          <w:szCs w:val="32"/>
        </w:rPr>
        <w:t>»</w:t>
      </w:r>
    </w:p>
    <w:p w:rsidR="00F20ADF" w:rsidRPr="00A64B8B" w:rsidRDefault="00F20ADF" w:rsidP="00F20ADF">
      <w:pPr>
        <w:widowControl/>
        <w:autoSpaceDE/>
        <w:autoSpaceDN/>
        <w:adjustRightInd/>
        <w:jc w:val="center"/>
        <w:rPr>
          <w:rFonts w:ascii="Book Antiqua" w:hAnsi="Book Antiqua" w:cs="Kartika"/>
          <w:sz w:val="32"/>
          <w:szCs w:val="32"/>
        </w:rPr>
      </w:pPr>
    </w:p>
    <w:p w:rsidR="00FF5472" w:rsidRPr="00FF5472" w:rsidRDefault="00F20ADF" w:rsidP="00FF5472">
      <w:pPr>
        <w:ind w:firstLine="709"/>
        <w:jc w:val="center"/>
        <w:rPr>
          <w:bCs/>
        </w:rPr>
      </w:pPr>
      <w:r w:rsidRPr="00A64B8B">
        <w:rPr>
          <w:rFonts w:ascii="Book Antiqua" w:hAnsi="Book Antiqua" w:cs="Kartika"/>
          <w:sz w:val="28"/>
          <w:szCs w:val="28"/>
        </w:rPr>
        <w:t>Дата</w:t>
      </w:r>
      <w:r w:rsidR="00FF5472">
        <w:rPr>
          <w:rFonts w:ascii="Book Antiqua" w:hAnsi="Book Antiqua" w:cs="Kartika"/>
          <w:sz w:val="28"/>
          <w:szCs w:val="28"/>
        </w:rPr>
        <w:t xml:space="preserve"> 6 .09.2022</w:t>
      </w:r>
      <w:r>
        <w:rPr>
          <w:rFonts w:ascii="Book Antiqua" w:hAnsi="Book Antiqua" w:cs="Kartika"/>
          <w:sz w:val="28"/>
          <w:szCs w:val="28"/>
        </w:rPr>
        <w:t>г</w:t>
      </w:r>
      <w:r w:rsidRPr="005C239A">
        <w:rPr>
          <w:rFonts w:ascii="Book Antiqua" w:hAnsi="Book Antiqua" w:cs="Kartika"/>
          <w:sz w:val="28"/>
          <w:szCs w:val="28"/>
        </w:rPr>
        <w:t xml:space="preserve"> </w:t>
      </w:r>
      <w:r>
        <w:rPr>
          <w:rFonts w:ascii="Book Antiqua" w:hAnsi="Book Antiqua" w:cs="Kartika"/>
          <w:sz w:val="28"/>
          <w:szCs w:val="28"/>
        </w:rPr>
        <w:t xml:space="preserve">               </w:t>
      </w:r>
      <w:r w:rsidRPr="00A64B8B">
        <w:rPr>
          <w:rFonts w:ascii="Book Antiqua" w:hAnsi="Book Antiqua" w:cs="Kartika"/>
          <w:sz w:val="28"/>
          <w:szCs w:val="28"/>
        </w:rPr>
        <w:t xml:space="preserve">Группа </w:t>
      </w:r>
      <w:r w:rsidR="00FF5472">
        <w:rPr>
          <w:rFonts w:ascii="Book Antiqua" w:hAnsi="Book Antiqua" w:cs="Kartika"/>
          <w:sz w:val="28"/>
          <w:szCs w:val="28"/>
        </w:rPr>
        <w:t>112</w:t>
      </w:r>
      <w:r w:rsidR="00FF5472" w:rsidRPr="00FF5472">
        <w:rPr>
          <w:b/>
          <w:bCs/>
          <w:sz w:val="32"/>
          <w:szCs w:val="32"/>
        </w:rPr>
        <w:t xml:space="preserve"> </w:t>
      </w:r>
      <w:r w:rsidR="00FF5472" w:rsidRPr="00FF5472">
        <w:rPr>
          <w:bCs/>
          <w:sz w:val="32"/>
          <w:szCs w:val="32"/>
        </w:rPr>
        <w:t>Эксплуатация и ремонт сельскохозяйственной техники и оборудования (техник-механик</w:t>
      </w:r>
      <w:r w:rsidR="00FF5472" w:rsidRPr="00FF5472">
        <w:rPr>
          <w:bCs/>
        </w:rPr>
        <w:t>)</w:t>
      </w:r>
    </w:p>
    <w:p w:rsidR="00F20ADF" w:rsidRPr="00A64B8B" w:rsidRDefault="00F20ADF" w:rsidP="00F20ADF">
      <w:pPr>
        <w:widowControl/>
        <w:autoSpaceDE/>
        <w:autoSpaceDN/>
        <w:adjustRightInd/>
        <w:rPr>
          <w:rFonts w:ascii="Book Antiqua" w:hAnsi="Book Antiqua" w:cs="Kartika"/>
          <w:sz w:val="28"/>
          <w:szCs w:val="28"/>
        </w:rPr>
      </w:pPr>
    </w:p>
    <w:p w:rsidR="00F20ADF" w:rsidRPr="00A64B8B" w:rsidRDefault="00F20ADF" w:rsidP="00F20ADF">
      <w:pPr>
        <w:widowControl/>
        <w:autoSpaceDE/>
        <w:autoSpaceDN/>
        <w:adjustRightInd/>
        <w:rPr>
          <w:rFonts w:ascii="Book Antiqua" w:hAnsi="Book Antiqua" w:cs="Kartika"/>
          <w:sz w:val="28"/>
          <w:szCs w:val="28"/>
          <w:u w:val="single"/>
        </w:rPr>
      </w:pPr>
    </w:p>
    <w:p w:rsidR="00F20ADF" w:rsidRPr="00251549" w:rsidRDefault="00F20ADF" w:rsidP="00F20ADF">
      <w:pPr>
        <w:jc w:val="both"/>
        <w:rPr>
          <w:sz w:val="28"/>
          <w:szCs w:val="28"/>
        </w:rPr>
      </w:pPr>
      <w:r w:rsidRPr="00251549">
        <w:rPr>
          <w:b/>
          <w:sz w:val="28"/>
          <w:szCs w:val="28"/>
        </w:rPr>
        <w:t xml:space="preserve">Тема урока: </w:t>
      </w:r>
      <w:r w:rsidRPr="00251549">
        <w:rPr>
          <w:sz w:val="28"/>
          <w:szCs w:val="28"/>
        </w:rPr>
        <w:t>«Средства и методы тушения пожаров»</w:t>
      </w:r>
    </w:p>
    <w:p w:rsidR="00F20ADF" w:rsidRPr="00251549" w:rsidRDefault="00F20ADF" w:rsidP="00F20ADF">
      <w:pPr>
        <w:jc w:val="both"/>
        <w:rPr>
          <w:sz w:val="28"/>
          <w:szCs w:val="28"/>
        </w:rPr>
      </w:pPr>
      <w:r w:rsidRPr="00251549">
        <w:rPr>
          <w:b/>
          <w:sz w:val="28"/>
          <w:szCs w:val="28"/>
        </w:rPr>
        <w:t xml:space="preserve">Тип урока: </w:t>
      </w:r>
      <w:r w:rsidRPr="00251549">
        <w:rPr>
          <w:sz w:val="28"/>
          <w:szCs w:val="28"/>
        </w:rPr>
        <w:t>Комбинированный</w:t>
      </w:r>
    </w:p>
    <w:p w:rsidR="00F20ADF" w:rsidRPr="00251549" w:rsidRDefault="00F20ADF" w:rsidP="00F20ADF">
      <w:pPr>
        <w:jc w:val="both"/>
        <w:rPr>
          <w:sz w:val="28"/>
          <w:szCs w:val="28"/>
        </w:rPr>
      </w:pPr>
    </w:p>
    <w:p w:rsidR="00F20ADF" w:rsidRPr="00251549" w:rsidRDefault="00F20ADF" w:rsidP="00F20ADF">
      <w:pPr>
        <w:jc w:val="both"/>
        <w:rPr>
          <w:sz w:val="28"/>
          <w:szCs w:val="28"/>
        </w:rPr>
      </w:pPr>
      <w:r w:rsidRPr="00251549">
        <w:rPr>
          <w:b/>
          <w:sz w:val="28"/>
          <w:szCs w:val="28"/>
        </w:rPr>
        <w:t xml:space="preserve">Метод обучения: </w:t>
      </w:r>
    </w:p>
    <w:p w:rsidR="00F20ADF" w:rsidRPr="00251549" w:rsidRDefault="00F20ADF" w:rsidP="00F20ADF">
      <w:pPr>
        <w:widowControl/>
        <w:numPr>
          <w:ilvl w:val="0"/>
          <w:numId w:val="3"/>
        </w:numPr>
        <w:autoSpaceDE/>
        <w:autoSpaceDN/>
        <w:adjustRightInd/>
        <w:jc w:val="both"/>
        <w:rPr>
          <w:sz w:val="28"/>
          <w:szCs w:val="28"/>
        </w:rPr>
      </w:pPr>
      <w:r w:rsidRPr="00251549">
        <w:rPr>
          <w:b/>
          <w:i/>
          <w:sz w:val="28"/>
          <w:szCs w:val="28"/>
        </w:rPr>
        <w:t xml:space="preserve">По источнику передачи и восприятия знаний: </w:t>
      </w:r>
      <w:r w:rsidRPr="00251549">
        <w:rPr>
          <w:sz w:val="28"/>
          <w:szCs w:val="28"/>
        </w:rPr>
        <w:t>беседа, объяснение</w:t>
      </w:r>
    </w:p>
    <w:p w:rsidR="00F20ADF" w:rsidRPr="00251549" w:rsidRDefault="00F20ADF" w:rsidP="00F20ADF">
      <w:pPr>
        <w:widowControl/>
        <w:numPr>
          <w:ilvl w:val="0"/>
          <w:numId w:val="3"/>
        </w:numPr>
        <w:autoSpaceDE/>
        <w:autoSpaceDN/>
        <w:adjustRightInd/>
        <w:jc w:val="both"/>
        <w:rPr>
          <w:sz w:val="28"/>
          <w:szCs w:val="28"/>
        </w:rPr>
      </w:pPr>
      <w:r w:rsidRPr="00251549">
        <w:rPr>
          <w:b/>
          <w:i/>
          <w:sz w:val="28"/>
          <w:szCs w:val="28"/>
        </w:rPr>
        <w:t>По решению дидактических целей и задач:</w:t>
      </w:r>
      <w:r w:rsidRPr="00251549">
        <w:rPr>
          <w:sz w:val="28"/>
          <w:szCs w:val="28"/>
        </w:rPr>
        <w:t xml:space="preserve">  просмотр презентации</w:t>
      </w:r>
      <w:r>
        <w:rPr>
          <w:sz w:val="28"/>
          <w:szCs w:val="28"/>
        </w:rPr>
        <w:t xml:space="preserve"> и </w:t>
      </w:r>
      <w:proofErr w:type="gramStart"/>
      <w:r>
        <w:rPr>
          <w:sz w:val="28"/>
          <w:szCs w:val="28"/>
        </w:rPr>
        <w:t>видео</w:t>
      </w:r>
      <w:r w:rsidRPr="00251549">
        <w:rPr>
          <w:sz w:val="28"/>
          <w:szCs w:val="28"/>
        </w:rPr>
        <w:t>–фильма</w:t>
      </w:r>
      <w:proofErr w:type="gramEnd"/>
      <w:r w:rsidRPr="00251549">
        <w:rPr>
          <w:sz w:val="28"/>
          <w:szCs w:val="28"/>
        </w:rPr>
        <w:t>.</w:t>
      </w:r>
    </w:p>
    <w:p w:rsidR="00F20ADF" w:rsidRPr="00251549" w:rsidRDefault="00F20ADF" w:rsidP="00F20ADF">
      <w:pPr>
        <w:widowControl/>
        <w:numPr>
          <w:ilvl w:val="0"/>
          <w:numId w:val="3"/>
        </w:numPr>
        <w:autoSpaceDE/>
        <w:autoSpaceDN/>
        <w:adjustRightInd/>
        <w:jc w:val="both"/>
        <w:rPr>
          <w:sz w:val="28"/>
          <w:szCs w:val="28"/>
        </w:rPr>
      </w:pPr>
      <w:r w:rsidRPr="00251549">
        <w:rPr>
          <w:b/>
          <w:i/>
          <w:sz w:val="28"/>
          <w:szCs w:val="28"/>
        </w:rPr>
        <w:t xml:space="preserve">По степени самостоятельности в познавательной деятельности: </w:t>
      </w:r>
      <w:r w:rsidRPr="00251549">
        <w:rPr>
          <w:sz w:val="28"/>
          <w:szCs w:val="28"/>
        </w:rPr>
        <w:t>объяснительно-иллюстративный метод</w:t>
      </w:r>
    </w:p>
    <w:p w:rsidR="00F20ADF" w:rsidRPr="00251549" w:rsidRDefault="00F20ADF" w:rsidP="00F20ADF">
      <w:pPr>
        <w:jc w:val="both"/>
        <w:rPr>
          <w:sz w:val="28"/>
          <w:szCs w:val="28"/>
        </w:rPr>
      </w:pPr>
    </w:p>
    <w:p w:rsidR="00F20ADF" w:rsidRPr="00251549" w:rsidRDefault="00F20ADF" w:rsidP="00F20ADF">
      <w:pPr>
        <w:jc w:val="both"/>
        <w:rPr>
          <w:b/>
          <w:sz w:val="28"/>
          <w:szCs w:val="28"/>
        </w:rPr>
      </w:pPr>
      <w:r w:rsidRPr="00251549">
        <w:rPr>
          <w:b/>
          <w:sz w:val="28"/>
          <w:szCs w:val="28"/>
        </w:rPr>
        <w:t>Цели урока:</w:t>
      </w:r>
    </w:p>
    <w:p w:rsidR="00F20ADF" w:rsidRPr="00251549" w:rsidRDefault="00F20ADF" w:rsidP="00F20ADF">
      <w:pPr>
        <w:jc w:val="both"/>
        <w:rPr>
          <w:b/>
          <w:i/>
          <w:sz w:val="28"/>
          <w:szCs w:val="28"/>
        </w:rPr>
      </w:pPr>
      <w:r w:rsidRPr="00251549">
        <w:rPr>
          <w:b/>
          <w:i/>
          <w:sz w:val="28"/>
          <w:szCs w:val="28"/>
        </w:rPr>
        <w:t>Обучающая:</w:t>
      </w:r>
    </w:p>
    <w:p w:rsidR="00F20ADF" w:rsidRPr="00251549" w:rsidRDefault="00F20ADF" w:rsidP="00F20ADF">
      <w:pPr>
        <w:widowControl/>
        <w:numPr>
          <w:ilvl w:val="0"/>
          <w:numId w:val="4"/>
        </w:numPr>
        <w:autoSpaceDE/>
        <w:autoSpaceDN/>
        <w:adjustRightInd/>
        <w:jc w:val="both"/>
        <w:rPr>
          <w:sz w:val="28"/>
          <w:szCs w:val="28"/>
        </w:rPr>
      </w:pPr>
      <w:r w:rsidRPr="00251549">
        <w:rPr>
          <w:sz w:val="28"/>
          <w:szCs w:val="28"/>
        </w:rPr>
        <w:t>Сформировать у учащихся понятия о средствах и методах тушения пожаров.</w:t>
      </w:r>
    </w:p>
    <w:p w:rsidR="00F20ADF" w:rsidRPr="00251549" w:rsidRDefault="00F20ADF" w:rsidP="00F20ADF">
      <w:pPr>
        <w:widowControl/>
        <w:numPr>
          <w:ilvl w:val="0"/>
          <w:numId w:val="4"/>
        </w:numPr>
        <w:autoSpaceDE/>
        <w:autoSpaceDN/>
        <w:adjustRightInd/>
        <w:jc w:val="both"/>
        <w:rPr>
          <w:sz w:val="28"/>
          <w:szCs w:val="28"/>
        </w:rPr>
      </w:pPr>
      <w:r w:rsidRPr="00251549">
        <w:rPr>
          <w:sz w:val="28"/>
          <w:szCs w:val="28"/>
        </w:rPr>
        <w:t>Сформировать умения и навыки применения средств защиты</w:t>
      </w:r>
    </w:p>
    <w:p w:rsidR="00F20ADF" w:rsidRPr="00251549" w:rsidRDefault="00F20ADF" w:rsidP="00F20ADF">
      <w:pPr>
        <w:widowControl/>
        <w:numPr>
          <w:ilvl w:val="0"/>
          <w:numId w:val="4"/>
        </w:numPr>
        <w:autoSpaceDE/>
        <w:autoSpaceDN/>
        <w:adjustRightInd/>
        <w:jc w:val="both"/>
        <w:rPr>
          <w:sz w:val="28"/>
          <w:szCs w:val="28"/>
        </w:rPr>
      </w:pPr>
      <w:r w:rsidRPr="00251549">
        <w:rPr>
          <w:sz w:val="28"/>
          <w:szCs w:val="28"/>
        </w:rPr>
        <w:t>Научить оценивать опасность ситуации в производственных условиях.</w:t>
      </w:r>
    </w:p>
    <w:p w:rsidR="00F20ADF" w:rsidRPr="00251549" w:rsidRDefault="00F20ADF" w:rsidP="00F20ADF">
      <w:pPr>
        <w:jc w:val="both"/>
        <w:rPr>
          <w:sz w:val="28"/>
          <w:szCs w:val="28"/>
        </w:rPr>
      </w:pPr>
    </w:p>
    <w:p w:rsidR="00F20ADF" w:rsidRPr="00251549" w:rsidRDefault="00F20ADF" w:rsidP="00F20ADF">
      <w:pPr>
        <w:jc w:val="both"/>
        <w:rPr>
          <w:b/>
          <w:i/>
          <w:sz w:val="28"/>
          <w:szCs w:val="28"/>
        </w:rPr>
      </w:pPr>
      <w:r w:rsidRPr="00251549">
        <w:rPr>
          <w:b/>
          <w:i/>
          <w:sz w:val="28"/>
          <w:szCs w:val="28"/>
        </w:rPr>
        <w:t>Воспитательная:</w:t>
      </w:r>
    </w:p>
    <w:p w:rsidR="00F20ADF" w:rsidRPr="00251549" w:rsidRDefault="00F20ADF" w:rsidP="00F20ADF">
      <w:pPr>
        <w:widowControl/>
        <w:numPr>
          <w:ilvl w:val="0"/>
          <w:numId w:val="5"/>
        </w:numPr>
        <w:autoSpaceDE/>
        <w:autoSpaceDN/>
        <w:adjustRightInd/>
        <w:jc w:val="both"/>
        <w:rPr>
          <w:sz w:val="28"/>
          <w:szCs w:val="28"/>
        </w:rPr>
      </w:pPr>
      <w:r w:rsidRPr="00251549">
        <w:rPr>
          <w:sz w:val="28"/>
          <w:szCs w:val="28"/>
        </w:rPr>
        <w:t>Сформировать чувство ответственности за соблюдение техники безопасности на производстве</w:t>
      </w:r>
    </w:p>
    <w:p w:rsidR="00F20ADF" w:rsidRPr="00251549" w:rsidRDefault="00F20ADF" w:rsidP="00F20ADF">
      <w:pPr>
        <w:jc w:val="both"/>
        <w:rPr>
          <w:sz w:val="28"/>
          <w:szCs w:val="28"/>
        </w:rPr>
      </w:pPr>
    </w:p>
    <w:p w:rsidR="00F20ADF" w:rsidRPr="00251549" w:rsidRDefault="00F20ADF" w:rsidP="00F20ADF">
      <w:pPr>
        <w:jc w:val="both"/>
        <w:rPr>
          <w:b/>
          <w:i/>
          <w:sz w:val="28"/>
          <w:szCs w:val="28"/>
        </w:rPr>
      </w:pPr>
      <w:r w:rsidRPr="00251549">
        <w:rPr>
          <w:b/>
          <w:i/>
          <w:sz w:val="28"/>
          <w:szCs w:val="28"/>
        </w:rPr>
        <w:t>Развивающая:</w:t>
      </w:r>
    </w:p>
    <w:p w:rsidR="00F20ADF" w:rsidRPr="00251549" w:rsidRDefault="00F20ADF" w:rsidP="00F20ADF">
      <w:pPr>
        <w:widowControl/>
        <w:numPr>
          <w:ilvl w:val="0"/>
          <w:numId w:val="6"/>
        </w:numPr>
        <w:autoSpaceDE/>
        <w:autoSpaceDN/>
        <w:adjustRightInd/>
        <w:jc w:val="both"/>
        <w:rPr>
          <w:sz w:val="28"/>
          <w:szCs w:val="28"/>
        </w:rPr>
      </w:pPr>
      <w:r w:rsidRPr="00251549">
        <w:rPr>
          <w:sz w:val="28"/>
          <w:szCs w:val="28"/>
        </w:rPr>
        <w:t>Развить умение оценивать опасные ситуации в производственных условиях.</w:t>
      </w:r>
    </w:p>
    <w:p w:rsidR="00F20ADF" w:rsidRPr="00251549" w:rsidRDefault="00F20ADF" w:rsidP="00F20ADF">
      <w:pPr>
        <w:jc w:val="both"/>
        <w:rPr>
          <w:sz w:val="28"/>
          <w:szCs w:val="28"/>
        </w:rPr>
      </w:pPr>
    </w:p>
    <w:p w:rsidR="00F20ADF" w:rsidRPr="00251549" w:rsidRDefault="00F20ADF" w:rsidP="00F20ADF">
      <w:pPr>
        <w:jc w:val="both"/>
        <w:rPr>
          <w:b/>
          <w:sz w:val="28"/>
          <w:szCs w:val="28"/>
        </w:rPr>
      </w:pPr>
    </w:p>
    <w:p w:rsidR="00F20ADF" w:rsidRPr="00251549" w:rsidRDefault="00F20ADF" w:rsidP="00F20ADF">
      <w:pPr>
        <w:jc w:val="both"/>
        <w:rPr>
          <w:b/>
          <w:sz w:val="28"/>
          <w:szCs w:val="28"/>
        </w:rPr>
      </w:pPr>
      <w:r w:rsidRPr="00251549">
        <w:rPr>
          <w:b/>
          <w:sz w:val="28"/>
          <w:szCs w:val="28"/>
        </w:rPr>
        <w:t>Методическое обеспечение дидактическими средствами:</w:t>
      </w:r>
    </w:p>
    <w:p w:rsidR="00F20ADF" w:rsidRPr="00251549" w:rsidRDefault="00F20ADF" w:rsidP="00F20ADF">
      <w:pPr>
        <w:jc w:val="both"/>
        <w:rPr>
          <w:b/>
          <w:i/>
          <w:sz w:val="28"/>
          <w:szCs w:val="28"/>
        </w:rPr>
      </w:pPr>
      <w:r w:rsidRPr="00251549">
        <w:rPr>
          <w:b/>
          <w:i/>
          <w:sz w:val="28"/>
          <w:szCs w:val="28"/>
        </w:rPr>
        <w:t xml:space="preserve">Учебно-наглядные пособия: </w:t>
      </w:r>
    </w:p>
    <w:p w:rsidR="00F20ADF" w:rsidRPr="00251549" w:rsidRDefault="00F20ADF" w:rsidP="00F20ADF">
      <w:pPr>
        <w:widowControl/>
        <w:numPr>
          <w:ilvl w:val="0"/>
          <w:numId w:val="7"/>
        </w:numPr>
        <w:autoSpaceDE/>
        <w:autoSpaceDN/>
        <w:adjustRightInd/>
        <w:jc w:val="both"/>
        <w:rPr>
          <w:sz w:val="28"/>
          <w:szCs w:val="28"/>
        </w:rPr>
      </w:pPr>
      <w:r w:rsidRPr="00251549">
        <w:rPr>
          <w:sz w:val="28"/>
          <w:szCs w:val="28"/>
        </w:rPr>
        <w:t>Огнетушитель</w:t>
      </w:r>
    </w:p>
    <w:p w:rsidR="00F20ADF" w:rsidRPr="00251549" w:rsidRDefault="00F20ADF" w:rsidP="00F20ADF">
      <w:pPr>
        <w:jc w:val="both"/>
        <w:rPr>
          <w:b/>
          <w:i/>
          <w:sz w:val="28"/>
          <w:szCs w:val="28"/>
        </w:rPr>
      </w:pPr>
    </w:p>
    <w:p w:rsidR="00F20ADF" w:rsidRPr="00251549" w:rsidRDefault="00F20ADF" w:rsidP="00F20ADF">
      <w:pPr>
        <w:jc w:val="both"/>
        <w:rPr>
          <w:b/>
          <w:i/>
          <w:sz w:val="28"/>
          <w:szCs w:val="28"/>
        </w:rPr>
      </w:pPr>
      <w:r w:rsidRPr="00251549">
        <w:rPr>
          <w:b/>
          <w:i/>
          <w:sz w:val="28"/>
          <w:szCs w:val="28"/>
        </w:rPr>
        <w:t xml:space="preserve">Вербальные средства обучения: </w:t>
      </w:r>
    </w:p>
    <w:p w:rsidR="00F20ADF" w:rsidRPr="00251549" w:rsidRDefault="00F20ADF" w:rsidP="00F20ADF">
      <w:pPr>
        <w:widowControl/>
        <w:numPr>
          <w:ilvl w:val="0"/>
          <w:numId w:val="8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Тесты</w:t>
      </w:r>
    </w:p>
    <w:p w:rsidR="00F20ADF" w:rsidRPr="00251549" w:rsidRDefault="00F20ADF" w:rsidP="00F20ADF">
      <w:pPr>
        <w:widowControl/>
        <w:numPr>
          <w:ilvl w:val="0"/>
          <w:numId w:val="8"/>
        </w:numPr>
        <w:autoSpaceDE/>
        <w:autoSpaceDN/>
        <w:adjustRightInd/>
        <w:jc w:val="both"/>
        <w:rPr>
          <w:sz w:val="28"/>
          <w:szCs w:val="28"/>
        </w:rPr>
      </w:pPr>
      <w:r w:rsidRPr="00251549">
        <w:rPr>
          <w:sz w:val="28"/>
          <w:szCs w:val="28"/>
        </w:rPr>
        <w:t>Контрольные вопросы</w:t>
      </w:r>
    </w:p>
    <w:p w:rsidR="00F20ADF" w:rsidRPr="00251549" w:rsidRDefault="00F20ADF" w:rsidP="00F20ADF">
      <w:pPr>
        <w:jc w:val="both"/>
        <w:rPr>
          <w:sz w:val="28"/>
          <w:szCs w:val="28"/>
        </w:rPr>
      </w:pPr>
    </w:p>
    <w:p w:rsidR="00F20ADF" w:rsidRPr="00251549" w:rsidRDefault="00F20ADF" w:rsidP="00F20ADF">
      <w:pPr>
        <w:jc w:val="both"/>
        <w:rPr>
          <w:b/>
          <w:i/>
          <w:sz w:val="28"/>
          <w:szCs w:val="28"/>
        </w:rPr>
      </w:pPr>
      <w:r w:rsidRPr="00251549">
        <w:rPr>
          <w:b/>
          <w:i/>
          <w:sz w:val="28"/>
          <w:szCs w:val="28"/>
        </w:rPr>
        <w:lastRenderedPageBreak/>
        <w:t>Технические средства обучения:</w:t>
      </w:r>
    </w:p>
    <w:p w:rsidR="00F20ADF" w:rsidRPr="00251549" w:rsidRDefault="00F20ADF" w:rsidP="00F20ADF">
      <w:pPr>
        <w:widowControl/>
        <w:numPr>
          <w:ilvl w:val="0"/>
          <w:numId w:val="9"/>
        </w:numPr>
        <w:autoSpaceDE/>
        <w:autoSpaceDN/>
        <w:adjustRightInd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Мультимедийный</w:t>
      </w:r>
      <w:proofErr w:type="spellEnd"/>
      <w:r>
        <w:rPr>
          <w:sz w:val="28"/>
          <w:szCs w:val="28"/>
        </w:rPr>
        <w:t xml:space="preserve"> проигрыватель</w:t>
      </w:r>
    </w:p>
    <w:p w:rsidR="00F20ADF" w:rsidRPr="00251549" w:rsidRDefault="00F20ADF" w:rsidP="00F20ADF">
      <w:pPr>
        <w:widowControl/>
        <w:numPr>
          <w:ilvl w:val="0"/>
          <w:numId w:val="9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Видео</w:t>
      </w:r>
      <w:r w:rsidRPr="00251549">
        <w:rPr>
          <w:sz w:val="28"/>
          <w:szCs w:val="28"/>
        </w:rPr>
        <w:t xml:space="preserve"> фильм «</w:t>
      </w:r>
      <w:r>
        <w:rPr>
          <w:sz w:val="28"/>
          <w:szCs w:val="28"/>
        </w:rPr>
        <w:t>Первичные средства пожаротушения</w:t>
      </w:r>
      <w:r w:rsidRPr="00251549">
        <w:rPr>
          <w:sz w:val="28"/>
          <w:szCs w:val="28"/>
        </w:rPr>
        <w:t>»</w:t>
      </w:r>
    </w:p>
    <w:p w:rsidR="00F20ADF" w:rsidRPr="00251549" w:rsidRDefault="00F20ADF" w:rsidP="00F20ADF">
      <w:pPr>
        <w:widowControl/>
        <w:numPr>
          <w:ilvl w:val="0"/>
          <w:numId w:val="9"/>
        </w:numPr>
        <w:autoSpaceDE/>
        <w:autoSpaceDN/>
        <w:adjustRightInd/>
        <w:jc w:val="both"/>
        <w:rPr>
          <w:sz w:val="28"/>
          <w:szCs w:val="28"/>
        </w:rPr>
      </w:pPr>
      <w:r w:rsidRPr="00251549">
        <w:rPr>
          <w:sz w:val="28"/>
          <w:szCs w:val="28"/>
        </w:rPr>
        <w:t>Презентация «Средства и методы тушения пожаров»</w:t>
      </w:r>
    </w:p>
    <w:p w:rsidR="00F20ADF" w:rsidRPr="00251549" w:rsidRDefault="00F20ADF" w:rsidP="00F20ADF">
      <w:pPr>
        <w:jc w:val="both"/>
        <w:rPr>
          <w:sz w:val="28"/>
          <w:szCs w:val="28"/>
        </w:rPr>
      </w:pPr>
    </w:p>
    <w:p w:rsidR="00F20ADF" w:rsidRPr="00251549" w:rsidRDefault="00F20ADF" w:rsidP="00F20ADF">
      <w:pPr>
        <w:jc w:val="both"/>
        <w:rPr>
          <w:b/>
          <w:sz w:val="28"/>
          <w:szCs w:val="28"/>
        </w:rPr>
      </w:pPr>
    </w:p>
    <w:p w:rsidR="00F20ADF" w:rsidRPr="00251549" w:rsidRDefault="00F20ADF" w:rsidP="00F20ADF">
      <w:pPr>
        <w:jc w:val="both"/>
        <w:rPr>
          <w:b/>
          <w:sz w:val="28"/>
          <w:szCs w:val="28"/>
        </w:rPr>
      </w:pPr>
      <w:r w:rsidRPr="00251549">
        <w:rPr>
          <w:b/>
          <w:sz w:val="28"/>
          <w:szCs w:val="28"/>
        </w:rPr>
        <w:t>Ход урока</w:t>
      </w:r>
    </w:p>
    <w:p w:rsidR="00F20ADF" w:rsidRPr="00251549" w:rsidRDefault="00F20ADF" w:rsidP="00F20ADF">
      <w:pPr>
        <w:widowControl/>
        <w:numPr>
          <w:ilvl w:val="0"/>
          <w:numId w:val="10"/>
        </w:numPr>
        <w:autoSpaceDE/>
        <w:autoSpaceDN/>
        <w:adjustRightInd/>
        <w:jc w:val="both"/>
        <w:rPr>
          <w:b/>
          <w:i/>
          <w:sz w:val="28"/>
          <w:szCs w:val="28"/>
        </w:rPr>
      </w:pPr>
      <w:r w:rsidRPr="00251549">
        <w:rPr>
          <w:b/>
          <w:i/>
          <w:sz w:val="28"/>
          <w:szCs w:val="28"/>
        </w:rPr>
        <w:t>Организационный момент (2 мин)</w:t>
      </w:r>
    </w:p>
    <w:p w:rsidR="00F20ADF" w:rsidRPr="00251549" w:rsidRDefault="00F20ADF" w:rsidP="00F20ADF">
      <w:pPr>
        <w:jc w:val="both"/>
        <w:rPr>
          <w:sz w:val="28"/>
          <w:szCs w:val="28"/>
        </w:rPr>
      </w:pPr>
      <w:r w:rsidRPr="00251549">
        <w:rPr>
          <w:sz w:val="28"/>
          <w:szCs w:val="28"/>
        </w:rPr>
        <w:t>Приветствие. Сообщение темы, целей и особенностей урока. Обоснование значения данной темы при прохождении  производственной практики.</w:t>
      </w:r>
    </w:p>
    <w:p w:rsidR="00F20ADF" w:rsidRPr="00251549" w:rsidRDefault="00F20ADF" w:rsidP="00F20ADF">
      <w:pPr>
        <w:jc w:val="both"/>
        <w:rPr>
          <w:b/>
          <w:sz w:val="28"/>
          <w:szCs w:val="28"/>
        </w:rPr>
      </w:pPr>
    </w:p>
    <w:p w:rsidR="00F20ADF" w:rsidRPr="00251549" w:rsidRDefault="00F20ADF" w:rsidP="00F20ADF">
      <w:pPr>
        <w:jc w:val="both"/>
        <w:rPr>
          <w:b/>
          <w:i/>
          <w:sz w:val="28"/>
          <w:szCs w:val="28"/>
        </w:rPr>
      </w:pPr>
      <w:r w:rsidRPr="00251549">
        <w:rPr>
          <w:b/>
          <w:i/>
          <w:sz w:val="28"/>
          <w:szCs w:val="28"/>
        </w:rPr>
        <w:t>2. Подготовка к изучению нового материала (3 мин)</w:t>
      </w:r>
    </w:p>
    <w:p w:rsidR="00F20ADF" w:rsidRPr="00251549" w:rsidRDefault="00F20ADF" w:rsidP="00F20ADF">
      <w:pPr>
        <w:jc w:val="both"/>
        <w:rPr>
          <w:sz w:val="28"/>
          <w:szCs w:val="28"/>
        </w:rPr>
      </w:pPr>
      <w:r w:rsidRPr="00251549">
        <w:rPr>
          <w:sz w:val="28"/>
          <w:szCs w:val="28"/>
        </w:rPr>
        <w:t>Сообщение плана урока.</w:t>
      </w:r>
    </w:p>
    <w:p w:rsidR="00F20ADF" w:rsidRPr="00251549" w:rsidRDefault="00F20ADF" w:rsidP="00F20ADF">
      <w:pPr>
        <w:jc w:val="both"/>
        <w:rPr>
          <w:sz w:val="28"/>
          <w:szCs w:val="28"/>
        </w:rPr>
      </w:pPr>
    </w:p>
    <w:p w:rsidR="00F20ADF" w:rsidRPr="00251549" w:rsidRDefault="00F20ADF" w:rsidP="00F20ADF">
      <w:pPr>
        <w:jc w:val="both"/>
        <w:rPr>
          <w:b/>
          <w:i/>
          <w:sz w:val="28"/>
          <w:szCs w:val="28"/>
        </w:rPr>
      </w:pPr>
      <w:r w:rsidRPr="00251549">
        <w:rPr>
          <w:b/>
          <w:i/>
          <w:sz w:val="28"/>
          <w:szCs w:val="28"/>
        </w:rPr>
        <w:t>3. Объяснение нового материала (60 мин)</w:t>
      </w:r>
    </w:p>
    <w:p w:rsidR="00F20ADF" w:rsidRDefault="00F20ADF" w:rsidP="00F20ADF">
      <w:pPr>
        <w:jc w:val="both"/>
        <w:rPr>
          <w:sz w:val="28"/>
          <w:szCs w:val="28"/>
        </w:rPr>
      </w:pPr>
      <w:r w:rsidRPr="00251549">
        <w:rPr>
          <w:sz w:val="28"/>
          <w:szCs w:val="28"/>
        </w:rPr>
        <w:t xml:space="preserve">1. </w:t>
      </w:r>
      <w:r w:rsidRPr="007447F7">
        <w:rPr>
          <w:sz w:val="28"/>
          <w:szCs w:val="28"/>
        </w:rPr>
        <w:t>Объяснение нового материала с обсуждением элементов фильма и применением презентации по теме «Средства и методы тушения пожаров»</w:t>
      </w:r>
    </w:p>
    <w:p w:rsidR="00F20ADF" w:rsidRPr="00251549" w:rsidRDefault="00F20ADF" w:rsidP="00F20ADF">
      <w:pPr>
        <w:jc w:val="both"/>
        <w:rPr>
          <w:sz w:val="28"/>
          <w:szCs w:val="28"/>
        </w:rPr>
      </w:pPr>
      <w:r w:rsidRPr="00251549">
        <w:rPr>
          <w:sz w:val="28"/>
          <w:szCs w:val="28"/>
        </w:rPr>
        <w:t>2. Просмотр фильм</w:t>
      </w:r>
      <w:r>
        <w:rPr>
          <w:sz w:val="28"/>
          <w:szCs w:val="28"/>
        </w:rPr>
        <w:t>а</w:t>
      </w:r>
      <w:r w:rsidRPr="00251549">
        <w:rPr>
          <w:sz w:val="28"/>
          <w:szCs w:val="28"/>
        </w:rPr>
        <w:t xml:space="preserve"> «</w:t>
      </w:r>
      <w:r>
        <w:rPr>
          <w:sz w:val="28"/>
          <w:szCs w:val="28"/>
        </w:rPr>
        <w:t>Первичные средства пожаротушения</w:t>
      </w:r>
      <w:r w:rsidRPr="00251549">
        <w:rPr>
          <w:sz w:val="28"/>
          <w:szCs w:val="28"/>
        </w:rPr>
        <w:t>»</w:t>
      </w:r>
    </w:p>
    <w:p w:rsidR="00F20ADF" w:rsidRPr="00251549" w:rsidRDefault="00F20ADF" w:rsidP="00F20ADF">
      <w:pPr>
        <w:jc w:val="both"/>
        <w:rPr>
          <w:sz w:val="28"/>
          <w:szCs w:val="28"/>
        </w:rPr>
      </w:pPr>
      <w:r w:rsidRPr="00251549">
        <w:rPr>
          <w:sz w:val="28"/>
          <w:szCs w:val="28"/>
        </w:rPr>
        <w:t>Контроль результатов первичного усвоения знаний.</w:t>
      </w:r>
    </w:p>
    <w:p w:rsidR="00F20ADF" w:rsidRPr="00251549" w:rsidRDefault="00F20ADF" w:rsidP="00F20ADF">
      <w:pPr>
        <w:widowControl/>
        <w:numPr>
          <w:ilvl w:val="0"/>
          <w:numId w:val="12"/>
        </w:numPr>
        <w:autoSpaceDE/>
        <w:autoSpaceDN/>
        <w:adjustRightInd/>
        <w:jc w:val="both"/>
        <w:rPr>
          <w:sz w:val="28"/>
          <w:szCs w:val="28"/>
        </w:rPr>
      </w:pPr>
      <w:r w:rsidRPr="00251549">
        <w:rPr>
          <w:sz w:val="28"/>
          <w:szCs w:val="28"/>
        </w:rPr>
        <w:t xml:space="preserve">Какие виды </w:t>
      </w:r>
      <w:r>
        <w:rPr>
          <w:sz w:val="28"/>
          <w:szCs w:val="28"/>
        </w:rPr>
        <w:t>огнетушителей</w:t>
      </w:r>
      <w:r w:rsidRPr="00251549">
        <w:rPr>
          <w:sz w:val="28"/>
          <w:szCs w:val="28"/>
        </w:rPr>
        <w:t xml:space="preserve"> были продемонстрированы в фильме?</w:t>
      </w:r>
    </w:p>
    <w:p w:rsidR="00F20ADF" w:rsidRPr="00251549" w:rsidRDefault="00F20ADF" w:rsidP="00F20ADF">
      <w:pPr>
        <w:widowControl/>
        <w:numPr>
          <w:ilvl w:val="0"/>
          <w:numId w:val="12"/>
        </w:numPr>
        <w:autoSpaceDE/>
        <w:autoSpaceDN/>
        <w:adjustRightInd/>
        <w:jc w:val="both"/>
        <w:rPr>
          <w:sz w:val="28"/>
          <w:szCs w:val="28"/>
        </w:rPr>
      </w:pPr>
      <w:r w:rsidRPr="00251549">
        <w:rPr>
          <w:sz w:val="28"/>
          <w:szCs w:val="28"/>
        </w:rPr>
        <w:t xml:space="preserve"> К каким видам травм приводят опасные факторы?</w:t>
      </w:r>
    </w:p>
    <w:p w:rsidR="00F20ADF" w:rsidRPr="00251549" w:rsidRDefault="00F20ADF" w:rsidP="00F20ADF">
      <w:pPr>
        <w:widowControl/>
        <w:numPr>
          <w:ilvl w:val="0"/>
          <w:numId w:val="12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Как проверяют огнетушители</w:t>
      </w:r>
      <w:r w:rsidRPr="00251549">
        <w:rPr>
          <w:sz w:val="28"/>
          <w:szCs w:val="28"/>
        </w:rPr>
        <w:t>?</w:t>
      </w:r>
    </w:p>
    <w:p w:rsidR="00F20ADF" w:rsidRPr="00251549" w:rsidRDefault="00F20ADF" w:rsidP="00F20ADF">
      <w:pPr>
        <w:jc w:val="both"/>
        <w:rPr>
          <w:sz w:val="28"/>
          <w:szCs w:val="28"/>
        </w:rPr>
      </w:pPr>
      <w:r w:rsidRPr="00251549">
        <w:rPr>
          <w:sz w:val="28"/>
          <w:szCs w:val="28"/>
        </w:rPr>
        <w:t xml:space="preserve">3. Демонстрация средств </w:t>
      </w:r>
      <w:r>
        <w:rPr>
          <w:sz w:val="28"/>
          <w:szCs w:val="28"/>
        </w:rPr>
        <w:t>пожаротушения</w:t>
      </w:r>
    </w:p>
    <w:p w:rsidR="00F20ADF" w:rsidRPr="00251549" w:rsidRDefault="00F20ADF" w:rsidP="00F20ADF">
      <w:pPr>
        <w:jc w:val="both"/>
        <w:rPr>
          <w:sz w:val="28"/>
          <w:szCs w:val="28"/>
        </w:rPr>
      </w:pPr>
    </w:p>
    <w:p w:rsidR="00F20ADF" w:rsidRPr="00251549" w:rsidRDefault="00F20ADF" w:rsidP="00F20ADF">
      <w:pPr>
        <w:jc w:val="both"/>
        <w:rPr>
          <w:sz w:val="28"/>
          <w:szCs w:val="28"/>
        </w:rPr>
      </w:pPr>
      <w:r w:rsidRPr="00251549">
        <w:rPr>
          <w:sz w:val="28"/>
          <w:szCs w:val="28"/>
        </w:rPr>
        <w:t>4. Самостоятельная работа учащихся с учебным элементом составление конспекта</w:t>
      </w:r>
      <w:r>
        <w:rPr>
          <w:sz w:val="28"/>
          <w:szCs w:val="28"/>
        </w:rPr>
        <w:t xml:space="preserve"> по презентации.</w:t>
      </w:r>
    </w:p>
    <w:p w:rsidR="00F20ADF" w:rsidRPr="00251549" w:rsidRDefault="00F20ADF" w:rsidP="00F20ADF">
      <w:pPr>
        <w:jc w:val="both"/>
        <w:rPr>
          <w:i/>
          <w:sz w:val="28"/>
          <w:szCs w:val="28"/>
        </w:rPr>
      </w:pPr>
      <w:r w:rsidRPr="00251549">
        <w:rPr>
          <w:i/>
          <w:sz w:val="28"/>
          <w:szCs w:val="28"/>
        </w:rPr>
        <w:t>Вопросы к учащимся для составления конспекта:</w:t>
      </w:r>
    </w:p>
    <w:p w:rsidR="00F20ADF" w:rsidRDefault="00F20ADF" w:rsidP="00F20ADF">
      <w:pPr>
        <w:widowControl/>
        <w:numPr>
          <w:ilvl w:val="0"/>
          <w:numId w:val="11"/>
        </w:numPr>
        <w:autoSpaceDE/>
        <w:autoSpaceDN/>
        <w:adjustRightInd/>
        <w:jc w:val="both"/>
        <w:rPr>
          <w:sz w:val="28"/>
          <w:szCs w:val="28"/>
        </w:rPr>
      </w:pPr>
      <w:r w:rsidRPr="007447F7">
        <w:rPr>
          <w:sz w:val="28"/>
          <w:szCs w:val="28"/>
        </w:rPr>
        <w:t xml:space="preserve">Определение и классификация горения. </w:t>
      </w:r>
    </w:p>
    <w:p w:rsidR="00F20ADF" w:rsidRDefault="00F20ADF" w:rsidP="00F20ADF">
      <w:pPr>
        <w:widowControl/>
        <w:numPr>
          <w:ilvl w:val="0"/>
          <w:numId w:val="11"/>
        </w:numPr>
        <w:autoSpaceDE/>
        <w:autoSpaceDN/>
        <w:adjustRightInd/>
        <w:jc w:val="both"/>
        <w:rPr>
          <w:sz w:val="28"/>
          <w:szCs w:val="28"/>
        </w:rPr>
      </w:pPr>
      <w:r w:rsidRPr="007447F7">
        <w:rPr>
          <w:sz w:val="28"/>
          <w:szCs w:val="28"/>
        </w:rPr>
        <w:t xml:space="preserve">Оценка пожарной опасности веществ и материалов. </w:t>
      </w:r>
    </w:p>
    <w:p w:rsidR="00F20ADF" w:rsidRDefault="00F20ADF" w:rsidP="00F20ADF">
      <w:pPr>
        <w:widowControl/>
        <w:numPr>
          <w:ilvl w:val="0"/>
          <w:numId w:val="11"/>
        </w:numPr>
        <w:autoSpaceDE/>
        <w:autoSpaceDN/>
        <w:adjustRightInd/>
        <w:jc w:val="both"/>
        <w:rPr>
          <w:sz w:val="28"/>
          <w:szCs w:val="28"/>
        </w:rPr>
      </w:pPr>
      <w:r w:rsidRPr="007447F7">
        <w:rPr>
          <w:sz w:val="28"/>
          <w:szCs w:val="28"/>
        </w:rPr>
        <w:t xml:space="preserve">Методы и средства профилактики противопожарной защиты </w:t>
      </w:r>
    </w:p>
    <w:p w:rsidR="00F20ADF" w:rsidRDefault="00F20ADF" w:rsidP="00F20ADF">
      <w:pPr>
        <w:widowControl/>
        <w:numPr>
          <w:ilvl w:val="0"/>
          <w:numId w:val="11"/>
        </w:numPr>
        <w:autoSpaceDE/>
        <w:autoSpaceDN/>
        <w:adjustRightInd/>
        <w:jc w:val="both"/>
        <w:rPr>
          <w:sz w:val="28"/>
          <w:szCs w:val="28"/>
        </w:rPr>
      </w:pPr>
      <w:r w:rsidRPr="007447F7">
        <w:rPr>
          <w:sz w:val="28"/>
          <w:szCs w:val="28"/>
        </w:rPr>
        <w:t xml:space="preserve">Методы и средства предотвращения пожара. </w:t>
      </w:r>
    </w:p>
    <w:p w:rsidR="00F20ADF" w:rsidRDefault="00F20ADF" w:rsidP="00F20ADF">
      <w:pPr>
        <w:widowControl/>
        <w:numPr>
          <w:ilvl w:val="0"/>
          <w:numId w:val="11"/>
        </w:numPr>
        <w:autoSpaceDE/>
        <w:autoSpaceDN/>
        <w:adjustRightInd/>
        <w:jc w:val="both"/>
        <w:rPr>
          <w:sz w:val="28"/>
          <w:szCs w:val="28"/>
        </w:rPr>
      </w:pPr>
      <w:r w:rsidRPr="007447F7">
        <w:rPr>
          <w:sz w:val="28"/>
          <w:szCs w:val="28"/>
        </w:rPr>
        <w:t xml:space="preserve">Устройства и методы защиты при возникновении пожара. </w:t>
      </w:r>
    </w:p>
    <w:p w:rsidR="00F20ADF" w:rsidRPr="007447F7" w:rsidRDefault="00F20ADF" w:rsidP="00F20ADF">
      <w:pPr>
        <w:numPr>
          <w:ilvl w:val="0"/>
          <w:numId w:val="11"/>
        </w:numPr>
        <w:jc w:val="both"/>
        <w:rPr>
          <w:b/>
          <w:sz w:val="28"/>
          <w:szCs w:val="28"/>
        </w:rPr>
      </w:pPr>
      <w:r w:rsidRPr="007447F7">
        <w:rPr>
          <w:sz w:val="28"/>
          <w:szCs w:val="28"/>
        </w:rPr>
        <w:t>Основные принципы тушения пожаров.</w:t>
      </w:r>
    </w:p>
    <w:p w:rsidR="00F20ADF" w:rsidRDefault="00F20ADF" w:rsidP="00F20ADF">
      <w:pPr>
        <w:numPr>
          <w:ilvl w:val="0"/>
          <w:numId w:val="11"/>
        </w:numPr>
        <w:jc w:val="both"/>
        <w:rPr>
          <w:sz w:val="28"/>
          <w:szCs w:val="28"/>
        </w:rPr>
      </w:pPr>
      <w:r w:rsidRPr="007447F7">
        <w:rPr>
          <w:sz w:val="28"/>
          <w:szCs w:val="28"/>
        </w:rPr>
        <w:t>Классификация аппаратов пожаротушения.</w:t>
      </w:r>
    </w:p>
    <w:p w:rsidR="00F20ADF" w:rsidRPr="007447F7" w:rsidRDefault="00F20ADF" w:rsidP="00F20ADF">
      <w:pPr>
        <w:numPr>
          <w:ilvl w:val="0"/>
          <w:numId w:val="11"/>
        </w:numPr>
        <w:jc w:val="both"/>
        <w:rPr>
          <w:sz w:val="28"/>
          <w:szCs w:val="28"/>
        </w:rPr>
      </w:pPr>
      <w:r w:rsidRPr="007447F7">
        <w:rPr>
          <w:sz w:val="28"/>
          <w:szCs w:val="28"/>
        </w:rPr>
        <w:t>Вещества, используемые в пожаротушении.</w:t>
      </w:r>
    </w:p>
    <w:p w:rsidR="00F20ADF" w:rsidRPr="00251549" w:rsidRDefault="00F20ADF" w:rsidP="00F20ADF">
      <w:pPr>
        <w:jc w:val="both"/>
        <w:rPr>
          <w:b/>
          <w:i/>
          <w:sz w:val="28"/>
          <w:szCs w:val="28"/>
        </w:rPr>
      </w:pPr>
    </w:p>
    <w:p w:rsidR="00F20ADF" w:rsidRPr="00251549" w:rsidRDefault="00F20ADF" w:rsidP="00F20ADF">
      <w:pPr>
        <w:jc w:val="both"/>
        <w:rPr>
          <w:b/>
          <w:i/>
          <w:sz w:val="28"/>
          <w:szCs w:val="28"/>
        </w:rPr>
      </w:pPr>
      <w:r w:rsidRPr="00251549">
        <w:rPr>
          <w:b/>
          <w:i/>
          <w:sz w:val="28"/>
          <w:szCs w:val="28"/>
        </w:rPr>
        <w:t>4. Самостоятельная работа оценка степени понимания изученного материала  (10 мин)</w:t>
      </w:r>
    </w:p>
    <w:p w:rsidR="00F20ADF" w:rsidRPr="00251549" w:rsidRDefault="00F20ADF" w:rsidP="00F20ADF">
      <w:pPr>
        <w:jc w:val="both"/>
        <w:rPr>
          <w:sz w:val="28"/>
          <w:szCs w:val="28"/>
        </w:rPr>
      </w:pPr>
      <w:r w:rsidRPr="00251549">
        <w:rPr>
          <w:sz w:val="28"/>
          <w:szCs w:val="28"/>
        </w:rPr>
        <w:t xml:space="preserve">Выполнение контрольных вопросов по пройденной теме </w:t>
      </w:r>
    </w:p>
    <w:p w:rsidR="00F20ADF" w:rsidRPr="00251549" w:rsidRDefault="00F20ADF" w:rsidP="00F20ADF">
      <w:pPr>
        <w:jc w:val="both"/>
        <w:rPr>
          <w:sz w:val="28"/>
          <w:szCs w:val="28"/>
        </w:rPr>
      </w:pPr>
      <w:r w:rsidRPr="00251549">
        <w:rPr>
          <w:sz w:val="28"/>
          <w:szCs w:val="28"/>
        </w:rPr>
        <w:t>Заполнение таблицы</w:t>
      </w:r>
    </w:p>
    <w:p w:rsidR="00F20ADF" w:rsidRPr="00251549" w:rsidRDefault="00F20ADF" w:rsidP="00F20ADF">
      <w:pPr>
        <w:jc w:val="both"/>
        <w:rPr>
          <w:sz w:val="28"/>
          <w:szCs w:val="28"/>
        </w:rPr>
      </w:pPr>
      <w:r w:rsidRPr="00251549">
        <w:rPr>
          <w:sz w:val="28"/>
          <w:szCs w:val="28"/>
        </w:rPr>
        <w:t xml:space="preserve"> </w:t>
      </w:r>
    </w:p>
    <w:p w:rsidR="00F20ADF" w:rsidRPr="00251549" w:rsidRDefault="00F20ADF" w:rsidP="00F20ADF">
      <w:pPr>
        <w:jc w:val="both"/>
        <w:rPr>
          <w:b/>
          <w:i/>
          <w:sz w:val="28"/>
          <w:szCs w:val="28"/>
        </w:rPr>
      </w:pPr>
      <w:r w:rsidRPr="00251549">
        <w:rPr>
          <w:b/>
          <w:i/>
          <w:sz w:val="28"/>
          <w:szCs w:val="28"/>
        </w:rPr>
        <w:t>5. Оценка навыка усвоения знаний  (10 мин)</w:t>
      </w:r>
    </w:p>
    <w:p w:rsidR="00F20ADF" w:rsidRPr="00251549" w:rsidRDefault="00F20ADF" w:rsidP="00F20ADF">
      <w:pPr>
        <w:jc w:val="both"/>
        <w:rPr>
          <w:sz w:val="28"/>
          <w:szCs w:val="28"/>
        </w:rPr>
      </w:pPr>
      <w:r w:rsidRPr="00251549">
        <w:rPr>
          <w:sz w:val="28"/>
          <w:szCs w:val="28"/>
        </w:rPr>
        <w:t>Проверка выполнения контрольных вопросов</w:t>
      </w:r>
    </w:p>
    <w:p w:rsidR="00F20ADF" w:rsidRPr="00251549" w:rsidRDefault="00F20ADF" w:rsidP="00F20ADF">
      <w:pPr>
        <w:jc w:val="both"/>
        <w:rPr>
          <w:sz w:val="28"/>
          <w:szCs w:val="28"/>
        </w:rPr>
      </w:pPr>
    </w:p>
    <w:p w:rsidR="00F20ADF" w:rsidRPr="00251549" w:rsidRDefault="00F20ADF" w:rsidP="00F20ADF">
      <w:pPr>
        <w:jc w:val="both"/>
        <w:rPr>
          <w:b/>
          <w:i/>
          <w:sz w:val="28"/>
          <w:szCs w:val="28"/>
        </w:rPr>
      </w:pPr>
      <w:r w:rsidRPr="00251549">
        <w:rPr>
          <w:b/>
          <w:i/>
          <w:sz w:val="28"/>
          <w:szCs w:val="28"/>
        </w:rPr>
        <w:lastRenderedPageBreak/>
        <w:t>6. Домашнее задание (5 мин)</w:t>
      </w:r>
    </w:p>
    <w:p w:rsidR="00F20ADF" w:rsidRPr="00251549" w:rsidRDefault="00F20ADF" w:rsidP="00F20ADF">
      <w:pPr>
        <w:jc w:val="both"/>
        <w:rPr>
          <w:sz w:val="28"/>
          <w:szCs w:val="28"/>
        </w:rPr>
      </w:pPr>
      <w:r w:rsidRPr="00251549">
        <w:rPr>
          <w:sz w:val="28"/>
          <w:szCs w:val="28"/>
        </w:rPr>
        <w:t>1. Виды опасных факторов и их классификация</w:t>
      </w:r>
    </w:p>
    <w:p w:rsidR="00F20ADF" w:rsidRPr="00251549" w:rsidRDefault="00F20ADF" w:rsidP="00F20ADF">
      <w:pPr>
        <w:jc w:val="both"/>
        <w:rPr>
          <w:sz w:val="28"/>
          <w:szCs w:val="28"/>
        </w:rPr>
      </w:pPr>
      <w:r w:rsidRPr="00251549">
        <w:rPr>
          <w:sz w:val="28"/>
          <w:szCs w:val="28"/>
        </w:rPr>
        <w:t>2. Виды вредных факторов и их классификация</w:t>
      </w:r>
    </w:p>
    <w:p w:rsidR="00F20ADF" w:rsidRPr="00251549" w:rsidRDefault="00F20ADF" w:rsidP="00F20ADF">
      <w:pPr>
        <w:jc w:val="both"/>
        <w:rPr>
          <w:sz w:val="28"/>
          <w:szCs w:val="28"/>
        </w:rPr>
      </w:pPr>
      <w:r w:rsidRPr="00251549">
        <w:rPr>
          <w:sz w:val="28"/>
          <w:szCs w:val="28"/>
        </w:rPr>
        <w:t xml:space="preserve">3. Виды </w:t>
      </w:r>
      <w:proofErr w:type="gramStart"/>
      <w:r w:rsidRPr="00251549">
        <w:rPr>
          <w:sz w:val="28"/>
          <w:szCs w:val="28"/>
        </w:rPr>
        <w:t>СИЗ</w:t>
      </w:r>
      <w:proofErr w:type="gramEnd"/>
      <w:r w:rsidRPr="00251549">
        <w:rPr>
          <w:sz w:val="28"/>
          <w:szCs w:val="28"/>
        </w:rPr>
        <w:t xml:space="preserve"> и способы их применения</w:t>
      </w:r>
    </w:p>
    <w:p w:rsidR="00F20ADF" w:rsidRPr="00251549" w:rsidRDefault="00F20ADF" w:rsidP="00F20ADF">
      <w:pPr>
        <w:jc w:val="both"/>
        <w:rPr>
          <w:sz w:val="28"/>
          <w:szCs w:val="28"/>
        </w:rPr>
      </w:pPr>
      <w:r w:rsidRPr="00251549">
        <w:rPr>
          <w:sz w:val="28"/>
          <w:szCs w:val="28"/>
        </w:rPr>
        <w:t>4. Виды СКЗ и способы их применения</w:t>
      </w:r>
    </w:p>
    <w:p w:rsidR="00F20ADF" w:rsidRPr="00251549" w:rsidRDefault="00F20ADF" w:rsidP="00F20ADF">
      <w:pPr>
        <w:jc w:val="both"/>
        <w:rPr>
          <w:sz w:val="28"/>
          <w:szCs w:val="28"/>
        </w:rPr>
      </w:pPr>
      <w:r w:rsidRPr="00251549">
        <w:rPr>
          <w:sz w:val="28"/>
          <w:szCs w:val="28"/>
        </w:rPr>
        <w:t>Устно прочитать с электронного учебника.</w:t>
      </w:r>
    </w:p>
    <w:p w:rsidR="00F20ADF" w:rsidRPr="00251549" w:rsidRDefault="00F20ADF" w:rsidP="00F20ADF">
      <w:pPr>
        <w:jc w:val="both"/>
        <w:rPr>
          <w:sz w:val="28"/>
          <w:szCs w:val="28"/>
        </w:rPr>
      </w:pPr>
    </w:p>
    <w:p w:rsidR="00F20ADF" w:rsidRPr="00251549" w:rsidRDefault="00F20ADF" w:rsidP="00F20ADF">
      <w:pPr>
        <w:tabs>
          <w:tab w:val="left" w:pos="2820"/>
        </w:tabs>
        <w:jc w:val="both"/>
        <w:rPr>
          <w:b/>
          <w:sz w:val="28"/>
          <w:szCs w:val="28"/>
        </w:rPr>
      </w:pPr>
    </w:p>
    <w:p w:rsidR="00F20ADF" w:rsidRPr="00251549" w:rsidRDefault="00F20ADF" w:rsidP="00F20ADF">
      <w:pPr>
        <w:tabs>
          <w:tab w:val="left" w:pos="2820"/>
        </w:tabs>
        <w:jc w:val="both"/>
        <w:rPr>
          <w:b/>
          <w:sz w:val="28"/>
          <w:szCs w:val="28"/>
        </w:rPr>
      </w:pPr>
    </w:p>
    <w:p w:rsidR="00F20ADF" w:rsidRPr="00251549" w:rsidRDefault="00F20ADF" w:rsidP="00F20ADF">
      <w:pPr>
        <w:tabs>
          <w:tab w:val="left" w:pos="2820"/>
        </w:tabs>
        <w:jc w:val="both"/>
        <w:rPr>
          <w:b/>
          <w:sz w:val="28"/>
          <w:szCs w:val="28"/>
        </w:rPr>
      </w:pPr>
      <w:r w:rsidRPr="00251549">
        <w:rPr>
          <w:b/>
          <w:sz w:val="28"/>
          <w:szCs w:val="28"/>
        </w:rPr>
        <w:t>Учебный элемент:</w:t>
      </w:r>
    </w:p>
    <w:p w:rsidR="00F20ADF" w:rsidRPr="00251549" w:rsidRDefault="00F20ADF" w:rsidP="00F20ADF">
      <w:pPr>
        <w:tabs>
          <w:tab w:val="left" w:pos="2820"/>
        </w:tabs>
        <w:jc w:val="both"/>
        <w:rPr>
          <w:b/>
          <w:sz w:val="28"/>
          <w:szCs w:val="28"/>
        </w:rPr>
      </w:pPr>
      <w:r w:rsidRPr="00251549">
        <w:rPr>
          <w:b/>
          <w:sz w:val="28"/>
          <w:szCs w:val="28"/>
        </w:rPr>
        <w:t xml:space="preserve">Классификация </w:t>
      </w:r>
      <w:r>
        <w:rPr>
          <w:b/>
          <w:sz w:val="28"/>
          <w:szCs w:val="28"/>
        </w:rPr>
        <w:t>средств и методов тушения пожаров</w:t>
      </w:r>
      <w:r w:rsidRPr="00251549">
        <w:rPr>
          <w:b/>
          <w:sz w:val="28"/>
          <w:szCs w:val="28"/>
        </w:rPr>
        <w:t>.</w:t>
      </w:r>
    </w:p>
    <w:p w:rsidR="00F20ADF" w:rsidRPr="00251549" w:rsidRDefault="00F20ADF" w:rsidP="00F20ADF">
      <w:pPr>
        <w:rPr>
          <w:b/>
          <w:i/>
          <w:sz w:val="28"/>
          <w:szCs w:val="28"/>
        </w:rPr>
      </w:pPr>
      <w:r w:rsidRPr="00251549">
        <w:rPr>
          <w:b/>
          <w:i/>
          <w:sz w:val="28"/>
          <w:szCs w:val="28"/>
        </w:rPr>
        <w:t>Цели занятия</w:t>
      </w:r>
    </w:p>
    <w:p w:rsidR="00F20ADF" w:rsidRPr="00251549" w:rsidRDefault="00F20ADF" w:rsidP="00F20ADF">
      <w:pPr>
        <w:rPr>
          <w:sz w:val="28"/>
          <w:szCs w:val="28"/>
        </w:rPr>
      </w:pPr>
      <w:r w:rsidRPr="00251549">
        <w:rPr>
          <w:sz w:val="28"/>
          <w:szCs w:val="28"/>
        </w:rPr>
        <w:t>Изучив данный учебный элемент, вы будете знать:</w:t>
      </w:r>
    </w:p>
    <w:p w:rsidR="00F20ADF" w:rsidRPr="00251549" w:rsidRDefault="00F20ADF" w:rsidP="00F20ADF">
      <w:pPr>
        <w:numPr>
          <w:ilvl w:val="0"/>
          <w:numId w:val="1"/>
        </w:numPr>
        <w:rPr>
          <w:sz w:val="28"/>
          <w:szCs w:val="28"/>
        </w:rPr>
      </w:pPr>
      <w:r w:rsidRPr="00B6711C">
        <w:rPr>
          <w:sz w:val="28"/>
          <w:szCs w:val="28"/>
        </w:rPr>
        <w:t>Методы и</w:t>
      </w:r>
      <w:r>
        <w:rPr>
          <w:sz w:val="28"/>
          <w:szCs w:val="28"/>
        </w:rPr>
        <w:t xml:space="preserve"> средства предотвращения пожара</w:t>
      </w:r>
      <w:r w:rsidRPr="00251549">
        <w:rPr>
          <w:sz w:val="28"/>
          <w:szCs w:val="28"/>
        </w:rPr>
        <w:t>;</w:t>
      </w:r>
    </w:p>
    <w:p w:rsidR="00F20ADF" w:rsidRPr="00251549" w:rsidRDefault="00F20ADF" w:rsidP="00F20ADF">
      <w:pPr>
        <w:numPr>
          <w:ilvl w:val="0"/>
          <w:numId w:val="1"/>
        </w:numPr>
        <w:rPr>
          <w:sz w:val="28"/>
          <w:szCs w:val="28"/>
        </w:rPr>
      </w:pPr>
      <w:r w:rsidRPr="00B6711C">
        <w:rPr>
          <w:sz w:val="28"/>
          <w:szCs w:val="28"/>
        </w:rPr>
        <w:t>Устройства и методы защиты при возникновении пожара</w:t>
      </w:r>
      <w:r w:rsidRPr="00251549">
        <w:rPr>
          <w:sz w:val="28"/>
          <w:szCs w:val="28"/>
        </w:rPr>
        <w:t>;</w:t>
      </w:r>
    </w:p>
    <w:p w:rsidR="00F20ADF" w:rsidRPr="00251549" w:rsidRDefault="00F20ADF" w:rsidP="00F20ADF">
      <w:pPr>
        <w:numPr>
          <w:ilvl w:val="0"/>
          <w:numId w:val="1"/>
        </w:numPr>
        <w:rPr>
          <w:sz w:val="28"/>
          <w:szCs w:val="28"/>
        </w:rPr>
      </w:pPr>
      <w:r w:rsidRPr="00B6711C">
        <w:rPr>
          <w:sz w:val="28"/>
          <w:szCs w:val="28"/>
        </w:rPr>
        <w:t>Основные принципы тушения пожаров</w:t>
      </w:r>
      <w:r w:rsidRPr="00251549">
        <w:rPr>
          <w:sz w:val="28"/>
          <w:szCs w:val="28"/>
        </w:rPr>
        <w:t>;</w:t>
      </w:r>
    </w:p>
    <w:p w:rsidR="00F20ADF" w:rsidRPr="00251549" w:rsidRDefault="00F20ADF" w:rsidP="00F20ADF">
      <w:pPr>
        <w:numPr>
          <w:ilvl w:val="0"/>
          <w:numId w:val="1"/>
        </w:numPr>
        <w:rPr>
          <w:sz w:val="28"/>
          <w:szCs w:val="28"/>
        </w:rPr>
      </w:pPr>
      <w:r w:rsidRPr="00B6711C">
        <w:rPr>
          <w:sz w:val="28"/>
          <w:szCs w:val="28"/>
        </w:rPr>
        <w:t>Классификация аппаратов пожаротушения</w:t>
      </w:r>
      <w:r w:rsidRPr="00251549">
        <w:rPr>
          <w:sz w:val="28"/>
          <w:szCs w:val="28"/>
        </w:rPr>
        <w:t>;</w:t>
      </w:r>
    </w:p>
    <w:p w:rsidR="00F20ADF" w:rsidRPr="00251549" w:rsidRDefault="00F20ADF" w:rsidP="00F20ADF">
      <w:pPr>
        <w:rPr>
          <w:sz w:val="28"/>
          <w:szCs w:val="28"/>
        </w:rPr>
      </w:pPr>
      <w:r w:rsidRPr="00251549">
        <w:rPr>
          <w:sz w:val="28"/>
          <w:szCs w:val="28"/>
        </w:rPr>
        <w:t>Вы сможете:</w:t>
      </w:r>
    </w:p>
    <w:p w:rsidR="00F20ADF" w:rsidRPr="00251549" w:rsidRDefault="00F20ADF" w:rsidP="00F20ADF">
      <w:pPr>
        <w:numPr>
          <w:ilvl w:val="0"/>
          <w:numId w:val="2"/>
        </w:numPr>
        <w:rPr>
          <w:sz w:val="28"/>
          <w:szCs w:val="28"/>
        </w:rPr>
      </w:pPr>
      <w:r w:rsidRPr="00251549">
        <w:rPr>
          <w:sz w:val="28"/>
          <w:szCs w:val="28"/>
        </w:rPr>
        <w:t xml:space="preserve">уметь </w:t>
      </w:r>
      <w:r>
        <w:rPr>
          <w:sz w:val="28"/>
          <w:szCs w:val="28"/>
        </w:rPr>
        <w:t>пользоваться огнетушителями</w:t>
      </w:r>
      <w:r w:rsidRPr="00251549">
        <w:rPr>
          <w:sz w:val="28"/>
          <w:szCs w:val="28"/>
        </w:rPr>
        <w:t>.</w:t>
      </w:r>
    </w:p>
    <w:p w:rsidR="00F20ADF" w:rsidRPr="00251549" w:rsidRDefault="00F20ADF" w:rsidP="00F20ADF">
      <w:pPr>
        <w:rPr>
          <w:sz w:val="28"/>
          <w:szCs w:val="28"/>
        </w:rPr>
      </w:pPr>
    </w:p>
    <w:p w:rsidR="00F20ADF" w:rsidRPr="00251549" w:rsidRDefault="00F20ADF" w:rsidP="00F20ADF">
      <w:pPr>
        <w:rPr>
          <w:b/>
          <w:i/>
          <w:sz w:val="28"/>
          <w:szCs w:val="28"/>
        </w:rPr>
      </w:pPr>
      <w:r w:rsidRPr="00251549">
        <w:rPr>
          <w:b/>
          <w:i/>
          <w:sz w:val="28"/>
          <w:szCs w:val="28"/>
        </w:rPr>
        <w:t xml:space="preserve">Методический материал: </w:t>
      </w:r>
    </w:p>
    <w:p w:rsidR="00F20ADF" w:rsidRPr="00251549" w:rsidRDefault="00F20ADF" w:rsidP="00F20ADF">
      <w:pPr>
        <w:rPr>
          <w:sz w:val="28"/>
          <w:szCs w:val="28"/>
        </w:rPr>
      </w:pPr>
      <w:r w:rsidRPr="00251549">
        <w:rPr>
          <w:sz w:val="28"/>
          <w:szCs w:val="28"/>
        </w:rPr>
        <w:br/>
      </w:r>
      <w:r w:rsidRPr="00251549">
        <w:rPr>
          <w:sz w:val="28"/>
          <w:szCs w:val="28"/>
        </w:rPr>
        <w:br/>
        <w:t xml:space="preserve">   </w:t>
      </w:r>
    </w:p>
    <w:p w:rsidR="00F20ADF" w:rsidRPr="00251549" w:rsidRDefault="00F20ADF" w:rsidP="00F20ADF">
      <w:pPr>
        <w:ind w:firstLine="284"/>
        <w:rPr>
          <w:sz w:val="28"/>
          <w:szCs w:val="28"/>
        </w:rPr>
      </w:pPr>
    </w:p>
    <w:p w:rsidR="00F20ADF" w:rsidRPr="00251549" w:rsidRDefault="00F20ADF" w:rsidP="00F20ADF">
      <w:pPr>
        <w:rPr>
          <w:sz w:val="28"/>
          <w:szCs w:val="28"/>
        </w:rPr>
      </w:pPr>
      <w:r w:rsidRPr="00251549">
        <w:rPr>
          <w:sz w:val="28"/>
          <w:szCs w:val="28"/>
        </w:rPr>
        <w:t xml:space="preserve">    </w:t>
      </w:r>
    </w:p>
    <w:p w:rsidR="00F20ADF" w:rsidRDefault="00F20ADF" w:rsidP="00F20ADF">
      <w:pPr>
        <w:spacing w:before="100" w:beforeAutospacing="1" w:after="100" w:afterAutospacing="1"/>
        <w:rPr>
          <w:sz w:val="28"/>
          <w:szCs w:val="28"/>
        </w:rPr>
      </w:pPr>
    </w:p>
    <w:p w:rsidR="00F20ADF" w:rsidRDefault="00F20ADF" w:rsidP="00F20ADF">
      <w:pPr>
        <w:spacing w:before="100" w:beforeAutospacing="1" w:after="100" w:afterAutospacing="1"/>
        <w:rPr>
          <w:sz w:val="28"/>
          <w:szCs w:val="28"/>
        </w:rPr>
      </w:pPr>
    </w:p>
    <w:p w:rsidR="00F20ADF" w:rsidRDefault="00F20ADF" w:rsidP="00F20ADF">
      <w:pPr>
        <w:spacing w:before="100" w:beforeAutospacing="1" w:after="100" w:afterAutospacing="1"/>
        <w:rPr>
          <w:sz w:val="28"/>
          <w:szCs w:val="28"/>
        </w:rPr>
      </w:pPr>
    </w:p>
    <w:p w:rsidR="00F20ADF" w:rsidRPr="00D52D09" w:rsidRDefault="00F20ADF" w:rsidP="00F20ADF">
      <w:pPr>
        <w:spacing w:before="100" w:beforeAutospacing="1" w:after="100" w:afterAutospacing="1"/>
        <w:rPr>
          <w:sz w:val="28"/>
          <w:szCs w:val="28"/>
        </w:rPr>
      </w:pPr>
      <w:r w:rsidRPr="00D52D09">
        <w:rPr>
          <w:sz w:val="28"/>
          <w:szCs w:val="28"/>
        </w:rPr>
        <w:t xml:space="preserve">Содержание. </w:t>
      </w:r>
    </w:p>
    <w:p w:rsidR="00F20ADF" w:rsidRPr="00D52D09" w:rsidRDefault="00F20ADF" w:rsidP="00F20ADF">
      <w:pPr>
        <w:spacing w:before="100" w:beforeAutospacing="1" w:after="100" w:afterAutospacing="1"/>
        <w:rPr>
          <w:b/>
          <w:bCs/>
          <w:sz w:val="28"/>
          <w:szCs w:val="28"/>
        </w:rPr>
      </w:pPr>
      <w:r w:rsidRPr="00D52D09">
        <w:rPr>
          <w:b/>
          <w:bCs/>
          <w:sz w:val="28"/>
          <w:szCs w:val="28"/>
        </w:rPr>
        <w:t xml:space="preserve">Определение и классификация горения. </w:t>
      </w:r>
    </w:p>
    <w:p w:rsidR="00F20ADF" w:rsidRPr="00D52D09" w:rsidRDefault="00F20ADF" w:rsidP="00F20ADF">
      <w:pPr>
        <w:spacing w:before="100" w:beforeAutospacing="1" w:after="100" w:afterAutospacing="1"/>
        <w:rPr>
          <w:b/>
          <w:bCs/>
          <w:sz w:val="28"/>
          <w:szCs w:val="28"/>
        </w:rPr>
      </w:pPr>
      <w:r w:rsidRPr="00D52D09">
        <w:rPr>
          <w:b/>
          <w:bCs/>
          <w:sz w:val="28"/>
          <w:szCs w:val="28"/>
        </w:rPr>
        <w:t xml:space="preserve">Оценка пожарной опасности веществ и материалов. </w:t>
      </w:r>
    </w:p>
    <w:p w:rsidR="00F20ADF" w:rsidRPr="00D52D09" w:rsidRDefault="00F20ADF" w:rsidP="00F20ADF">
      <w:pPr>
        <w:spacing w:before="100" w:beforeAutospacing="1" w:after="100" w:afterAutospacing="1"/>
        <w:rPr>
          <w:b/>
          <w:bCs/>
          <w:sz w:val="28"/>
          <w:szCs w:val="28"/>
        </w:rPr>
      </w:pPr>
      <w:r w:rsidRPr="00D52D09">
        <w:rPr>
          <w:b/>
          <w:bCs/>
          <w:sz w:val="28"/>
          <w:szCs w:val="28"/>
        </w:rPr>
        <w:t xml:space="preserve">Методы и средства профилактики противопожарной защиты. </w:t>
      </w:r>
    </w:p>
    <w:p w:rsidR="00F20ADF" w:rsidRDefault="00F20ADF" w:rsidP="00F20ADF">
      <w:pPr>
        <w:spacing w:before="100" w:beforeAutospacing="1" w:after="100" w:afterAutospacing="1"/>
        <w:rPr>
          <w:b/>
          <w:bCs/>
          <w:sz w:val="28"/>
          <w:szCs w:val="28"/>
        </w:rPr>
      </w:pPr>
    </w:p>
    <w:p w:rsidR="00F20ADF" w:rsidRPr="00D52D09" w:rsidRDefault="00F20ADF" w:rsidP="00F20ADF">
      <w:pPr>
        <w:spacing w:before="100" w:beforeAutospacing="1" w:after="100" w:afterAutospacing="1"/>
        <w:rPr>
          <w:b/>
          <w:bCs/>
          <w:sz w:val="28"/>
          <w:szCs w:val="28"/>
        </w:rPr>
      </w:pPr>
      <w:r w:rsidRPr="00D52D09">
        <w:rPr>
          <w:b/>
          <w:bCs/>
          <w:sz w:val="28"/>
          <w:szCs w:val="28"/>
        </w:rPr>
        <w:t xml:space="preserve">Методы и средства предотвращения пожара. </w:t>
      </w:r>
    </w:p>
    <w:p w:rsidR="00F20ADF" w:rsidRPr="00D52D09" w:rsidRDefault="00F20ADF" w:rsidP="00F20ADF">
      <w:pPr>
        <w:ind w:left="720"/>
        <w:rPr>
          <w:sz w:val="28"/>
          <w:szCs w:val="28"/>
        </w:rPr>
      </w:pPr>
      <w:r w:rsidRPr="00D52D09">
        <w:rPr>
          <w:i/>
          <w:iCs/>
          <w:sz w:val="28"/>
          <w:szCs w:val="28"/>
        </w:rPr>
        <w:t xml:space="preserve">1. Противопожарные преграды. </w:t>
      </w:r>
    </w:p>
    <w:p w:rsidR="00F20ADF" w:rsidRPr="00D52D09" w:rsidRDefault="00F20ADF" w:rsidP="00F20ADF">
      <w:pPr>
        <w:ind w:left="720"/>
        <w:rPr>
          <w:sz w:val="28"/>
          <w:szCs w:val="28"/>
        </w:rPr>
      </w:pPr>
      <w:r w:rsidRPr="00D52D09">
        <w:rPr>
          <w:i/>
          <w:iCs/>
          <w:sz w:val="28"/>
          <w:szCs w:val="28"/>
        </w:rPr>
        <w:lastRenderedPageBreak/>
        <w:t xml:space="preserve">2. Противопожарные разрывы </w:t>
      </w:r>
    </w:p>
    <w:p w:rsidR="00F20ADF" w:rsidRPr="00D52D09" w:rsidRDefault="00F20ADF" w:rsidP="00F20ADF">
      <w:pPr>
        <w:spacing w:before="100" w:beforeAutospacing="1" w:after="100" w:afterAutospacing="1"/>
        <w:rPr>
          <w:b/>
          <w:bCs/>
          <w:sz w:val="28"/>
          <w:szCs w:val="28"/>
        </w:rPr>
      </w:pPr>
      <w:r w:rsidRPr="00D52D09">
        <w:rPr>
          <w:b/>
          <w:bCs/>
          <w:sz w:val="28"/>
          <w:szCs w:val="28"/>
        </w:rPr>
        <w:t xml:space="preserve">Устройства и методы защиты при возникновении пожара. </w:t>
      </w:r>
    </w:p>
    <w:p w:rsidR="00F20ADF" w:rsidRPr="00D52D09" w:rsidRDefault="00F20ADF" w:rsidP="00F20ADF">
      <w:pPr>
        <w:ind w:left="720"/>
        <w:rPr>
          <w:sz w:val="28"/>
          <w:szCs w:val="28"/>
        </w:rPr>
      </w:pPr>
      <w:r w:rsidRPr="00D52D09">
        <w:rPr>
          <w:i/>
          <w:iCs/>
          <w:sz w:val="28"/>
          <w:szCs w:val="28"/>
        </w:rPr>
        <w:t xml:space="preserve">1. Пожарная сигнализация. </w:t>
      </w:r>
    </w:p>
    <w:p w:rsidR="00F20ADF" w:rsidRPr="00D52D09" w:rsidRDefault="00F20ADF" w:rsidP="00F20ADF">
      <w:pPr>
        <w:ind w:left="720"/>
        <w:rPr>
          <w:i/>
          <w:iCs/>
          <w:sz w:val="28"/>
          <w:szCs w:val="28"/>
        </w:rPr>
      </w:pPr>
      <w:r w:rsidRPr="00D52D09">
        <w:rPr>
          <w:i/>
          <w:iCs/>
          <w:sz w:val="28"/>
          <w:szCs w:val="28"/>
        </w:rPr>
        <w:t xml:space="preserve">Виды классификации пожарных </w:t>
      </w:r>
      <w:proofErr w:type="spellStart"/>
      <w:r w:rsidRPr="00D52D09">
        <w:rPr>
          <w:i/>
          <w:iCs/>
          <w:sz w:val="28"/>
          <w:szCs w:val="28"/>
        </w:rPr>
        <w:t>извещателей</w:t>
      </w:r>
      <w:proofErr w:type="spellEnd"/>
      <w:r w:rsidRPr="00D52D09">
        <w:rPr>
          <w:i/>
          <w:iCs/>
          <w:sz w:val="28"/>
          <w:szCs w:val="28"/>
        </w:rPr>
        <w:t xml:space="preserve">. </w:t>
      </w:r>
    </w:p>
    <w:p w:rsidR="00F20ADF" w:rsidRPr="00D52D09" w:rsidRDefault="00F20ADF" w:rsidP="00F20ADF">
      <w:pPr>
        <w:ind w:left="720"/>
        <w:rPr>
          <w:i/>
          <w:iCs/>
          <w:sz w:val="28"/>
          <w:szCs w:val="28"/>
        </w:rPr>
      </w:pPr>
      <w:r w:rsidRPr="00D52D09">
        <w:rPr>
          <w:i/>
          <w:iCs/>
          <w:sz w:val="28"/>
          <w:szCs w:val="28"/>
        </w:rPr>
        <w:t xml:space="preserve">Принципы построения и функционирования пожарных </w:t>
      </w:r>
      <w:proofErr w:type="spellStart"/>
      <w:r w:rsidRPr="00D52D09">
        <w:rPr>
          <w:i/>
          <w:iCs/>
          <w:sz w:val="28"/>
          <w:szCs w:val="28"/>
        </w:rPr>
        <w:t>извещателей</w:t>
      </w:r>
      <w:proofErr w:type="spellEnd"/>
      <w:r w:rsidRPr="00D52D09">
        <w:rPr>
          <w:i/>
          <w:iCs/>
          <w:sz w:val="28"/>
          <w:szCs w:val="28"/>
        </w:rPr>
        <w:t xml:space="preserve"> разных видов. </w:t>
      </w:r>
    </w:p>
    <w:p w:rsidR="00F20ADF" w:rsidRPr="00D52D09" w:rsidRDefault="00F20ADF" w:rsidP="00F20ADF">
      <w:pPr>
        <w:ind w:left="720"/>
        <w:rPr>
          <w:sz w:val="28"/>
          <w:szCs w:val="28"/>
        </w:rPr>
      </w:pPr>
      <w:r w:rsidRPr="00D52D09">
        <w:rPr>
          <w:i/>
          <w:iCs/>
          <w:sz w:val="28"/>
          <w:szCs w:val="28"/>
        </w:rPr>
        <w:t xml:space="preserve">2. Планирование эвакуации. </w:t>
      </w:r>
    </w:p>
    <w:p w:rsidR="00F20ADF" w:rsidRPr="00D52D09" w:rsidRDefault="00F20ADF" w:rsidP="00F20ADF">
      <w:pPr>
        <w:spacing w:before="100" w:beforeAutospacing="1" w:after="100" w:afterAutospacing="1"/>
        <w:rPr>
          <w:b/>
          <w:bCs/>
          <w:sz w:val="28"/>
          <w:szCs w:val="28"/>
        </w:rPr>
      </w:pPr>
      <w:r w:rsidRPr="00D52D09">
        <w:rPr>
          <w:b/>
          <w:bCs/>
          <w:sz w:val="28"/>
          <w:szCs w:val="28"/>
        </w:rPr>
        <w:t xml:space="preserve">Основные принципы тушения пожаров. </w:t>
      </w:r>
    </w:p>
    <w:p w:rsidR="00F20ADF" w:rsidRPr="00D52D09" w:rsidRDefault="00F20ADF" w:rsidP="00F20ADF">
      <w:pPr>
        <w:spacing w:before="100" w:beforeAutospacing="1" w:after="100" w:afterAutospacing="1"/>
        <w:rPr>
          <w:b/>
          <w:bCs/>
          <w:sz w:val="28"/>
          <w:szCs w:val="28"/>
        </w:rPr>
      </w:pPr>
      <w:r w:rsidRPr="00D52D09">
        <w:rPr>
          <w:b/>
          <w:bCs/>
          <w:sz w:val="28"/>
          <w:szCs w:val="28"/>
        </w:rPr>
        <w:t xml:space="preserve">Классификация аппаратов пожаротушения. </w:t>
      </w:r>
    </w:p>
    <w:p w:rsidR="00F20ADF" w:rsidRPr="00D52D09" w:rsidRDefault="00F20ADF" w:rsidP="00F20ADF">
      <w:pPr>
        <w:ind w:left="720"/>
        <w:rPr>
          <w:sz w:val="28"/>
          <w:szCs w:val="28"/>
        </w:rPr>
      </w:pPr>
      <w:r w:rsidRPr="00D52D09">
        <w:rPr>
          <w:i/>
          <w:iCs/>
          <w:sz w:val="28"/>
          <w:szCs w:val="28"/>
        </w:rPr>
        <w:t xml:space="preserve">1. Передвижные аппараты пожаротушения (пожарные машины). </w:t>
      </w:r>
    </w:p>
    <w:p w:rsidR="00F20ADF" w:rsidRPr="00D52D09" w:rsidRDefault="00F20ADF" w:rsidP="00F20ADF">
      <w:pPr>
        <w:ind w:left="720"/>
        <w:rPr>
          <w:sz w:val="28"/>
          <w:szCs w:val="28"/>
        </w:rPr>
      </w:pPr>
      <w:r w:rsidRPr="00D52D09">
        <w:rPr>
          <w:i/>
          <w:iCs/>
          <w:sz w:val="28"/>
          <w:szCs w:val="28"/>
        </w:rPr>
        <w:t xml:space="preserve">2. Стационарные установки. </w:t>
      </w:r>
    </w:p>
    <w:p w:rsidR="00F20ADF" w:rsidRPr="00D52D09" w:rsidRDefault="00F20ADF" w:rsidP="00F20ADF">
      <w:pPr>
        <w:ind w:left="720"/>
        <w:rPr>
          <w:sz w:val="28"/>
          <w:szCs w:val="28"/>
        </w:rPr>
      </w:pPr>
      <w:r w:rsidRPr="00D52D09">
        <w:rPr>
          <w:i/>
          <w:iCs/>
          <w:sz w:val="28"/>
          <w:szCs w:val="28"/>
        </w:rPr>
        <w:t xml:space="preserve">3. Огнетушители. </w:t>
      </w:r>
    </w:p>
    <w:p w:rsidR="00F20ADF" w:rsidRPr="00D52D09" w:rsidRDefault="00F20ADF" w:rsidP="00F20ADF">
      <w:pPr>
        <w:spacing w:before="100" w:beforeAutospacing="1" w:after="100" w:afterAutospacing="1"/>
        <w:rPr>
          <w:b/>
          <w:bCs/>
          <w:sz w:val="28"/>
          <w:szCs w:val="28"/>
        </w:rPr>
      </w:pPr>
      <w:r w:rsidRPr="00D52D09">
        <w:rPr>
          <w:b/>
          <w:bCs/>
          <w:sz w:val="28"/>
          <w:szCs w:val="28"/>
        </w:rPr>
        <w:t xml:space="preserve">Вещества, используемые в пожаротушении. </w:t>
      </w:r>
    </w:p>
    <w:p w:rsidR="00F20ADF" w:rsidRPr="00D52D09" w:rsidRDefault="00F20ADF" w:rsidP="00F20ADF">
      <w:pPr>
        <w:ind w:left="680"/>
        <w:rPr>
          <w:sz w:val="28"/>
          <w:szCs w:val="28"/>
        </w:rPr>
      </w:pPr>
      <w:r w:rsidRPr="00D52D09">
        <w:rPr>
          <w:i/>
          <w:iCs/>
          <w:sz w:val="28"/>
          <w:szCs w:val="28"/>
        </w:rPr>
        <w:t xml:space="preserve">Газы. </w:t>
      </w:r>
    </w:p>
    <w:p w:rsidR="00F20ADF" w:rsidRPr="00D52D09" w:rsidRDefault="00F20ADF" w:rsidP="00F20ADF">
      <w:pPr>
        <w:ind w:left="680"/>
        <w:rPr>
          <w:i/>
          <w:iCs/>
          <w:sz w:val="28"/>
          <w:szCs w:val="28"/>
        </w:rPr>
      </w:pPr>
      <w:r w:rsidRPr="00D52D09">
        <w:rPr>
          <w:i/>
          <w:iCs/>
          <w:sz w:val="28"/>
          <w:szCs w:val="28"/>
        </w:rPr>
        <w:t xml:space="preserve">Новый способ подачи газов к очагу возгорания. </w:t>
      </w:r>
    </w:p>
    <w:p w:rsidR="00F20ADF" w:rsidRPr="00D52D09" w:rsidRDefault="00F20ADF" w:rsidP="00F20ADF">
      <w:pPr>
        <w:ind w:left="680"/>
        <w:rPr>
          <w:sz w:val="28"/>
          <w:szCs w:val="28"/>
        </w:rPr>
      </w:pPr>
      <w:r w:rsidRPr="00D52D09">
        <w:rPr>
          <w:i/>
          <w:iCs/>
          <w:sz w:val="28"/>
          <w:szCs w:val="28"/>
        </w:rPr>
        <w:t xml:space="preserve">Вода. </w:t>
      </w:r>
    </w:p>
    <w:p w:rsidR="00F20ADF" w:rsidRPr="00D52D09" w:rsidRDefault="00F20ADF" w:rsidP="00F20ADF">
      <w:pPr>
        <w:ind w:left="680"/>
        <w:rPr>
          <w:i/>
          <w:iCs/>
          <w:sz w:val="28"/>
          <w:szCs w:val="28"/>
        </w:rPr>
      </w:pPr>
      <w:r w:rsidRPr="00D52D09">
        <w:rPr>
          <w:i/>
          <w:iCs/>
          <w:sz w:val="28"/>
          <w:szCs w:val="28"/>
        </w:rPr>
        <w:t xml:space="preserve">Виды устройств водяного пожаротушения. </w:t>
      </w:r>
    </w:p>
    <w:p w:rsidR="00F20ADF" w:rsidRPr="00D52D09" w:rsidRDefault="00F20ADF" w:rsidP="00F20ADF">
      <w:pPr>
        <w:ind w:left="680"/>
        <w:rPr>
          <w:sz w:val="28"/>
          <w:szCs w:val="28"/>
        </w:rPr>
      </w:pPr>
      <w:r w:rsidRPr="00D52D09">
        <w:rPr>
          <w:i/>
          <w:iCs/>
          <w:sz w:val="28"/>
          <w:szCs w:val="28"/>
        </w:rPr>
        <w:t xml:space="preserve">Пена. </w:t>
      </w:r>
    </w:p>
    <w:p w:rsidR="00F20ADF" w:rsidRPr="00D52D09" w:rsidRDefault="00F20ADF" w:rsidP="00F20ADF">
      <w:pPr>
        <w:ind w:left="680"/>
        <w:rPr>
          <w:sz w:val="28"/>
          <w:szCs w:val="28"/>
        </w:rPr>
      </w:pPr>
      <w:r w:rsidRPr="00D52D09">
        <w:rPr>
          <w:i/>
          <w:iCs/>
          <w:sz w:val="28"/>
          <w:szCs w:val="28"/>
        </w:rPr>
        <w:t xml:space="preserve">Ингибиторы </w:t>
      </w:r>
    </w:p>
    <w:p w:rsidR="00F20ADF" w:rsidRPr="00D52D09" w:rsidRDefault="00F20ADF" w:rsidP="00F20ADF">
      <w:pPr>
        <w:ind w:left="680"/>
        <w:rPr>
          <w:i/>
          <w:iCs/>
          <w:sz w:val="28"/>
          <w:szCs w:val="28"/>
        </w:rPr>
      </w:pPr>
      <w:r w:rsidRPr="00D52D09">
        <w:rPr>
          <w:i/>
          <w:iCs/>
          <w:sz w:val="28"/>
          <w:szCs w:val="28"/>
        </w:rPr>
        <w:t xml:space="preserve">Порошковые составы на основе неорганических солей щелочных металлов. </w:t>
      </w:r>
    </w:p>
    <w:p w:rsidR="00F20ADF" w:rsidRPr="00D52D09" w:rsidRDefault="00F20ADF" w:rsidP="00F20ADF">
      <w:pPr>
        <w:ind w:left="680"/>
        <w:rPr>
          <w:i/>
          <w:iCs/>
          <w:sz w:val="28"/>
          <w:szCs w:val="28"/>
        </w:rPr>
      </w:pPr>
      <w:proofErr w:type="spellStart"/>
      <w:r w:rsidRPr="00D52D09">
        <w:rPr>
          <w:i/>
          <w:iCs/>
          <w:sz w:val="28"/>
          <w:szCs w:val="28"/>
        </w:rPr>
        <w:t>Галоидоуглеводороды</w:t>
      </w:r>
      <w:proofErr w:type="spellEnd"/>
      <w:r w:rsidRPr="00D52D09">
        <w:rPr>
          <w:i/>
          <w:iCs/>
          <w:sz w:val="28"/>
          <w:szCs w:val="28"/>
        </w:rPr>
        <w:t xml:space="preserve">. </w:t>
      </w:r>
    </w:p>
    <w:p w:rsidR="00F20ADF" w:rsidRDefault="00F20ADF" w:rsidP="00F20ADF">
      <w:pPr>
        <w:spacing w:before="100" w:beforeAutospacing="1" w:after="100" w:afterAutospacing="1"/>
        <w:ind w:left="720"/>
        <w:rPr>
          <w:sz w:val="28"/>
          <w:szCs w:val="28"/>
        </w:rPr>
      </w:pPr>
      <w:r w:rsidRPr="00D52D09">
        <w:rPr>
          <w:sz w:val="28"/>
          <w:szCs w:val="28"/>
        </w:rPr>
        <w:t xml:space="preserve">  </w:t>
      </w:r>
    </w:p>
    <w:p w:rsidR="00F20ADF" w:rsidRDefault="00F20ADF" w:rsidP="00F20ADF">
      <w:pPr>
        <w:spacing w:before="100" w:beforeAutospacing="1" w:after="100" w:afterAutospacing="1"/>
        <w:ind w:left="720"/>
        <w:rPr>
          <w:sz w:val="28"/>
          <w:szCs w:val="28"/>
        </w:rPr>
      </w:pPr>
    </w:p>
    <w:p w:rsidR="00F20ADF" w:rsidRPr="00D52D09" w:rsidRDefault="00F20ADF" w:rsidP="00F20ADF">
      <w:pPr>
        <w:spacing w:before="100" w:beforeAutospacing="1" w:after="100" w:afterAutospacing="1"/>
        <w:rPr>
          <w:b/>
          <w:bCs/>
          <w:sz w:val="28"/>
          <w:szCs w:val="28"/>
        </w:rPr>
      </w:pPr>
      <w:bookmarkStart w:id="0" w:name="_Toc51991361"/>
      <w:bookmarkStart w:id="1" w:name="_Toc51960852"/>
      <w:bookmarkEnd w:id="0"/>
      <w:r w:rsidRPr="00D52D09">
        <w:rPr>
          <w:b/>
          <w:bCs/>
          <w:sz w:val="28"/>
          <w:szCs w:val="28"/>
        </w:rPr>
        <w:t xml:space="preserve">Определение и классификация горения. </w:t>
      </w:r>
      <w:bookmarkEnd w:id="1"/>
    </w:p>
    <w:p w:rsidR="00F20ADF" w:rsidRPr="00D52D09" w:rsidRDefault="00F20ADF" w:rsidP="00F20ADF">
      <w:pPr>
        <w:spacing w:before="100" w:beforeAutospacing="1" w:after="100" w:afterAutospacing="1"/>
        <w:rPr>
          <w:sz w:val="28"/>
          <w:szCs w:val="28"/>
        </w:rPr>
      </w:pPr>
      <w:r w:rsidRPr="00D52D09">
        <w:rPr>
          <w:sz w:val="28"/>
          <w:szCs w:val="28"/>
        </w:rPr>
        <w:t xml:space="preserve">Химическую реакцию окисления, сопровождающуюся выделением теплоты и света, называют горением. Для осуществления такой химической реакции требуется источник загорания (импульса) горючее вещество, и окислитель. Окислителем обычно является кислород воздуха, но им также может быть хлор, фтор, бром, йод, окислы азота и т.д. </w:t>
      </w:r>
    </w:p>
    <w:p w:rsidR="00F20ADF" w:rsidRPr="00D52D09" w:rsidRDefault="00F20ADF" w:rsidP="00F20ADF">
      <w:pPr>
        <w:spacing w:before="100" w:beforeAutospacing="1" w:after="100" w:afterAutospacing="1"/>
        <w:rPr>
          <w:sz w:val="28"/>
          <w:szCs w:val="28"/>
        </w:rPr>
      </w:pPr>
      <w:r w:rsidRPr="00D52D09">
        <w:rPr>
          <w:sz w:val="28"/>
          <w:szCs w:val="28"/>
        </w:rPr>
        <w:t xml:space="preserve">Существуют следующие классификации горения: </w:t>
      </w:r>
    </w:p>
    <w:p w:rsidR="00F20ADF" w:rsidRPr="00D52D09" w:rsidRDefault="00F20ADF" w:rsidP="00F20ADF">
      <w:pPr>
        <w:spacing w:before="100" w:beforeAutospacing="1" w:after="100" w:afterAutospacing="1"/>
        <w:rPr>
          <w:sz w:val="28"/>
          <w:szCs w:val="28"/>
        </w:rPr>
      </w:pPr>
      <w:r w:rsidRPr="00D52D09">
        <w:rPr>
          <w:sz w:val="28"/>
          <w:szCs w:val="28"/>
        </w:rPr>
        <w:t xml:space="preserve">1) по свойствам горючей смеси: </w:t>
      </w:r>
    </w:p>
    <w:p w:rsidR="00F20ADF" w:rsidRPr="00D52D09" w:rsidRDefault="00F20ADF" w:rsidP="00F20ADF">
      <w:pPr>
        <w:widowControl/>
        <w:numPr>
          <w:ilvl w:val="1"/>
          <w:numId w:val="13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D52D09">
        <w:rPr>
          <w:sz w:val="28"/>
          <w:szCs w:val="28"/>
        </w:rPr>
        <w:lastRenderedPageBreak/>
        <w:t xml:space="preserve">гомогенное горение - горение, при котором исходные вещества имеют одинаковое агрегатное состояние (например, горение газов); </w:t>
      </w:r>
    </w:p>
    <w:p w:rsidR="00F20ADF" w:rsidRPr="00D52D09" w:rsidRDefault="00F20ADF" w:rsidP="00F20ADF">
      <w:pPr>
        <w:spacing w:before="100" w:beforeAutospacing="1" w:after="100" w:afterAutospacing="1"/>
        <w:rPr>
          <w:sz w:val="28"/>
          <w:szCs w:val="28"/>
        </w:rPr>
      </w:pPr>
      <w:r w:rsidRPr="00D52D09">
        <w:rPr>
          <w:sz w:val="28"/>
          <w:szCs w:val="28"/>
        </w:rPr>
        <w:t xml:space="preserve">- гетерогенное горение - горение твердых и жидких горючих веществ. </w:t>
      </w:r>
    </w:p>
    <w:p w:rsidR="00F20ADF" w:rsidRPr="00D52D09" w:rsidRDefault="00F20ADF" w:rsidP="00F20ADF">
      <w:pPr>
        <w:spacing w:before="100" w:beforeAutospacing="1" w:after="100" w:afterAutospacing="1"/>
        <w:rPr>
          <w:sz w:val="28"/>
          <w:szCs w:val="28"/>
        </w:rPr>
      </w:pPr>
      <w:r w:rsidRPr="00D52D09">
        <w:rPr>
          <w:sz w:val="28"/>
          <w:szCs w:val="28"/>
        </w:rPr>
        <w:t xml:space="preserve">2) по скорости распространения пламени: </w:t>
      </w:r>
    </w:p>
    <w:p w:rsidR="00F20ADF" w:rsidRPr="00D52D09" w:rsidRDefault="00F20ADF" w:rsidP="00F20ADF">
      <w:pPr>
        <w:widowControl/>
        <w:numPr>
          <w:ilvl w:val="1"/>
          <w:numId w:val="14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proofErr w:type="spellStart"/>
      <w:r w:rsidRPr="00D52D09">
        <w:rPr>
          <w:sz w:val="28"/>
          <w:szCs w:val="28"/>
        </w:rPr>
        <w:t>дефлаграционное</w:t>
      </w:r>
      <w:proofErr w:type="spellEnd"/>
      <w:r w:rsidRPr="00D52D09">
        <w:rPr>
          <w:sz w:val="28"/>
          <w:szCs w:val="28"/>
        </w:rPr>
        <w:t xml:space="preserve">, свойственным пожарам, (порядка десятка метров в секунду); </w:t>
      </w:r>
    </w:p>
    <w:p w:rsidR="00F20ADF" w:rsidRPr="00D52D09" w:rsidRDefault="00F20ADF" w:rsidP="00F20ADF">
      <w:pPr>
        <w:widowControl/>
        <w:numPr>
          <w:ilvl w:val="1"/>
          <w:numId w:val="14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proofErr w:type="gramStart"/>
      <w:r w:rsidRPr="00D52D09">
        <w:rPr>
          <w:sz w:val="28"/>
          <w:szCs w:val="28"/>
        </w:rPr>
        <w:t>взрывное</w:t>
      </w:r>
      <w:proofErr w:type="gramEnd"/>
      <w:r w:rsidRPr="00D52D09">
        <w:rPr>
          <w:sz w:val="28"/>
          <w:szCs w:val="28"/>
        </w:rPr>
        <w:t xml:space="preserve"> (порядка сотни метров в секунду); </w:t>
      </w:r>
    </w:p>
    <w:p w:rsidR="00F20ADF" w:rsidRPr="00D52D09" w:rsidRDefault="00F20ADF" w:rsidP="00F20ADF">
      <w:pPr>
        <w:widowControl/>
        <w:numPr>
          <w:ilvl w:val="1"/>
          <w:numId w:val="14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D52D09">
        <w:rPr>
          <w:sz w:val="28"/>
          <w:szCs w:val="28"/>
        </w:rPr>
        <w:t xml:space="preserve">детонационное (порядка тысячи метров в секунду) горение. </w:t>
      </w:r>
    </w:p>
    <w:p w:rsidR="00F20ADF" w:rsidRPr="00D52D09" w:rsidRDefault="00F20ADF" w:rsidP="00F20ADF">
      <w:pPr>
        <w:spacing w:before="100" w:beforeAutospacing="1" w:after="100" w:afterAutospacing="1"/>
        <w:rPr>
          <w:sz w:val="28"/>
          <w:szCs w:val="28"/>
        </w:rPr>
      </w:pPr>
      <w:r w:rsidRPr="00D52D09">
        <w:rPr>
          <w:sz w:val="28"/>
          <w:szCs w:val="28"/>
        </w:rPr>
        <w:t xml:space="preserve">3) по процессу возникновения горения: </w:t>
      </w:r>
    </w:p>
    <w:p w:rsidR="00F20ADF" w:rsidRPr="00D52D09" w:rsidRDefault="00F20ADF" w:rsidP="00F20ADF">
      <w:pPr>
        <w:widowControl/>
        <w:numPr>
          <w:ilvl w:val="1"/>
          <w:numId w:val="15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D52D09">
        <w:rPr>
          <w:sz w:val="28"/>
          <w:szCs w:val="28"/>
        </w:rPr>
        <w:t xml:space="preserve">возгорание - возникновение горения под воздействием источника зажигания. Как возгорание характеризуется возникновение горения веществ и материалов при воздействии тепловых импульсов с температурой выше температуры воспламенения. </w:t>
      </w:r>
    </w:p>
    <w:p w:rsidR="00F20ADF" w:rsidRPr="00D52D09" w:rsidRDefault="00F20ADF" w:rsidP="00F20ADF">
      <w:pPr>
        <w:widowControl/>
        <w:numPr>
          <w:ilvl w:val="1"/>
          <w:numId w:val="15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D52D09">
        <w:rPr>
          <w:sz w:val="28"/>
          <w:szCs w:val="28"/>
        </w:rPr>
        <w:t xml:space="preserve">воспламенение - возгорание, сопровождающееся появлением пламени; </w:t>
      </w:r>
    </w:p>
    <w:p w:rsidR="00F20ADF" w:rsidRPr="00D52D09" w:rsidRDefault="00F20ADF" w:rsidP="00F20ADF">
      <w:pPr>
        <w:widowControl/>
        <w:numPr>
          <w:ilvl w:val="1"/>
          <w:numId w:val="15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D52D09">
        <w:rPr>
          <w:sz w:val="28"/>
          <w:szCs w:val="28"/>
        </w:rPr>
        <w:t xml:space="preserve">самовозгорание - явление резкого увеличения скорости экзотермических реакций, приводящее к возникновению горения вещества (материала, смеси) при отсутствии источника зажигания. К процессу самовозгорания относится возникновение горения при температурах ниже температуры самовоспламенения. </w:t>
      </w:r>
    </w:p>
    <w:p w:rsidR="00F20ADF" w:rsidRPr="00D52D09" w:rsidRDefault="00F20ADF" w:rsidP="00F20ADF">
      <w:pPr>
        <w:widowControl/>
        <w:numPr>
          <w:ilvl w:val="1"/>
          <w:numId w:val="15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D52D09">
        <w:rPr>
          <w:sz w:val="28"/>
          <w:szCs w:val="28"/>
        </w:rPr>
        <w:t xml:space="preserve">самовоспламенение - самовозгорание, сопровождающееся появлением пламени; </w:t>
      </w:r>
    </w:p>
    <w:p w:rsidR="00F20ADF" w:rsidRPr="00D52D09" w:rsidRDefault="00F20ADF" w:rsidP="00F20ADF">
      <w:pPr>
        <w:widowControl/>
        <w:numPr>
          <w:ilvl w:val="1"/>
          <w:numId w:val="15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D52D09">
        <w:rPr>
          <w:sz w:val="28"/>
          <w:szCs w:val="28"/>
        </w:rPr>
        <w:t xml:space="preserve">взрыв - чрезвычайно быстрое химическое (взрывчатое) превращение, сопровождающееся выделением энергии и образованием сжатых газов, способных производить механическую работу. </w:t>
      </w:r>
    </w:p>
    <w:p w:rsidR="00F20ADF" w:rsidRPr="00D52D09" w:rsidRDefault="00F20ADF" w:rsidP="00F20ADF">
      <w:pPr>
        <w:spacing w:before="100" w:beforeAutospacing="1" w:after="100" w:afterAutospacing="1"/>
        <w:rPr>
          <w:b/>
          <w:bCs/>
          <w:sz w:val="28"/>
          <w:szCs w:val="28"/>
        </w:rPr>
      </w:pPr>
      <w:bookmarkStart w:id="2" w:name="_Toc51991362"/>
      <w:bookmarkStart w:id="3" w:name="_Toc51960853"/>
      <w:bookmarkEnd w:id="2"/>
      <w:r w:rsidRPr="00D52D09">
        <w:rPr>
          <w:b/>
          <w:bCs/>
          <w:sz w:val="28"/>
          <w:szCs w:val="28"/>
        </w:rPr>
        <w:t xml:space="preserve">Оценка пожарной опасности веществ и материалов. </w:t>
      </w:r>
      <w:bookmarkEnd w:id="3"/>
    </w:p>
    <w:p w:rsidR="00F20ADF" w:rsidRPr="00D52D09" w:rsidRDefault="00F20ADF" w:rsidP="00F20ADF">
      <w:pPr>
        <w:spacing w:before="100" w:beforeAutospacing="1" w:after="100" w:afterAutospacing="1"/>
        <w:rPr>
          <w:sz w:val="28"/>
          <w:szCs w:val="28"/>
        </w:rPr>
      </w:pPr>
      <w:r w:rsidRPr="00D52D09">
        <w:rPr>
          <w:sz w:val="28"/>
          <w:szCs w:val="28"/>
        </w:rPr>
        <w:t xml:space="preserve">При оценке пожарной опасности веществ и материалов учитывают следующее: </w:t>
      </w:r>
    </w:p>
    <w:p w:rsidR="00F20ADF" w:rsidRPr="00D52D09" w:rsidRDefault="00F20ADF" w:rsidP="00F20ADF">
      <w:pPr>
        <w:spacing w:before="100" w:beforeAutospacing="1" w:after="100" w:afterAutospacing="1"/>
        <w:rPr>
          <w:sz w:val="28"/>
          <w:szCs w:val="28"/>
        </w:rPr>
      </w:pPr>
      <w:r w:rsidRPr="00D52D09">
        <w:rPr>
          <w:sz w:val="28"/>
          <w:szCs w:val="28"/>
        </w:rPr>
        <w:t xml:space="preserve">1) Температура самовоспламенения и концентрационные пределы воспламенения, определяющие критические условия возникновения и развития процесса горения. </w:t>
      </w:r>
    </w:p>
    <w:p w:rsidR="00F20ADF" w:rsidRPr="00D52D09" w:rsidRDefault="00F20ADF" w:rsidP="00F20ADF">
      <w:pPr>
        <w:spacing w:before="100" w:beforeAutospacing="1" w:after="100" w:afterAutospacing="1"/>
        <w:rPr>
          <w:sz w:val="28"/>
          <w:szCs w:val="28"/>
        </w:rPr>
      </w:pPr>
      <w:r w:rsidRPr="00D52D09">
        <w:rPr>
          <w:sz w:val="28"/>
          <w:szCs w:val="28"/>
        </w:rPr>
        <w:t xml:space="preserve">Минимальную температуру вещества или материала, при которой происходит </w:t>
      </w:r>
      <w:proofErr w:type="gramStart"/>
      <w:r w:rsidRPr="00D52D09">
        <w:rPr>
          <w:sz w:val="28"/>
          <w:szCs w:val="28"/>
        </w:rPr>
        <w:t>резкое увеличение скорости экзотермических реакций, заканчивающееся возникновением пламенного горения называют</w:t>
      </w:r>
      <w:proofErr w:type="gramEnd"/>
      <w:r w:rsidRPr="00D52D09">
        <w:rPr>
          <w:sz w:val="28"/>
          <w:szCs w:val="28"/>
        </w:rPr>
        <w:t xml:space="preserve"> </w:t>
      </w:r>
      <w:r w:rsidRPr="00D52D09">
        <w:rPr>
          <w:sz w:val="28"/>
          <w:szCs w:val="28"/>
        </w:rPr>
        <w:lastRenderedPageBreak/>
        <w:t xml:space="preserve">температурой воспламенения. </w:t>
      </w:r>
    </w:p>
    <w:p w:rsidR="00F20ADF" w:rsidRPr="00D52D09" w:rsidRDefault="00F20ADF" w:rsidP="00F20ADF">
      <w:pPr>
        <w:spacing w:before="100" w:beforeAutospacing="1" w:after="100" w:afterAutospacing="1"/>
        <w:rPr>
          <w:sz w:val="28"/>
          <w:szCs w:val="28"/>
        </w:rPr>
      </w:pPr>
      <w:r w:rsidRPr="00D52D09">
        <w:rPr>
          <w:sz w:val="28"/>
          <w:szCs w:val="28"/>
        </w:rPr>
        <w:t xml:space="preserve">Концентрационными пределами воспламенения являются максимальная концентрация горючих газов и паров, при которой еще возможно распространение пламени и минимальная концентрация горючих газов и паров в воздухе, </w:t>
      </w:r>
      <w:proofErr w:type="gramStart"/>
      <w:r w:rsidRPr="00D52D09">
        <w:rPr>
          <w:sz w:val="28"/>
          <w:szCs w:val="28"/>
        </w:rPr>
        <w:t>при</w:t>
      </w:r>
      <w:proofErr w:type="gramEnd"/>
      <w:r w:rsidRPr="00D52D09">
        <w:rPr>
          <w:sz w:val="28"/>
          <w:szCs w:val="28"/>
        </w:rPr>
        <w:t xml:space="preserve"> которой они способны загораться и распространять пламя. Концентрационные пределы воспламенения не постоянны и зависят от ряда факторов. Наибольшее влияние на пределы воспламенения оказывают мощность источника воспламенения, примесь инертных газов и паров, температура и давление горючей смеси. </w:t>
      </w:r>
    </w:p>
    <w:p w:rsidR="00F20ADF" w:rsidRPr="00D52D09" w:rsidRDefault="00F20ADF" w:rsidP="00F20ADF">
      <w:pPr>
        <w:spacing w:before="100" w:beforeAutospacing="1" w:after="100" w:afterAutospacing="1"/>
        <w:rPr>
          <w:sz w:val="28"/>
          <w:szCs w:val="28"/>
        </w:rPr>
      </w:pPr>
      <w:r w:rsidRPr="00D52D09">
        <w:rPr>
          <w:sz w:val="28"/>
          <w:szCs w:val="28"/>
        </w:rPr>
        <w:t xml:space="preserve">2) Агрегатное состояние вещества. </w:t>
      </w:r>
    </w:p>
    <w:p w:rsidR="00F20ADF" w:rsidRPr="00D52D09" w:rsidRDefault="00F20ADF" w:rsidP="00F20ADF">
      <w:pPr>
        <w:spacing w:before="100" w:beforeAutospacing="1" w:after="100" w:afterAutospacing="1"/>
        <w:rPr>
          <w:sz w:val="28"/>
          <w:szCs w:val="28"/>
        </w:rPr>
      </w:pPr>
      <w:r w:rsidRPr="00D52D09">
        <w:rPr>
          <w:sz w:val="28"/>
          <w:szCs w:val="28"/>
        </w:rPr>
        <w:t xml:space="preserve">3) Достаточное для горения Количество газообразных горючих продуктов, потому что горение, как правило, происходит в газовой среде. </w:t>
      </w:r>
    </w:p>
    <w:p w:rsidR="00F20ADF" w:rsidRPr="00D52D09" w:rsidRDefault="00F20ADF" w:rsidP="00F20ADF">
      <w:pPr>
        <w:spacing w:before="100" w:beforeAutospacing="1" w:after="100" w:afterAutospacing="1"/>
        <w:rPr>
          <w:sz w:val="28"/>
          <w:szCs w:val="28"/>
        </w:rPr>
      </w:pPr>
      <w:r w:rsidRPr="00D52D09">
        <w:rPr>
          <w:sz w:val="28"/>
          <w:szCs w:val="28"/>
        </w:rPr>
        <w:t xml:space="preserve">4) Степень горючести (сгораемости) веществ. </w:t>
      </w:r>
    </w:p>
    <w:p w:rsidR="00F20ADF" w:rsidRPr="00D52D09" w:rsidRDefault="00F20ADF" w:rsidP="00F20ADF">
      <w:pPr>
        <w:spacing w:before="100" w:beforeAutospacing="1" w:after="100" w:afterAutospacing="1"/>
        <w:rPr>
          <w:sz w:val="28"/>
          <w:szCs w:val="28"/>
        </w:rPr>
      </w:pPr>
      <w:r w:rsidRPr="00D52D09">
        <w:rPr>
          <w:sz w:val="28"/>
          <w:szCs w:val="28"/>
        </w:rPr>
        <w:t xml:space="preserve">В зависимости от степени горючести, вещества и материалы делят </w:t>
      </w:r>
      <w:proofErr w:type="gramStart"/>
      <w:r w:rsidRPr="00D52D09">
        <w:rPr>
          <w:sz w:val="28"/>
          <w:szCs w:val="28"/>
        </w:rPr>
        <w:t>на</w:t>
      </w:r>
      <w:proofErr w:type="gramEnd"/>
      <w:r w:rsidRPr="00D52D09">
        <w:rPr>
          <w:sz w:val="28"/>
          <w:szCs w:val="28"/>
        </w:rPr>
        <w:t xml:space="preserve">: </w:t>
      </w:r>
    </w:p>
    <w:p w:rsidR="00F20ADF" w:rsidRPr="00D52D09" w:rsidRDefault="00F20ADF" w:rsidP="00F20ADF">
      <w:pPr>
        <w:widowControl/>
        <w:numPr>
          <w:ilvl w:val="1"/>
          <w:numId w:val="16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D52D09">
        <w:rPr>
          <w:sz w:val="28"/>
          <w:szCs w:val="28"/>
        </w:rPr>
        <w:t xml:space="preserve">негорючие (несгораемые) - вещества и материалы, не воспламеняющиеся даже при воздействии достаточно мощных импульсов. </w:t>
      </w:r>
    </w:p>
    <w:p w:rsidR="00F20ADF" w:rsidRPr="00D52D09" w:rsidRDefault="00F20ADF" w:rsidP="00F20ADF">
      <w:pPr>
        <w:widowControl/>
        <w:numPr>
          <w:ilvl w:val="1"/>
          <w:numId w:val="16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D52D09">
        <w:rPr>
          <w:sz w:val="28"/>
          <w:szCs w:val="28"/>
        </w:rPr>
        <w:t xml:space="preserve">горючие - такие вещества и материалы, которые при воспламенении посторонним источником продолжают гореть и после его удаления (сгораемые); </w:t>
      </w:r>
    </w:p>
    <w:p w:rsidR="00F20ADF" w:rsidRPr="00D52D09" w:rsidRDefault="00F20ADF" w:rsidP="00F20ADF">
      <w:pPr>
        <w:widowControl/>
        <w:numPr>
          <w:ilvl w:val="1"/>
          <w:numId w:val="16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proofErr w:type="spellStart"/>
      <w:r w:rsidRPr="00D52D09">
        <w:rPr>
          <w:sz w:val="28"/>
          <w:szCs w:val="28"/>
        </w:rPr>
        <w:t>трудногорючие</w:t>
      </w:r>
      <w:proofErr w:type="spellEnd"/>
      <w:r w:rsidRPr="00D52D09">
        <w:rPr>
          <w:sz w:val="28"/>
          <w:szCs w:val="28"/>
        </w:rPr>
        <w:t xml:space="preserve"> (</w:t>
      </w:r>
      <w:proofErr w:type="spellStart"/>
      <w:r w:rsidRPr="00D52D09">
        <w:rPr>
          <w:sz w:val="28"/>
          <w:szCs w:val="28"/>
        </w:rPr>
        <w:t>трудносгораемые</w:t>
      </w:r>
      <w:proofErr w:type="spellEnd"/>
      <w:r w:rsidRPr="00D52D09">
        <w:rPr>
          <w:sz w:val="28"/>
          <w:szCs w:val="28"/>
        </w:rPr>
        <w:t xml:space="preserve">) - такие вещества, которые не способны распространять пламя и горят лишь в месте воздействия импульса; </w:t>
      </w:r>
    </w:p>
    <w:p w:rsidR="00F20ADF" w:rsidRPr="00D52D09" w:rsidRDefault="00F20ADF" w:rsidP="00F20ADF">
      <w:pPr>
        <w:spacing w:before="100" w:beforeAutospacing="1" w:after="100" w:afterAutospacing="1"/>
        <w:rPr>
          <w:sz w:val="28"/>
          <w:szCs w:val="28"/>
        </w:rPr>
      </w:pPr>
      <w:r w:rsidRPr="00D52D09">
        <w:rPr>
          <w:sz w:val="28"/>
          <w:szCs w:val="28"/>
        </w:rPr>
        <w:t xml:space="preserve">Способность к возгоранию веществ характеризуется линейной (выраженной в </w:t>
      </w:r>
      <w:proofErr w:type="gramStart"/>
      <w:r w:rsidRPr="00D52D09">
        <w:rPr>
          <w:sz w:val="28"/>
          <w:szCs w:val="28"/>
        </w:rPr>
        <w:t>см</w:t>
      </w:r>
      <w:proofErr w:type="gramEnd"/>
      <w:r w:rsidRPr="00D52D09">
        <w:rPr>
          <w:sz w:val="28"/>
          <w:szCs w:val="28"/>
        </w:rPr>
        <w:t>/с) и массовой (г/</w:t>
      </w:r>
      <w:proofErr w:type="spellStart"/>
      <w:r w:rsidRPr="00D52D09">
        <w:rPr>
          <w:sz w:val="28"/>
          <w:szCs w:val="28"/>
        </w:rPr>
        <w:t>c</w:t>
      </w:r>
      <w:proofErr w:type="spellEnd"/>
      <w:r w:rsidRPr="00D52D09">
        <w:rPr>
          <w:sz w:val="28"/>
          <w:szCs w:val="28"/>
        </w:rPr>
        <w:t xml:space="preserve">) скоростями горения (распространения пламени) и выгорания (г/м </w:t>
      </w:r>
      <w:r w:rsidRPr="00D52D09">
        <w:rPr>
          <w:sz w:val="28"/>
          <w:szCs w:val="28"/>
          <w:vertAlign w:val="superscript"/>
        </w:rPr>
        <w:t xml:space="preserve">2 </w:t>
      </w:r>
      <w:r w:rsidRPr="00D52D09">
        <w:rPr>
          <w:sz w:val="28"/>
          <w:szCs w:val="28"/>
          <w:vertAlign w:val="subscript"/>
        </w:rPr>
        <w:t xml:space="preserve">* </w:t>
      </w:r>
      <w:r w:rsidRPr="00D52D09">
        <w:rPr>
          <w:sz w:val="28"/>
          <w:szCs w:val="28"/>
        </w:rPr>
        <w:t xml:space="preserve">с), а также предельным содержанием кислорода, при котором еще возможно горение. Для обычных горючих веществ (углеводородов и их производных) это предельное содержание кислорода составляет 12-14%, для веществ с высоким значением верхнего предела воспламенения (водород, сероуглерод, окись этилена и др.) предельное содержание кислорода составляет 5% и ниже. </w:t>
      </w:r>
    </w:p>
    <w:p w:rsidR="00F20ADF" w:rsidRPr="00D52D09" w:rsidRDefault="00F20ADF" w:rsidP="00F20ADF">
      <w:pPr>
        <w:spacing w:before="100" w:beforeAutospacing="1" w:after="100" w:afterAutospacing="1"/>
        <w:rPr>
          <w:b/>
          <w:bCs/>
          <w:sz w:val="28"/>
          <w:szCs w:val="28"/>
        </w:rPr>
      </w:pPr>
      <w:bookmarkStart w:id="4" w:name="_Toc51991363"/>
      <w:bookmarkStart w:id="5" w:name="_Toc51960854"/>
      <w:bookmarkEnd w:id="4"/>
      <w:r w:rsidRPr="00D52D09">
        <w:rPr>
          <w:b/>
          <w:bCs/>
          <w:sz w:val="28"/>
          <w:szCs w:val="28"/>
        </w:rPr>
        <w:t xml:space="preserve">Методы и средства профилактики противопожарной защиты. </w:t>
      </w:r>
      <w:bookmarkEnd w:id="5"/>
    </w:p>
    <w:p w:rsidR="00F20ADF" w:rsidRPr="00D52D09" w:rsidRDefault="00F20ADF" w:rsidP="00F20ADF">
      <w:pPr>
        <w:spacing w:before="100" w:beforeAutospacing="1" w:after="100" w:afterAutospacing="1"/>
        <w:rPr>
          <w:sz w:val="28"/>
          <w:szCs w:val="28"/>
        </w:rPr>
      </w:pPr>
      <w:r w:rsidRPr="00D52D09">
        <w:rPr>
          <w:sz w:val="28"/>
          <w:szCs w:val="28"/>
        </w:rPr>
        <w:t xml:space="preserve">В большинстве случаев пожары на обжитых человеком территориях, на предприятиях возникают в связи с нарушением технологического режима. </w:t>
      </w:r>
    </w:p>
    <w:p w:rsidR="00F20ADF" w:rsidRPr="00D52D09" w:rsidRDefault="00F20ADF" w:rsidP="00F20ADF">
      <w:pPr>
        <w:spacing w:before="100" w:beforeAutospacing="1" w:after="100" w:afterAutospacing="1"/>
        <w:rPr>
          <w:sz w:val="28"/>
          <w:szCs w:val="28"/>
        </w:rPr>
      </w:pPr>
      <w:r w:rsidRPr="00D52D09">
        <w:rPr>
          <w:sz w:val="28"/>
          <w:szCs w:val="28"/>
        </w:rPr>
        <w:t xml:space="preserve">Государством, для того, чтобы предотвратить пожароопасные ситуации, созданы специальные документы, описывающие основы противопожарной </w:t>
      </w:r>
      <w:r w:rsidRPr="00D52D09">
        <w:rPr>
          <w:sz w:val="28"/>
          <w:szCs w:val="28"/>
        </w:rPr>
        <w:lastRenderedPageBreak/>
        <w:t xml:space="preserve">защиты, например, следующие стандарты: ГОСТ 12.1.004-76 "Пожарная безопасность" и ГОСТ 12.1.010-76 "Взрывобезопасность", проводятся различные мероприятия по пожарной профилактике. </w:t>
      </w:r>
    </w:p>
    <w:p w:rsidR="00F20ADF" w:rsidRPr="00D52D09" w:rsidRDefault="00F20ADF" w:rsidP="00F20ADF">
      <w:pPr>
        <w:spacing w:before="100" w:beforeAutospacing="1" w:after="100" w:afterAutospacing="1"/>
        <w:rPr>
          <w:sz w:val="28"/>
          <w:szCs w:val="28"/>
        </w:rPr>
      </w:pPr>
      <w:r w:rsidRPr="00D52D09">
        <w:rPr>
          <w:sz w:val="28"/>
          <w:szCs w:val="28"/>
        </w:rPr>
        <w:t xml:space="preserve">Такие мероприятия разделяют </w:t>
      </w:r>
      <w:proofErr w:type="gramStart"/>
      <w:r w:rsidRPr="00D52D09">
        <w:rPr>
          <w:sz w:val="28"/>
          <w:szCs w:val="28"/>
        </w:rPr>
        <w:t>на</w:t>
      </w:r>
      <w:proofErr w:type="gramEnd"/>
      <w:r w:rsidRPr="00D52D09">
        <w:rPr>
          <w:sz w:val="28"/>
          <w:szCs w:val="28"/>
        </w:rPr>
        <w:t xml:space="preserve">: </w:t>
      </w:r>
    </w:p>
    <w:p w:rsidR="00F20ADF" w:rsidRPr="00D52D09" w:rsidRDefault="00F20ADF" w:rsidP="00F20ADF">
      <w:pPr>
        <w:spacing w:before="100" w:beforeAutospacing="1" w:after="100" w:afterAutospacing="1"/>
        <w:rPr>
          <w:sz w:val="28"/>
          <w:szCs w:val="28"/>
        </w:rPr>
      </w:pPr>
      <w:r w:rsidRPr="00D52D09">
        <w:rPr>
          <w:sz w:val="28"/>
          <w:szCs w:val="28"/>
        </w:rPr>
        <w:t xml:space="preserve">- технические - мероприятия, к которым относят соблюдение противопожарных правил, норм при проектировании зданий, при устройстве электропроводов и оборудования, отопления, вентиляции, освещения, правильное размещение оборудования; </w:t>
      </w:r>
    </w:p>
    <w:p w:rsidR="00F20ADF" w:rsidRPr="00D52D09" w:rsidRDefault="00F20ADF" w:rsidP="00F20ADF">
      <w:pPr>
        <w:spacing w:before="100" w:beforeAutospacing="1" w:after="100" w:afterAutospacing="1"/>
        <w:rPr>
          <w:sz w:val="28"/>
          <w:szCs w:val="28"/>
        </w:rPr>
      </w:pPr>
      <w:r w:rsidRPr="00D52D09">
        <w:rPr>
          <w:sz w:val="28"/>
          <w:szCs w:val="28"/>
        </w:rPr>
        <w:t xml:space="preserve">- эксплуатационные - своевременные профилактические осмотры, ремонты и испытания технологического оборудования; </w:t>
      </w:r>
    </w:p>
    <w:p w:rsidR="00F20ADF" w:rsidRPr="00D52D09" w:rsidRDefault="00F20ADF" w:rsidP="00F20ADF">
      <w:pPr>
        <w:spacing w:before="100" w:beforeAutospacing="1" w:after="100" w:afterAutospacing="1"/>
        <w:rPr>
          <w:sz w:val="28"/>
          <w:szCs w:val="28"/>
        </w:rPr>
      </w:pPr>
      <w:r w:rsidRPr="00D52D09">
        <w:rPr>
          <w:sz w:val="28"/>
          <w:szCs w:val="28"/>
        </w:rPr>
        <w:t xml:space="preserve">- организационные - мероприятия, которые предусматривают правильную эксплуатацию машин и внутризаводского транспорта, правильное содержание зданий, территории, противопожарный инструктаж рабочих и служащих, организацию добровольны пожарных дружин, пожарно-технических комиссий, издание приказов по вопросам усиления пожарной безопасности и </w:t>
      </w:r>
      <w:proofErr w:type="spellStart"/>
      <w:r w:rsidRPr="00D52D09">
        <w:rPr>
          <w:sz w:val="28"/>
          <w:szCs w:val="28"/>
        </w:rPr>
        <w:t>т</w:t>
      </w:r>
      <w:proofErr w:type="gramStart"/>
      <w:r w:rsidRPr="00D52D09">
        <w:rPr>
          <w:sz w:val="28"/>
          <w:szCs w:val="28"/>
        </w:rPr>
        <w:t>.д</w:t>
      </w:r>
      <w:proofErr w:type="spellEnd"/>
      <w:proofErr w:type="gramEnd"/>
      <w:r w:rsidRPr="00D52D09">
        <w:rPr>
          <w:sz w:val="28"/>
          <w:szCs w:val="28"/>
        </w:rPr>
        <w:t xml:space="preserve">; </w:t>
      </w:r>
    </w:p>
    <w:p w:rsidR="00F20ADF" w:rsidRPr="00D52D09" w:rsidRDefault="00F20ADF" w:rsidP="00F20ADF">
      <w:pPr>
        <w:widowControl/>
        <w:numPr>
          <w:ilvl w:val="0"/>
          <w:numId w:val="17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D52D09">
        <w:rPr>
          <w:sz w:val="28"/>
          <w:szCs w:val="28"/>
        </w:rPr>
        <w:t xml:space="preserve">мероприятия режимного характера - запрещение курения в неустановленных местах, производства сварочных и других огневых работ в пожароопасных помещениях и т.д. </w:t>
      </w:r>
    </w:p>
    <w:p w:rsidR="00F20ADF" w:rsidRPr="00D52D09" w:rsidRDefault="00F20ADF" w:rsidP="00F20ADF">
      <w:pPr>
        <w:spacing w:before="100" w:beforeAutospacing="1" w:after="100" w:afterAutospacing="1"/>
        <w:rPr>
          <w:b/>
          <w:bCs/>
          <w:sz w:val="28"/>
          <w:szCs w:val="28"/>
        </w:rPr>
      </w:pPr>
      <w:bookmarkStart w:id="6" w:name="_Toc51991364"/>
      <w:bookmarkStart w:id="7" w:name="_Toc51960855"/>
      <w:bookmarkEnd w:id="6"/>
      <w:r w:rsidRPr="00D52D09">
        <w:rPr>
          <w:b/>
          <w:bCs/>
          <w:sz w:val="28"/>
          <w:szCs w:val="28"/>
        </w:rPr>
        <w:t xml:space="preserve">Методы и средства предотвращения пожара. </w:t>
      </w:r>
      <w:bookmarkEnd w:id="7"/>
    </w:p>
    <w:p w:rsidR="00F20ADF" w:rsidRPr="00D52D09" w:rsidRDefault="00F20ADF" w:rsidP="00F20ADF">
      <w:pPr>
        <w:spacing w:before="100" w:beforeAutospacing="1" w:after="100" w:afterAutospacing="1"/>
        <w:rPr>
          <w:b/>
          <w:bCs/>
          <w:i/>
          <w:iCs/>
          <w:sz w:val="28"/>
          <w:szCs w:val="28"/>
        </w:rPr>
      </w:pPr>
      <w:bookmarkStart w:id="8" w:name="_Toc51991365"/>
      <w:bookmarkStart w:id="9" w:name="_Toc51960856"/>
      <w:bookmarkEnd w:id="8"/>
      <w:r w:rsidRPr="00D52D09">
        <w:rPr>
          <w:b/>
          <w:bCs/>
          <w:i/>
          <w:iCs/>
          <w:sz w:val="28"/>
          <w:szCs w:val="28"/>
        </w:rPr>
        <w:t xml:space="preserve">1. Противопожарные преграды. </w:t>
      </w:r>
      <w:bookmarkEnd w:id="9"/>
    </w:p>
    <w:p w:rsidR="00F20ADF" w:rsidRPr="00D52D09" w:rsidRDefault="00F20ADF" w:rsidP="00F20ADF">
      <w:pPr>
        <w:spacing w:before="100" w:beforeAutospacing="1" w:after="100" w:afterAutospacing="1"/>
        <w:rPr>
          <w:sz w:val="28"/>
          <w:szCs w:val="28"/>
        </w:rPr>
      </w:pPr>
      <w:r w:rsidRPr="00D52D09">
        <w:rPr>
          <w:sz w:val="28"/>
          <w:szCs w:val="28"/>
        </w:rPr>
        <w:t xml:space="preserve">Противопожарными преградами считают стены, перегородки, перекрытия, двери, ворота, люки, </w:t>
      </w:r>
      <w:proofErr w:type="spellStart"/>
      <w:proofErr w:type="gramStart"/>
      <w:r w:rsidRPr="00D52D09">
        <w:rPr>
          <w:sz w:val="28"/>
          <w:szCs w:val="28"/>
        </w:rPr>
        <w:t>тамбур-шлюзы</w:t>
      </w:r>
      <w:proofErr w:type="spellEnd"/>
      <w:proofErr w:type="gramEnd"/>
      <w:r w:rsidRPr="00D52D09">
        <w:rPr>
          <w:sz w:val="28"/>
          <w:szCs w:val="28"/>
        </w:rPr>
        <w:t xml:space="preserve"> и окна, отвечающие ряду представленных требований. </w:t>
      </w:r>
    </w:p>
    <w:p w:rsidR="00F20ADF" w:rsidRPr="00D52D09" w:rsidRDefault="00F20ADF" w:rsidP="00F20ADF">
      <w:pPr>
        <w:spacing w:before="100" w:beforeAutospacing="1" w:after="100" w:afterAutospacing="1"/>
        <w:rPr>
          <w:sz w:val="28"/>
          <w:szCs w:val="28"/>
        </w:rPr>
      </w:pPr>
      <w:r w:rsidRPr="00D52D09">
        <w:rPr>
          <w:sz w:val="28"/>
          <w:szCs w:val="28"/>
        </w:rPr>
        <w:t xml:space="preserve">Например, противопожарные двери, окна и ворота в противопожарных стенах не должны иметь проемов и отверстий, через которые могут проникать продукты горения при пожаре, они должны иметь предел огнестойкости не менее 1.2 часа, а противопожарные перекрытия не менее 1 часа; противопожарные стены должны быть выполнены из несгораемых материалов, иметь предел огнестойкости не менее 2.5 часов и опираться на фундаменты, их проверяют на устойчивость с учетом возможности одностороннего обрушения перекрытий и других конструкций при пожаре. </w:t>
      </w:r>
    </w:p>
    <w:p w:rsidR="00F20ADF" w:rsidRPr="00D52D09" w:rsidRDefault="00F20ADF" w:rsidP="00F20ADF">
      <w:pPr>
        <w:spacing w:before="100" w:beforeAutospacing="1" w:after="100" w:afterAutospacing="1"/>
        <w:rPr>
          <w:sz w:val="28"/>
          <w:szCs w:val="28"/>
        </w:rPr>
      </w:pPr>
      <w:r w:rsidRPr="00D52D09">
        <w:rPr>
          <w:sz w:val="28"/>
          <w:szCs w:val="28"/>
        </w:rPr>
        <w:t xml:space="preserve">  </w:t>
      </w:r>
    </w:p>
    <w:p w:rsidR="00F20ADF" w:rsidRPr="00D52D09" w:rsidRDefault="00F20ADF" w:rsidP="00F20ADF">
      <w:pPr>
        <w:spacing w:before="100" w:beforeAutospacing="1" w:after="100" w:afterAutospacing="1"/>
        <w:rPr>
          <w:b/>
          <w:bCs/>
          <w:i/>
          <w:iCs/>
          <w:sz w:val="28"/>
          <w:szCs w:val="28"/>
        </w:rPr>
      </w:pPr>
      <w:bookmarkStart w:id="10" w:name="_Toc51991366"/>
      <w:bookmarkStart w:id="11" w:name="_Toc51960857"/>
      <w:bookmarkEnd w:id="10"/>
      <w:r w:rsidRPr="00D52D09">
        <w:rPr>
          <w:b/>
          <w:bCs/>
          <w:i/>
          <w:iCs/>
          <w:sz w:val="28"/>
          <w:szCs w:val="28"/>
        </w:rPr>
        <w:t xml:space="preserve">2. Противопожарные разрывы </w:t>
      </w:r>
      <w:bookmarkEnd w:id="11"/>
    </w:p>
    <w:p w:rsidR="00F20ADF" w:rsidRPr="00D52D09" w:rsidRDefault="00F20ADF" w:rsidP="00F20ADF">
      <w:pPr>
        <w:spacing w:before="100" w:beforeAutospacing="1" w:after="100" w:afterAutospacing="1"/>
        <w:rPr>
          <w:sz w:val="28"/>
          <w:szCs w:val="28"/>
        </w:rPr>
      </w:pPr>
      <w:r w:rsidRPr="00D52D09">
        <w:rPr>
          <w:sz w:val="28"/>
          <w:szCs w:val="28"/>
        </w:rPr>
        <w:lastRenderedPageBreak/>
        <w:t xml:space="preserve">Противопожарные разрывы устраивают между зданиями для предупреждения распространения пожара с одного здания на другое. </w:t>
      </w:r>
    </w:p>
    <w:p w:rsidR="00F20ADF" w:rsidRPr="00D52D09" w:rsidRDefault="00F20ADF" w:rsidP="00F20ADF">
      <w:pPr>
        <w:spacing w:before="100" w:beforeAutospacing="1" w:after="100" w:afterAutospacing="1"/>
        <w:rPr>
          <w:sz w:val="28"/>
          <w:szCs w:val="28"/>
        </w:rPr>
      </w:pPr>
      <w:r w:rsidRPr="00D52D09">
        <w:rPr>
          <w:sz w:val="28"/>
          <w:szCs w:val="28"/>
        </w:rPr>
        <w:t xml:space="preserve">При определении требований к противопожарным разрывам учитывают, что наибольшую опасность в отношении возможного воспламенения соседних зданий и сооружений представляет тепловое излучение от очага пожара. Количество принимаемой теплоты соседним с горящим объектом зданием зависит от свойств горючих материалов и температуры пламени, величины излучающей поверхности, площади световых проемов, группы возгораемости ограждающих конструкций, наличия противопожарных преград, взаимного расположения зданий, метеорологических условий и т.д. </w:t>
      </w:r>
    </w:p>
    <w:p w:rsidR="00F20ADF" w:rsidRPr="00D52D09" w:rsidRDefault="00F20ADF" w:rsidP="00F20ADF">
      <w:pPr>
        <w:spacing w:before="100" w:beforeAutospacing="1" w:after="100" w:afterAutospacing="1"/>
        <w:rPr>
          <w:sz w:val="28"/>
          <w:szCs w:val="28"/>
        </w:rPr>
      </w:pPr>
      <w:r w:rsidRPr="00D52D09">
        <w:rPr>
          <w:sz w:val="28"/>
          <w:szCs w:val="28"/>
        </w:rPr>
        <w:t xml:space="preserve">  </w:t>
      </w:r>
    </w:p>
    <w:p w:rsidR="00F20ADF" w:rsidRPr="00D52D09" w:rsidRDefault="00F20ADF" w:rsidP="00F20ADF">
      <w:pPr>
        <w:spacing w:before="100" w:beforeAutospacing="1" w:after="100" w:afterAutospacing="1"/>
        <w:rPr>
          <w:b/>
          <w:bCs/>
          <w:sz w:val="28"/>
          <w:szCs w:val="28"/>
        </w:rPr>
      </w:pPr>
      <w:bookmarkStart w:id="12" w:name="_Toc51991367"/>
      <w:bookmarkStart w:id="13" w:name="_Toc51960858"/>
      <w:bookmarkEnd w:id="12"/>
      <w:r w:rsidRPr="00D52D09">
        <w:rPr>
          <w:b/>
          <w:bCs/>
          <w:sz w:val="28"/>
          <w:szCs w:val="28"/>
        </w:rPr>
        <w:t xml:space="preserve">Устройства и методы защиты при возникновении пожара. </w:t>
      </w:r>
      <w:bookmarkEnd w:id="13"/>
    </w:p>
    <w:p w:rsidR="00F20ADF" w:rsidRPr="00D52D09" w:rsidRDefault="00F20ADF" w:rsidP="00F20ADF">
      <w:pPr>
        <w:widowControl/>
        <w:numPr>
          <w:ilvl w:val="0"/>
          <w:numId w:val="18"/>
        </w:numPr>
        <w:autoSpaceDE/>
        <w:autoSpaceDN/>
        <w:adjustRightInd/>
        <w:spacing w:before="100" w:beforeAutospacing="1" w:after="100" w:afterAutospacing="1"/>
        <w:rPr>
          <w:b/>
          <w:bCs/>
          <w:i/>
          <w:iCs/>
          <w:sz w:val="28"/>
          <w:szCs w:val="28"/>
        </w:rPr>
      </w:pPr>
      <w:bookmarkStart w:id="14" w:name="_Toc51991368"/>
      <w:bookmarkStart w:id="15" w:name="_Toc51960859"/>
      <w:bookmarkEnd w:id="14"/>
      <w:r w:rsidRPr="00D52D09">
        <w:rPr>
          <w:b/>
          <w:bCs/>
          <w:i/>
          <w:iCs/>
          <w:sz w:val="28"/>
          <w:szCs w:val="28"/>
        </w:rPr>
        <w:t xml:space="preserve">Пожарная сигнализация. </w:t>
      </w:r>
      <w:bookmarkEnd w:id="15"/>
    </w:p>
    <w:p w:rsidR="00F20ADF" w:rsidRPr="00D52D09" w:rsidRDefault="00F20ADF" w:rsidP="00F20ADF">
      <w:pPr>
        <w:spacing w:before="100" w:beforeAutospacing="1" w:after="100" w:afterAutospacing="1"/>
        <w:rPr>
          <w:sz w:val="28"/>
          <w:szCs w:val="28"/>
        </w:rPr>
      </w:pPr>
      <w:r w:rsidRPr="00D52D09">
        <w:rPr>
          <w:sz w:val="28"/>
          <w:szCs w:val="28"/>
        </w:rPr>
        <w:t xml:space="preserve">Одним из основных факторов обеспечения пожарной безопасности не только в машиностроении, но и на других промышленных и коммунальных объектах является применение автоматических средств обнаружения пожаров, которые позволяют оповестить дежурный персонал о пожаре и месте его возникновения. </w:t>
      </w:r>
    </w:p>
    <w:p w:rsidR="00F20ADF" w:rsidRPr="00D52D09" w:rsidRDefault="00F20ADF" w:rsidP="00F20ADF">
      <w:pPr>
        <w:spacing w:before="100" w:beforeAutospacing="1" w:after="100" w:afterAutospacing="1"/>
        <w:rPr>
          <w:sz w:val="28"/>
          <w:szCs w:val="28"/>
        </w:rPr>
      </w:pPr>
      <w:r w:rsidRPr="00D52D09">
        <w:rPr>
          <w:sz w:val="28"/>
          <w:szCs w:val="28"/>
        </w:rPr>
        <w:t xml:space="preserve">Они направляют на приемную станцию по проводам преобразованные в электрические сигналы определенной формы неэлектрические физические величины (излучение тепловой и световой энергии, движение частиц дыма). </w:t>
      </w:r>
    </w:p>
    <w:p w:rsidR="00F20ADF" w:rsidRPr="00D52D09" w:rsidRDefault="00F20ADF" w:rsidP="00F20ADF">
      <w:pPr>
        <w:spacing w:before="100" w:beforeAutospacing="1" w:after="100" w:afterAutospacing="1"/>
        <w:rPr>
          <w:i/>
          <w:iCs/>
          <w:sz w:val="28"/>
          <w:szCs w:val="28"/>
        </w:rPr>
      </w:pPr>
      <w:bookmarkStart w:id="16" w:name="_Toc51991369"/>
      <w:bookmarkStart w:id="17" w:name="_Toc51960860"/>
      <w:bookmarkEnd w:id="16"/>
      <w:r w:rsidRPr="00D52D09">
        <w:rPr>
          <w:i/>
          <w:iCs/>
          <w:sz w:val="28"/>
          <w:szCs w:val="28"/>
        </w:rPr>
        <w:t xml:space="preserve">Виды классификации пожарных </w:t>
      </w:r>
      <w:proofErr w:type="spellStart"/>
      <w:r w:rsidRPr="00D52D09">
        <w:rPr>
          <w:i/>
          <w:iCs/>
          <w:sz w:val="28"/>
          <w:szCs w:val="28"/>
        </w:rPr>
        <w:t>извещателей</w:t>
      </w:r>
      <w:proofErr w:type="spellEnd"/>
      <w:r w:rsidRPr="00D52D09">
        <w:rPr>
          <w:i/>
          <w:iCs/>
          <w:sz w:val="28"/>
          <w:szCs w:val="28"/>
        </w:rPr>
        <w:t xml:space="preserve">. </w:t>
      </w:r>
      <w:bookmarkEnd w:id="17"/>
    </w:p>
    <w:p w:rsidR="00F20ADF" w:rsidRPr="00D52D09" w:rsidRDefault="00F20ADF" w:rsidP="00F20ADF">
      <w:pPr>
        <w:spacing w:before="100" w:beforeAutospacing="1" w:after="100" w:afterAutospacing="1"/>
        <w:rPr>
          <w:sz w:val="28"/>
          <w:szCs w:val="28"/>
        </w:rPr>
      </w:pPr>
      <w:r w:rsidRPr="00D52D09">
        <w:rPr>
          <w:sz w:val="28"/>
          <w:szCs w:val="28"/>
        </w:rPr>
        <w:t xml:space="preserve">Существуют следующие классификации пожарных </w:t>
      </w:r>
      <w:proofErr w:type="spellStart"/>
      <w:r w:rsidRPr="00D52D09">
        <w:rPr>
          <w:sz w:val="28"/>
          <w:szCs w:val="28"/>
        </w:rPr>
        <w:t>извещателей</w:t>
      </w:r>
      <w:proofErr w:type="spellEnd"/>
      <w:r w:rsidRPr="00D52D09">
        <w:rPr>
          <w:sz w:val="28"/>
          <w:szCs w:val="28"/>
        </w:rPr>
        <w:t xml:space="preserve">: </w:t>
      </w:r>
    </w:p>
    <w:p w:rsidR="00F20ADF" w:rsidRPr="00D52D09" w:rsidRDefault="00F20ADF" w:rsidP="00F20ADF">
      <w:pPr>
        <w:numPr>
          <w:ilvl w:val="0"/>
          <w:numId w:val="32"/>
        </w:numPr>
        <w:spacing w:before="100" w:beforeAutospacing="1" w:after="100" w:afterAutospacing="1"/>
        <w:rPr>
          <w:sz w:val="28"/>
          <w:szCs w:val="28"/>
        </w:rPr>
      </w:pPr>
      <w:r w:rsidRPr="00D52D09">
        <w:rPr>
          <w:sz w:val="28"/>
          <w:szCs w:val="28"/>
        </w:rPr>
        <w:t xml:space="preserve">по способу действия: </w:t>
      </w:r>
    </w:p>
    <w:p w:rsidR="00F20ADF" w:rsidRPr="00D52D09" w:rsidRDefault="00F20ADF" w:rsidP="00F20ADF">
      <w:pPr>
        <w:widowControl/>
        <w:numPr>
          <w:ilvl w:val="0"/>
          <w:numId w:val="19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D52D09">
        <w:rPr>
          <w:sz w:val="28"/>
          <w:szCs w:val="28"/>
        </w:rPr>
        <w:t xml:space="preserve">приборы ручного действия, предназначенные для выдачи дискретного сигнала при нажатии соответствующей пусковой кнопки; </w:t>
      </w:r>
    </w:p>
    <w:p w:rsidR="00F20ADF" w:rsidRPr="00D52D09" w:rsidRDefault="00F20ADF" w:rsidP="00F20ADF">
      <w:pPr>
        <w:widowControl/>
        <w:numPr>
          <w:ilvl w:val="0"/>
          <w:numId w:val="19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D52D09">
        <w:rPr>
          <w:sz w:val="28"/>
          <w:szCs w:val="28"/>
        </w:rPr>
        <w:t xml:space="preserve">приборы автоматического действия для выдачи дискретного сигнала при достижении заданного значения физического параметра (температуры, спектра светового излучения, дыма и др.); </w:t>
      </w:r>
    </w:p>
    <w:p w:rsidR="00F20ADF" w:rsidRPr="00D52D09" w:rsidRDefault="00F20ADF" w:rsidP="00F20ADF">
      <w:pPr>
        <w:widowControl/>
        <w:numPr>
          <w:ilvl w:val="0"/>
          <w:numId w:val="32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D52D09">
        <w:rPr>
          <w:sz w:val="28"/>
          <w:szCs w:val="28"/>
        </w:rPr>
        <w:t xml:space="preserve">по принципу действия: </w:t>
      </w:r>
    </w:p>
    <w:p w:rsidR="00F20ADF" w:rsidRPr="00D52D09" w:rsidRDefault="00F20ADF" w:rsidP="00F20ADF">
      <w:pPr>
        <w:widowControl/>
        <w:numPr>
          <w:ilvl w:val="0"/>
          <w:numId w:val="20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proofErr w:type="gramStart"/>
      <w:r w:rsidRPr="00D52D09">
        <w:rPr>
          <w:sz w:val="28"/>
          <w:szCs w:val="28"/>
        </w:rPr>
        <w:t xml:space="preserve">максимальные - реагируют на абсолютные величины контролируемого параметра и срабатывают при определенном его значении; </w:t>
      </w:r>
      <w:proofErr w:type="gramEnd"/>
    </w:p>
    <w:p w:rsidR="00F20ADF" w:rsidRPr="00D52D09" w:rsidRDefault="00F20ADF" w:rsidP="00F20ADF">
      <w:pPr>
        <w:widowControl/>
        <w:numPr>
          <w:ilvl w:val="0"/>
          <w:numId w:val="20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D52D09">
        <w:rPr>
          <w:sz w:val="28"/>
          <w:szCs w:val="28"/>
        </w:rPr>
        <w:lastRenderedPageBreak/>
        <w:t xml:space="preserve">дифференциальные - реагируют только на скорость изменения контролируемого параметра и срабатывают только при ее определенном значении. </w:t>
      </w:r>
    </w:p>
    <w:p w:rsidR="00F20ADF" w:rsidRPr="00D52D09" w:rsidRDefault="00F20ADF" w:rsidP="00F20ADF">
      <w:pPr>
        <w:widowControl/>
        <w:numPr>
          <w:ilvl w:val="0"/>
          <w:numId w:val="32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D52D09">
        <w:rPr>
          <w:sz w:val="28"/>
          <w:szCs w:val="28"/>
        </w:rPr>
        <w:t xml:space="preserve">по способу преобразования необходимых физических величин: </w:t>
      </w:r>
    </w:p>
    <w:p w:rsidR="00F20ADF" w:rsidRPr="00D52D09" w:rsidRDefault="00F20ADF" w:rsidP="00F20ADF">
      <w:pPr>
        <w:widowControl/>
        <w:numPr>
          <w:ilvl w:val="0"/>
          <w:numId w:val="21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D52D09">
        <w:rPr>
          <w:sz w:val="28"/>
          <w:szCs w:val="28"/>
        </w:rPr>
        <w:t xml:space="preserve">генераторные </w:t>
      </w:r>
      <w:proofErr w:type="spellStart"/>
      <w:r w:rsidRPr="00D52D09">
        <w:rPr>
          <w:sz w:val="28"/>
          <w:szCs w:val="28"/>
        </w:rPr>
        <w:t>извещатели</w:t>
      </w:r>
      <w:proofErr w:type="spellEnd"/>
      <w:r w:rsidRPr="00D52D09">
        <w:rPr>
          <w:sz w:val="28"/>
          <w:szCs w:val="28"/>
        </w:rPr>
        <w:t xml:space="preserve">, в </w:t>
      </w:r>
      <w:proofErr w:type="gramStart"/>
      <w:r w:rsidRPr="00D52D09">
        <w:rPr>
          <w:sz w:val="28"/>
          <w:szCs w:val="28"/>
        </w:rPr>
        <w:t>которых</w:t>
      </w:r>
      <w:proofErr w:type="gramEnd"/>
      <w:r w:rsidRPr="00D52D09">
        <w:rPr>
          <w:sz w:val="28"/>
          <w:szCs w:val="28"/>
        </w:rPr>
        <w:t xml:space="preserve"> изменение неэлектрической величины вызывает появление собственной ЭДС; </w:t>
      </w:r>
    </w:p>
    <w:p w:rsidR="00F20ADF" w:rsidRPr="00D52D09" w:rsidRDefault="00F20ADF" w:rsidP="00F20ADF">
      <w:pPr>
        <w:widowControl/>
        <w:numPr>
          <w:ilvl w:val="0"/>
          <w:numId w:val="21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D52D09">
        <w:rPr>
          <w:sz w:val="28"/>
          <w:szCs w:val="28"/>
        </w:rPr>
        <w:t xml:space="preserve">параметрические </w:t>
      </w:r>
      <w:proofErr w:type="spellStart"/>
      <w:r w:rsidRPr="00D52D09">
        <w:rPr>
          <w:sz w:val="28"/>
          <w:szCs w:val="28"/>
        </w:rPr>
        <w:t>извещатели</w:t>
      </w:r>
      <w:proofErr w:type="spellEnd"/>
      <w:r w:rsidRPr="00D52D09">
        <w:rPr>
          <w:sz w:val="28"/>
          <w:szCs w:val="28"/>
        </w:rPr>
        <w:t xml:space="preserve">, преобразующие неэлектрические величины в электрические с помощью вспомогательного источника тока; </w:t>
      </w:r>
    </w:p>
    <w:p w:rsidR="00F20ADF" w:rsidRPr="00D52D09" w:rsidRDefault="00F20ADF" w:rsidP="00F20ADF">
      <w:pPr>
        <w:widowControl/>
        <w:numPr>
          <w:ilvl w:val="0"/>
          <w:numId w:val="32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D52D09">
        <w:rPr>
          <w:sz w:val="28"/>
          <w:szCs w:val="28"/>
        </w:rPr>
        <w:t xml:space="preserve">по параметрам </w:t>
      </w:r>
      <w:proofErr w:type="spellStart"/>
      <w:r w:rsidRPr="00D52D09">
        <w:rPr>
          <w:sz w:val="28"/>
          <w:szCs w:val="28"/>
        </w:rPr>
        <w:t>газовоздушной</w:t>
      </w:r>
      <w:proofErr w:type="spellEnd"/>
      <w:r w:rsidRPr="00D52D09">
        <w:rPr>
          <w:sz w:val="28"/>
          <w:szCs w:val="28"/>
        </w:rPr>
        <w:t xml:space="preserve"> среды, которая вызывает срабатывание пожарного </w:t>
      </w:r>
      <w:proofErr w:type="spellStart"/>
      <w:r w:rsidRPr="00D52D09">
        <w:rPr>
          <w:sz w:val="28"/>
          <w:szCs w:val="28"/>
        </w:rPr>
        <w:t>извещателя</w:t>
      </w:r>
      <w:proofErr w:type="spellEnd"/>
      <w:r w:rsidRPr="00D52D09">
        <w:rPr>
          <w:sz w:val="28"/>
          <w:szCs w:val="28"/>
        </w:rPr>
        <w:t xml:space="preserve">: </w:t>
      </w:r>
    </w:p>
    <w:p w:rsidR="00F20ADF" w:rsidRPr="00D52D09" w:rsidRDefault="00F20ADF" w:rsidP="00F20ADF">
      <w:pPr>
        <w:widowControl/>
        <w:numPr>
          <w:ilvl w:val="0"/>
          <w:numId w:val="22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D52D09">
        <w:rPr>
          <w:sz w:val="28"/>
          <w:szCs w:val="28"/>
        </w:rPr>
        <w:t xml:space="preserve">тепловые; </w:t>
      </w:r>
    </w:p>
    <w:p w:rsidR="00F20ADF" w:rsidRPr="00D52D09" w:rsidRDefault="00F20ADF" w:rsidP="00F20ADF">
      <w:pPr>
        <w:widowControl/>
        <w:numPr>
          <w:ilvl w:val="0"/>
          <w:numId w:val="22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D52D09">
        <w:rPr>
          <w:sz w:val="28"/>
          <w:szCs w:val="28"/>
        </w:rPr>
        <w:t xml:space="preserve">световые; </w:t>
      </w:r>
    </w:p>
    <w:p w:rsidR="00F20ADF" w:rsidRPr="00D52D09" w:rsidRDefault="00F20ADF" w:rsidP="00F20ADF">
      <w:pPr>
        <w:widowControl/>
        <w:numPr>
          <w:ilvl w:val="0"/>
          <w:numId w:val="22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D52D09">
        <w:rPr>
          <w:sz w:val="28"/>
          <w:szCs w:val="28"/>
        </w:rPr>
        <w:t xml:space="preserve">дымовые; </w:t>
      </w:r>
    </w:p>
    <w:p w:rsidR="00F20ADF" w:rsidRPr="00D52D09" w:rsidRDefault="00F20ADF" w:rsidP="00F20ADF">
      <w:pPr>
        <w:widowControl/>
        <w:numPr>
          <w:ilvl w:val="0"/>
          <w:numId w:val="22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proofErr w:type="spellStart"/>
      <w:r w:rsidRPr="00D52D09">
        <w:rPr>
          <w:sz w:val="28"/>
          <w:szCs w:val="28"/>
        </w:rPr>
        <w:t>кобминированные</w:t>
      </w:r>
      <w:proofErr w:type="spellEnd"/>
      <w:r w:rsidRPr="00D52D09">
        <w:rPr>
          <w:sz w:val="28"/>
          <w:szCs w:val="28"/>
        </w:rPr>
        <w:t xml:space="preserve">; </w:t>
      </w:r>
    </w:p>
    <w:p w:rsidR="00F20ADF" w:rsidRPr="00D52D09" w:rsidRDefault="00F20ADF" w:rsidP="00F20ADF">
      <w:pPr>
        <w:widowControl/>
        <w:numPr>
          <w:ilvl w:val="0"/>
          <w:numId w:val="22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D52D09">
        <w:rPr>
          <w:sz w:val="28"/>
          <w:szCs w:val="28"/>
        </w:rPr>
        <w:t xml:space="preserve">ультразвуковые; </w:t>
      </w:r>
    </w:p>
    <w:p w:rsidR="00F20ADF" w:rsidRPr="00D52D09" w:rsidRDefault="00F20ADF" w:rsidP="00F20ADF">
      <w:pPr>
        <w:widowControl/>
        <w:numPr>
          <w:ilvl w:val="0"/>
          <w:numId w:val="32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D52D09">
        <w:rPr>
          <w:sz w:val="28"/>
          <w:szCs w:val="28"/>
        </w:rPr>
        <w:t xml:space="preserve">по исполнению: </w:t>
      </w:r>
    </w:p>
    <w:p w:rsidR="00F20ADF" w:rsidRPr="00D52D09" w:rsidRDefault="00F20ADF" w:rsidP="00F20ADF">
      <w:pPr>
        <w:widowControl/>
        <w:numPr>
          <w:ilvl w:val="0"/>
          <w:numId w:val="23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proofErr w:type="spellStart"/>
      <w:r w:rsidRPr="00D52D09">
        <w:rPr>
          <w:sz w:val="28"/>
          <w:szCs w:val="28"/>
        </w:rPr>
        <w:t>извещатели</w:t>
      </w:r>
      <w:proofErr w:type="spellEnd"/>
      <w:r w:rsidRPr="00D52D09">
        <w:rPr>
          <w:sz w:val="28"/>
          <w:szCs w:val="28"/>
        </w:rPr>
        <w:t xml:space="preserve"> нормального исполнения; </w:t>
      </w:r>
    </w:p>
    <w:p w:rsidR="00F20ADF" w:rsidRPr="00D52D09" w:rsidRDefault="00F20ADF" w:rsidP="00F20ADF">
      <w:pPr>
        <w:widowControl/>
        <w:numPr>
          <w:ilvl w:val="0"/>
          <w:numId w:val="23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D52D09">
        <w:rPr>
          <w:sz w:val="28"/>
          <w:szCs w:val="28"/>
        </w:rPr>
        <w:t xml:space="preserve">взрывобезопасные; </w:t>
      </w:r>
    </w:p>
    <w:p w:rsidR="00F20ADF" w:rsidRPr="00D52D09" w:rsidRDefault="00F20ADF" w:rsidP="00F20ADF">
      <w:pPr>
        <w:widowControl/>
        <w:numPr>
          <w:ilvl w:val="0"/>
          <w:numId w:val="23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proofErr w:type="spellStart"/>
      <w:r w:rsidRPr="00D52D09">
        <w:rPr>
          <w:sz w:val="28"/>
          <w:szCs w:val="28"/>
        </w:rPr>
        <w:t>искробезопасные</w:t>
      </w:r>
      <w:proofErr w:type="spellEnd"/>
      <w:r w:rsidRPr="00D52D09">
        <w:rPr>
          <w:sz w:val="28"/>
          <w:szCs w:val="28"/>
        </w:rPr>
        <w:t xml:space="preserve">; </w:t>
      </w:r>
    </w:p>
    <w:p w:rsidR="00F20ADF" w:rsidRPr="00D52D09" w:rsidRDefault="00F20ADF" w:rsidP="00F20ADF">
      <w:pPr>
        <w:widowControl/>
        <w:numPr>
          <w:ilvl w:val="0"/>
          <w:numId w:val="23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D52D09">
        <w:rPr>
          <w:sz w:val="28"/>
          <w:szCs w:val="28"/>
        </w:rPr>
        <w:t xml:space="preserve">герметичные. </w:t>
      </w:r>
    </w:p>
    <w:p w:rsidR="00F20ADF" w:rsidRPr="00D52D09" w:rsidRDefault="00F20ADF" w:rsidP="00F20ADF">
      <w:pPr>
        <w:spacing w:before="100" w:beforeAutospacing="1" w:after="100" w:afterAutospacing="1"/>
        <w:rPr>
          <w:sz w:val="28"/>
          <w:szCs w:val="28"/>
        </w:rPr>
      </w:pPr>
      <w:bookmarkStart w:id="18" w:name="_Toc51991370"/>
      <w:bookmarkStart w:id="19" w:name="_Toc51960861"/>
      <w:bookmarkEnd w:id="18"/>
      <w:r w:rsidRPr="00D52D09">
        <w:rPr>
          <w:sz w:val="28"/>
          <w:szCs w:val="28"/>
        </w:rPr>
        <w:t xml:space="preserve">Принципы построения и функционирования пожарных </w:t>
      </w:r>
      <w:proofErr w:type="spellStart"/>
      <w:r w:rsidRPr="00D52D09">
        <w:rPr>
          <w:sz w:val="28"/>
          <w:szCs w:val="28"/>
        </w:rPr>
        <w:t>извещателей</w:t>
      </w:r>
      <w:proofErr w:type="spellEnd"/>
      <w:r w:rsidRPr="00D52D09">
        <w:rPr>
          <w:sz w:val="28"/>
          <w:szCs w:val="28"/>
        </w:rPr>
        <w:t xml:space="preserve"> разных видов. </w:t>
      </w:r>
      <w:bookmarkEnd w:id="19"/>
    </w:p>
    <w:p w:rsidR="00F20ADF" w:rsidRPr="00D52D09" w:rsidRDefault="00F20ADF" w:rsidP="00F20ADF">
      <w:pPr>
        <w:spacing w:before="100" w:beforeAutospacing="1" w:after="100" w:afterAutospacing="1"/>
        <w:rPr>
          <w:sz w:val="28"/>
          <w:szCs w:val="28"/>
        </w:rPr>
      </w:pPr>
      <w:r w:rsidRPr="00D52D09">
        <w:rPr>
          <w:sz w:val="28"/>
          <w:szCs w:val="28"/>
        </w:rPr>
        <w:t xml:space="preserve">Для пространственного обнаружения очага загорания и подачи сигнала тревоги предназначены ультразвуковые </w:t>
      </w:r>
      <w:proofErr w:type="spellStart"/>
      <w:r w:rsidRPr="00D52D09">
        <w:rPr>
          <w:sz w:val="28"/>
          <w:szCs w:val="28"/>
        </w:rPr>
        <w:t>извещатели</w:t>
      </w:r>
      <w:proofErr w:type="spellEnd"/>
      <w:r w:rsidRPr="00D52D09">
        <w:rPr>
          <w:sz w:val="28"/>
          <w:szCs w:val="28"/>
        </w:rPr>
        <w:t xml:space="preserve">. Он работают следующим образом. В контролируемое помещение излучаются ультразвуковые волны. В этом же помещении расположены приемные преобразователи, которые, действуя подобно обычному микрофону, преобразуют ультразвуковые колебания воздуха в электрический сигнал. Если в контролируемом помещении отсутствует колеблющееся пламя, то частота сигнала, поступающая от приемного преобразователя, будет соответствовать излучаемой частоте. При наличии в помещении движущихся объектов отраженные от них ультразвуковые колебания будут иметь частоту, отличную от </w:t>
      </w:r>
      <w:proofErr w:type="gramStart"/>
      <w:r w:rsidRPr="00D52D09">
        <w:rPr>
          <w:sz w:val="28"/>
          <w:szCs w:val="28"/>
        </w:rPr>
        <w:t>излучаемой</w:t>
      </w:r>
      <w:proofErr w:type="gramEnd"/>
      <w:r w:rsidRPr="00D52D09">
        <w:rPr>
          <w:sz w:val="28"/>
          <w:szCs w:val="28"/>
        </w:rPr>
        <w:t xml:space="preserve"> (эффект Доплера). Плюсы ультразвуковых сигнализаций - </w:t>
      </w:r>
      <w:proofErr w:type="spellStart"/>
      <w:r w:rsidRPr="00D52D09">
        <w:rPr>
          <w:sz w:val="28"/>
          <w:szCs w:val="28"/>
        </w:rPr>
        <w:t>безынерционность</w:t>
      </w:r>
      <w:proofErr w:type="spellEnd"/>
      <w:r w:rsidRPr="00D52D09">
        <w:rPr>
          <w:sz w:val="28"/>
          <w:szCs w:val="28"/>
        </w:rPr>
        <w:t xml:space="preserve">, большая контролируемая площадь. Минус - возможные ложные срабатывания. </w:t>
      </w:r>
    </w:p>
    <w:p w:rsidR="00F20ADF" w:rsidRPr="00D52D09" w:rsidRDefault="00F20ADF" w:rsidP="00F20ADF">
      <w:pPr>
        <w:spacing w:before="100" w:beforeAutospacing="1" w:after="100" w:afterAutospacing="1"/>
        <w:rPr>
          <w:sz w:val="28"/>
          <w:szCs w:val="28"/>
        </w:rPr>
      </w:pPr>
      <w:r w:rsidRPr="00D52D09">
        <w:rPr>
          <w:sz w:val="28"/>
          <w:szCs w:val="28"/>
        </w:rPr>
        <w:t xml:space="preserve">Дымовые </w:t>
      </w:r>
      <w:proofErr w:type="spellStart"/>
      <w:r w:rsidRPr="00D52D09">
        <w:rPr>
          <w:sz w:val="28"/>
          <w:szCs w:val="28"/>
        </w:rPr>
        <w:t>извещатели</w:t>
      </w:r>
      <w:proofErr w:type="spellEnd"/>
      <w:r w:rsidRPr="00D52D09">
        <w:rPr>
          <w:sz w:val="28"/>
          <w:szCs w:val="28"/>
        </w:rPr>
        <w:t xml:space="preserve">, работающие на принципе рассеяния частицами дыма </w:t>
      </w:r>
      <w:r w:rsidRPr="00D52D09">
        <w:rPr>
          <w:sz w:val="28"/>
          <w:szCs w:val="28"/>
        </w:rPr>
        <w:lastRenderedPageBreak/>
        <w:t xml:space="preserve">теплового излучения, называются фотоэлектрическими, а использующие эффект ослабления ионизации воздушного межэлектродного промежутка дымом - ионизационными. </w:t>
      </w:r>
    </w:p>
    <w:p w:rsidR="00F20ADF" w:rsidRPr="00D52D09" w:rsidRDefault="00F20ADF" w:rsidP="00F20ADF">
      <w:pPr>
        <w:spacing w:before="100" w:beforeAutospacing="1" w:after="100" w:afterAutospacing="1"/>
        <w:rPr>
          <w:sz w:val="28"/>
          <w:szCs w:val="28"/>
        </w:rPr>
      </w:pPr>
      <w:r w:rsidRPr="00D52D09">
        <w:rPr>
          <w:sz w:val="28"/>
          <w:szCs w:val="28"/>
        </w:rPr>
        <w:t xml:space="preserve">На принципе изменении электропроводности тел, контактной разности потенциалов, </w:t>
      </w:r>
      <w:proofErr w:type="spellStart"/>
      <w:r w:rsidRPr="00D52D09">
        <w:rPr>
          <w:sz w:val="28"/>
          <w:szCs w:val="28"/>
        </w:rPr>
        <w:t>ферромагнитных</w:t>
      </w:r>
      <w:proofErr w:type="spellEnd"/>
      <w:r w:rsidRPr="00D52D09">
        <w:rPr>
          <w:sz w:val="28"/>
          <w:szCs w:val="28"/>
        </w:rPr>
        <w:t xml:space="preserve"> свойств металлов, изменении линейных размеров твердых тел и </w:t>
      </w:r>
      <w:proofErr w:type="spellStart"/>
      <w:r w:rsidRPr="00D52D09">
        <w:rPr>
          <w:sz w:val="28"/>
          <w:szCs w:val="28"/>
        </w:rPr>
        <w:t>т</w:t>
      </w:r>
      <w:proofErr w:type="gramStart"/>
      <w:r w:rsidRPr="00D52D09">
        <w:rPr>
          <w:sz w:val="28"/>
          <w:szCs w:val="28"/>
        </w:rPr>
        <w:t>.д</w:t>
      </w:r>
      <w:proofErr w:type="spellEnd"/>
      <w:proofErr w:type="gramEnd"/>
      <w:r w:rsidRPr="00D52D09">
        <w:rPr>
          <w:sz w:val="28"/>
          <w:szCs w:val="28"/>
        </w:rPr>
        <w:t xml:space="preserve"> строятся тепловые </w:t>
      </w:r>
      <w:proofErr w:type="spellStart"/>
      <w:r w:rsidRPr="00D52D09">
        <w:rPr>
          <w:sz w:val="28"/>
          <w:szCs w:val="28"/>
        </w:rPr>
        <w:t>извещатели</w:t>
      </w:r>
      <w:proofErr w:type="spellEnd"/>
      <w:r w:rsidRPr="00D52D09">
        <w:rPr>
          <w:sz w:val="28"/>
          <w:szCs w:val="28"/>
        </w:rPr>
        <w:t xml:space="preserve">. </w:t>
      </w:r>
      <w:proofErr w:type="gramStart"/>
      <w:r w:rsidRPr="00D52D09">
        <w:rPr>
          <w:sz w:val="28"/>
          <w:szCs w:val="28"/>
        </w:rPr>
        <w:t xml:space="preserve">Тепловые </w:t>
      </w:r>
      <w:proofErr w:type="spellStart"/>
      <w:r w:rsidRPr="00D52D09">
        <w:rPr>
          <w:sz w:val="28"/>
          <w:szCs w:val="28"/>
        </w:rPr>
        <w:t>извещатели</w:t>
      </w:r>
      <w:proofErr w:type="spellEnd"/>
      <w:r w:rsidRPr="00D52D09">
        <w:rPr>
          <w:sz w:val="28"/>
          <w:szCs w:val="28"/>
        </w:rPr>
        <w:t xml:space="preserve"> максимального действия срабатывают при определенной температуре.</w:t>
      </w:r>
      <w:proofErr w:type="gramEnd"/>
      <w:r w:rsidRPr="00D52D09">
        <w:rPr>
          <w:sz w:val="28"/>
          <w:szCs w:val="28"/>
        </w:rPr>
        <w:t xml:space="preserve"> Недостаток таких приборов - зависимость чувствительности от окружающей среды. Дифференциальные тепловые </w:t>
      </w:r>
      <w:proofErr w:type="spellStart"/>
      <w:r w:rsidRPr="00D52D09">
        <w:rPr>
          <w:sz w:val="28"/>
          <w:szCs w:val="28"/>
        </w:rPr>
        <w:t>извещатели</w:t>
      </w:r>
      <w:proofErr w:type="spellEnd"/>
      <w:r w:rsidRPr="00D52D09">
        <w:rPr>
          <w:sz w:val="28"/>
          <w:szCs w:val="28"/>
        </w:rPr>
        <w:t xml:space="preserve"> имеют достаточную чувствительность, но малопригодны в помещениях, где могут быть скачки температуры. </w:t>
      </w:r>
    </w:p>
    <w:p w:rsidR="00F20ADF" w:rsidRDefault="00F20ADF" w:rsidP="00F20ADF">
      <w:pPr>
        <w:spacing w:before="100" w:beforeAutospacing="1" w:after="100" w:afterAutospacing="1"/>
        <w:rPr>
          <w:b/>
          <w:bCs/>
          <w:i/>
          <w:iCs/>
          <w:sz w:val="28"/>
          <w:szCs w:val="28"/>
        </w:rPr>
      </w:pPr>
      <w:bookmarkStart w:id="20" w:name="_Toc51991371"/>
      <w:bookmarkStart w:id="21" w:name="_Toc51960862"/>
      <w:bookmarkEnd w:id="20"/>
    </w:p>
    <w:p w:rsidR="00F20ADF" w:rsidRPr="00D52D09" w:rsidRDefault="00F20ADF" w:rsidP="00F20ADF">
      <w:pPr>
        <w:spacing w:before="100" w:beforeAutospacing="1" w:after="100" w:afterAutospacing="1"/>
        <w:rPr>
          <w:b/>
          <w:bCs/>
          <w:i/>
          <w:iCs/>
          <w:sz w:val="28"/>
          <w:szCs w:val="28"/>
        </w:rPr>
      </w:pPr>
      <w:r w:rsidRPr="00D52D09">
        <w:rPr>
          <w:b/>
          <w:bCs/>
          <w:i/>
          <w:iCs/>
          <w:sz w:val="28"/>
          <w:szCs w:val="28"/>
        </w:rPr>
        <w:t xml:space="preserve">2. Планирование эвакуации. </w:t>
      </w:r>
      <w:bookmarkEnd w:id="21"/>
    </w:p>
    <w:p w:rsidR="00F20ADF" w:rsidRPr="00D52D09" w:rsidRDefault="00F20ADF" w:rsidP="00F20ADF">
      <w:pPr>
        <w:spacing w:before="100" w:beforeAutospacing="1" w:after="100" w:afterAutospacing="1"/>
        <w:rPr>
          <w:sz w:val="28"/>
          <w:szCs w:val="28"/>
        </w:rPr>
      </w:pPr>
      <w:r w:rsidRPr="00D52D09">
        <w:rPr>
          <w:sz w:val="28"/>
          <w:szCs w:val="28"/>
        </w:rPr>
        <w:t xml:space="preserve">Безопасную эвакуацию людей на случай возникновения пожара предусматривают при планировке зданий. План эвакуации должен обеспечить людям при возникновении пожара возможность покинуть здание в течение минимального времени, которое определяется кратчайшим расстоянием от места их нахождения до выхода наружу. </w:t>
      </w:r>
    </w:p>
    <w:p w:rsidR="00F20ADF" w:rsidRPr="00D52D09" w:rsidRDefault="00F20ADF" w:rsidP="00F20ADF">
      <w:pPr>
        <w:spacing w:before="100" w:beforeAutospacing="1" w:after="100" w:afterAutospacing="1"/>
        <w:rPr>
          <w:sz w:val="28"/>
          <w:szCs w:val="28"/>
        </w:rPr>
      </w:pPr>
      <w:r w:rsidRPr="00D52D09">
        <w:rPr>
          <w:sz w:val="28"/>
          <w:szCs w:val="28"/>
        </w:rPr>
        <w:t xml:space="preserve">К плану эвакуации любого помещения предъявляются следующие требования. </w:t>
      </w:r>
    </w:p>
    <w:p w:rsidR="00F20ADF" w:rsidRPr="00D52D09" w:rsidRDefault="00F20ADF" w:rsidP="00F20ADF">
      <w:pPr>
        <w:widowControl/>
        <w:numPr>
          <w:ilvl w:val="1"/>
          <w:numId w:val="24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D52D09">
        <w:rPr>
          <w:sz w:val="28"/>
          <w:szCs w:val="28"/>
        </w:rPr>
        <w:t xml:space="preserve">Число эвакуационных выходов из зданий, помещений и с каждого этажа зданий определяется специальным расчетом, но должно составлять не менее двух. Эвакуационные выходы должны располагаться во всех частях и корпусах здания. При этом лифты и другие механические средства транспортирования людей при расчетах не учитывают. </w:t>
      </w:r>
    </w:p>
    <w:p w:rsidR="00F20ADF" w:rsidRPr="00D52D09" w:rsidRDefault="00F20ADF" w:rsidP="00F20ADF">
      <w:pPr>
        <w:widowControl/>
        <w:numPr>
          <w:ilvl w:val="1"/>
          <w:numId w:val="24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D52D09">
        <w:rPr>
          <w:sz w:val="28"/>
          <w:szCs w:val="28"/>
        </w:rPr>
        <w:t xml:space="preserve">Ширина участков путей эвакуации должна быть не менее 1 м, а дверей на путях эвакуации не менее 0.8м. </w:t>
      </w:r>
    </w:p>
    <w:p w:rsidR="00F20ADF" w:rsidRPr="00D52D09" w:rsidRDefault="00F20ADF" w:rsidP="00F20ADF">
      <w:pPr>
        <w:widowControl/>
        <w:numPr>
          <w:ilvl w:val="1"/>
          <w:numId w:val="24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D52D09">
        <w:rPr>
          <w:sz w:val="28"/>
          <w:szCs w:val="28"/>
        </w:rPr>
        <w:t xml:space="preserve">Ширина наружных дверей лестничных клеток должна быть не менее ширины марша лестницы, высота прохода на путях эвакуации - не менее 2 м. </w:t>
      </w:r>
    </w:p>
    <w:p w:rsidR="00F20ADF" w:rsidRPr="00D52D09" w:rsidRDefault="00F20ADF" w:rsidP="00F20ADF">
      <w:pPr>
        <w:widowControl/>
        <w:numPr>
          <w:ilvl w:val="1"/>
          <w:numId w:val="24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proofErr w:type="gramStart"/>
      <w:r w:rsidRPr="00D52D09">
        <w:rPr>
          <w:sz w:val="28"/>
          <w:szCs w:val="28"/>
        </w:rPr>
        <w:t xml:space="preserve">При проектировании зданий и сооружений для эвакуации людей должны предусматриваться следующие виды лестничных клеток и лестниц: незадымляемые лестничные клетки (сообщающиеся с наружной воздушной зоной или оборудованные техническими устройствами для подпора воздуха); закрытые клетки с естественным освещением через окна в наружных стенах; закрытые лестничные клетки без естественного освещения; внутренние открытые лестницы (без ограждающих внутренних </w:t>
      </w:r>
      <w:r w:rsidRPr="00D52D09">
        <w:rPr>
          <w:sz w:val="28"/>
          <w:szCs w:val="28"/>
        </w:rPr>
        <w:lastRenderedPageBreak/>
        <w:t>стен);</w:t>
      </w:r>
      <w:proofErr w:type="gramEnd"/>
      <w:r w:rsidRPr="00D52D09">
        <w:rPr>
          <w:sz w:val="28"/>
          <w:szCs w:val="28"/>
        </w:rPr>
        <w:t xml:space="preserve"> наружные открытые лестницы. Для зданий с перепадами высот следует предусматривать пожарные лестницы. </w:t>
      </w:r>
    </w:p>
    <w:p w:rsidR="00F20ADF" w:rsidRPr="00D52D09" w:rsidRDefault="00F20ADF" w:rsidP="00F20ADF">
      <w:pPr>
        <w:spacing w:before="100" w:beforeAutospacing="1" w:after="100" w:afterAutospacing="1"/>
        <w:rPr>
          <w:sz w:val="28"/>
          <w:szCs w:val="28"/>
        </w:rPr>
      </w:pPr>
      <w:r w:rsidRPr="00D52D09">
        <w:rPr>
          <w:sz w:val="28"/>
          <w:szCs w:val="28"/>
        </w:rPr>
        <w:t xml:space="preserve">  </w:t>
      </w:r>
    </w:p>
    <w:p w:rsidR="00F20ADF" w:rsidRPr="00D52D09" w:rsidRDefault="00F20ADF" w:rsidP="00F20ADF">
      <w:pPr>
        <w:spacing w:before="100" w:beforeAutospacing="1" w:after="100" w:afterAutospacing="1"/>
        <w:rPr>
          <w:b/>
          <w:bCs/>
          <w:sz w:val="28"/>
          <w:szCs w:val="28"/>
        </w:rPr>
      </w:pPr>
      <w:bookmarkStart w:id="22" w:name="_Toc51991372"/>
      <w:bookmarkStart w:id="23" w:name="_Toc51960863"/>
      <w:bookmarkEnd w:id="22"/>
      <w:r w:rsidRPr="00D52D09">
        <w:rPr>
          <w:b/>
          <w:bCs/>
          <w:sz w:val="28"/>
          <w:szCs w:val="28"/>
        </w:rPr>
        <w:t xml:space="preserve">Основные принципы тушения пожаров. </w:t>
      </w:r>
      <w:bookmarkEnd w:id="23"/>
    </w:p>
    <w:p w:rsidR="00F20ADF" w:rsidRPr="00D52D09" w:rsidRDefault="00F20ADF" w:rsidP="00F20ADF">
      <w:pPr>
        <w:spacing w:before="100" w:beforeAutospacing="1" w:after="100" w:afterAutospacing="1"/>
        <w:rPr>
          <w:sz w:val="28"/>
          <w:szCs w:val="28"/>
        </w:rPr>
      </w:pPr>
      <w:r w:rsidRPr="00D52D09">
        <w:rPr>
          <w:sz w:val="28"/>
          <w:szCs w:val="28"/>
        </w:rPr>
        <w:t xml:space="preserve">  </w:t>
      </w:r>
    </w:p>
    <w:p w:rsidR="00F20ADF" w:rsidRPr="00D52D09" w:rsidRDefault="00F20ADF" w:rsidP="00F20ADF">
      <w:pPr>
        <w:spacing w:before="100" w:beforeAutospacing="1" w:after="100" w:afterAutospacing="1"/>
        <w:rPr>
          <w:sz w:val="28"/>
          <w:szCs w:val="28"/>
        </w:rPr>
      </w:pPr>
      <w:r w:rsidRPr="00D52D09">
        <w:rPr>
          <w:sz w:val="28"/>
          <w:szCs w:val="28"/>
        </w:rPr>
        <w:t xml:space="preserve">Наибольшее распространение в практике пожаротушения получили следующие принципы прекращения горения: </w:t>
      </w:r>
    </w:p>
    <w:p w:rsidR="00F20ADF" w:rsidRPr="00D52D09" w:rsidRDefault="00F20ADF" w:rsidP="00F20ADF">
      <w:pPr>
        <w:widowControl/>
        <w:numPr>
          <w:ilvl w:val="0"/>
          <w:numId w:val="25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D52D09">
        <w:rPr>
          <w:sz w:val="28"/>
          <w:szCs w:val="28"/>
        </w:rPr>
        <w:t xml:space="preserve">охлаждение очага горения ниже определенных температур; </w:t>
      </w:r>
    </w:p>
    <w:p w:rsidR="00F20ADF" w:rsidRPr="00D52D09" w:rsidRDefault="00F20ADF" w:rsidP="00F20ADF">
      <w:pPr>
        <w:widowControl/>
        <w:numPr>
          <w:ilvl w:val="0"/>
          <w:numId w:val="25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D52D09">
        <w:rPr>
          <w:sz w:val="28"/>
          <w:szCs w:val="28"/>
        </w:rPr>
        <w:t xml:space="preserve">изоляция очага горения от воздуха или снижение путем разбавления воздуха негорючими газами концентрации кислорода до значения, при котором не может происходить горение; </w:t>
      </w:r>
    </w:p>
    <w:p w:rsidR="00F20ADF" w:rsidRPr="00D52D09" w:rsidRDefault="00F20ADF" w:rsidP="00F20ADF">
      <w:pPr>
        <w:widowControl/>
        <w:numPr>
          <w:ilvl w:val="0"/>
          <w:numId w:val="25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D52D09">
        <w:rPr>
          <w:sz w:val="28"/>
          <w:szCs w:val="28"/>
        </w:rPr>
        <w:t xml:space="preserve">создание условий </w:t>
      </w:r>
      <w:proofErr w:type="spellStart"/>
      <w:r w:rsidRPr="00D52D09">
        <w:rPr>
          <w:sz w:val="28"/>
          <w:szCs w:val="28"/>
        </w:rPr>
        <w:t>огнепреграждения</w:t>
      </w:r>
      <w:proofErr w:type="spellEnd"/>
      <w:r w:rsidRPr="00D52D09">
        <w:rPr>
          <w:sz w:val="28"/>
          <w:szCs w:val="28"/>
        </w:rPr>
        <w:t xml:space="preserve">, т.е. таких условий, при которых пламя распространяется через узкие каналы. </w:t>
      </w:r>
    </w:p>
    <w:p w:rsidR="00F20ADF" w:rsidRPr="00D52D09" w:rsidRDefault="00F20ADF" w:rsidP="00F20ADF">
      <w:pPr>
        <w:widowControl/>
        <w:numPr>
          <w:ilvl w:val="0"/>
          <w:numId w:val="25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D52D09">
        <w:rPr>
          <w:sz w:val="28"/>
          <w:szCs w:val="28"/>
        </w:rPr>
        <w:t xml:space="preserve">интенсивное торможение (ингибирование) скорости химической реакции в пламени; </w:t>
      </w:r>
    </w:p>
    <w:p w:rsidR="00F20ADF" w:rsidRPr="00D52D09" w:rsidRDefault="00F20ADF" w:rsidP="00F20ADF">
      <w:pPr>
        <w:widowControl/>
        <w:numPr>
          <w:ilvl w:val="0"/>
          <w:numId w:val="25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D52D09">
        <w:rPr>
          <w:sz w:val="28"/>
          <w:szCs w:val="28"/>
        </w:rPr>
        <w:t xml:space="preserve">механический срыв пламени в результате воздействия на него сильной струи газа и воды; </w:t>
      </w:r>
    </w:p>
    <w:p w:rsidR="00F20ADF" w:rsidRPr="00D52D09" w:rsidRDefault="00F20ADF" w:rsidP="00F20ADF">
      <w:pPr>
        <w:spacing w:before="100" w:beforeAutospacing="1" w:after="100" w:afterAutospacing="1"/>
        <w:rPr>
          <w:b/>
          <w:bCs/>
          <w:sz w:val="28"/>
          <w:szCs w:val="28"/>
        </w:rPr>
      </w:pPr>
      <w:bookmarkStart w:id="24" w:name="_Toc51991373"/>
      <w:bookmarkStart w:id="25" w:name="_Toc51960864"/>
      <w:bookmarkEnd w:id="24"/>
      <w:r w:rsidRPr="00D52D09">
        <w:rPr>
          <w:b/>
          <w:bCs/>
          <w:sz w:val="28"/>
          <w:szCs w:val="28"/>
        </w:rPr>
        <w:t xml:space="preserve">Классификация аппаратов пожаротушения. </w:t>
      </w:r>
      <w:bookmarkEnd w:id="25"/>
    </w:p>
    <w:p w:rsidR="00F20ADF" w:rsidRPr="00D52D09" w:rsidRDefault="00F20ADF" w:rsidP="00F20ADF">
      <w:pPr>
        <w:spacing w:before="100" w:beforeAutospacing="1" w:after="100" w:afterAutospacing="1"/>
        <w:rPr>
          <w:b/>
          <w:bCs/>
          <w:i/>
          <w:iCs/>
          <w:sz w:val="28"/>
          <w:szCs w:val="28"/>
        </w:rPr>
      </w:pPr>
      <w:bookmarkStart w:id="26" w:name="_Toc51991374"/>
      <w:bookmarkStart w:id="27" w:name="_Toc51960865"/>
      <w:bookmarkEnd w:id="26"/>
      <w:r w:rsidRPr="00D52D09">
        <w:rPr>
          <w:b/>
          <w:bCs/>
          <w:i/>
          <w:iCs/>
          <w:sz w:val="28"/>
          <w:szCs w:val="28"/>
        </w:rPr>
        <w:t xml:space="preserve">1. Передвижные аппараты пожаротушения (пожарные машины). </w:t>
      </w:r>
      <w:bookmarkEnd w:id="27"/>
    </w:p>
    <w:p w:rsidR="00F20ADF" w:rsidRPr="00D52D09" w:rsidRDefault="00F20ADF" w:rsidP="00F20ADF">
      <w:pPr>
        <w:spacing w:before="100" w:beforeAutospacing="1" w:after="100" w:afterAutospacing="1"/>
        <w:rPr>
          <w:sz w:val="28"/>
          <w:szCs w:val="28"/>
        </w:rPr>
      </w:pPr>
      <w:r w:rsidRPr="00D52D09">
        <w:rPr>
          <w:sz w:val="28"/>
          <w:szCs w:val="28"/>
        </w:rPr>
        <w:t xml:space="preserve">- специальные пожарные машины, предназначенные для других огнетушащих средств или для определенных объектов; </w:t>
      </w:r>
    </w:p>
    <w:p w:rsidR="00F20ADF" w:rsidRPr="00D52D09" w:rsidRDefault="00F20ADF" w:rsidP="00F20ADF">
      <w:pPr>
        <w:spacing w:before="100" w:beforeAutospacing="1" w:after="100" w:afterAutospacing="1"/>
        <w:rPr>
          <w:sz w:val="28"/>
          <w:szCs w:val="28"/>
        </w:rPr>
      </w:pPr>
      <w:r w:rsidRPr="00D52D09">
        <w:rPr>
          <w:sz w:val="28"/>
          <w:szCs w:val="28"/>
        </w:rPr>
        <w:t xml:space="preserve">- автоцистерны, доставляющие на пожар воду и раствор пенообразователя и оборудованные стволами для подачи воды или воздушно-механической пены различной кратности; </w:t>
      </w:r>
    </w:p>
    <w:p w:rsidR="00F20ADF" w:rsidRPr="00D52D09" w:rsidRDefault="00F20ADF" w:rsidP="00F20ADF">
      <w:pPr>
        <w:spacing w:before="100" w:beforeAutospacing="1" w:after="100" w:afterAutospacing="1"/>
        <w:rPr>
          <w:sz w:val="28"/>
          <w:szCs w:val="28"/>
        </w:rPr>
      </w:pPr>
      <w:r w:rsidRPr="00D52D09">
        <w:rPr>
          <w:sz w:val="28"/>
          <w:szCs w:val="28"/>
        </w:rPr>
        <w:t xml:space="preserve">Различают передвижные (пожарные автомашины), стационарные установки и огнетушители (ручные до 10 л. и передвижные и стационарные объемом выше 25 л.). </w:t>
      </w:r>
    </w:p>
    <w:p w:rsidR="00F20ADF" w:rsidRPr="00D52D09" w:rsidRDefault="00F20ADF" w:rsidP="00F20ADF">
      <w:pPr>
        <w:spacing w:before="100" w:beforeAutospacing="1" w:after="100" w:afterAutospacing="1"/>
        <w:rPr>
          <w:b/>
          <w:bCs/>
          <w:i/>
          <w:iCs/>
          <w:sz w:val="28"/>
          <w:szCs w:val="28"/>
        </w:rPr>
      </w:pPr>
      <w:bookmarkStart w:id="28" w:name="_Toc51991375"/>
      <w:bookmarkStart w:id="29" w:name="_Toc51960866"/>
      <w:bookmarkEnd w:id="28"/>
      <w:r w:rsidRPr="00D52D09">
        <w:rPr>
          <w:b/>
          <w:bCs/>
          <w:i/>
          <w:iCs/>
          <w:sz w:val="28"/>
          <w:szCs w:val="28"/>
        </w:rPr>
        <w:t xml:space="preserve">2. Стационарные установки. </w:t>
      </w:r>
      <w:bookmarkEnd w:id="29"/>
    </w:p>
    <w:p w:rsidR="00F20ADF" w:rsidRPr="00D52D09" w:rsidRDefault="00F20ADF" w:rsidP="00F20ADF">
      <w:pPr>
        <w:spacing w:before="100" w:beforeAutospacing="1" w:after="100" w:afterAutospacing="1"/>
        <w:rPr>
          <w:sz w:val="28"/>
          <w:szCs w:val="28"/>
        </w:rPr>
      </w:pPr>
      <w:r w:rsidRPr="00D52D09">
        <w:rPr>
          <w:sz w:val="28"/>
          <w:szCs w:val="28"/>
        </w:rPr>
        <w:t xml:space="preserve">Для тушения пожаров в начальной стадии их возникновения без участия людей применяют стационарные установки, которые монтируют в зданиях и сооружениях, а также для защиты наружных технологических установок. </w:t>
      </w:r>
    </w:p>
    <w:p w:rsidR="00F20ADF" w:rsidRPr="00D52D09" w:rsidRDefault="00F20ADF" w:rsidP="00F20ADF">
      <w:pPr>
        <w:spacing w:before="100" w:beforeAutospacing="1" w:after="100" w:afterAutospacing="1"/>
        <w:rPr>
          <w:sz w:val="28"/>
          <w:szCs w:val="28"/>
        </w:rPr>
      </w:pPr>
      <w:r w:rsidRPr="00D52D09">
        <w:rPr>
          <w:sz w:val="28"/>
          <w:szCs w:val="28"/>
        </w:rPr>
        <w:t xml:space="preserve">Стационарные установки могут быть автоматическими и ручными с дистанционным пуском. Как правило, автоматические установки </w:t>
      </w:r>
      <w:r w:rsidRPr="00D52D09">
        <w:rPr>
          <w:sz w:val="28"/>
          <w:szCs w:val="28"/>
        </w:rPr>
        <w:lastRenderedPageBreak/>
        <w:t xml:space="preserve">оборудуются также устройствами для ручного пуска. </w:t>
      </w:r>
    </w:p>
    <w:p w:rsidR="00F20ADF" w:rsidRPr="00D52D09" w:rsidRDefault="00F20ADF" w:rsidP="00F20ADF">
      <w:pPr>
        <w:spacing w:before="100" w:beforeAutospacing="1" w:after="100" w:afterAutospacing="1"/>
        <w:rPr>
          <w:sz w:val="28"/>
          <w:szCs w:val="28"/>
        </w:rPr>
      </w:pPr>
      <w:r w:rsidRPr="00D52D09">
        <w:rPr>
          <w:sz w:val="28"/>
          <w:szCs w:val="28"/>
        </w:rPr>
        <w:t xml:space="preserve">По применяемым огнетушащим средствам их подразделяют на водяные, пенные, газовые, порошковые и паровые. Установки бывают водяными, пенообразующими и установки газового тушения. </w:t>
      </w:r>
    </w:p>
    <w:p w:rsidR="00F20ADF" w:rsidRPr="00D52D09" w:rsidRDefault="00F20ADF" w:rsidP="00F20ADF">
      <w:pPr>
        <w:spacing w:before="100" w:beforeAutospacing="1" w:after="100" w:afterAutospacing="1"/>
        <w:rPr>
          <w:sz w:val="28"/>
          <w:szCs w:val="28"/>
        </w:rPr>
      </w:pPr>
      <w:r w:rsidRPr="00D52D09">
        <w:rPr>
          <w:sz w:val="28"/>
          <w:szCs w:val="28"/>
        </w:rPr>
        <w:t xml:space="preserve">Установки газового тушения эффективнее и менее сложны и громоздки, чем многие другие. </w:t>
      </w:r>
    </w:p>
    <w:p w:rsidR="00F20ADF" w:rsidRPr="00D52D09" w:rsidRDefault="00F20ADF" w:rsidP="00F20ADF">
      <w:pPr>
        <w:widowControl/>
        <w:numPr>
          <w:ilvl w:val="1"/>
          <w:numId w:val="26"/>
        </w:numPr>
        <w:autoSpaceDE/>
        <w:autoSpaceDN/>
        <w:adjustRightInd/>
        <w:spacing w:before="100" w:beforeAutospacing="1" w:after="100" w:afterAutospacing="1"/>
        <w:rPr>
          <w:b/>
          <w:bCs/>
          <w:i/>
          <w:iCs/>
          <w:sz w:val="28"/>
          <w:szCs w:val="28"/>
        </w:rPr>
      </w:pPr>
      <w:bookmarkStart w:id="30" w:name="_Toc51991376"/>
      <w:bookmarkStart w:id="31" w:name="_Toc51960867"/>
      <w:bookmarkEnd w:id="30"/>
      <w:r w:rsidRPr="00D52D09">
        <w:rPr>
          <w:b/>
          <w:bCs/>
          <w:i/>
          <w:iCs/>
          <w:sz w:val="28"/>
          <w:szCs w:val="28"/>
        </w:rPr>
        <w:t xml:space="preserve">Огнетушители. </w:t>
      </w:r>
      <w:bookmarkEnd w:id="31"/>
    </w:p>
    <w:p w:rsidR="00F20ADF" w:rsidRPr="00D52D09" w:rsidRDefault="00F20ADF" w:rsidP="00F20ADF">
      <w:pPr>
        <w:spacing w:before="100" w:beforeAutospacing="1" w:after="100" w:afterAutospacing="1"/>
        <w:rPr>
          <w:sz w:val="28"/>
          <w:szCs w:val="28"/>
        </w:rPr>
      </w:pPr>
      <w:r w:rsidRPr="00D52D09">
        <w:rPr>
          <w:sz w:val="28"/>
          <w:szCs w:val="28"/>
        </w:rPr>
        <w:t xml:space="preserve">Огнетушителями маркируются буквами, характеризующими вид огнетушителя по разряду, и цифрой, обозначающей его вместимость (объем). </w:t>
      </w:r>
    </w:p>
    <w:p w:rsidR="00F20ADF" w:rsidRPr="00D52D09" w:rsidRDefault="00F20ADF" w:rsidP="00F20ADF">
      <w:pPr>
        <w:spacing w:before="100" w:beforeAutospacing="1" w:after="100" w:afterAutospacing="1"/>
        <w:rPr>
          <w:sz w:val="28"/>
          <w:szCs w:val="28"/>
        </w:rPr>
      </w:pPr>
      <w:r w:rsidRPr="00D52D09">
        <w:rPr>
          <w:sz w:val="28"/>
          <w:szCs w:val="28"/>
        </w:rPr>
        <w:t xml:space="preserve">По виду огнетушащих средств огнетушители подразделяются </w:t>
      </w:r>
      <w:proofErr w:type="gramStart"/>
      <w:r w:rsidRPr="00D52D09">
        <w:rPr>
          <w:sz w:val="28"/>
          <w:szCs w:val="28"/>
        </w:rPr>
        <w:t>на</w:t>
      </w:r>
      <w:proofErr w:type="gramEnd"/>
      <w:r w:rsidRPr="00D52D09">
        <w:rPr>
          <w:sz w:val="28"/>
          <w:szCs w:val="28"/>
        </w:rPr>
        <w:t xml:space="preserve">: </w:t>
      </w:r>
    </w:p>
    <w:p w:rsidR="00F20ADF" w:rsidRPr="00D52D09" w:rsidRDefault="00F20ADF" w:rsidP="00F20ADF">
      <w:pPr>
        <w:widowControl/>
        <w:numPr>
          <w:ilvl w:val="0"/>
          <w:numId w:val="27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D52D09">
        <w:rPr>
          <w:sz w:val="28"/>
          <w:szCs w:val="28"/>
        </w:rPr>
        <w:t xml:space="preserve">жидкостные - огнетушители, в которых используют воду с добавками - для улучшения </w:t>
      </w:r>
      <w:proofErr w:type="spellStart"/>
      <w:r w:rsidRPr="00D52D09">
        <w:rPr>
          <w:sz w:val="28"/>
          <w:szCs w:val="28"/>
        </w:rPr>
        <w:t>заливаемости</w:t>
      </w:r>
      <w:proofErr w:type="spellEnd"/>
      <w:r w:rsidRPr="00D52D09">
        <w:rPr>
          <w:sz w:val="28"/>
          <w:szCs w:val="28"/>
        </w:rPr>
        <w:t xml:space="preserve">, понижения температуры замерзания и т.д.; </w:t>
      </w:r>
    </w:p>
    <w:p w:rsidR="00F20ADF" w:rsidRPr="00D52D09" w:rsidRDefault="00F20ADF" w:rsidP="00F20ADF">
      <w:pPr>
        <w:widowControl/>
        <w:numPr>
          <w:ilvl w:val="0"/>
          <w:numId w:val="27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proofErr w:type="gramStart"/>
      <w:r w:rsidRPr="00D52D09">
        <w:rPr>
          <w:sz w:val="28"/>
          <w:szCs w:val="28"/>
        </w:rPr>
        <w:t xml:space="preserve">углекислотные - в которых используют сжиженную двуокись углерода, применяются для тушения объектов под напряжением до 1000В; </w:t>
      </w:r>
      <w:proofErr w:type="gramEnd"/>
    </w:p>
    <w:p w:rsidR="00F20ADF" w:rsidRPr="00D52D09" w:rsidRDefault="00F20ADF" w:rsidP="00F20ADF">
      <w:pPr>
        <w:spacing w:before="100" w:beforeAutospacing="1" w:after="100" w:afterAutospacing="1"/>
        <w:ind w:left="720"/>
        <w:rPr>
          <w:sz w:val="28"/>
          <w:szCs w:val="28"/>
        </w:rPr>
      </w:pPr>
      <w:r w:rsidRPr="00D52D09">
        <w:rPr>
          <w:sz w:val="28"/>
          <w:szCs w:val="28"/>
        </w:rPr>
        <w:t xml:space="preserve">- </w:t>
      </w:r>
      <w:proofErr w:type="spellStart"/>
      <w:r w:rsidRPr="00D52D09">
        <w:rPr>
          <w:sz w:val="28"/>
          <w:szCs w:val="28"/>
        </w:rPr>
        <w:t>химпенные</w:t>
      </w:r>
      <w:proofErr w:type="spellEnd"/>
      <w:r w:rsidRPr="00D52D09">
        <w:rPr>
          <w:sz w:val="28"/>
          <w:szCs w:val="28"/>
        </w:rPr>
        <w:t>, использующие водяные растворы кислот и щелочей, предназначены для тушения твердых материалов и ГЖ на площади до 1 кв</w:t>
      </w:r>
      <w:proofErr w:type="gramStart"/>
      <w:r w:rsidRPr="00D52D09">
        <w:rPr>
          <w:sz w:val="28"/>
          <w:szCs w:val="28"/>
        </w:rPr>
        <w:t>.м</w:t>
      </w:r>
      <w:proofErr w:type="gramEnd"/>
      <w:r w:rsidRPr="00D52D09">
        <w:rPr>
          <w:sz w:val="28"/>
          <w:szCs w:val="28"/>
        </w:rPr>
        <w:t xml:space="preserve">; </w:t>
      </w:r>
    </w:p>
    <w:p w:rsidR="00F20ADF" w:rsidRPr="00D52D09" w:rsidRDefault="00F20ADF" w:rsidP="00F20ADF">
      <w:pPr>
        <w:spacing w:before="100" w:beforeAutospacing="1" w:after="100" w:afterAutospacing="1"/>
        <w:ind w:left="720"/>
        <w:rPr>
          <w:sz w:val="28"/>
          <w:szCs w:val="28"/>
        </w:rPr>
      </w:pPr>
      <w:r w:rsidRPr="00D52D09">
        <w:rPr>
          <w:sz w:val="28"/>
          <w:szCs w:val="28"/>
        </w:rPr>
        <w:t xml:space="preserve">- воздушно-пенные используются при тушении загорания ЛВЖ, ГЖ, твердых (и тлеющих) материалов (кроме металлов и установок под напряжением); </w:t>
      </w:r>
    </w:p>
    <w:p w:rsidR="00F20ADF" w:rsidRPr="00D52D09" w:rsidRDefault="00F20ADF" w:rsidP="00F20ADF">
      <w:pPr>
        <w:widowControl/>
        <w:numPr>
          <w:ilvl w:val="0"/>
          <w:numId w:val="27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proofErr w:type="spellStart"/>
      <w:r w:rsidRPr="00D52D09">
        <w:rPr>
          <w:sz w:val="28"/>
          <w:szCs w:val="28"/>
        </w:rPr>
        <w:t>хладоновые</w:t>
      </w:r>
      <w:proofErr w:type="spellEnd"/>
      <w:r w:rsidRPr="00D52D09">
        <w:rPr>
          <w:sz w:val="28"/>
          <w:szCs w:val="28"/>
        </w:rPr>
        <w:t xml:space="preserve">, предназначены для тушения загорания ЛВЖ, ГЖ, горючих газов, в них используют хладоны 114В2, 13В1; </w:t>
      </w:r>
    </w:p>
    <w:p w:rsidR="00F20ADF" w:rsidRPr="00D52D09" w:rsidRDefault="00F20ADF" w:rsidP="00F20ADF">
      <w:pPr>
        <w:widowControl/>
        <w:numPr>
          <w:ilvl w:val="0"/>
          <w:numId w:val="27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D52D09">
        <w:rPr>
          <w:sz w:val="28"/>
          <w:szCs w:val="28"/>
        </w:rPr>
        <w:t xml:space="preserve">порошковые, </w:t>
      </w:r>
      <w:proofErr w:type="spellStart"/>
      <w:r w:rsidRPr="00D52D09">
        <w:rPr>
          <w:sz w:val="28"/>
          <w:szCs w:val="28"/>
        </w:rPr>
        <w:t>используюшие</w:t>
      </w:r>
      <w:proofErr w:type="spellEnd"/>
      <w:r w:rsidRPr="00D52D09">
        <w:rPr>
          <w:sz w:val="28"/>
          <w:szCs w:val="28"/>
        </w:rPr>
        <w:t xml:space="preserve"> порошки ПС, ПСБ-3, ПФ и т.д. используются при тушении материалов, установок под напряжением; </w:t>
      </w:r>
    </w:p>
    <w:p w:rsidR="00F20ADF" w:rsidRPr="00D52D09" w:rsidRDefault="00F20ADF" w:rsidP="00F20ADF">
      <w:pPr>
        <w:widowControl/>
        <w:numPr>
          <w:ilvl w:val="0"/>
          <w:numId w:val="27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proofErr w:type="gramStart"/>
      <w:r w:rsidRPr="00D52D09">
        <w:rPr>
          <w:sz w:val="28"/>
          <w:szCs w:val="28"/>
        </w:rPr>
        <w:t>комбинированные</w:t>
      </w:r>
      <w:proofErr w:type="gramEnd"/>
      <w:r w:rsidRPr="00D52D09">
        <w:rPr>
          <w:sz w:val="28"/>
          <w:szCs w:val="28"/>
        </w:rPr>
        <w:t xml:space="preserve">: заряженные МГС, ПХ используют при тушении металлов; ПСБ-3, П-1П - при тушении ЛВЖ, ГЖ, горючих газов. </w:t>
      </w:r>
    </w:p>
    <w:p w:rsidR="00F20ADF" w:rsidRPr="00D52D09" w:rsidRDefault="00F20ADF" w:rsidP="00F20ADF">
      <w:pPr>
        <w:spacing w:before="100" w:beforeAutospacing="1" w:after="100" w:afterAutospacing="1"/>
        <w:rPr>
          <w:b/>
          <w:bCs/>
          <w:sz w:val="28"/>
          <w:szCs w:val="28"/>
        </w:rPr>
      </w:pPr>
      <w:bookmarkStart w:id="32" w:name="_Toc51991377"/>
      <w:bookmarkStart w:id="33" w:name="_Toc51960868"/>
      <w:bookmarkEnd w:id="32"/>
      <w:r w:rsidRPr="00D52D09">
        <w:rPr>
          <w:b/>
          <w:bCs/>
          <w:sz w:val="28"/>
          <w:szCs w:val="28"/>
        </w:rPr>
        <w:t xml:space="preserve">Вещества, используемые в пожаротушении. </w:t>
      </w:r>
      <w:bookmarkEnd w:id="33"/>
    </w:p>
    <w:p w:rsidR="00F20ADF" w:rsidRPr="00D52D09" w:rsidRDefault="00F20ADF" w:rsidP="00F20ADF">
      <w:pPr>
        <w:spacing w:before="100" w:beforeAutospacing="1" w:after="100" w:afterAutospacing="1"/>
        <w:rPr>
          <w:b/>
          <w:bCs/>
          <w:i/>
          <w:iCs/>
          <w:sz w:val="28"/>
          <w:szCs w:val="28"/>
        </w:rPr>
      </w:pPr>
      <w:bookmarkStart w:id="34" w:name="_Toc51991378"/>
      <w:bookmarkStart w:id="35" w:name="_Toc51960869"/>
      <w:bookmarkEnd w:id="34"/>
      <w:r w:rsidRPr="00D52D09">
        <w:rPr>
          <w:b/>
          <w:bCs/>
          <w:i/>
          <w:iCs/>
          <w:sz w:val="28"/>
          <w:szCs w:val="28"/>
        </w:rPr>
        <w:t xml:space="preserve">Газы. </w:t>
      </w:r>
      <w:bookmarkEnd w:id="35"/>
    </w:p>
    <w:p w:rsidR="00F20ADF" w:rsidRPr="00D52D09" w:rsidRDefault="00F20ADF" w:rsidP="00F20ADF">
      <w:pPr>
        <w:spacing w:before="100" w:beforeAutospacing="1" w:after="100" w:afterAutospacing="1"/>
        <w:rPr>
          <w:sz w:val="28"/>
          <w:szCs w:val="28"/>
        </w:rPr>
      </w:pPr>
      <w:r w:rsidRPr="00D52D09">
        <w:rPr>
          <w:sz w:val="28"/>
          <w:szCs w:val="28"/>
        </w:rPr>
        <w:t xml:space="preserve">Для тушения пожаров инертные газообразные разбавители, такие, как двуокись углерода, азот, дымовые или отработавшие газы, пар, а также аргон и другие газы. Двуокись углерода (углекислый газ) занимает особое место среди огнетушащих составов. Её применяют для тушения складов ЛВЖ, аккумуляторных станций, сушильных печей, стендов для испытания </w:t>
      </w:r>
      <w:r w:rsidRPr="00D52D09">
        <w:rPr>
          <w:sz w:val="28"/>
          <w:szCs w:val="28"/>
        </w:rPr>
        <w:lastRenderedPageBreak/>
        <w:t xml:space="preserve">электродвигателей и т.д. Однако двуокись углерода нельзя применять для тушения веществ, в состав молекул которых входит кислород, щелочных и щелочноземельных металлов, а также тлеющих материалов. В этих случаях используют азот или аргон, причем последний применяют при опасности образования нитридов металлов, обладающих взрывчатыми свойствами и чувствительностью к удару. </w:t>
      </w:r>
    </w:p>
    <w:p w:rsidR="00F20ADF" w:rsidRPr="00D52D09" w:rsidRDefault="00F20ADF" w:rsidP="00F20ADF">
      <w:pPr>
        <w:spacing w:before="100" w:beforeAutospacing="1" w:after="100" w:afterAutospacing="1"/>
        <w:rPr>
          <w:sz w:val="28"/>
          <w:szCs w:val="28"/>
        </w:rPr>
      </w:pPr>
      <w:r w:rsidRPr="00D52D09">
        <w:rPr>
          <w:sz w:val="28"/>
          <w:szCs w:val="28"/>
        </w:rPr>
        <w:t xml:space="preserve">Огнетушащий эффект названных сплавов обуславливается потерями теплоты на нагревание разбавителей и снижением теплового эффекта реакции, их действие на огонь заключается в разбавлении воздуха и снижении в нем содержания кислорода до концентрации, при которой прекращается горение. </w:t>
      </w:r>
    </w:p>
    <w:p w:rsidR="00F20ADF" w:rsidRPr="00D52D09" w:rsidRDefault="00F20ADF" w:rsidP="00F20ADF">
      <w:pPr>
        <w:spacing w:before="100" w:beforeAutospacing="1" w:after="100" w:afterAutospacing="1"/>
        <w:rPr>
          <w:i/>
          <w:iCs/>
          <w:sz w:val="28"/>
          <w:szCs w:val="28"/>
        </w:rPr>
      </w:pPr>
      <w:bookmarkStart w:id="36" w:name="_Toc51991379"/>
      <w:bookmarkStart w:id="37" w:name="_Toc51960870"/>
      <w:bookmarkEnd w:id="36"/>
      <w:r w:rsidRPr="00D52D09">
        <w:rPr>
          <w:i/>
          <w:iCs/>
          <w:sz w:val="28"/>
          <w:szCs w:val="28"/>
        </w:rPr>
        <w:t xml:space="preserve">Новый способ подачи газов к очагу возгорания. </w:t>
      </w:r>
      <w:bookmarkEnd w:id="37"/>
    </w:p>
    <w:p w:rsidR="00F20ADF" w:rsidRPr="00D52D09" w:rsidRDefault="00F20ADF" w:rsidP="00F20ADF">
      <w:pPr>
        <w:spacing w:before="100" w:beforeAutospacing="1" w:after="100" w:afterAutospacing="1"/>
        <w:rPr>
          <w:sz w:val="28"/>
          <w:szCs w:val="28"/>
        </w:rPr>
      </w:pPr>
      <w:r w:rsidRPr="00D52D09">
        <w:rPr>
          <w:sz w:val="28"/>
          <w:szCs w:val="28"/>
        </w:rPr>
        <w:t>Сегодня всё чаще используют новый способ подачи газов в сжиженном состоянии в защищаемый объем. Такой способ подачи газов обладает существенным преимуществами перед подачей сжатых газов, потому что при использовании сжиженных газов отпадает необходимость в ограничении размеров допускаемых к защите объектов, поскольку жидкость занимает примерно в 500 раз меньший объем, чем равное по массе количество газа, и не требует больших усилий для транспортировки. Плюс к этому, при испарении сжиженно</w:t>
      </w:r>
      <w:r>
        <w:rPr>
          <w:sz w:val="28"/>
          <w:szCs w:val="28"/>
        </w:rPr>
        <w:t>го газа достигается значительный</w:t>
      </w:r>
      <w:r w:rsidRPr="00D52D09">
        <w:rPr>
          <w:sz w:val="28"/>
          <w:szCs w:val="28"/>
        </w:rPr>
        <w:t xml:space="preserve"> охлаждающий эффект. Поскольку при подаче сжиженных газов создается мягкий режим заполнения без опасного повышения давления, отпадает ограничение, связанное с возможным разрушением ослабленных проемов. </w:t>
      </w:r>
    </w:p>
    <w:p w:rsidR="00F20ADF" w:rsidRPr="00D52D09" w:rsidRDefault="00F20ADF" w:rsidP="00F20ADF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Газы в любом виде</w:t>
      </w:r>
      <w:r w:rsidRPr="00D52D09">
        <w:rPr>
          <w:sz w:val="28"/>
          <w:szCs w:val="28"/>
        </w:rPr>
        <w:t xml:space="preserve"> оказывают пассивное действие на пламя. </w:t>
      </w:r>
    </w:p>
    <w:p w:rsidR="00F20ADF" w:rsidRPr="00D52D09" w:rsidRDefault="00F20ADF" w:rsidP="00F20ADF">
      <w:pPr>
        <w:spacing w:before="100" w:beforeAutospacing="1" w:after="100" w:afterAutospacing="1"/>
        <w:rPr>
          <w:b/>
          <w:bCs/>
          <w:i/>
          <w:iCs/>
          <w:sz w:val="28"/>
          <w:szCs w:val="28"/>
        </w:rPr>
      </w:pPr>
      <w:bookmarkStart w:id="38" w:name="_Toc51991380"/>
      <w:bookmarkStart w:id="39" w:name="_Toc51960871"/>
      <w:bookmarkEnd w:id="38"/>
      <w:r w:rsidRPr="00D52D09">
        <w:rPr>
          <w:b/>
          <w:bCs/>
          <w:i/>
          <w:iCs/>
          <w:sz w:val="28"/>
          <w:szCs w:val="28"/>
        </w:rPr>
        <w:t xml:space="preserve">Вода. </w:t>
      </w:r>
      <w:bookmarkEnd w:id="39"/>
    </w:p>
    <w:p w:rsidR="00F20ADF" w:rsidRPr="00D52D09" w:rsidRDefault="00F20ADF" w:rsidP="00F20ADF">
      <w:pPr>
        <w:spacing w:before="100" w:beforeAutospacing="1" w:after="100" w:afterAutospacing="1"/>
        <w:rPr>
          <w:sz w:val="28"/>
          <w:szCs w:val="28"/>
        </w:rPr>
      </w:pPr>
      <w:r w:rsidRPr="00D52D09">
        <w:rPr>
          <w:sz w:val="28"/>
          <w:szCs w:val="28"/>
        </w:rPr>
        <w:t xml:space="preserve">В пожаротушении используются следующие свойства воды: </w:t>
      </w:r>
    </w:p>
    <w:p w:rsidR="00F20ADF" w:rsidRPr="00D52D09" w:rsidRDefault="00F20ADF" w:rsidP="00F20ADF">
      <w:pPr>
        <w:widowControl/>
        <w:numPr>
          <w:ilvl w:val="1"/>
          <w:numId w:val="28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D52D09">
        <w:rPr>
          <w:sz w:val="28"/>
          <w:szCs w:val="28"/>
        </w:rPr>
        <w:t xml:space="preserve">Охлаждающее действие, которое определяется значительными величинами ее теплоемкости и теплоты парообразования. </w:t>
      </w:r>
    </w:p>
    <w:p w:rsidR="00F20ADF" w:rsidRPr="00D52D09" w:rsidRDefault="00F20ADF" w:rsidP="00F20ADF">
      <w:pPr>
        <w:widowControl/>
        <w:numPr>
          <w:ilvl w:val="1"/>
          <w:numId w:val="28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D52D09">
        <w:rPr>
          <w:sz w:val="28"/>
          <w:szCs w:val="28"/>
        </w:rPr>
        <w:t xml:space="preserve">Разбавление образующимися при испарении парами горючей среды, приводящее к снижению содержания кислорода в окружающем воздухе, обуславливается тем, что </w:t>
      </w:r>
      <w:proofErr w:type="gramStart"/>
      <w:r w:rsidRPr="00D52D09">
        <w:rPr>
          <w:sz w:val="28"/>
          <w:szCs w:val="28"/>
        </w:rPr>
        <w:t>объем</w:t>
      </w:r>
      <w:proofErr w:type="gramEnd"/>
      <w:r w:rsidRPr="00D52D09">
        <w:rPr>
          <w:sz w:val="28"/>
          <w:szCs w:val="28"/>
        </w:rPr>
        <w:t xml:space="preserve"> пара в 1700 раз превышает объем испарившейся воды. </w:t>
      </w:r>
    </w:p>
    <w:p w:rsidR="00F20ADF" w:rsidRPr="00D52D09" w:rsidRDefault="00F20ADF" w:rsidP="00F20ADF">
      <w:pPr>
        <w:widowControl/>
        <w:numPr>
          <w:ilvl w:val="1"/>
          <w:numId w:val="28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proofErr w:type="gramStart"/>
      <w:r w:rsidRPr="00D52D09">
        <w:rPr>
          <w:sz w:val="28"/>
          <w:szCs w:val="28"/>
        </w:rPr>
        <w:t xml:space="preserve">Механическое воздействием на горящее вещество - срыв пламени. </w:t>
      </w:r>
      <w:proofErr w:type="gramEnd"/>
    </w:p>
    <w:p w:rsidR="00F20ADF" w:rsidRPr="00D52D09" w:rsidRDefault="00F20ADF" w:rsidP="00F20ADF">
      <w:pPr>
        <w:spacing w:before="100" w:beforeAutospacing="1" w:after="100" w:afterAutospacing="1"/>
        <w:rPr>
          <w:sz w:val="28"/>
          <w:szCs w:val="28"/>
        </w:rPr>
      </w:pPr>
      <w:r w:rsidRPr="00D52D09">
        <w:rPr>
          <w:sz w:val="28"/>
          <w:szCs w:val="28"/>
        </w:rPr>
        <w:t xml:space="preserve">В случаях, таких как, тушение водой нефтепродуктов и многих других горючие жидкостей, они всплывают и продолжают гореть на поверхности, и вода оказывается малоэффективной при их тушении, огнетушащий эффект при тушении водой может быть повышен путем подачи ее в распыленном состоянии. </w:t>
      </w:r>
    </w:p>
    <w:p w:rsidR="00F20ADF" w:rsidRPr="00D52D09" w:rsidRDefault="00F20ADF" w:rsidP="00F20ADF">
      <w:pPr>
        <w:spacing w:before="100" w:beforeAutospacing="1" w:after="100" w:afterAutospacing="1"/>
        <w:rPr>
          <w:sz w:val="28"/>
          <w:szCs w:val="28"/>
        </w:rPr>
      </w:pPr>
      <w:r w:rsidRPr="00D52D09">
        <w:rPr>
          <w:sz w:val="28"/>
          <w:szCs w:val="28"/>
        </w:rPr>
        <w:lastRenderedPageBreak/>
        <w:t xml:space="preserve">Вода также обладает свойствами, ограничивающими область ее применения: вода, содержащая различные соли и поданная компактной струей, обладает значительной электропроводностью, и поэтому ее нельзя применять для тушения пожаров объектов, оборудование которых находится под напряжением. Вода оказывает пассивное действие на пламя. </w:t>
      </w:r>
    </w:p>
    <w:p w:rsidR="00F20ADF" w:rsidRPr="00D52D09" w:rsidRDefault="00F20ADF" w:rsidP="00F20ADF">
      <w:pPr>
        <w:spacing w:before="100" w:beforeAutospacing="1" w:after="100" w:afterAutospacing="1"/>
        <w:rPr>
          <w:i/>
          <w:iCs/>
          <w:sz w:val="28"/>
          <w:szCs w:val="28"/>
        </w:rPr>
      </w:pPr>
      <w:bookmarkStart w:id="40" w:name="_Toc51991381"/>
      <w:bookmarkStart w:id="41" w:name="_Toc51960872"/>
      <w:bookmarkEnd w:id="40"/>
      <w:r w:rsidRPr="00D52D09">
        <w:rPr>
          <w:i/>
          <w:iCs/>
          <w:sz w:val="28"/>
          <w:szCs w:val="28"/>
        </w:rPr>
        <w:t xml:space="preserve">Виды устройств водяного пожаротушения. </w:t>
      </w:r>
      <w:bookmarkEnd w:id="41"/>
    </w:p>
    <w:p w:rsidR="00F20ADF" w:rsidRPr="00D52D09" w:rsidRDefault="00F20ADF" w:rsidP="00F20ADF">
      <w:pPr>
        <w:spacing w:before="100" w:beforeAutospacing="1" w:after="100" w:afterAutospacing="1"/>
        <w:rPr>
          <w:sz w:val="28"/>
          <w:szCs w:val="28"/>
        </w:rPr>
      </w:pPr>
      <w:r w:rsidRPr="00D52D09">
        <w:rPr>
          <w:sz w:val="28"/>
          <w:szCs w:val="28"/>
        </w:rPr>
        <w:t xml:space="preserve">При использовании воды различают наружное и внутреннее пожаротушение. </w:t>
      </w:r>
    </w:p>
    <w:p w:rsidR="00F20ADF" w:rsidRPr="00D52D09" w:rsidRDefault="00F20ADF" w:rsidP="00F20ADF">
      <w:pPr>
        <w:spacing w:before="100" w:beforeAutospacing="1" w:after="100" w:afterAutospacing="1"/>
        <w:rPr>
          <w:sz w:val="28"/>
          <w:szCs w:val="28"/>
        </w:rPr>
      </w:pPr>
      <w:r w:rsidRPr="00D52D09">
        <w:rPr>
          <w:sz w:val="28"/>
          <w:szCs w:val="28"/>
        </w:rPr>
        <w:t xml:space="preserve">В соответствии со строительными нормами и правилами рассчитывают расход воды на наружное пожаротушение: расход воды на тушение пожара зависит от категории пожарной опасности предприятия, степени огнестойкости строительных конструкций здания, объема производственного помещения. </w:t>
      </w:r>
    </w:p>
    <w:p w:rsidR="00F20ADF" w:rsidRPr="00D52D09" w:rsidRDefault="00F20ADF" w:rsidP="00F20ADF">
      <w:pPr>
        <w:spacing w:before="100" w:beforeAutospacing="1" w:after="100" w:afterAutospacing="1"/>
        <w:rPr>
          <w:sz w:val="28"/>
          <w:szCs w:val="28"/>
        </w:rPr>
      </w:pPr>
      <w:r w:rsidRPr="00D52D09">
        <w:rPr>
          <w:sz w:val="28"/>
          <w:szCs w:val="28"/>
        </w:rPr>
        <w:t xml:space="preserve">Для возможности ликвидации пожара в начальной стадии его возникновения, в большинстве производственных и общественных зданий на внутренней водопроводной сети устраивают внутренние пожарные краны. </w:t>
      </w:r>
    </w:p>
    <w:p w:rsidR="00F20ADF" w:rsidRPr="00D52D09" w:rsidRDefault="00F20ADF" w:rsidP="00F20ADF">
      <w:pPr>
        <w:spacing w:before="100" w:beforeAutospacing="1" w:after="100" w:afterAutospacing="1"/>
        <w:rPr>
          <w:sz w:val="28"/>
          <w:szCs w:val="28"/>
        </w:rPr>
      </w:pPr>
      <w:r w:rsidRPr="00D52D09">
        <w:rPr>
          <w:sz w:val="28"/>
          <w:szCs w:val="28"/>
        </w:rPr>
        <w:t xml:space="preserve">Применяют также наружные водопроводы, которые, прежде всего, должны быть обеспечены постоянным давлением в водопроводной сети, определяемым из условия работы внутренних пожарных кранов. Такое давление поддерживают постоянно действующие насосы, водонапорная башня или пневматическая установка. </w:t>
      </w:r>
    </w:p>
    <w:p w:rsidR="00F20ADF" w:rsidRPr="00D52D09" w:rsidRDefault="00F20ADF" w:rsidP="00F20ADF">
      <w:pPr>
        <w:spacing w:before="100" w:beforeAutospacing="1" w:after="100" w:afterAutospacing="1"/>
        <w:rPr>
          <w:sz w:val="28"/>
          <w:szCs w:val="28"/>
        </w:rPr>
      </w:pPr>
      <w:r w:rsidRPr="00D52D09">
        <w:rPr>
          <w:sz w:val="28"/>
          <w:szCs w:val="28"/>
        </w:rPr>
        <w:t xml:space="preserve">Пожарные водопроводы подразделяют на водопроводы высокого и низкого давления. Из водопроводов низкого давления передвижные пожарные автонасосы или </w:t>
      </w:r>
      <w:proofErr w:type="spellStart"/>
      <w:r w:rsidRPr="00D52D09">
        <w:rPr>
          <w:sz w:val="28"/>
          <w:szCs w:val="28"/>
        </w:rPr>
        <w:t>мотопомпы</w:t>
      </w:r>
      <w:proofErr w:type="spellEnd"/>
      <w:r w:rsidRPr="00D52D09">
        <w:rPr>
          <w:sz w:val="28"/>
          <w:szCs w:val="28"/>
        </w:rPr>
        <w:t xml:space="preserve"> забирают воду через пожарные гидранты и подают ее под необходимым давлением к месту пожара. В водопроводах высокого давления давление постоянно достаточно для непосредственной подачи воды от гидрантов или стационарных лафетных стволов к месту пожара. </w:t>
      </w:r>
    </w:p>
    <w:p w:rsidR="00F20ADF" w:rsidRPr="00D52D09" w:rsidRDefault="00F20ADF" w:rsidP="00F20ADF">
      <w:pPr>
        <w:spacing w:before="100" w:beforeAutospacing="1" w:after="100" w:afterAutospacing="1"/>
        <w:rPr>
          <w:sz w:val="28"/>
          <w:szCs w:val="28"/>
        </w:rPr>
      </w:pPr>
      <w:r w:rsidRPr="00D52D09">
        <w:rPr>
          <w:sz w:val="28"/>
          <w:szCs w:val="28"/>
        </w:rPr>
        <w:t xml:space="preserve">Выбор той или иной системы противопожарных устройств зависит от характера производства, занимаемой им территории и т.п. </w:t>
      </w:r>
    </w:p>
    <w:p w:rsidR="00F20ADF" w:rsidRPr="00D52D09" w:rsidRDefault="00F20ADF" w:rsidP="00F20ADF">
      <w:pPr>
        <w:spacing w:before="100" w:beforeAutospacing="1" w:after="100" w:afterAutospacing="1"/>
        <w:rPr>
          <w:sz w:val="28"/>
          <w:szCs w:val="28"/>
        </w:rPr>
      </w:pPr>
      <w:r w:rsidRPr="00D52D09">
        <w:rPr>
          <w:sz w:val="28"/>
          <w:szCs w:val="28"/>
        </w:rPr>
        <w:t xml:space="preserve">Кроме пожарных водопроводов, существуют и другие установки водяного пожаротушения, например, </w:t>
      </w:r>
      <w:proofErr w:type="spellStart"/>
      <w:r w:rsidRPr="00D52D09">
        <w:rPr>
          <w:sz w:val="28"/>
          <w:szCs w:val="28"/>
        </w:rPr>
        <w:t>спринклерные</w:t>
      </w:r>
      <w:proofErr w:type="spellEnd"/>
      <w:r w:rsidRPr="00D52D09">
        <w:rPr>
          <w:sz w:val="28"/>
          <w:szCs w:val="28"/>
        </w:rPr>
        <w:t xml:space="preserve"> и </w:t>
      </w:r>
      <w:proofErr w:type="spellStart"/>
      <w:r w:rsidRPr="00D52D09">
        <w:rPr>
          <w:sz w:val="28"/>
          <w:szCs w:val="28"/>
        </w:rPr>
        <w:t>дренчерные</w:t>
      </w:r>
      <w:proofErr w:type="spellEnd"/>
      <w:r w:rsidRPr="00D52D09">
        <w:rPr>
          <w:sz w:val="28"/>
          <w:szCs w:val="28"/>
        </w:rPr>
        <w:t xml:space="preserve"> установки. Такие установки представляют собой разветвленную, заполненную водой систему труб, оборудованную специальными головками. В случае пожара система реагирует (по-разному, в зависимости от типа) и орошает конструкции помещения и оборудования в зоне действия головок. </w:t>
      </w:r>
    </w:p>
    <w:p w:rsidR="00F20ADF" w:rsidRPr="00D52D09" w:rsidRDefault="00F20ADF" w:rsidP="00F20ADF">
      <w:pPr>
        <w:spacing w:before="100" w:beforeAutospacing="1" w:after="100" w:afterAutospacing="1"/>
        <w:rPr>
          <w:b/>
          <w:bCs/>
          <w:i/>
          <w:iCs/>
          <w:sz w:val="28"/>
          <w:szCs w:val="28"/>
        </w:rPr>
      </w:pPr>
      <w:bookmarkStart w:id="42" w:name="_Toc51991382"/>
      <w:bookmarkStart w:id="43" w:name="_Toc51960873"/>
      <w:bookmarkEnd w:id="42"/>
      <w:r w:rsidRPr="00D52D09">
        <w:rPr>
          <w:b/>
          <w:bCs/>
          <w:i/>
          <w:iCs/>
          <w:sz w:val="28"/>
          <w:szCs w:val="28"/>
        </w:rPr>
        <w:t xml:space="preserve">Пена. </w:t>
      </w:r>
      <w:bookmarkEnd w:id="43"/>
    </w:p>
    <w:p w:rsidR="00F20ADF" w:rsidRPr="00D52D09" w:rsidRDefault="00F20ADF" w:rsidP="00F20ADF">
      <w:pPr>
        <w:spacing w:before="100" w:beforeAutospacing="1" w:after="100" w:afterAutospacing="1"/>
        <w:rPr>
          <w:sz w:val="28"/>
          <w:szCs w:val="28"/>
        </w:rPr>
      </w:pPr>
      <w:r w:rsidRPr="00D52D09">
        <w:rPr>
          <w:sz w:val="28"/>
          <w:szCs w:val="28"/>
        </w:rPr>
        <w:lastRenderedPageBreak/>
        <w:t xml:space="preserve">Для тушения твердых и </w:t>
      </w:r>
      <w:proofErr w:type="gramStart"/>
      <w:r w:rsidRPr="00D52D09">
        <w:rPr>
          <w:sz w:val="28"/>
          <w:szCs w:val="28"/>
        </w:rPr>
        <w:t>жидких веществ, не вступающих во взаимодействие с водой используют</w:t>
      </w:r>
      <w:proofErr w:type="gramEnd"/>
      <w:r w:rsidRPr="00D52D09">
        <w:rPr>
          <w:sz w:val="28"/>
          <w:szCs w:val="28"/>
        </w:rPr>
        <w:t xml:space="preserve"> пену. Сегодня применение химической пены в связи с высокой стоимостью и сложностью организации пожаротушения сокращается. </w:t>
      </w:r>
    </w:p>
    <w:p w:rsidR="00F20ADF" w:rsidRPr="00D52D09" w:rsidRDefault="00F20ADF" w:rsidP="00F20ADF">
      <w:pPr>
        <w:spacing w:before="100" w:beforeAutospacing="1" w:after="100" w:afterAutospacing="1"/>
        <w:rPr>
          <w:sz w:val="28"/>
          <w:szCs w:val="28"/>
        </w:rPr>
      </w:pPr>
      <w:r w:rsidRPr="00D52D09">
        <w:rPr>
          <w:sz w:val="28"/>
          <w:szCs w:val="28"/>
        </w:rPr>
        <w:t xml:space="preserve">Использование пены в пожаротушении определяется отношением объема пены к объему ее жидкой фазы, стойкостью, дисперсностью и вязкостью. Помимо физико-химических свойств пены на эти её свойства оказывают влияние природа горючего вещества, условия протекания пожара и подачи пены. </w:t>
      </w:r>
    </w:p>
    <w:p w:rsidR="00F20ADF" w:rsidRPr="00D52D09" w:rsidRDefault="00F20ADF" w:rsidP="00F20ADF">
      <w:pPr>
        <w:spacing w:before="100" w:beforeAutospacing="1" w:after="100" w:afterAutospacing="1"/>
        <w:rPr>
          <w:sz w:val="28"/>
          <w:szCs w:val="28"/>
        </w:rPr>
      </w:pPr>
      <w:proofErr w:type="spellStart"/>
      <w:r w:rsidRPr="00D52D09">
        <w:rPr>
          <w:sz w:val="28"/>
          <w:szCs w:val="28"/>
        </w:rPr>
        <w:t>Пеногенерирующая</w:t>
      </w:r>
      <w:proofErr w:type="spellEnd"/>
      <w:r w:rsidRPr="00D52D09">
        <w:rPr>
          <w:sz w:val="28"/>
          <w:szCs w:val="28"/>
        </w:rPr>
        <w:t xml:space="preserve"> аппаратура включает воздушно-пенные стволы для получения </w:t>
      </w:r>
      <w:proofErr w:type="spellStart"/>
      <w:r w:rsidRPr="00D52D09">
        <w:rPr>
          <w:sz w:val="28"/>
          <w:szCs w:val="28"/>
        </w:rPr>
        <w:t>низкократной</w:t>
      </w:r>
      <w:proofErr w:type="spellEnd"/>
      <w:r w:rsidRPr="00D52D09">
        <w:rPr>
          <w:sz w:val="28"/>
          <w:szCs w:val="28"/>
        </w:rPr>
        <w:t xml:space="preserve"> пены, генераторы пены и пенные оросители для получения </w:t>
      </w:r>
      <w:proofErr w:type="spellStart"/>
      <w:r w:rsidRPr="00D52D09">
        <w:rPr>
          <w:sz w:val="28"/>
          <w:szCs w:val="28"/>
        </w:rPr>
        <w:t>среднекратной</w:t>
      </w:r>
      <w:proofErr w:type="spellEnd"/>
      <w:r w:rsidRPr="00D52D09">
        <w:rPr>
          <w:sz w:val="28"/>
          <w:szCs w:val="28"/>
        </w:rPr>
        <w:t xml:space="preserve"> пены. </w:t>
      </w:r>
    </w:p>
    <w:p w:rsidR="00F20ADF" w:rsidRPr="00D52D09" w:rsidRDefault="00F20ADF" w:rsidP="00F20ADF">
      <w:pPr>
        <w:spacing w:before="100" w:beforeAutospacing="1" w:after="100" w:afterAutospacing="1"/>
        <w:rPr>
          <w:sz w:val="28"/>
          <w:szCs w:val="28"/>
        </w:rPr>
      </w:pPr>
      <w:r w:rsidRPr="00D52D09">
        <w:rPr>
          <w:sz w:val="28"/>
          <w:szCs w:val="28"/>
        </w:rPr>
        <w:t xml:space="preserve">По способу и условиям получения огнетушащие пены делят </w:t>
      </w:r>
      <w:proofErr w:type="gramStart"/>
      <w:r w:rsidRPr="00D52D09">
        <w:rPr>
          <w:sz w:val="28"/>
          <w:szCs w:val="28"/>
        </w:rPr>
        <w:t>на</w:t>
      </w:r>
      <w:proofErr w:type="gramEnd"/>
      <w:r w:rsidRPr="00D52D09">
        <w:rPr>
          <w:sz w:val="28"/>
          <w:szCs w:val="28"/>
        </w:rPr>
        <w:t xml:space="preserve">: </w:t>
      </w:r>
    </w:p>
    <w:p w:rsidR="00F20ADF" w:rsidRPr="00D52D09" w:rsidRDefault="00F20ADF" w:rsidP="00F20ADF">
      <w:pPr>
        <w:widowControl/>
        <w:numPr>
          <w:ilvl w:val="0"/>
          <w:numId w:val="29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D52D09">
        <w:rPr>
          <w:sz w:val="28"/>
          <w:szCs w:val="28"/>
        </w:rPr>
        <w:t xml:space="preserve">химические - образуется при взаимодействии растворов кислот и щелочей в присутствии пенообразующего вещества и представляет собой концентрированную эмульсию двуокиси углерода в водном растворе минеральных солей, содержащем пенообразующее вещество; </w:t>
      </w:r>
    </w:p>
    <w:p w:rsidR="00F20ADF" w:rsidRPr="00D52D09" w:rsidRDefault="00F20ADF" w:rsidP="00F20ADF">
      <w:pPr>
        <w:widowControl/>
        <w:numPr>
          <w:ilvl w:val="0"/>
          <w:numId w:val="29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</w:rPr>
      </w:pPr>
      <w:r w:rsidRPr="00D52D09">
        <w:rPr>
          <w:sz w:val="28"/>
          <w:szCs w:val="28"/>
        </w:rPr>
        <w:t xml:space="preserve">воздушно-механические. </w:t>
      </w:r>
    </w:p>
    <w:p w:rsidR="00F20ADF" w:rsidRPr="00D52D09" w:rsidRDefault="00F20ADF" w:rsidP="00F20ADF">
      <w:pPr>
        <w:spacing w:before="100" w:beforeAutospacing="1" w:after="100" w:afterAutospacing="1"/>
        <w:ind w:left="1440"/>
        <w:rPr>
          <w:sz w:val="28"/>
          <w:szCs w:val="28"/>
        </w:rPr>
      </w:pPr>
      <w:r w:rsidRPr="00D52D09">
        <w:rPr>
          <w:sz w:val="28"/>
          <w:szCs w:val="28"/>
        </w:rPr>
        <w:t xml:space="preserve">Пена, как и газ и вода оказывает на пламя пассивное действие. </w:t>
      </w:r>
    </w:p>
    <w:p w:rsidR="00F20ADF" w:rsidRPr="00D52D09" w:rsidRDefault="00F20ADF" w:rsidP="00F20ADF">
      <w:pPr>
        <w:spacing w:before="100" w:beforeAutospacing="1" w:after="100" w:afterAutospacing="1"/>
        <w:ind w:left="1440"/>
        <w:rPr>
          <w:sz w:val="28"/>
          <w:szCs w:val="28"/>
        </w:rPr>
      </w:pPr>
      <w:r w:rsidRPr="00D52D09">
        <w:rPr>
          <w:sz w:val="28"/>
          <w:szCs w:val="28"/>
        </w:rPr>
        <w:t xml:space="preserve">  </w:t>
      </w:r>
    </w:p>
    <w:p w:rsidR="00F20ADF" w:rsidRDefault="00F20ADF" w:rsidP="00F20ADF">
      <w:pPr>
        <w:spacing w:before="100" w:beforeAutospacing="1" w:after="100" w:afterAutospacing="1"/>
        <w:ind w:left="1440"/>
        <w:rPr>
          <w:sz w:val="28"/>
          <w:szCs w:val="28"/>
        </w:rPr>
      </w:pPr>
    </w:p>
    <w:p w:rsidR="00F20ADF" w:rsidRDefault="00F20ADF" w:rsidP="00F20ADF">
      <w:pPr>
        <w:spacing w:before="100" w:beforeAutospacing="1" w:after="100" w:afterAutospacing="1"/>
        <w:ind w:left="1440"/>
        <w:rPr>
          <w:sz w:val="28"/>
          <w:szCs w:val="28"/>
        </w:rPr>
      </w:pPr>
    </w:p>
    <w:p w:rsidR="00F20ADF" w:rsidRDefault="00F20ADF" w:rsidP="00F20ADF">
      <w:pPr>
        <w:spacing w:before="100" w:beforeAutospacing="1" w:after="100" w:afterAutospacing="1"/>
        <w:ind w:left="1440"/>
        <w:rPr>
          <w:sz w:val="28"/>
          <w:szCs w:val="28"/>
        </w:rPr>
      </w:pPr>
    </w:p>
    <w:p w:rsidR="00F20ADF" w:rsidRPr="00D52D09" w:rsidRDefault="00F20ADF" w:rsidP="00F20ADF">
      <w:pPr>
        <w:spacing w:before="100" w:beforeAutospacing="1" w:after="100" w:afterAutospacing="1"/>
        <w:ind w:left="1440"/>
        <w:rPr>
          <w:sz w:val="28"/>
          <w:szCs w:val="28"/>
        </w:rPr>
      </w:pPr>
      <w:r w:rsidRPr="00D52D09">
        <w:rPr>
          <w:sz w:val="28"/>
          <w:szCs w:val="28"/>
        </w:rPr>
        <w:t xml:space="preserve">  </w:t>
      </w:r>
    </w:p>
    <w:p w:rsidR="00F20ADF" w:rsidRPr="00D52D09" w:rsidRDefault="00F20ADF" w:rsidP="00F20ADF">
      <w:pPr>
        <w:spacing w:before="100" w:beforeAutospacing="1" w:after="100" w:afterAutospacing="1"/>
        <w:rPr>
          <w:b/>
          <w:bCs/>
          <w:i/>
          <w:iCs/>
          <w:sz w:val="28"/>
          <w:szCs w:val="28"/>
        </w:rPr>
      </w:pPr>
      <w:bookmarkStart w:id="44" w:name="_Toc51991383"/>
      <w:bookmarkStart w:id="45" w:name="_Toc51960874"/>
      <w:bookmarkEnd w:id="44"/>
      <w:r w:rsidRPr="00D52D09">
        <w:rPr>
          <w:b/>
          <w:bCs/>
          <w:i/>
          <w:iCs/>
          <w:sz w:val="28"/>
          <w:szCs w:val="28"/>
        </w:rPr>
        <w:t xml:space="preserve">Ингибиторы </w:t>
      </w:r>
      <w:bookmarkEnd w:id="45"/>
    </w:p>
    <w:p w:rsidR="00F20ADF" w:rsidRPr="00D52D09" w:rsidRDefault="00F20ADF" w:rsidP="00F20ADF">
      <w:pPr>
        <w:spacing w:before="100" w:beforeAutospacing="1" w:after="100" w:afterAutospacing="1"/>
        <w:rPr>
          <w:sz w:val="28"/>
          <w:szCs w:val="28"/>
        </w:rPr>
      </w:pPr>
      <w:r w:rsidRPr="00D52D09">
        <w:rPr>
          <w:sz w:val="28"/>
          <w:szCs w:val="28"/>
        </w:rPr>
        <w:t xml:space="preserve">На сегодняшний день чаще всего в пожаротушении используют огнетушащие составы - ингибиторы на основе предельных углеводородов, в которых один или несколько атомов водорода замещены атомами галоидов (фтора, хлора, брома), которые эффективно тормозят химические реакции в пламени, т.е. оказывают на них ингибирующее воздействие. </w:t>
      </w:r>
    </w:p>
    <w:p w:rsidR="00F20ADF" w:rsidRPr="00D52D09" w:rsidRDefault="00F20ADF" w:rsidP="00F20ADF">
      <w:pPr>
        <w:spacing w:before="100" w:beforeAutospacing="1" w:after="100" w:afterAutospacing="1"/>
        <w:rPr>
          <w:i/>
          <w:iCs/>
          <w:sz w:val="28"/>
          <w:szCs w:val="28"/>
        </w:rPr>
      </w:pPr>
      <w:bookmarkStart w:id="46" w:name="_Toc51991384"/>
      <w:bookmarkStart w:id="47" w:name="_Toc51960875"/>
      <w:bookmarkEnd w:id="46"/>
      <w:r w:rsidRPr="00D52D09">
        <w:rPr>
          <w:i/>
          <w:iCs/>
          <w:sz w:val="28"/>
          <w:szCs w:val="28"/>
        </w:rPr>
        <w:t xml:space="preserve">Порошковые составы на основе неорганических солей щелочных металлов. </w:t>
      </w:r>
      <w:bookmarkEnd w:id="47"/>
    </w:p>
    <w:p w:rsidR="00F20ADF" w:rsidRPr="00D52D09" w:rsidRDefault="00F20ADF" w:rsidP="00F20ADF">
      <w:pPr>
        <w:spacing w:before="100" w:beforeAutospacing="1" w:after="100" w:afterAutospacing="1"/>
        <w:rPr>
          <w:sz w:val="28"/>
          <w:szCs w:val="28"/>
        </w:rPr>
      </w:pPr>
      <w:r w:rsidRPr="00D52D09">
        <w:rPr>
          <w:sz w:val="28"/>
          <w:szCs w:val="28"/>
        </w:rPr>
        <w:t xml:space="preserve">Наиболее высокой огнетушащей эффективностью и универсальностью, т.е. способностью тушить любые материалы, в том числе </w:t>
      </w:r>
      <w:proofErr w:type="spellStart"/>
      <w:r w:rsidRPr="00D52D09">
        <w:rPr>
          <w:sz w:val="28"/>
          <w:szCs w:val="28"/>
        </w:rPr>
        <w:t>нетушимые</w:t>
      </w:r>
      <w:proofErr w:type="spellEnd"/>
      <w:r w:rsidRPr="00D52D09">
        <w:rPr>
          <w:sz w:val="28"/>
          <w:szCs w:val="28"/>
        </w:rPr>
        <w:t xml:space="preserve"> всеми </w:t>
      </w:r>
      <w:r w:rsidRPr="00D52D09">
        <w:rPr>
          <w:sz w:val="28"/>
          <w:szCs w:val="28"/>
        </w:rPr>
        <w:lastRenderedPageBreak/>
        <w:t xml:space="preserve">другими средствами порошковые составы на основе неорганических солей щелочных металлов. </w:t>
      </w:r>
    </w:p>
    <w:p w:rsidR="00F20ADF" w:rsidRPr="00D52D09" w:rsidRDefault="00F20ADF" w:rsidP="00F20ADF">
      <w:pPr>
        <w:spacing w:before="100" w:beforeAutospacing="1" w:after="100" w:afterAutospacing="1"/>
        <w:rPr>
          <w:sz w:val="28"/>
          <w:szCs w:val="28"/>
        </w:rPr>
      </w:pPr>
      <w:proofErr w:type="gramStart"/>
      <w:r w:rsidRPr="00D52D09">
        <w:rPr>
          <w:sz w:val="28"/>
          <w:szCs w:val="28"/>
        </w:rPr>
        <w:t xml:space="preserve">В связи с тем, что кроме перечисленных выше свойств, порошковые составы являются, единственным средством тушения пожаров щелочных металлов, алюминийорганических и других металлоорганических соединений (их изготавливает промышленность на основе карбонатов и бикарбонатов натрия и калия, фосфорно-аммонийных солей, порошок на основе графита для тушения металлов и т.д.), они вытесняют другие вещества из области пожаротушения. </w:t>
      </w:r>
      <w:proofErr w:type="gramEnd"/>
    </w:p>
    <w:p w:rsidR="00F20ADF" w:rsidRPr="00D52D09" w:rsidRDefault="00F20ADF" w:rsidP="00F20ADF">
      <w:pPr>
        <w:spacing w:before="100" w:beforeAutospacing="1" w:after="100" w:afterAutospacing="1"/>
        <w:rPr>
          <w:sz w:val="28"/>
          <w:szCs w:val="28"/>
        </w:rPr>
      </w:pPr>
      <w:r w:rsidRPr="00D52D09">
        <w:rPr>
          <w:sz w:val="28"/>
          <w:szCs w:val="28"/>
        </w:rPr>
        <w:t xml:space="preserve">  </w:t>
      </w:r>
    </w:p>
    <w:p w:rsidR="00F20ADF" w:rsidRPr="000F7B1B" w:rsidRDefault="00F20ADF" w:rsidP="00F20ADF">
      <w:pPr>
        <w:spacing w:before="100" w:beforeAutospacing="1" w:after="100" w:afterAutospacing="1"/>
        <w:rPr>
          <w:b/>
          <w:i/>
          <w:iCs/>
          <w:sz w:val="28"/>
          <w:szCs w:val="28"/>
        </w:rPr>
      </w:pPr>
      <w:bookmarkStart w:id="48" w:name="_Toc51991385"/>
      <w:bookmarkStart w:id="49" w:name="_Toc51960876"/>
      <w:bookmarkEnd w:id="48"/>
      <w:proofErr w:type="spellStart"/>
      <w:r w:rsidRPr="000F7B1B">
        <w:rPr>
          <w:b/>
          <w:i/>
          <w:iCs/>
          <w:sz w:val="28"/>
          <w:szCs w:val="28"/>
        </w:rPr>
        <w:t>Галоидоуглеводороды</w:t>
      </w:r>
      <w:proofErr w:type="spellEnd"/>
      <w:r w:rsidRPr="000F7B1B">
        <w:rPr>
          <w:b/>
          <w:i/>
          <w:iCs/>
          <w:sz w:val="28"/>
          <w:szCs w:val="28"/>
        </w:rPr>
        <w:t xml:space="preserve">. </w:t>
      </w:r>
      <w:bookmarkEnd w:id="49"/>
    </w:p>
    <w:p w:rsidR="00F20ADF" w:rsidRPr="00D52D09" w:rsidRDefault="00F20ADF" w:rsidP="00F20ADF">
      <w:pPr>
        <w:spacing w:before="100" w:beforeAutospacing="1" w:after="100" w:afterAutospacing="1"/>
        <w:rPr>
          <w:sz w:val="28"/>
          <w:szCs w:val="28"/>
        </w:rPr>
      </w:pPr>
      <w:proofErr w:type="spellStart"/>
      <w:r w:rsidRPr="00D52D09">
        <w:rPr>
          <w:sz w:val="28"/>
          <w:szCs w:val="28"/>
        </w:rPr>
        <w:t>Галоидоуглеводороды</w:t>
      </w:r>
      <w:proofErr w:type="spellEnd"/>
      <w:r w:rsidRPr="00D52D09">
        <w:rPr>
          <w:sz w:val="28"/>
          <w:szCs w:val="28"/>
        </w:rPr>
        <w:t xml:space="preserve"> хорошо смешиваются со многими органическими веществами, но плохо растворяются в воде. Огнетушащие свойства </w:t>
      </w:r>
      <w:proofErr w:type="spellStart"/>
      <w:r w:rsidRPr="00D52D09">
        <w:rPr>
          <w:sz w:val="28"/>
          <w:szCs w:val="28"/>
        </w:rPr>
        <w:t>галоидированных</w:t>
      </w:r>
      <w:proofErr w:type="spellEnd"/>
      <w:r w:rsidRPr="00D52D09">
        <w:rPr>
          <w:sz w:val="28"/>
          <w:szCs w:val="28"/>
        </w:rPr>
        <w:t xml:space="preserve"> углеводородов возрастают с увеличением моряной массы содержащегося в них галоида. </w:t>
      </w:r>
    </w:p>
    <w:p w:rsidR="00F20ADF" w:rsidRPr="00D52D09" w:rsidRDefault="00F20ADF" w:rsidP="00F20ADF">
      <w:pPr>
        <w:spacing w:before="100" w:beforeAutospacing="1" w:after="100" w:afterAutospacing="1"/>
        <w:rPr>
          <w:sz w:val="28"/>
          <w:szCs w:val="28"/>
        </w:rPr>
      </w:pPr>
      <w:r w:rsidRPr="00D52D09">
        <w:rPr>
          <w:sz w:val="28"/>
          <w:szCs w:val="28"/>
        </w:rPr>
        <w:t xml:space="preserve">В отличие от порошков, продукты разложения </w:t>
      </w:r>
      <w:proofErr w:type="spellStart"/>
      <w:r w:rsidRPr="00D52D09">
        <w:rPr>
          <w:sz w:val="28"/>
          <w:szCs w:val="28"/>
        </w:rPr>
        <w:t>галоидоуглеводородов</w:t>
      </w:r>
      <w:proofErr w:type="spellEnd"/>
      <w:r w:rsidRPr="00D52D09">
        <w:rPr>
          <w:sz w:val="28"/>
          <w:szCs w:val="28"/>
        </w:rPr>
        <w:t xml:space="preserve"> опасны для здоровья человека, вызывают </w:t>
      </w:r>
      <w:proofErr w:type="spellStart"/>
      <w:r w:rsidRPr="00D52D09">
        <w:rPr>
          <w:sz w:val="28"/>
          <w:szCs w:val="28"/>
        </w:rPr>
        <w:t>корроизионное</w:t>
      </w:r>
      <w:proofErr w:type="spellEnd"/>
      <w:r w:rsidRPr="00D52D09">
        <w:rPr>
          <w:sz w:val="28"/>
          <w:szCs w:val="28"/>
        </w:rPr>
        <w:t xml:space="preserve"> действие на металлы и угрожают людям, производящим тушение пожара, получением тепловой радиации. </w:t>
      </w:r>
    </w:p>
    <w:p w:rsidR="00F20ADF" w:rsidRPr="00D52D09" w:rsidRDefault="00F20ADF" w:rsidP="00F20ADF">
      <w:pPr>
        <w:spacing w:before="100" w:beforeAutospacing="1" w:after="100" w:afterAutospacing="1"/>
        <w:rPr>
          <w:sz w:val="28"/>
          <w:szCs w:val="28"/>
        </w:rPr>
      </w:pPr>
      <w:r w:rsidRPr="00D52D09">
        <w:rPr>
          <w:sz w:val="28"/>
          <w:szCs w:val="28"/>
        </w:rPr>
        <w:t xml:space="preserve">В то же время </w:t>
      </w:r>
      <w:proofErr w:type="spellStart"/>
      <w:r w:rsidRPr="00D52D09">
        <w:rPr>
          <w:sz w:val="28"/>
          <w:szCs w:val="28"/>
        </w:rPr>
        <w:t>галоидоуглеводородные</w:t>
      </w:r>
      <w:proofErr w:type="spellEnd"/>
      <w:r w:rsidRPr="00D52D09">
        <w:rPr>
          <w:sz w:val="28"/>
          <w:szCs w:val="28"/>
        </w:rPr>
        <w:t xml:space="preserve"> составы обладают другими, удобными для пожаротушения физическими свойствами: высокие значения плотности жидкости и паров обуславливают возможность создания огнетушащей струи и проникновения капель в пламя, а также удержание огнетушащих паров около очага горения, низкие температуры замерзания позволяют использовать эти составы при минусовых температурах. </w:t>
      </w:r>
    </w:p>
    <w:p w:rsidR="00F20ADF" w:rsidRDefault="00F20ADF" w:rsidP="00F20ADF">
      <w:pPr>
        <w:rPr>
          <w:sz w:val="28"/>
          <w:szCs w:val="28"/>
        </w:rPr>
      </w:pPr>
    </w:p>
    <w:p w:rsidR="00F20ADF" w:rsidRDefault="00F20ADF" w:rsidP="00F20ADF">
      <w:pPr>
        <w:rPr>
          <w:sz w:val="28"/>
          <w:szCs w:val="28"/>
        </w:rPr>
      </w:pPr>
    </w:p>
    <w:p w:rsidR="00F20ADF" w:rsidRPr="00251549" w:rsidRDefault="00F20ADF" w:rsidP="00F20ADF">
      <w:pPr>
        <w:tabs>
          <w:tab w:val="left" w:pos="2820"/>
        </w:tabs>
        <w:jc w:val="both"/>
        <w:rPr>
          <w:b/>
          <w:sz w:val="28"/>
          <w:szCs w:val="28"/>
        </w:rPr>
      </w:pPr>
      <w:r w:rsidRPr="00251549">
        <w:rPr>
          <w:b/>
          <w:sz w:val="28"/>
          <w:szCs w:val="28"/>
        </w:rPr>
        <w:t>Оценка усвоения материала урока.</w:t>
      </w:r>
    </w:p>
    <w:p w:rsidR="00F20ADF" w:rsidRPr="00251549" w:rsidRDefault="00F20ADF" w:rsidP="00F20ADF">
      <w:pPr>
        <w:tabs>
          <w:tab w:val="left" w:pos="2820"/>
        </w:tabs>
        <w:jc w:val="both"/>
        <w:rPr>
          <w:b/>
          <w:sz w:val="28"/>
          <w:szCs w:val="28"/>
        </w:rPr>
      </w:pPr>
      <w:r w:rsidRPr="00251549">
        <w:rPr>
          <w:b/>
          <w:sz w:val="28"/>
          <w:szCs w:val="28"/>
        </w:rPr>
        <w:t>Контрольные вопросы</w:t>
      </w:r>
    </w:p>
    <w:p w:rsidR="00F20ADF" w:rsidRPr="00251549" w:rsidRDefault="00F20ADF" w:rsidP="00F20ADF">
      <w:pPr>
        <w:rPr>
          <w:sz w:val="28"/>
          <w:szCs w:val="28"/>
        </w:rPr>
      </w:pPr>
    </w:p>
    <w:p w:rsidR="00F20ADF" w:rsidRDefault="00F20ADF" w:rsidP="00F20ADF">
      <w:pPr>
        <w:numPr>
          <w:ilvl w:val="0"/>
          <w:numId w:val="31"/>
        </w:numPr>
        <w:rPr>
          <w:sz w:val="28"/>
          <w:szCs w:val="28"/>
        </w:rPr>
      </w:pPr>
      <w:r>
        <w:rPr>
          <w:sz w:val="28"/>
          <w:szCs w:val="28"/>
        </w:rPr>
        <w:t>Как определяются и классифицируются горения?</w:t>
      </w:r>
    </w:p>
    <w:p w:rsidR="00F20ADF" w:rsidRDefault="00F20ADF" w:rsidP="00F20ADF">
      <w:pPr>
        <w:numPr>
          <w:ilvl w:val="0"/>
          <w:numId w:val="31"/>
        </w:numPr>
        <w:rPr>
          <w:sz w:val="28"/>
          <w:szCs w:val="28"/>
        </w:rPr>
      </w:pPr>
      <w:r>
        <w:rPr>
          <w:sz w:val="28"/>
          <w:szCs w:val="28"/>
        </w:rPr>
        <w:t>Назовите методы и средства предотвращения пожара?</w:t>
      </w:r>
    </w:p>
    <w:p w:rsidR="00F20ADF" w:rsidRDefault="00F20ADF" w:rsidP="00F20ADF">
      <w:pPr>
        <w:numPr>
          <w:ilvl w:val="0"/>
          <w:numId w:val="31"/>
        </w:numPr>
        <w:rPr>
          <w:sz w:val="28"/>
          <w:szCs w:val="28"/>
        </w:rPr>
      </w:pPr>
      <w:r>
        <w:rPr>
          <w:sz w:val="28"/>
          <w:szCs w:val="28"/>
        </w:rPr>
        <w:t>Опишите устройства защиты при возникновении  пожара?</w:t>
      </w:r>
    </w:p>
    <w:p w:rsidR="00F20ADF" w:rsidRDefault="00F20ADF" w:rsidP="00F20ADF">
      <w:pPr>
        <w:numPr>
          <w:ilvl w:val="0"/>
          <w:numId w:val="31"/>
        </w:numPr>
        <w:rPr>
          <w:sz w:val="28"/>
          <w:szCs w:val="28"/>
        </w:rPr>
      </w:pPr>
      <w:r>
        <w:rPr>
          <w:sz w:val="28"/>
          <w:szCs w:val="28"/>
        </w:rPr>
        <w:t>Какие основные принципы тушения пожаров вам известны?</w:t>
      </w:r>
    </w:p>
    <w:p w:rsidR="00F20ADF" w:rsidRDefault="00F20ADF" w:rsidP="00F20ADF">
      <w:pPr>
        <w:numPr>
          <w:ilvl w:val="0"/>
          <w:numId w:val="31"/>
        </w:numPr>
        <w:rPr>
          <w:sz w:val="28"/>
          <w:szCs w:val="28"/>
        </w:rPr>
      </w:pPr>
      <w:r>
        <w:rPr>
          <w:sz w:val="28"/>
          <w:szCs w:val="28"/>
        </w:rPr>
        <w:t>Классифицируйте средства и аппараты тушения пожаров?</w:t>
      </w:r>
    </w:p>
    <w:p w:rsidR="00F20ADF" w:rsidRPr="00251549" w:rsidRDefault="00F20ADF" w:rsidP="00F20ADF">
      <w:pPr>
        <w:numPr>
          <w:ilvl w:val="0"/>
          <w:numId w:val="31"/>
        </w:numPr>
        <w:rPr>
          <w:sz w:val="28"/>
          <w:szCs w:val="28"/>
        </w:rPr>
      </w:pPr>
      <w:r>
        <w:rPr>
          <w:sz w:val="28"/>
          <w:szCs w:val="28"/>
        </w:rPr>
        <w:t>Какие вещества используются в пожаротушении, дайте их описание?</w:t>
      </w:r>
    </w:p>
    <w:p w:rsidR="00F20ADF" w:rsidRPr="00251549" w:rsidRDefault="00F20ADF" w:rsidP="00F20ADF">
      <w:pPr>
        <w:rPr>
          <w:sz w:val="28"/>
          <w:szCs w:val="28"/>
        </w:rPr>
      </w:pPr>
    </w:p>
    <w:p w:rsidR="00F20ADF" w:rsidRPr="00251549" w:rsidRDefault="00F20ADF" w:rsidP="00F20ADF">
      <w:pPr>
        <w:rPr>
          <w:sz w:val="28"/>
          <w:szCs w:val="28"/>
        </w:rPr>
      </w:pPr>
    </w:p>
    <w:p w:rsidR="00F20ADF" w:rsidRPr="00251549" w:rsidRDefault="00F20ADF" w:rsidP="00F20ADF">
      <w:pPr>
        <w:rPr>
          <w:sz w:val="28"/>
          <w:szCs w:val="28"/>
        </w:rPr>
      </w:pPr>
    </w:p>
    <w:p w:rsidR="00F20ADF" w:rsidRPr="00251549" w:rsidRDefault="00F20ADF" w:rsidP="00F20ADF">
      <w:pPr>
        <w:rPr>
          <w:sz w:val="28"/>
          <w:szCs w:val="28"/>
        </w:rPr>
      </w:pPr>
    </w:p>
    <w:p w:rsidR="00F20ADF" w:rsidRPr="00251549" w:rsidRDefault="00F20ADF" w:rsidP="00F20ADF">
      <w:pPr>
        <w:rPr>
          <w:b/>
          <w:sz w:val="28"/>
          <w:szCs w:val="28"/>
        </w:rPr>
      </w:pPr>
    </w:p>
    <w:p w:rsidR="00F20ADF" w:rsidRPr="00251549" w:rsidRDefault="00F20ADF" w:rsidP="00F20ADF">
      <w:pPr>
        <w:rPr>
          <w:b/>
          <w:sz w:val="28"/>
          <w:szCs w:val="28"/>
        </w:rPr>
      </w:pPr>
    </w:p>
    <w:p w:rsidR="00F20ADF" w:rsidRPr="00251549" w:rsidRDefault="00F20ADF" w:rsidP="00F20ADF">
      <w:pPr>
        <w:rPr>
          <w:b/>
          <w:sz w:val="28"/>
          <w:szCs w:val="28"/>
        </w:rPr>
      </w:pPr>
    </w:p>
    <w:p w:rsidR="00F20ADF" w:rsidRPr="00251549" w:rsidRDefault="00F20ADF" w:rsidP="00F20ADF">
      <w:pPr>
        <w:rPr>
          <w:b/>
          <w:sz w:val="28"/>
          <w:szCs w:val="28"/>
        </w:rPr>
      </w:pPr>
    </w:p>
    <w:p w:rsidR="00F20ADF" w:rsidRPr="00251549" w:rsidRDefault="00F20ADF" w:rsidP="00F20ADF">
      <w:pPr>
        <w:rPr>
          <w:b/>
          <w:sz w:val="28"/>
          <w:szCs w:val="28"/>
        </w:rPr>
      </w:pPr>
    </w:p>
    <w:p w:rsidR="00F20ADF" w:rsidRPr="00251549" w:rsidRDefault="00F20ADF" w:rsidP="00F20ADF">
      <w:pPr>
        <w:rPr>
          <w:b/>
          <w:sz w:val="28"/>
          <w:szCs w:val="28"/>
        </w:rPr>
      </w:pPr>
    </w:p>
    <w:p w:rsidR="00F20ADF" w:rsidRDefault="00F20ADF" w:rsidP="00F20ADF">
      <w:pPr>
        <w:rPr>
          <w:b/>
          <w:i/>
          <w:sz w:val="28"/>
          <w:szCs w:val="28"/>
        </w:rPr>
      </w:pPr>
    </w:p>
    <w:p w:rsidR="00F20ADF" w:rsidRDefault="00F20ADF" w:rsidP="00F20ADF">
      <w:pPr>
        <w:rPr>
          <w:b/>
          <w:i/>
          <w:sz w:val="28"/>
          <w:szCs w:val="28"/>
        </w:rPr>
      </w:pPr>
    </w:p>
    <w:p w:rsidR="00F20ADF" w:rsidRDefault="00F20ADF" w:rsidP="00F20ADF">
      <w:pPr>
        <w:rPr>
          <w:b/>
          <w:i/>
          <w:sz w:val="28"/>
          <w:szCs w:val="28"/>
        </w:rPr>
      </w:pPr>
    </w:p>
    <w:p w:rsidR="00F20ADF" w:rsidRDefault="00F20ADF" w:rsidP="00F20ADF">
      <w:pPr>
        <w:rPr>
          <w:b/>
          <w:i/>
          <w:sz w:val="28"/>
          <w:szCs w:val="28"/>
        </w:rPr>
      </w:pPr>
    </w:p>
    <w:p w:rsidR="00F20ADF" w:rsidRDefault="00F20ADF" w:rsidP="00F20ADF">
      <w:pPr>
        <w:rPr>
          <w:b/>
          <w:i/>
          <w:sz w:val="28"/>
          <w:szCs w:val="28"/>
        </w:rPr>
      </w:pPr>
    </w:p>
    <w:p w:rsidR="00F20ADF" w:rsidRDefault="00F20ADF" w:rsidP="00F20ADF">
      <w:pPr>
        <w:rPr>
          <w:b/>
          <w:i/>
          <w:sz w:val="28"/>
          <w:szCs w:val="28"/>
        </w:rPr>
      </w:pPr>
    </w:p>
    <w:p w:rsidR="00F20ADF" w:rsidRDefault="00F20ADF" w:rsidP="00F20ADF">
      <w:pPr>
        <w:rPr>
          <w:b/>
          <w:i/>
          <w:sz w:val="28"/>
          <w:szCs w:val="28"/>
        </w:rPr>
      </w:pPr>
    </w:p>
    <w:p w:rsidR="00F20ADF" w:rsidRDefault="00F20ADF" w:rsidP="00F20ADF">
      <w:pPr>
        <w:rPr>
          <w:b/>
          <w:i/>
          <w:sz w:val="28"/>
          <w:szCs w:val="28"/>
        </w:rPr>
      </w:pPr>
    </w:p>
    <w:p w:rsidR="00F20ADF" w:rsidRDefault="00F20ADF" w:rsidP="00F20ADF">
      <w:pPr>
        <w:rPr>
          <w:b/>
          <w:i/>
          <w:sz w:val="28"/>
          <w:szCs w:val="28"/>
        </w:rPr>
      </w:pPr>
    </w:p>
    <w:p w:rsidR="00F20ADF" w:rsidRDefault="00F20ADF" w:rsidP="00F20ADF">
      <w:pPr>
        <w:rPr>
          <w:b/>
          <w:i/>
          <w:sz w:val="28"/>
          <w:szCs w:val="28"/>
        </w:rPr>
      </w:pPr>
    </w:p>
    <w:p w:rsidR="00F20ADF" w:rsidRDefault="00F20ADF" w:rsidP="00F20ADF">
      <w:pPr>
        <w:rPr>
          <w:b/>
          <w:i/>
          <w:sz w:val="28"/>
          <w:szCs w:val="28"/>
        </w:rPr>
      </w:pPr>
    </w:p>
    <w:p w:rsidR="00F20ADF" w:rsidRDefault="00F20ADF" w:rsidP="00F20ADF">
      <w:pPr>
        <w:rPr>
          <w:b/>
          <w:i/>
          <w:sz w:val="28"/>
          <w:szCs w:val="28"/>
        </w:rPr>
      </w:pPr>
    </w:p>
    <w:p w:rsidR="00F20ADF" w:rsidRDefault="00F20ADF" w:rsidP="00F20ADF">
      <w:pPr>
        <w:rPr>
          <w:b/>
          <w:i/>
          <w:sz w:val="28"/>
          <w:szCs w:val="28"/>
        </w:rPr>
      </w:pPr>
    </w:p>
    <w:p w:rsidR="00F20ADF" w:rsidRDefault="00F20ADF" w:rsidP="00F20ADF">
      <w:pPr>
        <w:rPr>
          <w:b/>
          <w:i/>
          <w:sz w:val="28"/>
          <w:szCs w:val="28"/>
        </w:rPr>
      </w:pPr>
    </w:p>
    <w:p w:rsidR="00F20ADF" w:rsidRDefault="00F20ADF" w:rsidP="00F20ADF">
      <w:pPr>
        <w:rPr>
          <w:b/>
          <w:i/>
          <w:sz w:val="28"/>
          <w:szCs w:val="28"/>
        </w:rPr>
      </w:pPr>
    </w:p>
    <w:p w:rsidR="00F20ADF" w:rsidRDefault="00F20ADF" w:rsidP="00F20ADF">
      <w:pPr>
        <w:rPr>
          <w:b/>
          <w:i/>
          <w:sz w:val="28"/>
          <w:szCs w:val="28"/>
        </w:rPr>
      </w:pPr>
    </w:p>
    <w:p w:rsidR="00F20ADF" w:rsidRDefault="00F20ADF" w:rsidP="00F20ADF">
      <w:pPr>
        <w:rPr>
          <w:b/>
          <w:i/>
          <w:sz w:val="28"/>
          <w:szCs w:val="28"/>
        </w:rPr>
      </w:pPr>
    </w:p>
    <w:p w:rsidR="00F20ADF" w:rsidRDefault="00F20ADF" w:rsidP="00F20ADF">
      <w:pPr>
        <w:rPr>
          <w:b/>
          <w:i/>
          <w:sz w:val="28"/>
          <w:szCs w:val="28"/>
        </w:rPr>
      </w:pPr>
    </w:p>
    <w:p w:rsidR="00F20ADF" w:rsidRDefault="00F20ADF" w:rsidP="00F20ADF">
      <w:pPr>
        <w:rPr>
          <w:b/>
          <w:i/>
          <w:sz w:val="28"/>
          <w:szCs w:val="28"/>
        </w:rPr>
      </w:pPr>
    </w:p>
    <w:p w:rsidR="00F20ADF" w:rsidRDefault="00F20ADF" w:rsidP="00F20ADF">
      <w:pPr>
        <w:rPr>
          <w:b/>
          <w:i/>
          <w:sz w:val="28"/>
          <w:szCs w:val="28"/>
        </w:rPr>
      </w:pPr>
    </w:p>
    <w:p w:rsidR="00F20ADF" w:rsidRDefault="00F20ADF" w:rsidP="00F20ADF">
      <w:pPr>
        <w:rPr>
          <w:b/>
          <w:i/>
          <w:sz w:val="28"/>
          <w:szCs w:val="28"/>
        </w:rPr>
      </w:pPr>
    </w:p>
    <w:p w:rsidR="00F20ADF" w:rsidRDefault="00F20ADF" w:rsidP="00F20ADF">
      <w:pPr>
        <w:rPr>
          <w:b/>
          <w:i/>
          <w:sz w:val="28"/>
          <w:szCs w:val="28"/>
        </w:rPr>
      </w:pPr>
    </w:p>
    <w:p w:rsidR="00F20ADF" w:rsidRDefault="00F20ADF" w:rsidP="00F20ADF">
      <w:pPr>
        <w:rPr>
          <w:b/>
          <w:i/>
          <w:sz w:val="28"/>
          <w:szCs w:val="28"/>
        </w:rPr>
      </w:pPr>
    </w:p>
    <w:p w:rsidR="00F20ADF" w:rsidRDefault="00F20ADF" w:rsidP="00F20ADF">
      <w:pPr>
        <w:rPr>
          <w:b/>
          <w:i/>
          <w:sz w:val="28"/>
          <w:szCs w:val="28"/>
        </w:rPr>
      </w:pPr>
    </w:p>
    <w:p w:rsidR="00F20ADF" w:rsidRDefault="00F20ADF" w:rsidP="00F20ADF">
      <w:pPr>
        <w:rPr>
          <w:b/>
          <w:i/>
          <w:sz w:val="28"/>
          <w:szCs w:val="28"/>
        </w:rPr>
      </w:pPr>
    </w:p>
    <w:p w:rsidR="00F20ADF" w:rsidRDefault="00F20ADF" w:rsidP="00F20ADF">
      <w:pPr>
        <w:rPr>
          <w:b/>
          <w:i/>
          <w:sz w:val="28"/>
          <w:szCs w:val="28"/>
        </w:rPr>
      </w:pPr>
    </w:p>
    <w:p w:rsidR="00F20ADF" w:rsidRPr="00251549" w:rsidRDefault="00F20ADF" w:rsidP="00F20AD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Заключение.</w:t>
      </w:r>
    </w:p>
    <w:p w:rsidR="00F20ADF" w:rsidRPr="00251549" w:rsidRDefault="00F20ADF" w:rsidP="00F20ADF">
      <w:pPr>
        <w:rPr>
          <w:b/>
          <w:i/>
          <w:sz w:val="28"/>
          <w:szCs w:val="28"/>
        </w:rPr>
      </w:pPr>
    </w:p>
    <w:p w:rsidR="00F20ADF" w:rsidRPr="00251549" w:rsidRDefault="00F20ADF" w:rsidP="00F20ADF">
      <w:pPr>
        <w:jc w:val="both"/>
        <w:rPr>
          <w:sz w:val="28"/>
          <w:szCs w:val="28"/>
        </w:rPr>
      </w:pPr>
      <w:r w:rsidRPr="00251549">
        <w:rPr>
          <w:sz w:val="28"/>
          <w:szCs w:val="28"/>
        </w:rPr>
        <w:t xml:space="preserve">        Обучение подростков любому  учебному предмету должно быть направленно на то, чтобы увлечь его, вызвать интерес к предмету.   Изучение предмета «Охрана труда» дает возможность применить теоретический материал на практике и содержит в себе достаточно сильное эстетическое начало.  </w:t>
      </w:r>
    </w:p>
    <w:p w:rsidR="00F20ADF" w:rsidRPr="00251549" w:rsidRDefault="00F20ADF" w:rsidP="00F20ADF">
      <w:pPr>
        <w:jc w:val="both"/>
        <w:rPr>
          <w:sz w:val="28"/>
          <w:szCs w:val="28"/>
        </w:rPr>
      </w:pPr>
      <w:r w:rsidRPr="00251549">
        <w:rPr>
          <w:sz w:val="28"/>
          <w:szCs w:val="28"/>
        </w:rPr>
        <w:t xml:space="preserve">       Одна из основных целей, которые ставятся при изучении данного предмета, это привить учащимся чувство ответственности за свою безопасность и жизнь окружающих их людей. </w:t>
      </w:r>
    </w:p>
    <w:p w:rsidR="00F20ADF" w:rsidRPr="00251549" w:rsidRDefault="00F20ADF" w:rsidP="00F20ADF">
      <w:pPr>
        <w:jc w:val="both"/>
        <w:rPr>
          <w:sz w:val="28"/>
          <w:szCs w:val="28"/>
        </w:rPr>
      </w:pPr>
      <w:r w:rsidRPr="00251549">
        <w:rPr>
          <w:sz w:val="28"/>
          <w:szCs w:val="28"/>
        </w:rPr>
        <w:t xml:space="preserve">      Предмет разбит на четыре блока: 1 – трудовое право; 2 – производственная  санитария; 3 – техника безопасности на производстве;  4 – </w:t>
      </w:r>
      <w:r w:rsidRPr="00251549">
        <w:rPr>
          <w:sz w:val="28"/>
          <w:szCs w:val="28"/>
        </w:rPr>
        <w:lastRenderedPageBreak/>
        <w:t xml:space="preserve">экология и охрана окружающей среды.   Каждый блок индивидуален и  актуален, т.к. учащиеся </w:t>
      </w:r>
      <w:r>
        <w:rPr>
          <w:sz w:val="28"/>
          <w:szCs w:val="28"/>
        </w:rPr>
        <w:t>четвертого</w:t>
      </w:r>
      <w:r w:rsidRPr="00251549">
        <w:rPr>
          <w:sz w:val="28"/>
          <w:szCs w:val="28"/>
        </w:rPr>
        <w:t xml:space="preserve"> курса после окончания программы обучения выходят на </w:t>
      </w:r>
      <w:r>
        <w:rPr>
          <w:sz w:val="28"/>
          <w:szCs w:val="28"/>
        </w:rPr>
        <w:t>защиту дипломного проекта</w:t>
      </w:r>
      <w:r w:rsidRPr="00251549">
        <w:rPr>
          <w:sz w:val="28"/>
          <w:szCs w:val="28"/>
        </w:rPr>
        <w:t xml:space="preserve"> и наличие знаний, и умений по данному предмету и по данной теме является жизненно необходимым для них.  </w:t>
      </w:r>
    </w:p>
    <w:p w:rsidR="00F20ADF" w:rsidRPr="00251549" w:rsidRDefault="00F20ADF" w:rsidP="00F20ADF">
      <w:pPr>
        <w:jc w:val="both"/>
        <w:rPr>
          <w:sz w:val="28"/>
          <w:szCs w:val="28"/>
        </w:rPr>
      </w:pPr>
      <w:r w:rsidRPr="00251549">
        <w:rPr>
          <w:sz w:val="28"/>
          <w:szCs w:val="28"/>
        </w:rPr>
        <w:t xml:space="preserve">     Перед</w:t>
      </w:r>
      <w:r>
        <w:rPr>
          <w:sz w:val="28"/>
          <w:szCs w:val="28"/>
        </w:rPr>
        <w:t xml:space="preserve"> проведением урока я ознакомил</w:t>
      </w:r>
      <w:r w:rsidRPr="00251549">
        <w:rPr>
          <w:sz w:val="28"/>
          <w:szCs w:val="28"/>
        </w:rPr>
        <w:t xml:space="preserve"> присутствующих с темой и типом урока, его ведущей идеей. Были указаны цели и оборудование урока. Кроме того, коллеги имели перед собой проект урока и план его реализации, позволяющие отслеживать соответствие фактического хода урока </w:t>
      </w:r>
      <w:proofErr w:type="gramStart"/>
      <w:r w:rsidRPr="00251549">
        <w:rPr>
          <w:sz w:val="28"/>
          <w:szCs w:val="28"/>
        </w:rPr>
        <w:t>запланированному</w:t>
      </w:r>
      <w:proofErr w:type="gramEnd"/>
      <w:r w:rsidRPr="00251549">
        <w:rPr>
          <w:sz w:val="28"/>
          <w:szCs w:val="28"/>
        </w:rPr>
        <w:t xml:space="preserve"> и судить, насколько удачны методы и формы работы </w:t>
      </w:r>
      <w:r>
        <w:rPr>
          <w:sz w:val="28"/>
          <w:szCs w:val="28"/>
        </w:rPr>
        <w:t>преподавателя</w:t>
      </w:r>
      <w:r w:rsidRPr="00251549">
        <w:rPr>
          <w:sz w:val="28"/>
          <w:szCs w:val="28"/>
        </w:rPr>
        <w:t>, как взаимосвязаны этапы урока.</w:t>
      </w:r>
    </w:p>
    <w:p w:rsidR="00F20ADF" w:rsidRPr="00251549" w:rsidRDefault="00F20ADF" w:rsidP="00F20ADF">
      <w:pPr>
        <w:jc w:val="both"/>
        <w:rPr>
          <w:sz w:val="28"/>
          <w:szCs w:val="28"/>
        </w:rPr>
      </w:pPr>
      <w:r w:rsidRPr="00251549">
        <w:rPr>
          <w:sz w:val="28"/>
          <w:szCs w:val="28"/>
        </w:rPr>
        <w:t xml:space="preserve">   На уроке представлена  тема «</w:t>
      </w:r>
      <w:r>
        <w:rPr>
          <w:sz w:val="28"/>
          <w:szCs w:val="28"/>
        </w:rPr>
        <w:t>Средства и методы тушения пожаров</w:t>
      </w:r>
      <w:r w:rsidRPr="00251549">
        <w:rPr>
          <w:sz w:val="28"/>
          <w:szCs w:val="28"/>
        </w:rPr>
        <w:t xml:space="preserve">». </w:t>
      </w:r>
    </w:p>
    <w:p w:rsidR="00F20ADF" w:rsidRPr="00251549" w:rsidRDefault="00F20ADF" w:rsidP="00F20ADF">
      <w:pPr>
        <w:jc w:val="both"/>
        <w:rPr>
          <w:sz w:val="28"/>
          <w:szCs w:val="28"/>
        </w:rPr>
      </w:pPr>
      <w:r w:rsidRPr="00251549">
        <w:rPr>
          <w:sz w:val="28"/>
          <w:szCs w:val="28"/>
        </w:rPr>
        <w:t xml:space="preserve">   Во время урока использовались современные средст</w:t>
      </w:r>
      <w:r w:rsidR="00FF5472">
        <w:rPr>
          <w:sz w:val="28"/>
          <w:szCs w:val="28"/>
        </w:rPr>
        <w:t xml:space="preserve">ва обучения, в частности </w:t>
      </w:r>
      <w:r w:rsidRPr="00251549">
        <w:rPr>
          <w:sz w:val="28"/>
          <w:szCs w:val="28"/>
        </w:rPr>
        <w:t xml:space="preserve">видеопроектор, что дает учащимся возможность увидеть  и осознать опасность несоблюдения правил техники безопасности на производстве, а так же научиться </w:t>
      </w:r>
      <w:proofErr w:type="gramStart"/>
      <w:r w:rsidRPr="00251549">
        <w:rPr>
          <w:sz w:val="28"/>
          <w:szCs w:val="28"/>
        </w:rPr>
        <w:t>правильно</w:t>
      </w:r>
      <w:proofErr w:type="gramEnd"/>
      <w:r w:rsidRPr="00251549">
        <w:rPr>
          <w:sz w:val="28"/>
          <w:szCs w:val="28"/>
        </w:rPr>
        <w:t xml:space="preserve"> использовать средства защиты. Ребята очень заинтересованно смотрели фильмы по правилам безопасности. Презентацию с представлением </w:t>
      </w:r>
      <w:r>
        <w:rPr>
          <w:sz w:val="28"/>
          <w:szCs w:val="28"/>
        </w:rPr>
        <w:t>тушения</w:t>
      </w:r>
      <w:r w:rsidRPr="00251549">
        <w:rPr>
          <w:sz w:val="28"/>
          <w:szCs w:val="28"/>
        </w:rPr>
        <w:t>.  Тем более</w:t>
      </w:r>
      <w:proofErr w:type="gramStart"/>
      <w:r w:rsidRPr="00251549">
        <w:rPr>
          <w:sz w:val="28"/>
          <w:szCs w:val="28"/>
        </w:rPr>
        <w:t>,</w:t>
      </w:r>
      <w:proofErr w:type="gramEnd"/>
      <w:r w:rsidRPr="00251549">
        <w:rPr>
          <w:sz w:val="28"/>
          <w:szCs w:val="28"/>
        </w:rPr>
        <w:t xml:space="preserve"> что современное поколение лучше воспринимает  видеоинформацию, чем чтение или рассказ.  Изучение данного материала направлено на самостоятельную работу на основе имеющихся и полученных знаний. Ребята активны, т.к. имеют возможность проявить себя, показать свои знания и умения.</w:t>
      </w:r>
    </w:p>
    <w:p w:rsidR="00F20ADF" w:rsidRPr="00251549" w:rsidRDefault="00F20ADF" w:rsidP="00F20ADF">
      <w:pPr>
        <w:jc w:val="both"/>
        <w:rPr>
          <w:sz w:val="28"/>
          <w:szCs w:val="28"/>
        </w:rPr>
      </w:pPr>
      <w:r w:rsidRPr="00251549">
        <w:rPr>
          <w:sz w:val="28"/>
          <w:szCs w:val="28"/>
        </w:rPr>
        <w:t xml:space="preserve">  Для контроля знаний и умений учащихся  применяются различные методы, в частности – практические задания, тестовые задания, устный опрос, написание и защита доклада</w:t>
      </w:r>
      <w:r>
        <w:rPr>
          <w:sz w:val="28"/>
          <w:szCs w:val="28"/>
        </w:rPr>
        <w:t>.    В данном уроке представлен</w:t>
      </w:r>
      <w:r w:rsidRPr="00251549">
        <w:rPr>
          <w:sz w:val="28"/>
          <w:szCs w:val="28"/>
        </w:rPr>
        <w:t xml:space="preserve">  </w:t>
      </w:r>
      <w:r>
        <w:rPr>
          <w:sz w:val="28"/>
          <w:szCs w:val="28"/>
        </w:rPr>
        <w:t>устный опрос, который</w:t>
      </w:r>
      <w:r w:rsidRPr="00251549">
        <w:rPr>
          <w:sz w:val="28"/>
          <w:szCs w:val="28"/>
        </w:rPr>
        <w:t xml:space="preserve"> да</w:t>
      </w:r>
      <w:r>
        <w:rPr>
          <w:sz w:val="28"/>
          <w:szCs w:val="28"/>
        </w:rPr>
        <w:t>ё</w:t>
      </w:r>
      <w:r w:rsidRPr="00251549">
        <w:rPr>
          <w:sz w:val="28"/>
          <w:szCs w:val="28"/>
        </w:rPr>
        <w:t>т возможность оценить полученные начальные знания. Полная оценка знаний по данному блоку «</w:t>
      </w:r>
      <w:r>
        <w:rPr>
          <w:sz w:val="28"/>
          <w:szCs w:val="28"/>
        </w:rPr>
        <w:t>Основы пожарной безопасности</w:t>
      </w:r>
      <w:r w:rsidRPr="00251549">
        <w:rPr>
          <w:sz w:val="28"/>
          <w:szCs w:val="28"/>
        </w:rPr>
        <w:t>», проводится отдельно в устной форме.</w:t>
      </w:r>
    </w:p>
    <w:p w:rsidR="00F20ADF" w:rsidRPr="00251549" w:rsidRDefault="00F20ADF" w:rsidP="00F20ADF">
      <w:pPr>
        <w:jc w:val="both"/>
        <w:rPr>
          <w:sz w:val="28"/>
          <w:szCs w:val="28"/>
        </w:rPr>
      </w:pPr>
      <w:r w:rsidRPr="00251549">
        <w:rPr>
          <w:sz w:val="28"/>
          <w:szCs w:val="28"/>
        </w:rPr>
        <w:t xml:space="preserve">  Весь материал урока разработан с учетом  специфики данной специальности, а так же с учетом требований производства.</w:t>
      </w:r>
    </w:p>
    <w:p w:rsidR="00F20ADF" w:rsidRPr="00251549" w:rsidRDefault="00F20ADF" w:rsidP="00F20ADF">
      <w:pPr>
        <w:jc w:val="both"/>
        <w:rPr>
          <w:sz w:val="28"/>
          <w:szCs w:val="28"/>
        </w:rPr>
      </w:pPr>
      <w:r w:rsidRPr="00251549">
        <w:rPr>
          <w:sz w:val="28"/>
          <w:szCs w:val="28"/>
        </w:rPr>
        <w:t xml:space="preserve">   Урок прошел по намеченному плану, в течение всего отведенного на урок времени отрабатывались </w:t>
      </w:r>
      <w:proofErr w:type="spellStart"/>
      <w:r w:rsidRPr="00251549">
        <w:rPr>
          <w:sz w:val="28"/>
          <w:szCs w:val="28"/>
        </w:rPr>
        <w:t>общеучебные</w:t>
      </w:r>
      <w:proofErr w:type="spellEnd"/>
      <w:r w:rsidRPr="00251549">
        <w:rPr>
          <w:sz w:val="28"/>
          <w:szCs w:val="28"/>
        </w:rPr>
        <w:t xml:space="preserve"> навыки.</w:t>
      </w:r>
    </w:p>
    <w:p w:rsidR="00F20ADF" w:rsidRPr="00251549" w:rsidRDefault="00F20ADF" w:rsidP="00F20ADF">
      <w:pPr>
        <w:jc w:val="both"/>
        <w:rPr>
          <w:sz w:val="28"/>
          <w:szCs w:val="28"/>
        </w:rPr>
      </w:pPr>
      <w:r w:rsidRPr="00251549">
        <w:rPr>
          <w:sz w:val="28"/>
          <w:szCs w:val="28"/>
        </w:rPr>
        <w:t xml:space="preserve">     На мой взгляд, урок достиг триединой дидактической цели, учащиеся чувствовали себя комфортно, им было интересно, и каждый мог проявить себя.</w:t>
      </w:r>
    </w:p>
    <w:p w:rsidR="00E1240C" w:rsidRDefault="00E1240C"/>
    <w:sectPr w:rsidR="00E1240C" w:rsidSect="00216E51">
      <w:footerReference w:type="even" r:id="rId7"/>
      <w:footerReference w:type="default" r:id="rId8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01F" w:rsidRDefault="004D101F" w:rsidP="00482EB7">
      <w:r>
        <w:separator/>
      </w:r>
    </w:p>
  </w:endnote>
  <w:endnote w:type="continuationSeparator" w:id="0">
    <w:p w:rsidR="004D101F" w:rsidRDefault="004D101F" w:rsidP="00482E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D46" w:rsidRDefault="00C220F3" w:rsidP="00650D4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20AD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50D46" w:rsidRDefault="004D101F" w:rsidP="00650D46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D46" w:rsidRDefault="004D101F" w:rsidP="00650D46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01F" w:rsidRDefault="004D101F" w:rsidP="00482EB7">
      <w:r>
        <w:separator/>
      </w:r>
    </w:p>
  </w:footnote>
  <w:footnote w:type="continuationSeparator" w:id="0">
    <w:p w:rsidR="004D101F" w:rsidRDefault="004D101F" w:rsidP="00482E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519A"/>
    <w:multiLevelType w:val="hybridMultilevel"/>
    <w:tmpl w:val="45B007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9D7C96"/>
    <w:multiLevelType w:val="multilevel"/>
    <w:tmpl w:val="9754F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DA3972"/>
    <w:multiLevelType w:val="hybridMultilevel"/>
    <w:tmpl w:val="41B4E6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5B770B"/>
    <w:multiLevelType w:val="multilevel"/>
    <w:tmpl w:val="59C07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BB4F82"/>
    <w:multiLevelType w:val="multilevel"/>
    <w:tmpl w:val="0BECC9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D197ED4"/>
    <w:multiLevelType w:val="hybridMultilevel"/>
    <w:tmpl w:val="D90C4FD2"/>
    <w:lvl w:ilvl="0" w:tplc="3DD8E32E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5C5ED1"/>
    <w:multiLevelType w:val="hybridMultilevel"/>
    <w:tmpl w:val="97A2B2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97111F5"/>
    <w:multiLevelType w:val="multilevel"/>
    <w:tmpl w:val="25FC9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1034F4"/>
    <w:multiLevelType w:val="hybridMultilevel"/>
    <w:tmpl w:val="D71285F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DB6596B"/>
    <w:multiLevelType w:val="hybridMultilevel"/>
    <w:tmpl w:val="3968B3E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>
    <w:nsid w:val="2E692FFE"/>
    <w:multiLevelType w:val="hybridMultilevel"/>
    <w:tmpl w:val="4E4655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3143DC8"/>
    <w:multiLevelType w:val="multilevel"/>
    <w:tmpl w:val="A6128F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B6A7EB3"/>
    <w:multiLevelType w:val="multilevel"/>
    <w:tmpl w:val="DC88F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0402175"/>
    <w:multiLevelType w:val="hybridMultilevel"/>
    <w:tmpl w:val="A5D09E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763A2D"/>
    <w:multiLevelType w:val="multilevel"/>
    <w:tmpl w:val="31D41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1941636"/>
    <w:multiLevelType w:val="multilevel"/>
    <w:tmpl w:val="8A845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1F51679"/>
    <w:multiLevelType w:val="multilevel"/>
    <w:tmpl w:val="CDC8F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4541469"/>
    <w:multiLevelType w:val="hybridMultilevel"/>
    <w:tmpl w:val="82E8966A"/>
    <w:lvl w:ilvl="0" w:tplc="917496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6ED484D"/>
    <w:multiLevelType w:val="hybridMultilevel"/>
    <w:tmpl w:val="060C32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7BB2009"/>
    <w:multiLevelType w:val="hybridMultilevel"/>
    <w:tmpl w:val="E44840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B6E771F"/>
    <w:multiLevelType w:val="multilevel"/>
    <w:tmpl w:val="84C61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5FB57223"/>
    <w:multiLevelType w:val="multilevel"/>
    <w:tmpl w:val="0B589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27A4106"/>
    <w:multiLevelType w:val="multilevel"/>
    <w:tmpl w:val="A3FC8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632C63E3"/>
    <w:multiLevelType w:val="multilevel"/>
    <w:tmpl w:val="95AA0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3626245"/>
    <w:multiLevelType w:val="multilevel"/>
    <w:tmpl w:val="9B802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4D05C3D"/>
    <w:multiLevelType w:val="multilevel"/>
    <w:tmpl w:val="B7EA3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67E87839"/>
    <w:multiLevelType w:val="hybridMultilevel"/>
    <w:tmpl w:val="E6FABD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1709B1"/>
    <w:multiLevelType w:val="multilevel"/>
    <w:tmpl w:val="E24E5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7D440070"/>
    <w:multiLevelType w:val="hybridMultilevel"/>
    <w:tmpl w:val="9D74DB5E"/>
    <w:lvl w:ilvl="0" w:tplc="04190011">
      <w:start w:val="1"/>
      <w:numFmt w:val="decimal"/>
      <w:lvlText w:val="%1)"/>
      <w:lvlJc w:val="left"/>
      <w:pPr>
        <w:ind w:left="784" w:hanging="360"/>
      </w:p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9">
    <w:nsid w:val="7DBE4364"/>
    <w:multiLevelType w:val="hybridMultilevel"/>
    <w:tmpl w:val="56383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E47A7A"/>
    <w:multiLevelType w:val="hybridMultilevel"/>
    <w:tmpl w:val="4B1A8D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E8F7D0F"/>
    <w:multiLevelType w:val="multilevel"/>
    <w:tmpl w:val="E83A9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0"/>
  </w:num>
  <w:num w:numId="3">
    <w:abstractNumId w:val="17"/>
  </w:num>
  <w:num w:numId="4">
    <w:abstractNumId w:val="19"/>
  </w:num>
  <w:num w:numId="5">
    <w:abstractNumId w:val="30"/>
  </w:num>
  <w:num w:numId="6">
    <w:abstractNumId w:val="2"/>
  </w:num>
  <w:num w:numId="7">
    <w:abstractNumId w:val="0"/>
  </w:num>
  <w:num w:numId="8">
    <w:abstractNumId w:val="5"/>
  </w:num>
  <w:num w:numId="9">
    <w:abstractNumId w:val="13"/>
  </w:num>
  <w:num w:numId="10">
    <w:abstractNumId w:val="8"/>
  </w:num>
  <w:num w:numId="11">
    <w:abstractNumId w:val="18"/>
  </w:num>
  <w:num w:numId="12">
    <w:abstractNumId w:val="9"/>
  </w:num>
  <w:num w:numId="13">
    <w:abstractNumId w:val="1"/>
  </w:num>
  <w:num w:numId="14">
    <w:abstractNumId w:val="24"/>
  </w:num>
  <w:num w:numId="15">
    <w:abstractNumId w:val="14"/>
  </w:num>
  <w:num w:numId="16">
    <w:abstractNumId w:val="12"/>
  </w:num>
  <w:num w:numId="17">
    <w:abstractNumId w:val="16"/>
  </w:num>
  <w:num w:numId="18">
    <w:abstractNumId w:val="20"/>
  </w:num>
  <w:num w:numId="19">
    <w:abstractNumId w:val="21"/>
  </w:num>
  <w:num w:numId="20">
    <w:abstractNumId w:val="3"/>
  </w:num>
  <w:num w:numId="21">
    <w:abstractNumId w:val="23"/>
  </w:num>
  <w:num w:numId="22">
    <w:abstractNumId w:val="31"/>
  </w:num>
  <w:num w:numId="23">
    <w:abstractNumId w:val="7"/>
  </w:num>
  <w:num w:numId="24">
    <w:abstractNumId w:val="22"/>
  </w:num>
  <w:num w:numId="25">
    <w:abstractNumId w:val="25"/>
  </w:num>
  <w:num w:numId="26">
    <w:abstractNumId w:val="15"/>
  </w:num>
  <w:num w:numId="27">
    <w:abstractNumId w:val="11"/>
  </w:num>
  <w:num w:numId="28">
    <w:abstractNumId w:val="27"/>
  </w:num>
  <w:num w:numId="29">
    <w:abstractNumId w:val="4"/>
  </w:num>
  <w:num w:numId="30">
    <w:abstractNumId w:val="29"/>
  </w:num>
  <w:num w:numId="31">
    <w:abstractNumId w:val="26"/>
  </w:num>
  <w:num w:numId="32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0ADF"/>
    <w:rsid w:val="000337AC"/>
    <w:rsid w:val="00415EE1"/>
    <w:rsid w:val="00482EB7"/>
    <w:rsid w:val="004D101F"/>
    <w:rsid w:val="00C220F3"/>
    <w:rsid w:val="00E1240C"/>
    <w:rsid w:val="00F20ADF"/>
    <w:rsid w:val="00FF5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A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20AD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20AD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F20ADF"/>
  </w:style>
  <w:style w:type="character" w:styleId="a6">
    <w:name w:val="Hyperlink"/>
    <w:rsid w:val="00F20ADF"/>
    <w:rPr>
      <w:color w:val="2775C7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4506</Words>
  <Characters>25689</Characters>
  <Application>Microsoft Office Word</Application>
  <DocSecurity>0</DocSecurity>
  <Lines>214</Lines>
  <Paragraphs>60</Paragraphs>
  <ScaleCrop>false</ScaleCrop>
  <Company>Microsoft</Company>
  <LinksUpToDate>false</LinksUpToDate>
  <CharactersWithSpaces>30135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витя</dc:creator>
  <cp:keywords/>
  <dc:description/>
  <cp:lastModifiedBy>витя</cp:lastModifiedBy>
  <cp:revision>5</cp:revision>
  <dcterms:created xsi:type="dcterms:W3CDTF">2022-09-08T14:18:00Z</dcterms:created>
  <dcterms:modified xsi:type="dcterms:W3CDTF">2022-09-12T07:01:00Z</dcterms:modified>
</cp:coreProperties>
</file>