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4C" w:rsidRDefault="009E2F4C" w:rsidP="000E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E57" w:rsidRPr="009E2F4C" w:rsidRDefault="00732E57" w:rsidP="000E4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F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-710565</wp:posOffset>
            </wp:positionV>
            <wp:extent cx="7562850" cy="10706100"/>
            <wp:effectExtent l="19050" t="0" r="0" b="0"/>
            <wp:wrapNone/>
            <wp:docPr id="2" name="Рисунок 1" descr="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782" cy="1071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D7" w:rsidRPr="009E2F4C"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  <w:r w:rsidRPr="009E2F4C"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r w:rsidR="00AF0853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</w:t>
      </w:r>
      <w:bookmarkStart w:id="0" w:name="_GoBack"/>
      <w:bookmarkEnd w:id="0"/>
      <w:r w:rsidR="000E4FD7" w:rsidRPr="009E2F4C">
        <w:rPr>
          <w:rFonts w:ascii="Times New Roman" w:hAnsi="Times New Roman" w:cs="Times New Roman"/>
          <w:b/>
          <w:sz w:val="28"/>
          <w:szCs w:val="28"/>
        </w:rPr>
        <w:t>« ДЕТСКИЙ САД № 31</w:t>
      </w:r>
      <w:r w:rsidRPr="009E2F4C">
        <w:rPr>
          <w:rFonts w:ascii="Times New Roman" w:hAnsi="Times New Roman" w:cs="Times New Roman"/>
          <w:b/>
          <w:sz w:val="28"/>
          <w:szCs w:val="28"/>
        </w:rPr>
        <w:t>»</w:t>
      </w: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7C6D72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732E57" w:rsidRPr="009E2F4C" w:rsidRDefault="00732E57" w:rsidP="00732E57">
      <w:pPr>
        <w:spacing w:after="0" w:line="240" w:lineRule="auto"/>
        <w:jc w:val="center"/>
        <w:rPr>
          <w:rFonts w:ascii="Times New Roman" w:hAnsi="Times New Roman" w:cs="Times New Roman"/>
          <w:b/>
          <w:color w:val="8064A2" w:themeColor="accent4"/>
          <w:sz w:val="56"/>
          <w:szCs w:val="56"/>
        </w:rPr>
      </w:pPr>
      <w:r w:rsidRPr="009E2F4C">
        <w:rPr>
          <w:rFonts w:ascii="Times New Roman" w:hAnsi="Times New Roman" w:cs="Times New Roman"/>
          <w:b/>
          <w:color w:val="8064A2" w:themeColor="accent4"/>
          <w:sz w:val="56"/>
          <w:szCs w:val="56"/>
        </w:rPr>
        <w:t>Установочный педсовет:</w:t>
      </w:r>
    </w:p>
    <w:p w:rsidR="00732E57" w:rsidRPr="009E2F4C" w:rsidRDefault="00732E57" w:rsidP="00732E57">
      <w:pPr>
        <w:spacing w:after="0" w:line="240" w:lineRule="auto"/>
        <w:jc w:val="center"/>
        <w:rPr>
          <w:rFonts w:ascii="Times New Roman" w:hAnsi="Times New Roman" w:cs="Times New Roman"/>
          <w:b/>
          <w:color w:val="B2A1C7" w:themeColor="accent4" w:themeTint="99"/>
          <w:sz w:val="56"/>
          <w:szCs w:val="56"/>
        </w:rPr>
      </w:pPr>
    </w:p>
    <w:p w:rsidR="00732E57" w:rsidRPr="009E2F4C" w:rsidRDefault="00732E57" w:rsidP="00732E5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6600"/>
          <w:sz w:val="44"/>
          <w:szCs w:val="44"/>
        </w:rPr>
      </w:pPr>
      <w:r w:rsidRPr="009E2F4C">
        <w:rPr>
          <w:rFonts w:ascii="Times New Roman" w:hAnsi="Times New Roman" w:cs="Times New Roman"/>
          <w:b/>
          <w:i/>
          <w:color w:val="FF6600"/>
          <w:sz w:val="44"/>
          <w:szCs w:val="44"/>
        </w:rPr>
        <w:t xml:space="preserve">  «Педагогический старт»</w:t>
      </w:r>
    </w:p>
    <w:p w:rsidR="00732E57" w:rsidRDefault="00732E57" w:rsidP="00732E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32E57" w:rsidRPr="009E2F4C" w:rsidRDefault="00732E57" w:rsidP="00732E57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36"/>
          <w:szCs w:val="36"/>
        </w:rPr>
      </w:pPr>
      <w:r w:rsidRPr="009E2F4C">
        <w:rPr>
          <w:rFonts w:ascii="Times New Roman" w:hAnsi="Times New Roman" w:cs="Times New Roman"/>
          <w:color w:val="FF6600"/>
          <w:sz w:val="36"/>
          <w:szCs w:val="36"/>
        </w:rPr>
        <w:t xml:space="preserve">Организация работы педагогического коллектива </w:t>
      </w:r>
    </w:p>
    <w:p w:rsidR="00732E57" w:rsidRPr="009E2F4C" w:rsidRDefault="000E4FD7" w:rsidP="00732E57">
      <w:pPr>
        <w:spacing w:after="0" w:line="240" w:lineRule="auto"/>
        <w:jc w:val="center"/>
        <w:rPr>
          <w:rFonts w:ascii="Times New Roman" w:hAnsi="Times New Roman" w:cs="Times New Roman"/>
          <w:b/>
          <w:color w:val="FF6600"/>
          <w:sz w:val="40"/>
          <w:szCs w:val="40"/>
        </w:rPr>
      </w:pPr>
      <w:r w:rsidRPr="009E2F4C">
        <w:rPr>
          <w:rFonts w:ascii="Times New Roman" w:hAnsi="Times New Roman" w:cs="Times New Roman"/>
          <w:color w:val="FF6600"/>
          <w:sz w:val="36"/>
          <w:szCs w:val="36"/>
        </w:rPr>
        <w:t>на 2022-2023</w:t>
      </w:r>
      <w:r w:rsidR="00732E57" w:rsidRPr="009E2F4C">
        <w:rPr>
          <w:rFonts w:ascii="Times New Roman" w:hAnsi="Times New Roman" w:cs="Times New Roman"/>
          <w:color w:val="FF6600"/>
          <w:sz w:val="36"/>
          <w:szCs w:val="36"/>
        </w:rPr>
        <w:t xml:space="preserve"> уче</w:t>
      </w:r>
      <w:r w:rsidRPr="009E2F4C">
        <w:rPr>
          <w:rFonts w:ascii="Times New Roman" w:hAnsi="Times New Roman" w:cs="Times New Roman"/>
          <w:color w:val="FF6600"/>
          <w:sz w:val="36"/>
          <w:szCs w:val="36"/>
        </w:rPr>
        <w:t>бный год</w:t>
      </w:r>
    </w:p>
    <w:p w:rsidR="00732E57" w:rsidRPr="009E2F4C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color w:val="FF6600"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3A4ADA" w:rsidRDefault="00732E57" w:rsidP="00732E5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32E57" w:rsidRPr="009E2F4C" w:rsidRDefault="00732E57" w:rsidP="00732E57">
      <w:pPr>
        <w:spacing w:after="0" w:line="240" w:lineRule="auto"/>
        <w:jc w:val="right"/>
        <w:rPr>
          <w:rFonts w:ascii="Times New Roman" w:hAnsi="Times New Roman" w:cs="Times New Roman"/>
          <w:b/>
          <w:color w:val="8064A2" w:themeColor="accent4"/>
          <w:sz w:val="32"/>
          <w:szCs w:val="32"/>
        </w:rPr>
      </w:pPr>
      <w:r w:rsidRPr="009E2F4C">
        <w:rPr>
          <w:rFonts w:ascii="Times New Roman" w:hAnsi="Times New Roman" w:cs="Times New Roman"/>
          <w:b/>
          <w:color w:val="8064A2" w:themeColor="accent4"/>
          <w:sz w:val="32"/>
          <w:szCs w:val="32"/>
        </w:rPr>
        <w:t xml:space="preserve">                                               Подготовил:</w:t>
      </w:r>
    </w:p>
    <w:p w:rsidR="00732E57" w:rsidRPr="009E2F4C" w:rsidRDefault="00732E57" w:rsidP="00732E57">
      <w:pPr>
        <w:spacing w:after="0" w:line="240" w:lineRule="auto"/>
        <w:jc w:val="right"/>
        <w:rPr>
          <w:rFonts w:ascii="Times New Roman" w:hAnsi="Times New Roman" w:cs="Times New Roman"/>
          <w:b/>
          <w:color w:val="8064A2" w:themeColor="accent4"/>
          <w:sz w:val="32"/>
          <w:szCs w:val="32"/>
        </w:rPr>
      </w:pPr>
      <w:r w:rsidRPr="009E2F4C">
        <w:rPr>
          <w:rFonts w:ascii="Times New Roman" w:hAnsi="Times New Roman" w:cs="Times New Roman"/>
          <w:b/>
          <w:color w:val="8064A2" w:themeColor="accent4"/>
          <w:sz w:val="32"/>
          <w:szCs w:val="32"/>
        </w:rPr>
        <w:t xml:space="preserve">                                               старший воспитатель </w:t>
      </w:r>
    </w:p>
    <w:p w:rsidR="00732E57" w:rsidRPr="009E2F4C" w:rsidRDefault="000E4FD7" w:rsidP="00732E57">
      <w:pPr>
        <w:spacing w:after="0" w:line="240" w:lineRule="auto"/>
        <w:jc w:val="right"/>
        <w:rPr>
          <w:rFonts w:ascii="Times New Roman" w:hAnsi="Times New Roman" w:cs="Times New Roman"/>
          <w:b/>
          <w:color w:val="8064A2" w:themeColor="accent4"/>
          <w:sz w:val="32"/>
          <w:szCs w:val="32"/>
        </w:rPr>
      </w:pPr>
      <w:r w:rsidRPr="009E2F4C">
        <w:rPr>
          <w:rFonts w:ascii="Times New Roman" w:hAnsi="Times New Roman" w:cs="Times New Roman"/>
          <w:b/>
          <w:color w:val="8064A2" w:themeColor="accent4"/>
          <w:sz w:val="32"/>
          <w:szCs w:val="32"/>
        </w:rPr>
        <w:t>Аксенова И.С.</w:t>
      </w:r>
    </w:p>
    <w:p w:rsidR="003F45B6" w:rsidRPr="009E2F4C" w:rsidRDefault="003F45B6" w:rsidP="00732E57">
      <w:pPr>
        <w:spacing w:after="0" w:line="240" w:lineRule="auto"/>
        <w:jc w:val="right"/>
        <w:rPr>
          <w:rFonts w:ascii="Times New Roman" w:hAnsi="Times New Roman" w:cs="Times New Roman"/>
          <w:b/>
          <w:color w:val="8064A2" w:themeColor="accent4"/>
          <w:sz w:val="32"/>
          <w:szCs w:val="32"/>
        </w:rPr>
      </w:pPr>
    </w:p>
    <w:p w:rsidR="00A268C5" w:rsidRDefault="00A268C5" w:rsidP="00732E5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268C5" w:rsidRDefault="00A268C5" w:rsidP="00732E5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268C5" w:rsidRDefault="00A268C5" w:rsidP="00732E5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32E57" w:rsidRDefault="00732E57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732E57" w:rsidRDefault="00732E57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3F45B6" w:rsidRDefault="00502E3B" w:rsidP="006C100D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Установочный педсовет </w:t>
      </w:r>
      <w:r w:rsidR="003F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 1: «Педагогический старт»</w:t>
      </w:r>
    </w:p>
    <w:p w:rsidR="006C100D" w:rsidRDefault="003F45B6" w:rsidP="006C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B6">
        <w:rPr>
          <w:rFonts w:ascii="Times New Roman" w:hAnsi="Times New Roman" w:cs="Times New Roman"/>
          <w:sz w:val="28"/>
          <w:szCs w:val="28"/>
        </w:rPr>
        <w:t xml:space="preserve">Организация работы педагогического коллектива </w:t>
      </w:r>
    </w:p>
    <w:p w:rsidR="003F45B6" w:rsidRDefault="000E4FD7" w:rsidP="006C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3F45B6" w:rsidRPr="003F45B6">
        <w:rPr>
          <w:rFonts w:ascii="Times New Roman" w:hAnsi="Times New Roman" w:cs="Times New Roman"/>
          <w:sz w:val="28"/>
          <w:szCs w:val="28"/>
        </w:rPr>
        <w:t xml:space="preserve"> учебный период</w:t>
      </w:r>
      <w:r w:rsidR="003F45B6">
        <w:rPr>
          <w:rFonts w:ascii="Times New Roman" w:hAnsi="Times New Roman" w:cs="Times New Roman"/>
          <w:sz w:val="28"/>
          <w:szCs w:val="28"/>
        </w:rPr>
        <w:t>.</w:t>
      </w:r>
    </w:p>
    <w:p w:rsidR="006C100D" w:rsidRPr="003F45B6" w:rsidRDefault="006C100D" w:rsidP="006C1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47D" w:rsidRPr="00502E3B" w:rsidRDefault="0078747D" w:rsidP="00502E3B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педагогов с итогами деятельности ДОУ за летний период, принятие и утверждения плана деятельности ДОУ на новый 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Выявить уровень профессиональной подготовленности педагогов по образовательным областям.</w:t>
      </w: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Повестка дня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5AE1" w:rsidRPr="004D184F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Анализ летней оздоровительной работы с детьми. </w:t>
      </w: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 смотра – конкурса </w:t>
      </w:r>
      <w:r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0E4F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Лучший участок 2022</w:t>
      </w:r>
      <w:r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Годовой план </w:t>
      </w:r>
      <w:proofErr w:type="spellStart"/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 на 2022-2023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 год:</w:t>
      </w:r>
    </w:p>
    <w:p w:rsidR="00502E3B" w:rsidRPr="00444E4C" w:rsidRDefault="00502E3B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верждение годового плана на 2022 – 2023</w:t>
      </w: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4E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</w:t>
      </w: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2E3B" w:rsidRPr="00444E4C" w:rsidRDefault="000E4FD7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Утверждение регламента</w:t>
      </w:r>
      <w:r w:rsidR="00502E3B"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НОД, режима дня, </w:t>
      </w:r>
      <w:r w:rsidR="00502E3B" w:rsidRPr="00444E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учебного плана</w:t>
      </w:r>
      <w:r w:rsidR="00502E3B"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рабочих программ, перспективного планирования специалистов, проектов.</w:t>
      </w:r>
    </w:p>
    <w:p w:rsidR="007E5AE1" w:rsidRPr="00444E4C" w:rsidRDefault="007E5AE1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ждение графика аттестации на 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квалификационную категорию и СЗД</w:t>
      </w: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2E3B" w:rsidRPr="004D184F" w:rsidRDefault="000E4FD7" w:rsidP="00502E3B">
      <w:pPr>
        <w:spacing w:after="0" w:line="294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7E5AE1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02E3B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Деловая игра для педагогов ДОУ </w:t>
      </w:r>
      <w:r w:rsidR="00502E3B"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«Устами ребенка глаголет истина»</w:t>
      </w:r>
    </w:p>
    <w:p w:rsidR="0078747D" w:rsidRPr="00502E3B" w:rsidRDefault="000E4FD7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 Разное (</w:t>
      </w:r>
      <w:r w:rsidR="00290E7C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Готовность групп к новому учебному году, 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Утверждение состава творческой группы, клуб «</w:t>
      </w:r>
      <w:proofErr w:type="gramStart"/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Наставник»…</w:t>
      </w:r>
      <w:proofErr w:type="gramEnd"/>
      <w:r w:rsidR="0000082A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Рассмотреть кандидатуру на участие в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конкурсе «Воспитатель года 2022</w:t>
      </w:r>
      <w:r w:rsidR="0000082A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</w:p>
    <w:p w:rsidR="0078747D" w:rsidRPr="004D184F" w:rsidRDefault="0078747D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E3B" w:rsidRPr="004D184F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педсовета</w:t>
      </w:r>
    </w:p>
    <w:p w:rsidR="0078747D" w:rsidRPr="00502E3B" w:rsidRDefault="0078747D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Приветственное слово.</w:t>
      </w:r>
      <w:r w:rsidR="0078747D"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(заведующий)</w:t>
      </w:r>
    </w:p>
    <w:p w:rsidR="009E2F4C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 Поздравляю вас с началом нового </w:t>
      </w:r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учебного года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он будет ярким и интересным, успешным и плодотворным и принесет нам всем только позитивные эмоции, успехи и хорошее настроение! </w:t>
      </w: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День знаний - мирный день, необходимый, </w:t>
      </w:r>
      <w:proofErr w:type="gramStart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</w:t>
      </w:r>
      <w:proofErr w:type="gramEnd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символ доброты и чистоты, Давно и прочно горячо любимый, И щедрый на улыбки и цветы. Пусть любят вас воспитанники, Пусть ценят вас и уважают страстно, Желаю вам здоровья, счастья, Надежной дружеской руки. Пусть чувство юмора у вас </w:t>
      </w:r>
      <w:proofErr w:type="gramStart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</w:t>
      </w:r>
      <w:proofErr w:type="gramEnd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других преобладает. И пусть сиянье детских глаз </w:t>
      </w:r>
      <w:proofErr w:type="gramStart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Повсюду</w:t>
      </w:r>
      <w:proofErr w:type="gramEnd"/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вас сопровождает.</w:t>
      </w:r>
    </w:p>
    <w:p w:rsidR="009E2F4C" w:rsidRPr="00502E3B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Закончилась летняя отпускная пора, впереди нас ждут трудовые будни.</w:t>
      </w: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начинаем свою работу с </w:t>
      </w:r>
      <w:r w:rsidRPr="00502E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установочного педсовета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которого и название подходящее </w:t>
      </w:r>
      <w:r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«Педагогический старт»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8747D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78747D"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Анализ летней оздоровительной работы с детьми. </w:t>
      </w:r>
    </w:p>
    <w:p w:rsidR="0078747D" w:rsidRPr="00502E3B" w:rsidRDefault="0078747D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Итоги смотра – конкурса </w:t>
      </w:r>
      <w:r w:rsidRPr="00502E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</w:t>
      </w:r>
      <w:r w:rsidR="000E4FD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Лучший участок 2022</w:t>
      </w:r>
      <w:r w:rsidRPr="00502E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  <w:r w:rsidRPr="004D184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4D184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(в конце педсовета)</w:t>
      </w:r>
    </w:p>
    <w:p w:rsidR="00502E3B" w:rsidRPr="000E4FD7" w:rsidRDefault="00502E3B" w:rsidP="000E4FD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Летняя оздоровительная работа осуществлялась в 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МКДОУ №</w:t>
      </w:r>
      <w:proofErr w:type="gramStart"/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по</w:t>
      </w:r>
      <w:proofErr w:type="gramEnd"/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плану, </w:t>
      </w:r>
      <w:r w:rsidR="0078747D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утвержденному на педсовете от 28</w:t>
      </w:r>
      <w:r w:rsidR="000E4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.05.2022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года.</w:t>
      </w:r>
    </w:p>
    <w:p w:rsidR="0078747D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 летней оздоровительной работы был разработан на основе ФГОС ДО к структуре основной общеобразовательной программы дошкольного образования. Содержание педагогического процесса осуществлялось в совместной деятельности взрослого и детей, самостоятельной деятельности детей, а также при проведении режимных моментов. Программа мероприятий была построена на комплексно-тематическом принципе в рамках интеграции всех образовательных областей, которые обеспечивали решение задач летнего периода с учетом основных направлении развития ребенка.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отчетный период деятельность педагогического коллектива была направлена на решение следующих 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Создание условий обеспечивающих охрану жизни и здоровья детей, предупреждение заболеваемости и травматизма.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Продолжать формирование предметно развивающей среды с целью укрепления физического и психического здоровья, детей. </w:t>
      </w:r>
    </w:p>
    <w:p w:rsidR="00502E3B" w:rsidRPr="00502E3B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Осуществлять педагогическое и санитарное просвещение родителей воспитанников по вопросам воспитания и оздоровления детей в летний период.</w:t>
      </w:r>
    </w:p>
    <w:p w:rsidR="00502E3B" w:rsidRPr="00502E3B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эффективности работы ДОУ совместно с родителями воспитанников в летний период, произведено благоустройство территории 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ДОУ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оборудованы участки для групп, </w:t>
      </w:r>
      <w:r w:rsidR="00B879B8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проводилась покраска малых форм, покраска веранд и рисунков на асфальте.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повышения уровня информированности родителей проводились консультации и беседы по всем возникающим у родителей вопросам.</w:t>
      </w:r>
    </w:p>
    <w:p w:rsidR="00502E3B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 уделялось питанию воспитанников в летний период, питание носило сбалансированный характер, с учетом соблюдения норм потребления продуктов и калорийности. В достаточном количестве в меню включались мясо, рыба, молочные продукты. Питание организовывалось в пределах нормы</w:t>
      </w:r>
      <w:r w:rsidR="00B879B8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082A" w:rsidRPr="00CA742D" w:rsidRDefault="0000082A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Творческий отчет за летний оздоровительный период пр</w:t>
      </w:r>
      <w:r w:rsidR="000E4F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едстав</w:t>
      </w:r>
      <w:r w:rsidR="009E2F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ят </w:t>
      </w:r>
      <w:proofErr w:type="gramStart"/>
      <w:r w:rsidR="009E2F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воспитатели </w:t>
      </w:r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группа</w:t>
      </w:r>
      <w:proofErr w:type="gramEnd"/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«Радуга» - </w:t>
      </w:r>
      <w:proofErr w:type="spellStart"/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Алтунина</w:t>
      </w:r>
      <w:proofErr w:type="spellEnd"/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А.А., группа «Звездочка» - Ощепкова О.В., группа «Капелька» - Оганесян А.Г., музыкальный руководитель – </w:t>
      </w:r>
      <w:proofErr w:type="spellStart"/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Драгушан</w:t>
      </w:r>
      <w:proofErr w:type="spellEnd"/>
      <w:r w:rsidR="00CA7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К.Г.</w:t>
      </w:r>
    </w:p>
    <w:p w:rsidR="0000082A" w:rsidRPr="004D184F" w:rsidRDefault="0000082A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Исходя из выше изложенного, можно считать, что летняя оздоровительная компания в ДОУ прошла достаточно успешно, не было допущено тра</w:t>
      </w:r>
      <w:r w:rsidR="00CA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вматизма, пищевых отравлений. Хочется отметить, что 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запланированные мероприятия по летней оздоровительной работе были добросовестно реализованы всеми педагогами.</w:t>
      </w:r>
    </w:p>
    <w:p w:rsidR="00B879B8" w:rsidRPr="004D184F" w:rsidRDefault="00B879B8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2F4C" w:rsidRDefault="009E2F4C" w:rsidP="00CA742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742D" w:rsidRDefault="00502E3B" w:rsidP="00CA742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Годовой план </w:t>
      </w:r>
      <w:proofErr w:type="spellStart"/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</w:t>
      </w:r>
      <w:r w:rsidR="000E4F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proofErr w:type="spellEnd"/>
      <w:r w:rsidR="000E4F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-образовательной работы </w:t>
      </w:r>
    </w:p>
    <w:p w:rsidR="00502E3B" w:rsidRPr="00502E3B" w:rsidRDefault="000E4FD7" w:rsidP="00CA742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2022-2023</w:t>
      </w:r>
      <w:r w:rsidR="00502E3B"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уч. год.</w:t>
      </w:r>
    </w:p>
    <w:p w:rsidR="00B879B8" w:rsidRPr="004D184F" w:rsidRDefault="000E4FD7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деятельности МКДОУ №31</w:t>
      </w: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 в соответствии с ФГОС, создание благоприятных условий для полноценного развития ребенка дошкольного возраста,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особенностей, охрана и укрепления здоровья детей, обеспечение возможности для творческой самореализации и профессионального роста педагогов.</w:t>
      </w:r>
    </w:p>
    <w:p w:rsid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работы:</w:t>
      </w:r>
    </w:p>
    <w:p w:rsidR="00D1705B" w:rsidRP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Обеспечить развитие кадрового потенциала через:</w:t>
      </w: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Segoe UI Symbol" w:eastAsia="Times New Roman" w:hAnsi="Segoe UI Symbol" w:cs="Segoe UI Symbol"/>
          <w:bCs/>
          <w:color w:val="000000"/>
          <w:sz w:val="28"/>
          <w:szCs w:val="28"/>
          <w:lang w:eastAsia="ru-RU"/>
        </w:rPr>
        <w:t>✓</w:t>
      </w: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использование активных форм методической работы: обучающие семинары, </w:t>
      </w:r>
      <w:proofErr w:type="spellStart"/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вебинары</w:t>
      </w:r>
      <w:proofErr w:type="spellEnd"/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открытые просмотры, мастер-классы, «Творческие группы»;</w:t>
      </w:r>
    </w:p>
    <w:p w:rsidR="009E2F4C" w:rsidRPr="009E2F4C" w:rsidRDefault="007668F6" w:rsidP="009E2F4C">
      <w:pPr>
        <w:pStyle w:val="a6"/>
        <w:numPr>
          <w:ilvl w:val="0"/>
          <w:numId w:val="8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E2F4C" w:rsidRPr="009E2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9E2F4C" w:rsidRPr="009E2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Наставничество, как метод сопровождения процесса профессионального становления молодого педагога»</w:t>
      </w:r>
    </w:p>
    <w:p w:rsidR="00D1705B" w:rsidRP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Segoe UI Symbol" w:eastAsia="Times New Roman" w:hAnsi="Segoe UI Symbol" w:cs="Segoe UI Symbol"/>
          <w:bCs/>
          <w:color w:val="000000"/>
          <w:sz w:val="28"/>
          <w:szCs w:val="28"/>
          <w:lang w:eastAsia="ru-RU"/>
        </w:rPr>
        <w:t>✓</w:t>
      </w: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участие педагогов в конкурсах профессионального мастерства;</w:t>
      </w: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Segoe UI Symbol" w:eastAsia="Times New Roman" w:hAnsi="Segoe UI Symbol" w:cs="Segoe UI Symbol"/>
          <w:bCs/>
          <w:color w:val="000000"/>
          <w:sz w:val="28"/>
          <w:szCs w:val="28"/>
          <w:lang w:eastAsia="ru-RU"/>
        </w:rPr>
        <w:t>✓</w:t>
      </w: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повышение квалификации на курсах, прохождение процедуры аттестации.</w:t>
      </w: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Создание развивающей предметно-пространственной среды в ДОУ, обеспечивающей всестороннее развитее ребенка с учетом физиологических и психических особенностей.</w:t>
      </w: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 </w:t>
      </w: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условий для формирования основ патриотического воспитания дошкольников через организацию эколого-краеведческой работы МКДОУ </w:t>
      </w:r>
    </w:p>
    <w:p w:rsid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7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31 с применением разнообразных форм организации детей.</w:t>
      </w:r>
    </w:p>
    <w:p w:rsidR="00D1705B" w:rsidRPr="00D1705B" w:rsidRDefault="00D1705B" w:rsidP="00D1705B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2F4C" w:rsidRDefault="009E2F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0E7C" w:rsidRDefault="00290E7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Обсуждение проекта и плана работы н</w:t>
      </w:r>
      <w:r w:rsidR="00705F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ад проектом - </w:t>
      </w:r>
      <w:r w:rsidR="00FD229E" w:rsidRPr="00FD2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«Наставничество, как метод сопровождения процесса профессионального становления молодого педагога»</w:t>
      </w:r>
    </w:p>
    <w:p w:rsidR="00705FA1" w:rsidRPr="00FD229E" w:rsidRDefault="00705FA1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Указа президента Российской Федерации №401 от 27.07.2022г «О проведении в РФ Года педагога и наставника».</w:t>
      </w:r>
      <w:r w:rsidRPr="00705FA1">
        <w:t xml:space="preserve"> </w:t>
      </w:r>
      <w:r w:rsidRPr="00705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признания особого статуса педагогических работников в том числе осуществляющих наставническую деятельность.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97B6A" w:rsidRDefault="00670F7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5FA1" w:rsidRDefault="00897B6A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A26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непрерывного обновления</w:t>
      </w:r>
      <w:r w:rsidR="00FD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педагогами </w:t>
      </w:r>
      <w:r w:rsidRPr="00897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профессиональных знаний и приобретения ими новых профессиональных </w:t>
      </w:r>
      <w:r w:rsidR="00FD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навыков.</w:t>
      </w:r>
      <w:r w:rsidR="00705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5FA1" w:rsidRDefault="00705FA1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68F6" w:rsidRDefault="007668F6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7668F6" w:rsidTr="00705FA1">
        <w:tc>
          <w:tcPr>
            <w:tcW w:w="3508" w:type="dxa"/>
          </w:tcPr>
          <w:p w:rsidR="007668F6" w:rsidRPr="007668F6" w:rsidRDefault="007668F6" w:rsidP="007668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Блоки</w:t>
            </w:r>
          </w:p>
        </w:tc>
        <w:tc>
          <w:tcPr>
            <w:tcW w:w="3190" w:type="dxa"/>
          </w:tcPr>
          <w:p w:rsidR="007668F6" w:rsidRPr="007668F6" w:rsidRDefault="007668F6" w:rsidP="007668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Наставник </w:t>
            </w:r>
          </w:p>
        </w:tc>
        <w:tc>
          <w:tcPr>
            <w:tcW w:w="3191" w:type="dxa"/>
          </w:tcPr>
          <w:p w:rsidR="007668F6" w:rsidRPr="007668F6" w:rsidRDefault="007668F6" w:rsidP="007668F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Подопечный</w:t>
            </w:r>
          </w:p>
        </w:tc>
      </w:tr>
      <w:tr w:rsidR="007668F6" w:rsidTr="00705FA1">
        <w:tc>
          <w:tcPr>
            <w:tcW w:w="3508" w:type="dxa"/>
          </w:tcPr>
          <w:p w:rsidR="007668F6" w:rsidRDefault="007668F6" w:rsidP="0000082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«Конкурс»</w:t>
            </w:r>
          </w:p>
        </w:tc>
        <w:tc>
          <w:tcPr>
            <w:tcW w:w="3190" w:type="dxa"/>
          </w:tcPr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Педагог, имеющий опыт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участия и занявший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призовые места в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конкурсах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муниципального,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республиканского,</w:t>
            </w:r>
          </w:p>
          <w:p w:rsid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уровнях</w:t>
            </w:r>
          </w:p>
        </w:tc>
        <w:tc>
          <w:tcPr>
            <w:tcW w:w="3191" w:type="dxa"/>
          </w:tcPr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(педагоги),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испытывающий(</w:t>
            </w:r>
            <w:proofErr w:type="spellStart"/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ие</w:t>
            </w:r>
            <w:proofErr w:type="spellEnd"/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трудности в участии в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конкурсах различного</w:t>
            </w:r>
          </w:p>
          <w:p w:rsid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</w:tr>
      <w:tr w:rsidR="007668F6" w:rsidTr="00705FA1">
        <w:tc>
          <w:tcPr>
            <w:tcW w:w="3508" w:type="dxa"/>
          </w:tcPr>
          <w:p w:rsidR="007668F6" w:rsidRDefault="007668F6" w:rsidP="0000082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«Публикация»</w:t>
            </w:r>
          </w:p>
        </w:tc>
        <w:tc>
          <w:tcPr>
            <w:tcW w:w="3190" w:type="dxa"/>
          </w:tcPr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Педагог, имеющий опыт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публикации статей на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муниципальном,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республиканском,</w:t>
            </w:r>
          </w:p>
          <w:p w:rsid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федеральном уровнях</w:t>
            </w:r>
          </w:p>
        </w:tc>
        <w:tc>
          <w:tcPr>
            <w:tcW w:w="3191" w:type="dxa"/>
          </w:tcPr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(педагоги),</w:t>
            </w:r>
          </w:p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испытывающий(</w:t>
            </w:r>
            <w:proofErr w:type="spellStart"/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ие</w:t>
            </w:r>
            <w:proofErr w:type="spellEnd"/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трудности в написании</w:t>
            </w:r>
          </w:p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статьи из опыта</w:t>
            </w:r>
          </w:p>
          <w:p w:rsidR="007668F6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педагогической работы</w:t>
            </w:r>
          </w:p>
        </w:tc>
      </w:tr>
      <w:tr w:rsidR="007668F6" w:rsidTr="00705FA1">
        <w:tc>
          <w:tcPr>
            <w:tcW w:w="3508" w:type="dxa"/>
          </w:tcPr>
          <w:p w:rsidR="007668F6" w:rsidRDefault="007668F6" w:rsidP="0000082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«Инклюзия»</w:t>
            </w:r>
          </w:p>
        </w:tc>
        <w:tc>
          <w:tcPr>
            <w:tcW w:w="3190" w:type="dxa"/>
          </w:tcPr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системы</w:t>
            </w:r>
          </w:p>
          <w:p w:rsidR="007668F6" w:rsidRP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68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сопровождения</w:t>
            </w:r>
          </w:p>
          <w:p w:rsidR="007668F6" w:rsidRDefault="007668F6" w:rsidP="007668F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(учитель-логопед)</w:t>
            </w:r>
          </w:p>
        </w:tc>
        <w:tc>
          <w:tcPr>
            <w:tcW w:w="3191" w:type="dxa"/>
          </w:tcPr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Вновь поступивший</w:t>
            </w:r>
          </w:p>
          <w:p w:rsidR="007668F6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молодой специалис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</w:tr>
      <w:tr w:rsidR="007668F6" w:rsidTr="00705FA1">
        <w:tc>
          <w:tcPr>
            <w:tcW w:w="3508" w:type="dxa"/>
          </w:tcPr>
          <w:p w:rsidR="007668F6" w:rsidRDefault="00705FA1" w:rsidP="0000082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Молодой  педагог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0" w:type="dxa"/>
          </w:tcPr>
          <w:p w:rsidR="00705FA1" w:rsidRPr="00705FA1" w:rsidRDefault="00705FA1" w:rsidP="00705FA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Опытный педагог со</w:t>
            </w:r>
          </w:p>
          <w:p w:rsidR="00705FA1" w:rsidRPr="00705FA1" w:rsidRDefault="00705FA1" w:rsidP="00705FA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стажем педагогической</w:t>
            </w:r>
          </w:p>
          <w:p w:rsidR="007668F6" w:rsidRDefault="00705FA1" w:rsidP="00705FA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более 20 лет</w:t>
            </w:r>
          </w:p>
        </w:tc>
        <w:tc>
          <w:tcPr>
            <w:tcW w:w="3191" w:type="dxa"/>
          </w:tcPr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  <w:p w:rsidR="00B84A11" w:rsidRPr="00B84A11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(воспитатели) групп, в</w:t>
            </w:r>
          </w:p>
          <w:p w:rsidR="007668F6" w:rsidRDefault="00B84A11" w:rsidP="00B84A1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4A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которых есть дети с ОВЗ</w:t>
            </w:r>
          </w:p>
        </w:tc>
      </w:tr>
    </w:tbl>
    <w:p w:rsidR="007668F6" w:rsidRDefault="00705FA1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назначить наставников за каждый блок</w:t>
      </w:r>
      <w:r w:rsidR="00B84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84A11" w:rsidRDefault="00B84A11" w:rsidP="00B84A11">
      <w:pPr>
        <w:pStyle w:val="a6"/>
        <w:numPr>
          <w:ilvl w:val="0"/>
          <w:numId w:val="9"/>
        </w:num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Блок «Конкурс» - музыкального руководителя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Драгушан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К.Г.</w:t>
      </w:r>
    </w:p>
    <w:p w:rsidR="00B84A11" w:rsidRDefault="00B84A11" w:rsidP="00B84A11">
      <w:pPr>
        <w:pStyle w:val="a6"/>
        <w:numPr>
          <w:ilvl w:val="0"/>
          <w:numId w:val="9"/>
        </w:num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Блок «Публикация» воспитателя с первой квалификационной категорией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Щапитну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Е.А. </w:t>
      </w:r>
    </w:p>
    <w:p w:rsidR="00B84A11" w:rsidRDefault="00B84A11" w:rsidP="00B84A11">
      <w:pPr>
        <w:pStyle w:val="a6"/>
        <w:numPr>
          <w:ilvl w:val="0"/>
          <w:numId w:val="9"/>
        </w:num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 «Молодой педагог» воспитателя с высшей квалификационной категорией – Ощепкову О.В.</w:t>
      </w:r>
    </w:p>
    <w:p w:rsidR="00B84A11" w:rsidRDefault="00B84A11" w:rsidP="00B84A11">
      <w:pPr>
        <w:pStyle w:val="a6"/>
        <w:numPr>
          <w:ilvl w:val="0"/>
          <w:numId w:val="9"/>
        </w:numPr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Блок «Инклюзия» учителя-логопеда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Пермякову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Н.М.</w:t>
      </w:r>
    </w:p>
    <w:p w:rsidR="00B84A11" w:rsidRPr="00B84A11" w:rsidRDefault="00B84A11" w:rsidP="00B84A11">
      <w:pPr>
        <w:pStyle w:val="a6"/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наставникам в срок до 15 сентября 2022 года предоставить план работы с педагогами, испытывающими трудности</w:t>
      </w:r>
      <w:r w:rsidR="007E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2022-2023 учебный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84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Мне кажется, это должны быть мероприятия, </w:t>
      </w:r>
      <w:r w:rsidRPr="00B84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направленные на выявление и распространение лучших практик наставничества. Причем не в формате конкурсов, которых сейчас немало, а скорее в формате презентаций, публикаций, открытых мероприятий, чтобы педагоги имели возможность обмениваться опытом. Хотелось бы, чтобы был охвачен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максимально широкий спектр педагогов и специалистов ДОУ</w:t>
      </w:r>
      <w:r w:rsidRPr="00B84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имеющих успешный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 работы, а также педагогов</w:t>
      </w:r>
      <w:r w:rsidR="007E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имеющих затруднения в работе в различных направлениях.</w:t>
      </w:r>
    </w:p>
    <w:p w:rsidR="00444E4C" w:rsidRPr="004D184F" w:rsidRDefault="00444E4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E3B" w:rsidRPr="00502E3B" w:rsidRDefault="00290E7C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502E3B"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7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02E3B"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Устами ребенка глаголет истина»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увлечь педагогов в профессию «воспитатель дошкольной организации»;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-создать благоприятные условия для проведения деловой игры;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-ввести роль воспитателя в систему педагогических знаний, показать его значение в построении воспитательно-образовательного процесса;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-повлиять на профессиональное становление педагога;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благоприятный психологический климат в коллективе.</w:t>
      </w:r>
    </w:p>
    <w:p w:rsidR="00502E3B" w:rsidRPr="00502E3B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«деловая игра».</w:t>
      </w:r>
    </w:p>
    <w:p w:rsidR="00502E3B" w:rsidRPr="00502E3B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FD229E" w:rsidRDefault="00502E3B" w:rsidP="00FD229E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Хорошо, когда с утра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Начинается </w:t>
      </w:r>
      <w:proofErr w:type="gram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игра!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</w:t>
      </w:r>
      <w:proofErr w:type="gram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веселье, беготня,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играет ребятня.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Позавидуешь детишкам: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девчонкам, и мальчишкам.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Взрослым хочется играть,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нужно меру соблюдать.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сегодня день особый,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мы неспроста.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 взрослых, и</w:t>
      </w:r>
      <w:r w:rsidR="00FD2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взрослых,</w:t>
      </w:r>
      <w:r w:rsidR="00FD2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Начинается игра!</w:t>
      </w:r>
    </w:p>
    <w:p w:rsidR="00FD229E" w:rsidRPr="00FD229E" w:rsidRDefault="00FD229E" w:rsidP="00FD229E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E3B" w:rsidRPr="00502E3B" w:rsidRDefault="00FD229E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575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 Игра «</w:t>
      </w:r>
      <w:r w:rsidR="00502E3B" w:rsidRPr="00FD22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Да, </w:t>
      </w:r>
      <w:proofErr w:type="gramStart"/>
      <w:r w:rsidR="00502E3B" w:rsidRPr="00FD22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нет »</w:t>
      </w:r>
      <w:proofErr w:type="gramEnd"/>
      <w:r w:rsidR="00502E3B"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правильно ли вы закрепляете с детьми знания о соблюдении режима дня, о правилах гигиены и поведения. И, поэтому вам придется ответить на несложные вопросы…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в нашем саду Ребята славные: красивые и умные милые и дружные. Ну-ка дайте мне ответ </w:t>
      </w:r>
      <w:proofErr w:type="gram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или нет? Хочу я с вами поиграть: Сейчас начну стихи читать, Вы должны хором отвечать. Какой же будет ваш ответ 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29E7" w:rsidRPr="004D184F" w:rsidRDefault="001D29E7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команда.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утром я проснусь и сделаю зарядку.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 кровать пойду и усну там сладко. (Нет!)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А! Я завтракать пойду, даже не умоюсь.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в ванную пойду себя в порядок приведу.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завтрак у меня вкусные конфеты.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тогда я съем все жирные котлеты.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кашку мне сварила, вкусный чай мне заварила.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всё съем и убегу, за собой не приберу.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я скажу: «Спасибо!» В щечку поцелую. (Да!)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компьютер я пойду, целый день там просижу и гулять не буду. (Нет!) Сначала маме помогу, потом, на улицу пойду.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по дороге целый день, на роликах кататься буду.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 поиграю во дворе. Баловаться я не буду. (Да!) </w:t>
      </w:r>
    </w:p>
    <w:p w:rsidR="001D29E7" w:rsidRPr="004D184F" w:rsidRDefault="001D29E7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9E7" w:rsidRPr="004D184F" w:rsidRDefault="001D29E7" w:rsidP="00502E3B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команда.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прогулки вовремя приду на стол накрыть я помогу.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отдохну, книжку полистаю.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я музыку включу всех танцевать заставлю.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телевизор посмотрю, рисунок нарисую.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Погуляю во дворе, поваляюсь на песке.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Встречу я своих друзей, поиграем дружно.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Вечером домой скорей, ужинать нам нужно.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Сяду я быстрей за стол и руки не помою.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ужином капризничать начну, потому что, чипсы я хочу.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Мамин ужин похвалю и добавки попрошу.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сном почищу зубы и купаться буду.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ужастик посмотрю, всю ночь бояться буду.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сказку попрошу и сладко-сладко я усну. (Да!)</w:t>
      </w:r>
    </w:p>
    <w:p w:rsidR="001D29E7" w:rsidRPr="004D184F" w:rsidRDefault="001D29E7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славно поиграли. Вы все верно отвечали. </w:t>
      </w:r>
      <w:proofErr w:type="gram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правильный ответ, Когда ДА, а когда НЕТ.</w:t>
      </w:r>
    </w:p>
    <w:p w:rsidR="00502E3B" w:rsidRPr="00502E3B" w:rsidRDefault="00FD229E" w:rsidP="0000082A">
      <w:pPr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. игра </w:t>
      </w:r>
      <w:proofErr w:type="gramStart"/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 Русские</w:t>
      </w:r>
      <w:proofErr w:type="gramEnd"/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народные сказки»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наборе слогов зашифрованы русские народные сказки. Ответы необходимо написать под каждым заданием.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кашечрохав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боклоко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(«Колобок»)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зоркомо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(«Морозко»)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очвокамйюд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дыродйом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                           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гукароснеч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(«Снегурочка»)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комерет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(«Теремок»)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щеинакатар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D29E7" w:rsidRPr="004D184F" w:rsidRDefault="001D29E7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0853" w:rsidRDefault="00AF0853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F0853" w:rsidRDefault="00AF0853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F0853" w:rsidRDefault="00AF0853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F0853" w:rsidRDefault="00AF0853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F0853" w:rsidRDefault="00AF0853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0082A" w:rsidRPr="004D184F" w:rsidRDefault="00FD229E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3.</w:t>
      </w:r>
      <w:r w:rsidR="00502E3B" w:rsidRPr="00502E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Игра </w:t>
      </w:r>
      <w:proofErr w:type="gramStart"/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 Блиц</w:t>
      </w:r>
      <w:proofErr w:type="gramEnd"/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-опрос»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="00502E3B" w:rsidRPr="0050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Блиц-опрос для первой команды</w:t>
      </w:r>
      <w:r w:rsidR="00502E3B"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1.Действия ребенка с игрушкой. (Игра.)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2.Назовите любую экологическую игру. (С какого дерева какой листочек</w:t>
      </w:r>
      <w:proofErr w:type="gramStart"/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4.Как</w:t>
      </w:r>
      <w:proofErr w:type="gramEnd"/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 предметы, которые заменяют ребенку игрушку?</w:t>
      </w:r>
    </w:p>
    <w:p w:rsidR="0000082A" w:rsidRPr="00FD229E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(Предметы-заместители.)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5.Старший дошкольник в игре больше нуждается в пространстве или игрушках? (В пространстве.)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Блиц-опрос для второй команды 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1.Как называется любимое занятие детей с игрушками? (Игра.)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2.Назовите любую подвижную игру с мячом. (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кругом</w:t>
      </w:r>
      <w:proofErr w:type="gram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3.В</w:t>
      </w:r>
      <w:proofErr w:type="gram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сюжетно-ролевой игре задействованы визажист, мастер по прическам, клиент, кассир. (Парикмахерская.)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4.В каких играх дети уходят в мир, где сбываются все детские мечты? (Творческие.)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84F" w:rsidRDefault="00FD229E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</w:t>
      </w:r>
      <w:r w:rsidR="00502E3B" w:rsidRPr="00502E3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</w:t>
      </w:r>
      <w:proofErr w:type="gramEnd"/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Переведите» пословицы на русский язык.</w:t>
      </w:r>
      <w:r w:rsidR="00502E3B" w:rsidRPr="00502E3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1.Сын леопарда – тоже леопард (Африка) – 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от яблони недалеко падает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2.Верблюда под мостом не спрячешь (Афганистан) – 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Шила в мешке не утаишь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3.Бойся тихой реки, а не шумной (Греция) –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тихом омуте черти водятся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4.Молчаливый рот – золотой рот (Германия) –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 серебро – молчанье золото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5.Тот не заблудится, кто спрашивает (Ирландия) –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 до Киева доведет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6.Ошпаренный петух от дождя убегает (Франция) – </w:t>
      </w:r>
    </w:p>
    <w:p w:rsid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Обжегшийся на молоке, дует на воду</w:t>
      </w:r>
    </w:p>
    <w:p w:rsidR="004D184F" w:rsidRPr="00502E3B" w:rsidRDefault="004D184F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A268C5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вам взять зеркало со своего стола и, передавая по очереди, посмотреть в него. Кого вы в нем видите? Настоящих воспитателей, творческих, грамотных профессионалов своего дела. А теперь последнее задание для команд, сделайте так, чтобы в зеркале вашей группы отражались вы все сразу.</w:t>
      </w:r>
    </w:p>
    <w:p w:rsidR="00502E3B" w:rsidRPr="00A268C5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когда мы вместе - мы сила и именно от нас всех зависит будущее подрастающего поколения.</w:t>
      </w:r>
    </w:p>
    <w:p w:rsidR="0000082A" w:rsidRPr="004D184F" w:rsidRDefault="0000082A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02E3B" w:rsidRP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 деловой игры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обсуждает ответы и оценивает их. Учитывается не только их правильность, но и поведение членов команд во время обсуждения, корректность, четкость, грамотность и выразительность речи</w:t>
      </w:r>
    </w:p>
    <w:p w:rsidR="0000082A" w:rsidRPr="004D184F" w:rsidRDefault="0000082A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82A" w:rsidRPr="004D184F" w:rsidRDefault="0000082A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Разное </w:t>
      </w:r>
    </w:p>
    <w:p w:rsidR="001F2E10" w:rsidRPr="004D184F" w:rsidRDefault="003717B5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Рассмотреть состав творческой группы</w:t>
      </w:r>
    </w:p>
    <w:p w:rsidR="000D6CB0" w:rsidRPr="004D184F" w:rsidRDefault="000D6CB0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2. Клуб «Наставник»</w:t>
      </w:r>
    </w:p>
    <w:p w:rsidR="001F2E10" w:rsidRPr="00FD229E" w:rsidRDefault="000D6CB0" w:rsidP="00FD229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082A" w:rsidRPr="0050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августе в ДОУ прошел смотр-конкурс </w:t>
      </w:r>
    </w:p>
    <w:p w:rsidR="001F2E10" w:rsidRPr="004D184F" w:rsidRDefault="003D6DE4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D2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Лучший участок 2022</w:t>
      </w:r>
      <w:r w:rsidR="0000082A" w:rsidRPr="0050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1F2E10" w:rsidRPr="004D184F" w:rsidRDefault="001F2E10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участвовали все возрастные группы, но не все педагоги подошли творчески к этому вопросу.</w:t>
      </w:r>
    </w:p>
    <w:p w:rsidR="0000082A" w:rsidRPr="00502E3B" w:rsidRDefault="0000082A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конкурса:</w:t>
      </w:r>
    </w:p>
    <w:p w:rsidR="00A268C5" w:rsidRDefault="00CA742D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1F2E10"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82A" w:rsidRPr="00502E3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</w:p>
    <w:p w:rsidR="0000082A" w:rsidRPr="004D184F" w:rsidRDefault="001F2E10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sz w:val="28"/>
          <w:szCs w:val="28"/>
          <w:lang w:eastAsia="ru-RU"/>
        </w:rPr>
        <w:t>2 м</w:t>
      </w:r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– </w:t>
      </w:r>
      <w:proofErr w:type="gramStart"/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8C5" w:rsidRDefault="001F2E10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sz w:val="28"/>
          <w:szCs w:val="28"/>
          <w:lang w:eastAsia="ru-RU"/>
        </w:rPr>
        <w:t>2 м</w:t>
      </w:r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– группа</w:t>
      </w:r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A268C5" w:rsidRDefault="00CA742D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1F2E10"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</w:p>
    <w:p w:rsidR="00A268C5" w:rsidRDefault="00A268C5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E10" w:rsidRPr="004D184F" w:rsidRDefault="001F2E10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хочется отметить воспитателя </w:t>
      </w:r>
      <w:proofErr w:type="gramStart"/>
      <w:r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  «</w:t>
      </w:r>
      <w:proofErr w:type="gramEnd"/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</w:t>
      </w:r>
      <w:r w:rsidR="003717B5"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</w:t>
      </w:r>
      <w:r w:rsidR="00CA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цветочное оформление участка</w:t>
      </w:r>
      <w:r w:rsidR="003717B5" w:rsidRPr="004D1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E10" w:rsidRPr="004D184F" w:rsidRDefault="001F2E10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082A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вот и закончился наш первый педсовет, хочется пожелать вам, чтобы этот учебный год был только ярким и интересным, успешным и плодотворным и пусть он принесет нам всем только позитивные эмоции, успехи и хорошее настроение! 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4D1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55914">
        <w:rPr>
          <w:b/>
          <w:sz w:val="28"/>
          <w:szCs w:val="28"/>
        </w:rPr>
        <w:t>Решение педсовета:</w:t>
      </w:r>
    </w:p>
    <w:p w:rsidR="004D184F" w:rsidRDefault="004D184F" w:rsidP="004D1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 работу педагогического коллектива в летний оздоровительный период удовлетворительной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единогласно годовой план обра</w:t>
      </w:r>
      <w:r w:rsidR="00CA742D">
        <w:rPr>
          <w:sz w:val="28"/>
          <w:szCs w:val="28"/>
        </w:rPr>
        <w:t>зовательной деятельности на 2022-2023</w:t>
      </w:r>
      <w:r>
        <w:rPr>
          <w:sz w:val="28"/>
          <w:szCs w:val="28"/>
        </w:rPr>
        <w:t xml:space="preserve"> учебный период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график проведения физкультурных и музыкальных НОД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рабочие программы по всем возрастным группам</w:t>
      </w:r>
    </w:p>
    <w:p w:rsidR="004D184F" w:rsidRPr="00BE29F5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нормативно-правовые документы, регламентирующие образовательную деятельность с воспитанниками (учебный план, календарно-тематический план, расписание НОД)</w:t>
      </w:r>
    </w:p>
    <w:p w:rsidR="004D184F" w:rsidRPr="00CA742D" w:rsidRDefault="003700DE" w:rsidP="00CA742D">
      <w:pPr>
        <w:pStyle w:val="a6"/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Утвердить график</w:t>
      </w:r>
      <w:r w:rsidRPr="00370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аттестации на СЗД.</w:t>
      </w:r>
      <w:r w:rsidR="004D184F" w:rsidRPr="00CA742D">
        <w:rPr>
          <w:sz w:val="28"/>
          <w:szCs w:val="28"/>
        </w:rPr>
        <w:t xml:space="preserve"> 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Провести смотр-конкурс «Готовность г</w:t>
      </w:r>
      <w:r w:rsidR="00CA742D">
        <w:rPr>
          <w:sz w:val="28"/>
          <w:szCs w:val="28"/>
        </w:rPr>
        <w:t>рупп к началу учебного года 2022-2023» 7</w:t>
      </w:r>
      <w:r>
        <w:rPr>
          <w:sz w:val="28"/>
          <w:szCs w:val="28"/>
        </w:rPr>
        <w:t xml:space="preserve"> </w:t>
      </w:r>
      <w:r w:rsidR="003700DE">
        <w:rPr>
          <w:sz w:val="28"/>
          <w:szCs w:val="28"/>
        </w:rPr>
        <w:t>сентября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072066" w:rsidRDefault="0020041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Уважаемые педагоги, </w:t>
      </w:r>
    </w:p>
    <w:p w:rsidR="0020041C" w:rsidRPr="00072066" w:rsidRDefault="0020041C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 1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0 сентября предоставить темы самообразования, планы работы с родителями. </w:t>
      </w:r>
    </w:p>
    <w:p w:rsidR="00502E3B" w:rsidRPr="00072066" w:rsidRDefault="00502E3B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 01 октября темы проектов, которые будут реализованы вами в течение этого учебного года.</w:t>
      </w:r>
    </w:p>
    <w:p w:rsidR="00502E3B" w:rsidRPr="00072066" w:rsidRDefault="00502E3B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Специалистам перспективное планирование праздников и </w:t>
      </w:r>
      <w:r w:rsidR="00FD22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развлечений, учителю-</w:t>
      </w:r>
      <w:proofErr w:type="gramStart"/>
      <w:r w:rsidR="00FD22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логопеду </w:t>
      </w: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план</w:t>
      </w:r>
      <w:proofErr w:type="gramEnd"/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коррекционной работы.</w:t>
      </w:r>
    </w:p>
    <w:p w:rsidR="00502E3B" w:rsidRPr="00AF0853" w:rsidRDefault="00FD229E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 1 по 14 октября 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 нас проводится </w:t>
      </w:r>
      <w:r w:rsidR="0020041C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педагогическая диагностика, а 17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.10.22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сдать результаты.</w:t>
      </w:r>
    </w:p>
    <w:p w:rsidR="00AF0853" w:rsidRPr="00072066" w:rsidRDefault="00AF0853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 15 сентября план мероприятий по наставничеству.</w:t>
      </w:r>
    </w:p>
    <w:p w:rsidR="00502E3B" w:rsidRPr="00502E3B" w:rsidRDefault="00502E3B" w:rsidP="0000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502E3B" w:rsidRPr="00502E3B" w:rsidRDefault="00502E3B" w:rsidP="0000082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7C75" w:rsidRPr="004D184F" w:rsidRDefault="005C7C75" w:rsidP="0000082A">
      <w:pPr>
        <w:rPr>
          <w:rFonts w:ascii="Times New Roman" w:hAnsi="Times New Roman" w:cs="Times New Roman"/>
          <w:sz w:val="28"/>
          <w:szCs w:val="28"/>
        </w:rPr>
      </w:pPr>
    </w:p>
    <w:sectPr w:rsidR="005C7C75" w:rsidRPr="004D184F" w:rsidSect="005C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72F3"/>
    <w:multiLevelType w:val="multilevel"/>
    <w:tmpl w:val="C884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10E9D"/>
    <w:multiLevelType w:val="hybridMultilevel"/>
    <w:tmpl w:val="AFB2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55239"/>
    <w:multiLevelType w:val="hybridMultilevel"/>
    <w:tmpl w:val="F714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B7026"/>
    <w:multiLevelType w:val="hybridMultilevel"/>
    <w:tmpl w:val="62D6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01F15"/>
    <w:multiLevelType w:val="hybridMultilevel"/>
    <w:tmpl w:val="244CC2CA"/>
    <w:lvl w:ilvl="0" w:tplc="684A7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7680E"/>
    <w:multiLevelType w:val="hybridMultilevel"/>
    <w:tmpl w:val="6CCC5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73189"/>
    <w:multiLevelType w:val="hybridMultilevel"/>
    <w:tmpl w:val="1BA01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37232"/>
    <w:multiLevelType w:val="hybridMultilevel"/>
    <w:tmpl w:val="8B8E3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C4DCC"/>
    <w:multiLevelType w:val="hybridMultilevel"/>
    <w:tmpl w:val="A196A492"/>
    <w:lvl w:ilvl="0" w:tplc="684A7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E3B"/>
    <w:rsid w:val="0000082A"/>
    <w:rsid w:val="00072066"/>
    <w:rsid w:val="00090537"/>
    <w:rsid w:val="000B361C"/>
    <w:rsid w:val="000D6CB0"/>
    <w:rsid w:val="000E4FD7"/>
    <w:rsid w:val="001D29E7"/>
    <w:rsid w:val="001F2E10"/>
    <w:rsid w:val="0020041C"/>
    <w:rsid w:val="00290E7C"/>
    <w:rsid w:val="003700DE"/>
    <w:rsid w:val="003717B5"/>
    <w:rsid w:val="003A4AB5"/>
    <w:rsid w:val="003D6DE4"/>
    <w:rsid w:val="003F45B6"/>
    <w:rsid w:val="00444E4C"/>
    <w:rsid w:val="004D184F"/>
    <w:rsid w:val="004E2EA8"/>
    <w:rsid w:val="00502E3B"/>
    <w:rsid w:val="00575E05"/>
    <w:rsid w:val="005C7C75"/>
    <w:rsid w:val="00661751"/>
    <w:rsid w:val="00670F7C"/>
    <w:rsid w:val="006C100D"/>
    <w:rsid w:val="00705FA1"/>
    <w:rsid w:val="00707B3F"/>
    <w:rsid w:val="0073032A"/>
    <w:rsid w:val="00732E57"/>
    <w:rsid w:val="007668F6"/>
    <w:rsid w:val="0078747D"/>
    <w:rsid w:val="007E3C9A"/>
    <w:rsid w:val="007E5AE1"/>
    <w:rsid w:val="00897B6A"/>
    <w:rsid w:val="009E2F4C"/>
    <w:rsid w:val="00A268C5"/>
    <w:rsid w:val="00AF0853"/>
    <w:rsid w:val="00B84A11"/>
    <w:rsid w:val="00B879B8"/>
    <w:rsid w:val="00CA742D"/>
    <w:rsid w:val="00CD17BB"/>
    <w:rsid w:val="00D1705B"/>
    <w:rsid w:val="00D7274F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740CA-4881-46D8-AF32-448CAE9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E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5AE1"/>
    <w:pPr>
      <w:ind w:left="720"/>
      <w:contextualSpacing/>
    </w:pPr>
  </w:style>
  <w:style w:type="table" w:styleId="a7">
    <w:name w:val="Table Grid"/>
    <w:basedOn w:val="a1"/>
    <w:uiPriority w:val="59"/>
    <w:rsid w:val="0076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1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___</cp:lastModifiedBy>
  <cp:revision>15</cp:revision>
  <cp:lastPrinted>2022-08-12T08:26:00Z</cp:lastPrinted>
  <dcterms:created xsi:type="dcterms:W3CDTF">2019-08-29T05:00:00Z</dcterms:created>
  <dcterms:modified xsi:type="dcterms:W3CDTF">2022-09-05T08:11:00Z</dcterms:modified>
</cp:coreProperties>
</file>