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E8" w:rsidRDefault="003A4D80" w:rsidP="002A6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AE2">
        <w:rPr>
          <w:rFonts w:ascii="Times New Roman" w:hAnsi="Times New Roman" w:cs="Times New Roman"/>
          <w:sz w:val="28"/>
          <w:szCs w:val="28"/>
        </w:rPr>
        <w:t>Выступление на ШМО учителей иностранного языка</w:t>
      </w:r>
      <w:r w:rsidR="002A64E8">
        <w:rPr>
          <w:rFonts w:ascii="Times New Roman" w:hAnsi="Times New Roman" w:cs="Times New Roman"/>
          <w:sz w:val="28"/>
          <w:szCs w:val="28"/>
        </w:rPr>
        <w:t xml:space="preserve"> </w:t>
      </w:r>
      <w:r w:rsidRPr="00F30AE2">
        <w:rPr>
          <w:rFonts w:ascii="Times New Roman" w:hAnsi="Times New Roman" w:cs="Times New Roman"/>
          <w:sz w:val="28"/>
          <w:szCs w:val="28"/>
        </w:rPr>
        <w:t xml:space="preserve">на тему </w:t>
      </w:r>
    </w:p>
    <w:p w:rsidR="003A4D80" w:rsidRPr="002A64E8" w:rsidRDefault="003A4D80" w:rsidP="002A64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0AE2">
        <w:rPr>
          <w:rFonts w:ascii="Times New Roman" w:hAnsi="Times New Roman" w:cs="Times New Roman"/>
          <w:b/>
          <w:sz w:val="28"/>
          <w:szCs w:val="28"/>
        </w:rPr>
        <w:t>«Формирующее оценивание: оценивание для обучения»</w:t>
      </w:r>
    </w:p>
    <w:bookmarkEnd w:id="0"/>
    <w:p w:rsidR="000D1F23" w:rsidRPr="002A64E8" w:rsidRDefault="003A4D80" w:rsidP="00F30AE2">
      <w:pPr>
        <w:jc w:val="both"/>
        <w:rPr>
          <w:rFonts w:ascii="Times New Roman" w:hAnsi="Times New Roman" w:cs="Times New Roman"/>
          <w:sz w:val="28"/>
          <w:szCs w:val="28"/>
        </w:rPr>
      </w:pPr>
      <w:r w:rsidRPr="002A64E8">
        <w:rPr>
          <w:rFonts w:ascii="Times New Roman" w:hAnsi="Times New Roman" w:cs="Times New Roman"/>
          <w:sz w:val="28"/>
          <w:szCs w:val="28"/>
        </w:rPr>
        <w:t>Подготовила: учитель </w:t>
      </w:r>
      <w:proofErr w:type="spellStart"/>
      <w:r w:rsidR="002973A8" w:rsidRPr="002A64E8">
        <w:rPr>
          <w:rFonts w:ascii="Times New Roman" w:hAnsi="Times New Roman" w:cs="Times New Roman"/>
          <w:sz w:val="28"/>
          <w:szCs w:val="28"/>
        </w:rPr>
        <w:t>Зиннатова</w:t>
      </w:r>
      <w:proofErr w:type="spellEnd"/>
      <w:r w:rsidR="002973A8" w:rsidRPr="002A64E8">
        <w:rPr>
          <w:rFonts w:ascii="Times New Roman" w:hAnsi="Times New Roman" w:cs="Times New Roman"/>
          <w:sz w:val="28"/>
          <w:szCs w:val="28"/>
        </w:rPr>
        <w:t xml:space="preserve"> Л.И</w:t>
      </w:r>
    </w:p>
    <w:p w:rsidR="002A64E8" w:rsidRDefault="00F30AE2" w:rsidP="002A64E8">
      <w:pPr>
        <w:pStyle w:val="a5"/>
        <w:spacing w:before="0" w:beforeAutospacing="0" w:after="0"/>
        <w:ind w:firstLine="708"/>
        <w:jc w:val="both"/>
        <w:textAlignment w:val="baseline"/>
        <w:rPr>
          <w:rFonts w:eastAsia="+mn-ea"/>
          <w:color w:val="000000"/>
          <w:kern w:val="24"/>
        </w:rPr>
      </w:pPr>
      <w:r w:rsidRPr="00F30AE2">
        <w:rPr>
          <w:rFonts w:eastAsia="+mn-ea"/>
          <w:color w:val="000000"/>
          <w:kern w:val="24"/>
        </w:rPr>
        <w:t xml:space="preserve">Введение новых стандартов ставит особые задачи по созданию современных </w:t>
      </w:r>
      <w:proofErr w:type="spellStart"/>
      <w:r w:rsidRPr="00F30AE2">
        <w:rPr>
          <w:rFonts w:eastAsia="+mn-ea"/>
          <w:color w:val="000000"/>
          <w:kern w:val="24"/>
        </w:rPr>
        <w:t>внутришкольных</w:t>
      </w:r>
      <w:proofErr w:type="spellEnd"/>
      <w:r w:rsidRPr="00F30AE2">
        <w:rPr>
          <w:rFonts w:eastAsia="+mn-ea"/>
          <w:color w:val="000000"/>
          <w:kern w:val="24"/>
        </w:rPr>
        <w:t xml:space="preserve"> систем оценивания. Прежде всего, это связано с оценкой развития когнитивных способностей и личностных характеристик школьников. При этом необходимо отметить, что, несмотря на появившиеся в последнее время работы, в целом эта задача еще далека от решения. Совместно с командами школьных методистов необходимо продолжить исследования, связанные с измерением индивидуального прогресса учащихся и разработкой соответствующих методических рекомендаций учителям и учащимся. Актуальной остается задача по введению в школы методов формирующего оценивания.</w:t>
      </w:r>
    </w:p>
    <w:p w:rsidR="00F30AE2" w:rsidRPr="00F30AE2" w:rsidRDefault="00F30AE2" w:rsidP="002A64E8">
      <w:pPr>
        <w:pStyle w:val="a5"/>
        <w:spacing w:before="0" w:beforeAutospacing="0" w:after="0"/>
        <w:ind w:firstLine="708"/>
        <w:jc w:val="both"/>
        <w:textAlignment w:val="baseline"/>
        <w:rPr>
          <w:rFonts w:eastAsia="+mn-ea"/>
          <w:color w:val="000000"/>
          <w:kern w:val="24"/>
        </w:rPr>
      </w:pPr>
      <w:r w:rsidRPr="00F30AE2">
        <w:rPr>
          <w:rFonts w:eastAsia="+mn-ea"/>
          <w:b/>
          <w:color w:val="000000"/>
          <w:kern w:val="24"/>
        </w:rPr>
        <w:t>Формирующая оценка</w:t>
      </w:r>
      <w:r w:rsidRPr="00F30AE2">
        <w:rPr>
          <w:rFonts w:eastAsia="+mn-ea"/>
          <w:color w:val="000000"/>
          <w:kern w:val="24"/>
        </w:rPr>
        <w:t xml:space="preserve"> – «обратная связь» для учащихся, позволяющая им уяснить, какие шаги им необходимо предпринять для улучшения своих результатов.</w:t>
      </w:r>
    </w:p>
    <w:p w:rsidR="00F30AE2" w:rsidRPr="00F30AE2" w:rsidRDefault="00F30AE2" w:rsidP="002A64E8">
      <w:pPr>
        <w:pStyle w:val="a5"/>
        <w:spacing w:before="0" w:beforeAutospacing="0" w:after="240" w:afterAutospacing="0"/>
        <w:ind w:firstLine="708"/>
        <w:jc w:val="both"/>
        <w:textAlignment w:val="baseline"/>
        <w:rPr>
          <w:rFonts w:eastAsia="+mn-ea"/>
          <w:color w:val="000000"/>
          <w:kern w:val="24"/>
        </w:rPr>
      </w:pPr>
      <w:r w:rsidRPr="00F30AE2">
        <w:rPr>
          <w:rFonts w:eastAsia="+mn-ea"/>
          <w:b/>
          <w:color w:val="000000"/>
          <w:kern w:val="24"/>
        </w:rPr>
        <w:t>Цель формирующей оценки</w:t>
      </w:r>
      <w:r w:rsidRPr="00F30AE2">
        <w:rPr>
          <w:rFonts w:eastAsia="+mn-ea"/>
          <w:color w:val="000000"/>
          <w:kern w:val="24"/>
        </w:rPr>
        <w:t xml:space="preserve"> - способствовать улучшению результатов каждого отдельно взятого ученика.</w:t>
      </w:r>
    </w:p>
    <w:p w:rsidR="00F30AE2" w:rsidRPr="00F30AE2" w:rsidRDefault="00F30AE2" w:rsidP="002A64E8">
      <w:pPr>
        <w:pStyle w:val="a5"/>
        <w:spacing w:before="0" w:beforeAutospacing="0" w:after="0" w:afterAutospacing="0"/>
        <w:ind w:firstLine="708"/>
        <w:jc w:val="both"/>
        <w:textAlignment w:val="baseline"/>
      </w:pPr>
      <w:r w:rsidRPr="00F30AE2">
        <w:rPr>
          <w:rFonts w:eastAsia="+mj-ea"/>
          <w:color w:val="000000"/>
        </w:rPr>
        <w:t>Формирующее оценивание позволяет учителю:</w:t>
      </w:r>
    </w:p>
    <w:p w:rsidR="00F30AE2" w:rsidRPr="00F30AE2" w:rsidRDefault="00F30AE2" w:rsidP="00F30AE2">
      <w:pPr>
        <w:pStyle w:val="a6"/>
        <w:numPr>
          <w:ilvl w:val="0"/>
          <w:numId w:val="5"/>
        </w:numPr>
        <w:jc w:val="both"/>
        <w:textAlignment w:val="baseline"/>
      </w:pPr>
      <w:r w:rsidRPr="00F30AE2">
        <w:rPr>
          <w:rFonts w:eastAsia="+mn-ea"/>
          <w:color w:val="000000"/>
        </w:rPr>
        <w:t>четко сформулировать образовательный результат, подлежащий формированию и оценке в каждом конкретном случае, и организовать в соответствии с этим свою работу;</w:t>
      </w:r>
    </w:p>
    <w:p w:rsidR="00F30AE2" w:rsidRPr="00F30AE2" w:rsidRDefault="00F30AE2" w:rsidP="00F30AE2">
      <w:pPr>
        <w:pStyle w:val="a6"/>
        <w:numPr>
          <w:ilvl w:val="0"/>
          <w:numId w:val="5"/>
        </w:numPr>
        <w:jc w:val="both"/>
        <w:textAlignment w:val="baseline"/>
      </w:pPr>
      <w:r w:rsidRPr="00F30AE2">
        <w:rPr>
          <w:rFonts w:eastAsia="+mn-ea"/>
          <w:color w:val="000000"/>
        </w:rPr>
        <w:t xml:space="preserve"> сделать учащегося субъектом образовательной и оценочной деятельности;</w:t>
      </w:r>
    </w:p>
    <w:p w:rsidR="00F30AE2" w:rsidRPr="00F30AE2" w:rsidRDefault="00F30AE2" w:rsidP="00F30AE2">
      <w:pPr>
        <w:pStyle w:val="a6"/>
        <w:numPr>
          <w:ilvl w:val="0"/>
          <w:numId w:val="5"/>
        </w:numPr>
        <w:jc w:val="both"/>
        <w:textAlignment w:val="baseline"/>
      </w:pPr>
      <w:r w:rsidRPr="00F30AE2">
        <w:rPr>
          <w:i/>
          <w:iCs/>
        </w:rPr>
        <w:t>Педагог</w:t>
      </w:r>
      <w:r w:rsidRPr="00F30AE2">
        <w:t xml:space="preserve"> становится помощником обучающегося, менеджером учебного процесса вместо носителя знаний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sz w:val="24"/>
          <w:szCs w:val="24"/>
        </w:rPr>
      </w:pPr>
      <w:r w:rsidRPr="00F30AE2">
        <w:rPr>
          <w:rFonts w:ascii="Times New Roman" w:eastAsia="+mj-ea" w:hAnsi="Times New Roman" w:cs="Times New Roman"/>
          <w:color w:val="000000"/>
          <w:sz w:val="24"/>
          <w:szCs w:val="24"/>
        </w:rPr>
        <w:t xml:space="preserve">Формирующее оценивание для </w:t>
      </w:r>
      <w:proofErr w:type="gramStart"/>
      <w:r w:rsidRPr="00F30AE2">
        <w:rPr>
          <w:rFonts w:ascii="Times New Roman" w:eastAsia="+mj-ea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30AE2">
        <w:rPr>
          <w:rFonts w:ascii="Times New Roman" w:eastAsia="+mj-ea" w:hAnsi="Times New Roman" w:cs="Times New Roman"/>
          <w:color w:val="000000"/>
          <w:sz w:val="24"/>
          <w:szCs w:val="24"/>
        </w:rPr>
        <w:t>:</w:t>
      </w:r>
    </w:p>
    <w:p w:rsidR="00F30AE2" w:rsidRPr="00F30AE2" w:rsidRDefault="00F30AE2" w:rsidP="00F30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E2">
        <w:rPr>
          <w:rFonts w:ascii="Times New Roman" w:hAnsi="Times New Roman" w:cs="Times New Roman"/>
          <w:sz w:val="24"/>
          <w:szCs w:val="24"/>
        </w:rPr>
        <w:t xml:space="preserve">видит свой учебный прогресс, </w:t>
      </w:r>
    </w:p>
    <w:p w:rsidR="00F30AE2" w:rsidRPr="00F30AE2" w:rsidRDefault="00F30AE2" w:rsidP="00F30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E2">
        <w:rPr>
          <w:rFonts w:ascii="Times New Roman" w:hAnsi="Times New Roman" w:cs="Times New Roman"/>
          <w:sz w:val="24"/>
          <w:szCs w:val="24"/>
        </w:rPr>
        <w:t xml:space="preserve">чувствует ответственность за свою учебную работу, </w:t>
      </w:r>
    </w:p>
    <w:p w:rsidR="00F30AE2" w:rsidRPr="00F30AE2" w:rsidRDefault="00F30AE2" w:rsidP="00F30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E2">
        <w:rPr>
          <w:rFonts w:ascii="Times New Roman" w:hAnsi="Times New Roman" w:cs="Times New Roman"/>
          <w:sz w:val="24"/>
          <w:szCs w:val="24"/>
        </w:rPr>
        <w:t xml:space="preserve">стремиться выполнять ее качественно, </w:t>
      </w:r>
    </w:p>
    <w:p w:rsidR="00F30AE2" w:rsidRPr="00F30AE2" w:rsidRDefault="00F30AE2" w:rsidP="00F30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E2">
        <w:rPr>
          <w:rFonts w:ascii="Times New Roman" w:hAnsi="Times New Roman" w:cs="Times New Roman"/>
          <w:sz w:val="24"/>
          <w:szCs w:val="24"/>
        </w:rPr>
        <w:t xml:space="preserve">понимает и использует связи между учебной программой, учебными мероприятиями и оцениванием, </w:t>
      </w:r>
    </w:p>
    <w:p w:rsidR="00F30AE2" w:rsidRPr="00F30AE2" w:rsidRDefault="00F30AE2" w:rsidP="00F30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E2">
        <w:rPr>
          <w:rFonts w:ascii="Times New Roman" w:hAnsi="Times New Roman" w:cs="Times New Roman"/>
          <w:sz w:val="24"/>
          <w:szCs w:val="24"/>
        </w:rPr>
        <w:t xml:space="preserve">формулирует свои учебные ожидания, а затем </w:t>
      </w:r>
      <w:proofErr w:type="gramStart"/>
      <w:r w:rsidRPr="00F30AE2"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 w:rsidRPr="00F30AE2">
        <w:rPr>
          <w:rFonts w:ascii="Times New Roman" w:hAnsi="Times New Roman" w:cs="Times New Roman"/>
          <w:sz w:val="24"/>
          <w:szCs w:val="24"/>
        </w:rPr>
        <w:t xml:space="preserve"> оправдались ли они, </w:t>
      </w:r>
    </w:p>
    <w:p w:rsidR="00F30AE2" w:rsidRPr="00F30AE2" w:rsidRDefault="00F30AE2" w:rsidP="00F30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E2">
        <w:rPr>
          <w:rFonts w:ascii="Times New Roman" w:hAnsi="Times New Roman" w:cs="Times New Roman"/>
          <w:sz w:val="24"/>
          <w:szCs w:val="24"/>
        </w:rPr>
        <w:t xml:space="preserve">может завершить освоение материала раньше и перейти к освоению углубленной программы, </w:t>
      </w:r>
    </w:p>
    <w:p w:rsidR="00F30AE2" w:rsidRPr="00F30AE2" w:rsidRDefault="00F30AE2" w:rsidP="00F30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E2">
        <w:rPr>
          <w:rFonts w:ascii="Times New Roman" w:hAnsi="Times New Roman" w:cs="Times New Roman"/>
          <w:sz w:val="24"/>
          <w:szCs w:val="24"/>
        </w:rPr>
        <w:t xml:space="preserve">готов к учебе на протяжении всей жизни.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F7789F0" wp14:editId="17F38ACA">
            <wp:simplePos x="0" y="0"/>
            <wp:positionH relativeFrom="column">
              <wp:posOffset>66674</wp:posOffset>
            </wp:positionH>
            <wp:positionV relativeFrom="paragraph">
              <wp:posOffset>103505</wp:posOffset>
            </wp:positionV>
            <wp:extent cx="5781675" cy="3503225"/>
            <wp:effectExtent l="0" t="0" r="0" b="254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РМИРУЮЩЕЕ ОЦЕНИВАНИЕ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136" cy="3501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E2">
        <w:rPr>
          <w:rFonts w:ascii="Times New Roman" w:eastAsia="+mj-ea" w:hAnsi="Times New Roman" w:cs="Times New Roman"/>
          <w:b/>
          <w:sz w:val="24"/>
          <w:szCs w:val="24"/>
        </w:rPr>
        <w:t>Методика «Недельные отчёты»</w:t>
      </w:r>
    </w:p>
    <w:p w:rsidR="00F30AE2" w:rsidRPr="00F30AE2" w:rsidRDefault="00F30AE2" w:rsidP="00F30AE2">
      <w:pPr>
        <w:spacing w:after="0" w:line="240" w:lineRule="auto"/>
        <w:ind w:firstLine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Использование методики «Недельные отчёты» позволяет обеспечивать быструю обратную связь, с помощью которой ученики сообщают, чему они научились за неделю и какие трудности у них возникли. </w:t>
      </w:r>
    </w:p>
    <w:p w:rsidR="00F30AE2" w:rsidRPr="00F30AE2" w:rsidRDefault="00F30AE2" w:rsidP="00F30A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lastRenderedPageBreak/>
        <w:t>«Недельные отчёты» – это опросные листы, которые ученики заполняют раз в неделю, отвечая на 3 вопроса:</w:t>
      </w:r>
    </w:p>
    <w:p w:rsidR="00F30AE2" w:rsidRPr="00F30AE2" w:rsidRDefault="00F30AE2" w:rsidP="00F30AE2">
      <w:pPr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1. Чему я научился за эту неделю?</w:t>
      </w:r>
    </w:p>
    <w:p w:rsidR="00F30AE2" w:rsidRPr="00F30AE2" w:rsidRDefault="00F30AE2" w:rsidP="00F30AE2">
      <w:pPr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2. Какие вопросы остались для меня неясными?</w:t>
      </w:r>
    </w:p>
    <w:p w:rsidR="00F30AE2" w:rsidRPr="00F30AE2" w:rsidRDefault="00F30AE2" w:rsidP="00F30AE2">
      <w:pPr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3.Какие вопросы я задал бы ученикам, если бы я был  учителем, чтобы проверить, поняли ли они материал?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E2">
        <w:rPr>
          <w:rFonts w:ascii="Times New Roman" w:eastAsia="+mj-ea" w:hAnsi="Times New Roman" w:cs="Times New Roman"/>
          <w:b/>
          <w:sz w:val="24"/>
          <w:szCs w:val="24"/>
        </w:rPr>
        <w:t>Методика «</w:t>
      </w:r>
      <w:proofErr w:type="gramStart"/>
      <w:r w:rsidRPr="00F30AE2">
        <w:rPr>
          <w:rFonts w:ascii="Times New Roman" w:eastAsia="+mj-ea" w:hAnsi="Times New Roman" w:cs="Times New Roman"/>
          <w:b/>
          <w:sz w:val="24"/>
          <w:szCs w:val="24"/>
          <w:lang w:val="en-US"/>
        </w:rPr>
        <w:t>C</w:t>
      </w:r>
      <w:proofErr w:type="gramEnd"/>
      <w:r w:rsidRPr="00F30AE2">
        <w:rPr>
          <w:rFonts w:ascii="Times New Roman" w:eastAsia="+mj-ea" w:hAnsi="Times New Roman" w:cs="Times New Roman"/>
          <w:b/>
          <w:sz w:val="24"/>
          <w:szCs w:val="24"/>
        </w:rPr>
        <w:t>оставление тестов»</w:t>
      </w:r>
    </w:p>
    <w:p w:rsidR="00F30AE2" w:rsidRPr="00F30AE2" w:rsidRDefault="00F30AE2" w:rsidP="00F30AE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Ее суть состоит в том, что учащиеся самостоятельно формулируют вопросы по </w:t>
      </w:r>
      <w:proofErr w:type="spellStart"/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теме</w:t>
      </w:r>
      <w:proofErr w:type="gramStart"/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</w:t>
      </w:r>
      <w:r w:rsidRPr="00F30AE2">
        <w:rPr>
          <w:rFonts w:ascii="Times New Roman" w:eastAsia="+mn-ea" w:hAnsi="Times New Roman" w:cs="Times New Roman"/>
          <w:b/>
          <w:bCs/>
          <w:i/>
          <w:color w:val="000000"/>
          <w:sz w:val="24"/>
          <w:szCs w:val="24"/>
          <w:lang w:eastAsia="ru-RU"/>
        </w:rPr>
        <w:t>К</w:t>
      </w:r>
      <w:proofErr w:type="gramEnd"/>
      <w:r w:rsidRPr="00F30AE2">
        <w:rPr>
          <w:rFonts w:ascii="Times New Roman" w:eastAsia="+mn-ea" w:hAnsi="Times New Roman" w:cs="Times New Roman"/>
          <w:b/>
          <w:bCs/>
          <w:i/>
          <w:color w:val="000000"/>
          <w:sz w:val="24"/>
          <w:szCs w:val="24"/>
          <w:lang w:eastAsia="ru-RU"/>
        </w:rPr>
        <w:t>акие</w:t>
      </w:r>
      <w:proofErr w:type="spellEnd"/>
      <w:r w:rsidRPr="00F30AE2">
        <w:rPr>
          <w:rFonts w:ascii="Times New Roman" w:eastAsia="+mn-ea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вопросы я задал бы ученикам, если бы я был учителем, чтобы проверить, поняли ли они материал?</w:t>
      </w:r>
    </w:p>
    <w:p w:rsidR="00F30AE2" w:rsidRPr="00F30AE2" w:rsidRDefault="00F30AE2" w:rsidP="00F30AE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Составление учащимися  предметных тестов - эффективная форма самостоятельной работы, которая  улучшает их успеваемость по предмету, и, способствует формированию у них общих компетенций: понимать и анализировать процессы; способствуют развитию мышления школьников, овладению умениями применять знания в стандартных и нестандартных ситуациях.</w:t>
      </w:r>
    </w:p>
    <w:p w:rsidR="00F30AE2" w:rsidRPr="00F30AE2" w:rsidRDefault="00F30AE2" w:rsidP="00F30A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b/>
          <w:sz w:val="24"/>
          <w:szCs w:val="24"/>
          <w:lang w:eastAsia="ru-RU"/>
        </w:rPr>
        <w:t>Методика «Опросник»</w:t>
      </w:r>
    </w:p>
    <w:p w:rsidR="00F30AE2" w:rsidRPr="00F30AE2" w:rsidRDefault="00F30AE2" w:rsidP="00F30AE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72"/>
          <w:sz w:val="24"/>
          <w:szCs w:val="24"/>
        </w:rPr>
      </w:pPr>
      <w:r w:rsidRPr="00F30AE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Опросники могут быть разнообразными по форме, но, как правило, они состоят из ряда утверждений, которые ученик должен рассмотреть и определить степень своего согласия или несогласия с ними по определенной шкале.</w:t>
      </w:r>
    </w:p>
    <w:p w:rsidR="00F30AE2" w:rsidRPr="00F30AE2" w:rsidRDefault="00F30AE2" w:rsidP="00F30AE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72"/>
          <w:sz w:val="24"/>
          <w:szCs w:val="24"/>
        </w:rPr>
      </w:pPr>
      <w:r w:rsidRPr="00F30AE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Опросник можно использовать в начале курса, чтобы установить, какие формы учебной деятельности, с точки зрения учеников, являются для них наилучшими, и определить их отношение к предмету. Это поможет выбрать стратегию преподавания.</w:t>
      </w:r>
    </w:p>
    <w:p w:rsidR="00F30AE2" w:rsidRPr="00F30AE2" w:rsidRDefault="00F30AE2" w:rsidP="00F30AE2">
      <w:pPr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F30AE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Другая возможность – использовать опросник для сравнения отношения учеников в начале (</w:t>
      </w:r>
      <w:proofErr w:type="spellStart"/>
      <w:r w:rsidRPr="00F30AE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предтест</w:t>
      </w:r>
      <w:proofErr w:type="spellEnd"/>
      <w:r w:rsidRPr="00F30AE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) и в конце курса (</w:t>
      </w:r>
      <w:proofErr w:type="spellStart"/>
      <w:r w:rsidRPr="00F30AE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посттест</w:t>
      </w:r>
      <w:proofErr w:type="spellEnd"/>
      <w:r w:rsidRPr="00F30AE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). Это позволит преподавателю увидеть, как были восприняты </w:t>
      </w:r>
      <w:proofErr w:type="spellStart"/>
      <w:r w:rsidRPr="00F30AE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различныетемы</w:t>
      </w:r>
      <w:proofErr w:type="spellEnd"/>
      <w:r w:rsidRPr="00F30AE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курса. К нему можно обратиться в любой момент по ходу курса для коррекции его содержания и методов преподавания.</w:t>
      </w:r>
    </w:p>
    <w:p w:rsidR="00F30AE2" w:rsidRPr="00F30AE2" w:rsidRDefault="00F30AE2" w:rsidP="00F30AE2">
      <w:pPr>
        <w:spacing w:after="0" w:line="240" w:lineRule="auto"/>
        <w:jc w:val="both"/>
        <w:textAlignment w:val="baseline"/>
        <w:rPr>
          <w:rFonts w:ascii="Times New Roman" w:eastAsia="+mj-ea" w:hAnsi="Times New Roman" w:cs="Times New Roman"/>
          <w:b/>
          <w:sz w:val="24"/>
          <w:szCs w:val="24"/>
        </w:rPr>
      </w:pPr>
      <w:r w:rsidRPr="00F30AE2">
        <w:rPr>
          <w:rFonts w:ascii="Times New Roman" w:eastAsia="+mj-ea" w:hAnsi="Times New Roman" w:cs="Times New Roman"/>
          <w:b/>
          <w:sz w:val="24"/>
          <w:szCs w:val="24"/>
        </w:rPr>
        <w:t>Минутный обзор –</w:t>
      </w:r>
    </w:p>
    <w:p w:rsidR="00F30AE2" w:rsidRPr="00F30AE2" w:rsidRDefault="00F30AE2" w:rsidP="00F30AE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Лестница самооценки. </w:t>
      </w:r>
    </w:p>
    <w:p w:rsidR="00F30AE2" w:rsidRPr="00F30AE2" w:rsidRDefault="00F30AE2" w:rsidP="00F30AE2">
      <w:pPr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sz w:val="24"/>
          <w:szCs w:val="24"/>
          <w:lang w:eastAsia="ru-RU"/>
        </w:rPr>
        <w:t>Предлагается ученикам отметить уровень владения информацией в начале урока и в конце урока.</w:t>
      </w:r>
    </w:p>
    <w:p w:rsidR="00F30AE2" w:rsidRPr="00F30AE2" w:rsidRDefault="00F30AE2" w:rsidP="00F30A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AE2">
        <w:rPr>
          <w:rFonts w:ascii="Times New Roman" w:eastAsia="+mj-ea" w:hAnsi="Times New Roman" w:cs="Times New Roman"/>
          <w:b/>
          <w:sz w:val="24"/>
          <w:szCs w:val="24"/>
        </w:rPr>
        <w:t>Методика «Карты понятий»</w:t>
      </w:r>
    </w:p>
    <w:p w:rsidR="00F30AE2" w:rsidRPr="00F30AE2" w:rsidRDefault="00F30AE2" w:rsidP="00F30AE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Карты понятий позволяют оценить, как хорошо ученики могут видеть «общую картину» предмета или отдельной темы, то есть удалось ли им построить связи между отдельными элементами темы и систематизировать пройденный материал.</w:t>
      </w:r>
    </w:p>
    <w:p w:rsidR="00F30AE2" w:rsidRPr="00F30AE2" w:rsidRDefault="00F30AE2" w:rsidP="00F30AE2">
      <w:pPr>
        <w:spacing w:after="0" w:line="240" w:lineRule="auto"/>
        <w:ind w:firstLine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«Карта понятий» – это диаграмма, состоящая из узловых точек (каждая из которых помечена определённым понятием), связанных прямыми линиями, которые также помечены. Узловые точки-понятия расположены на разных иерархических уровнях, соответствующих движению </w:t>
      </w:r>
      <w:proofErr w:type="gramStart"/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наиболее общих к конкретным специальным понятиям.</w:t>
      </w:r>
    </w:p>
    <w:p w:rsidR="00F30AE2" w:rsidRPr="00F30AE2" w:rsidRDefault="00F30AE2" w:rsidP="00F30AE2">
      <w:pPr>
        <w:spacing w:after="0" w:line="240" w:lineRule="auto"/>
        <w:ind w:left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Рассматривая карту от вершины к основанию, преподаватель может:</w:t>
      </w:r>
    </w:p>
    <w:p w:rsidR="00F30AE2" w:rsidRPr="00F30AE2" w:rsidRDefault="00F30AE2" w:rsidP="00F30AE2">
      <w:pPr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1) проникнуть в то, как ученики воспринимают научные темы;</w:t>
      </w:r>
    </w:p>
    <w:p w:rsidR="00F30AE2" w:rsidRPr="00F30AE2" w:rsidRDefault="00F30AE2" w:rsidP="00F30AE2">
      <w:pPr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2) проверить уровень понимания учеников и возникшее у них ложное толкование понятий;</w:t>
      </w:r>
    </w:p>
    <w:p w:rsidR="00F30AE2" w:rsidRPr="00F30AE2" w:rsidRDefault="00F30AE2" w:rsidP="00F30AE2">
      <w:pPr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3) оценить сложность установленных учеником структурных взаимосвязей.</w:t>
      </w:r>
    </w:p>
    <w:p w:rsidR="00F30AE2" w:rsidRPr="00F30AE2" w:rsidRDefault="00F30AE2" w:rsidP="00F30AE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AE2">
        <w:rPr>
          <w:rFonts w:ascii="Times New Roman" w:eastAsia="+mj-ea" w:hAnsi="Times New Roman" w:cs="Times New Roman"/>
          <w:sz w:val="24"/>
          <w:szCs w:val="24"/>
        </w:rPr>
        <w:t>Карты понятий. Критерии оценивания:</w:t>
      </w:r>
    </w:p>
    <w:p w:rsidR="00F30AE2" w:rsidRPr="00F30AE2" w:rsidRDefault="00F30AE2" w:rsidP="00F30A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1. Содержание (использованы все понятия): одно понятие – 1 балл,</w:t>
      </w:r>
    </w:p>
    <w:p w:rsidR="00F30AE2" w:rsidRPr="00F30AE2" w:rsidRDefault="00F30AE2" w:rsidP="00F30A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2. Установление взаимосвязи: 1 взаимосвязь – 1 балл,</w:t>
      </w:r>
    </w:p>
    <w:p w:rsidR="00F30AE2" w:rsidRPr="00F30AE2" w:rsidRDefault="00F30AE2" w:rsidP="00F30A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3. Точно указаны взаимосвязи (стрелка подписана): 1 указание – 1 балл,</w:t>
      </w:r>
    </w:p>
    <w:p w:rsidR="00F30AE2" w:rsidRPr="00F30AE2" w:rsidRDefault="00F30AE2" w:rsidP="00F30A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4. Примеры: 1 пример – 1 балл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E2">
        <w:rPr>
          <w:rFonts w:ascii="Times New Roman" w:eastAsia="+mj-ea" w:hAnsi="Times New Roman" w:cs="Times New Roman"/>
          <w:b/>
          <w:sz w:val="24"/>
          <w:szCs w:val="24"/>
        </w:rPr>
        <w:t>Портфолио</w:t>
      </w:r>
    </w:p>
    <w:p w:rsidR="00F30AE2" w:rsidRPr="00F30AE2" w:rsidRDefault="00F30AE2" w:rsidP="00F30AE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Портфолио является формой аутентичного оценивания образовательных результатов по продукту, созданному учащимся в ходе учебной, творческой, социальной и других видов деятельности. Таким образом, портфолио соответствует целям, задачам и идеологии </w:t>
      </w:r>
      <w:proofErr w:type="spellStart"/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практикоориентированного</w:t>
      </w:r>
      <w:proofErr w:type="spellEnd"/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обучения18. Существенное значение портфолио придает планированию и </w:t>
      </w:r>
      <w:proofErr w:type="spellStart"/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самооцениванию</w:t>
      </w:r>
      <w:proofErr w:type="spellEnd"/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учащимся своих образовательных результатов.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+mj-ea" w:hAnsi="Times New Roman" w:cs="Times New Roman"/>
          <w:b/>
          <w:sz w:val="24"/>
          <w:szCs w:val="24"/>
        </w:rPr>
      </w:pPr>
      <w:r w:rsidRPr="00F30AE2">
        <w:rPr>
          <w:rFonts w:ascii="Times New Roman" w:eastAsia="+mj-ea" w:hAnsi="Times New Roman" w:cs="Times New Roman"/>
          <w:b/>
          <w:sz w:val="24"/>
          <w:szCs w:val="24"/>
        </w:rPr>
        <w:t>Организация рефлексии (метод неоконченных предложений)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="+mn-ea"/>
        </w:rPr>
        <w:t>Я почувствовал, что…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="+mn-ea"/>
        </w:rPr>
        <w:t>Было интересно…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="+mn-ea"/>
        </w:rPr>
        <w:t>Меня удивило…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="+mn-ea"/>
        </w:rPr>
        <w:t>Свей работой сегодня я… потому что…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="+mn-ea"/>
        </w:rPr>
        <w:lastRenderedPageBreak/>
        <w:t>Мне захотелось…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="+mn-ea"/>
        </w:rPr>
        <w:t>Мне больше всего удалось…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="+mn-ea"/>
        </w:rPr>
        <w:t>Задания для меня показались… потому, что…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="+mn-ea"/>
        </w:rPr>
        <w:t>Для меня было открытием то, что…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="+mn-ea"/>
        </w:rPr>
        <w:t>Мне показалось важным…., потому что…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Theme="minorEastAsia"/>
          <w:kern w:val="24"/>
        </w:rPr>
        <w:t>Заставил задуматься…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Theme="minorEastAsia"/>
          <w:kern w:val="24"/>
        </w:rPr>
        <w:t>Навёл на размышления…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Theme="minorEastAsia"/>
          <w:kern w:val="24"/>
        </w:rPr>
        <w:t>Сегодня я узнал…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Theme="minorEastAsia"/>
          <w:kern w:val="24"/>
        </w:rPr>
        <w:t>Было трудно…, потому что…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Theme="minorEastAsia"/>
          <w:kern w:val="24"/>
        </w:rPr>
        <w:t>Я выполнял задания…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Theme="minorEastAsia"/>
          <w:kern w:val="24"/>
        </w:rPr>
        <w:t>Я понял, что…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Theme="minorEastAsia"/>
          <w:kern w:val="24"/>
        </w:rPr>
        <w:t>Теперь я могу… потому, что…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Theme="minorEastAsia"/>
          <w:kern w:val="24"/>
        </w:rPr>
        <w:t>Я приобрёл….</w:t>
      </w:r>
    </w:p>
    <w:p w:rsidR="00F30AE2" w:rsidRPr="00F30AE2" w:rsidRDefault="00F30AE2" w:rsidP="00F30AE2">
      <w:pPr>
        <w:pStyle w:val="a6"/>
        <w:numPr>
          <w:ilvl w:val="0"/>
          <w:numId w:val="8"/>
        </w:numPr>
        <w:jc w:val="both"/>
        <w:textAlignment w:val="baseline"/>
      </w:pPr>
      <w:r w:rsidRPr="00F30AE2">
        <w:rPr>
          <w:rFonts w:eastAsiaTheme="minorEastAsia"/>
          <w:kern w:val="24"/>
        </w:rPr>
        <w:t>Я научился….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+mj-ea" w:hAnsi="Times New Roman" w:cs="Times New Roman"/>
          <w:b/>
          <w:sz w:val="24"/>
          <w:szCs w:val="24"/>
        </w:rPr>
      </w:pPr>
      <w:r w:rsidRPr="00F30AE2">
        <w:rPr>
          <w:rFonts w:ascii="Times New Roman" w:eastAsia="+mj-ea" w:hAnsi="Times New Roman" w:cs="Times New Roman"/>
          <w:b/>
          <w:sz w:val="24"/>
          <w:szCs w:val="24"/>
        </w:rPr>
        <w:t>Оценивание по результату</w:t>
      </w:r>
    </w:p>
    <w:p w:rsidR="00F30AE2" w:rsidRPr="00F30AE2" w:rsidRDefault="00F30AE2" w:rsidP="00F30AE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Эта техника создана для того, чтобы оценить способность учеников применять специальные знания и исследовательские умения. Как правило, оно требует, чтобы ученик проделал необходимые манипуляции, используя оборудование и инструменты, проводя опыты, анализы или решая какую-либо практическую проблему. Она способна зафиксировать разнообразные приемы решения проблем, которые применяет ученик, </w:t>
      </w:r>
      <w:proofErr w:type="gramStart"/>
      <w:r w:rsidRPr="00F30AE2">
        <w:rPr>
          <w:rFonts w:ascii="Times New Roman" w:eastAsia="+mn-ea" w:hAnsi="Times New Roman" w:cs="Times New Roman"/>
          <w:sz w:val="24"/>
          <w:szCs w:val="24"/>
          <w:lang w:eastAsia="ru-RU"/>
        </w:rPr>
        <w:t>раскрывая</w:t>
      </w:r>
      <w:proofErr w:type="gramEnd"/>
      <w:r w:rsidRPr="00F30AE2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таким образом уровень его концептуальных и практических знаний.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+mj-ea" w:hAnsi="Times New Roman" w:cs="Times New Roman"/>
          <w:b/>
          <w:sz w:val="24"/>
          <w:szCs w:val="24"/>
        </w:rPr>
      </w:pPr>
      <w:r w:rsidRPr="00F30AE2">
        <w:rPr>
          <w:rFonts w:ascii="Times New Roman" w:eastAsia="+mj-ea" w:hAnsi="Times New Roman" w:cs="Times New Roman"/>
          <w:b/>
          <w:sz w:val="24"/>
          <w:szCs w:val="24"/>
        </w:rPr>
        <w:t>Рубрики</w:t>
      </w:r>
    </w:p>
    <w:p w:rsidR="00F30AE2" w:rsidRPr="00F30AE2" w:rsidRDefault="00F30AE2" w:rsidP="00F30AE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Рубрики – это способ описания оценочных критериев, которые опираются на ожидаемые учебные результаты и достижения учеников. Обычно их используют при письменном оценивании и устных презентациях. Но они могут применяться для оценивания любых форм учебных достижений. Каждая рубрика содержит набор оценочных критериев и соответствующих им баллов. При использовании в классе рубрики обеспечивают объективный внешний стандарт, с которым сравниваются различные достижения разных учеников.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+mj-ea" w:hAnsi="Times New Roman" w:cs="Times New Roman"/>
          <w:b/>
          <w:sz w:val="24"/>
          <w:szCs w:val="24"/>
        </w:rPr>
      </w:pPr>
      <w:r w:rsidRPr="00F30AE2">
        <w:rPr>
          <w:rFonts w:ascii="Times New Roman" w:eastAsia="+mj-ea" w:hAnsi="Times New Roman" w:cs="Times New Roman"/>
          <w:b/>
          <w:bCs/>
          <w:sz w:val="24"/>
          <w:szCs w:val="24"/>
          <w:u w:val="single"/>
        </w:rPr>
        <w:t>Пример.</w:t>
      </w:r>
      <w:r w:rsidRPr="00F30AE2">
        <w:rPr>
          <w:rFonts w:ascii="Times New Roman" w:eastAsia="+mj-ea" w:hAnsi="Times New Roman" w:cs="Times New Roman"/>
          <w:b/>
          <w:sz w:val="24"/>
          <w:szCs w:val="24"/>
        </w:rPr>
        <w:t xml:space="preserve"> Оценочные рубрики (инструкции по оцениванию)</w:t>
      </w:r>
      <w:r w:rsidRPr="00F30AE2">
        <w:rPr>
          <w:rFonts w:ascii="Times New Roman" w:eastAsia="+mj-ea" w:hAnsi="Times New Roman" w:cs="Times New Roman"/>
          <w:b/>
          <w:sz w:val="24"/>
          <w:szCs w:val="24"/>
        </w:rPr>
        <w:br/>
        <w:t>Рубрика оценивания тестовых заданий</w:t>
      </w:r>
    </w:p>
    <w:p w:rsidR="00F30AE2" w:rsidRPr="00F30AE2" w:rsidRDefault="00F30AE2" w:rsidP="00F30AE2">
      <w:pPr>
        <w:spacing w:after="0" w:line="240" w:lineRule="auto"/>
        <w:ind w:firstLine="708"/>
        <w:jc w:val="both"/>
        <w:rPr>
          <w:rFonts w:ascii="Times New Roman" w:eastAsia="+mj-ea" w:hAnsi="Times New Roman" w:cs="Times New Roman"/>
          <w:sz w:val="24"/>
          <w:szCs w:val="24"/>
        </w:rPr>
      </w:pPr>
      <w:r w:rsidRPr="00F30AE2">
        <w:rPr>
          <w:rFonts w:ascii="Times New Roman" w:eastAsia="+mj-ea" w:hAnsi="Times New Roman" w:cs="Times New Roman"/>
          <w:sz w:val="24"/>
          <w:szCs w:val="24"/>
        </w:rPr>
        <w:t xml:space="preserve">В </w:t>
      </w:r>
      <w:proofErr w:type="spellStart"/>
      <w:r w:rsidRPr="00F30AE2">
        <w:rPr>
          <w:rFonts w:ascii="Times New Roman" w:eastAsia="+mj-ea" w:hAnsi="Times New Roman" w:cs="Times New Roman"/>
          <w:sz w:val="24"/>
          <w:szCs w:val="24"/>
        </w:rPr>
        <w:t>КИМах</w:t>
      </w:r>
      <w:proofErr w:type="spellEnd"/>
      <w:r w:rsidRPr="00F30AE2">
        <w:rPr>
          <w:rFonts w:ascii="Times New Roman" w:eastAsia="+mj-ea" w:hAnsi="Times New Roman" w:cs="Times New Roman"/>
          <w:sz w:val="24"/>
          <w:szCs w:val="24"/>
        </w:rPr>
        <w:t xml:space="preserve"> тематические тесты состоят из 7 вопросов: 4 – закрытого типа (оцениваются по одному баллу каждое задание), 2 задания – открытого типа (уровень понимания) – оцениваются по 2 балла за каждое. 1 задание – с полным обоснованием решения (оценивается в 3 балла). Итого – 11 баллов за идеально выполненную работу. Критерии оценивания разрабатываются совместно с учащимися: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+mj-ea" w:hAnsi="Times New Roman" w:cs="Times New Roman"/>
          <w:sz w:val="24"/>
          <w:szCs w:val="24"/>
        </w:rPr>
      </w:pPr>
      <w:r w:rsidRPr="00F30AE2">
        <w:rPr>
          <w:rFonts w:ascii="Times New Roman" w:eastAsia="+mj-ea" w:hAnsi="Times New Roman" w:cs="Times New Roman"/>
          <w:sz w:val="24"/>
          <w:szCs w:val="24"/>
        </w:rPr>
        <w:t>4 -5 баллов – отметка «3».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+mj-ea" w:hAnsi="Times New Roman" w:cs="Times New Roman"/>
          <w:sz w:val="24"/>
          <w:szCs w:val="24"/>
        </w:rPr>
      </w:pPr>
      <w:r w:rsidRPr="00F30AE2">
        <w:rPr>
          <w:rFonts w:ascii="Times New Roman" w:eastAsia="+mj-ea" w:hAnsi="Times New Roman" w:cs="Times New Roman"/>
          <w:sz w:val="24"/>
          <w:szCs w:val="24"/>
        </w:rPr>
        <w:t>6 -8 баллов – отметка «4»,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+mj-ea" w:hAnsi="Times New Roman" w:cs="Times New Roman"/>
          <w:sz w:val="24"/>
          <w:szCs w:val="24"/>
        </w:rPr>
      </w:pPr>
      <w:r w:rsidRPr="00F30AE2">
        <w:rPr>
          <w:rFonts w:ascii="Times New Roman" w:eastAsia="+mj-ea" w:hAnsi="Times New Roman" w:cs="Times New Roman"/>
          <w:sz w:val="24"/>
          <w:szCs w:val="24"/>
        </w:rPr>
        <w:t>9 – 11 баллов – отметка «5».</w:t>
      </w:r>
    </w:p>
    <w:p w:rsidR="00F30AE2" w:rsidRPr="00F30AE2" w:rsidRDefault="00F30AE2" w:rsidP="00F30AE2">
      <w:pPr>
        <w:spacing w:after="0" w:line="240" w:lineRule="auto"/>
        <w:ind w:firstLine="708"/>
        <w:jc w:val="both"/>
        <w:rPr>
          <w:rFonts w:ascii="Times New Roman" w:eastAsia="+mj-ea" w:hAnsi="Times New Roman" w:cs="Times New Roman"/>
          <w:sz w:val="24"/>
          <w:szCs w:val="24"/>
        </w:rPr>
      </w:pPr>
      <w:r w:rsidRPr="00F30AE2">
        <w:rPr>
          <w:rFonts w:ascii="Times New Roman" w:eastAsia="+mj-ea" w:hAnsi="Times New Roman" w:cs="Times New Roman"/>
          <w:sz w:val="24"/>
          <w:szCs w:val="24"/>
        </w:rPr>
        <w:t>В случае</w:t>
      </w:r>
      <w:proofErr w:type="gramStart"/>
      <w:r w:rsidRPr="00F30AE2">
        <w:rPr>
          <w:rFonts w:ascii="Times New Roman" w:eastAsia="+mj-ea" w:hAnsi="Times New Roman" w:cs="Times New Roman"/>
          <w:sz w:val="24"/>
          <w:szCs w:val="24"/>
        </w:rPr>
        <w:t>,</w:t>
      </w:r>
      <w:proofErr w:type="gramEnd"/>
      <w:r w:rsidRPr="00F30AE2">
        <w:rPr>
          <w:rFonts w:ascii="Times New Roman" w:eastAsia="+mj-ea" w:hAnsi="Times New Roman" w:cs="Times New Roman"/>
          <w:sz w:val="24"/>
          <w:szCs w:val="24"/>
        </w:rPr>
        <w:t xml:space="preserve"> если ученик набрал меньше 4 баллов. Отметка не выставляется и ученику предоставляется возможность отработать уровень знания. При работе ученику разрешается пользоваться справочными материалами и учебником.</w:t>
      </w:r>
    </w:p>
    <w:p w:rsidR="00F30AE2" w:rsidRPr="00F30AE2" w:rsidRDefault="00F30AE2" w:rsidP="00F30AE2">
      <w:pPr>
        <w:spacing w:after="0" w:line="240" w:lineRule="auto"/>
        <w:ind w:firstLine="708"/>
        <w:jc w:val="both"/>
        <w:rPr>
          <w:rFonts w:ascii="Times New Roman" w:eastAsia="+mj-ea" w:hAnsi="Times New Roman" w:cs="Times New Roman"/>
          <w:sz w:val="24"/>
          <w:szCs w:val="24"/>
        </w:rPr>
      </w:pP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0AE2">
        <w:rPr>
          <w:rFonts w:ascii="Times New Roman" w:eastAsia="Calibri" w:hAnsi="Times New Roman" w:cs="Times New Roman"/>
          <w:b/>
          <w:sz w:val="24"/>
          <w:szCs w:val="24"/>
        </w:rPr>
        <w:t>Формирующее оценивание - оценивание для развития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Какими способами можно было бы вводить систему </w:t>
      </w:r>
      <w:proofErr w:type="gramStart"/>
      <w:r w:rsidRPr="00F30AE2">
        <w:rPr>
          <w:rFonts w:ascii="Times New Roman" w:eastAsia="Calibri" w:hAnsi="Times New Roman" w:cs="Times New Roman"/>
          <w:sz w:val="24"/>
          <w:szCs w:val="24"/>
        </w:rPr>
        <w:t>формирующего</w:t>
      </w:r>
      <w:proofErr w:type="gramEnd"/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оценивания учебной деятельности ученика на уроке?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>1)Разработать с учениками лист самооценки деятельности на уроке, в течение изучения темы, в конце четверти, поместить его в конце тетради и заполнять по мере необходимости.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>2)Предлагать ученикам в течение урока, после урока, после выполнения какого-нибудь задания оценить себя по предложенным учителем утверждениям (например, «плюсы» на полях в тетради).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3)Разработать систему ученического портфолио, где собираются лучшие работы ученика.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>4)Провести мини-обзор в конце урока, курса, темы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5)Заполнение </w:t>
      </w:r>
      <w:proofErr w:type="gramStart"/>
      <w:r w:rsidRPr="00F30AE2">
        <w:rPr>
          <w:rFonts w:ascii="Times New Roman" w:eastAsia="Calibri" w:hAnsi="Times New Roman" w:cs="Times New Roman"/>
          <w:sz w:val="24"/>
          <w:szCs w:val="24"/>
        </w:rPr>
        <w:t>таблицы  показателей правильности выполнения заданий</w:t>
      </w:r>
      <w:proofErr w:type="gramEnd"/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>6) Заполнение листа индивидуальных достижений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>7)Заполнение диагностических карт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>8) Заполнение оценочных листов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>9)Составление недельных отчётов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0AE2">
        <w:rPr>
          <w:rFonts w:ascii="Times New Roman" w:eastAsia="Calibri" w:hAnsi="Times New Roman" w:cs="Times New Roman"/>
          <w:b/>
          <w:sz w:val="24"/>
          <w:szCs w:val="24"/>
        </w:rPr>
        <w:t>Недельный отчёт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1.Чему я научился за эту неделю?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2.Какие вопросы остались для меня неясными?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3.Какие вопросы я задал бы ученикам, если бы я был учителем, чтобы проверить, поняли ли они материал?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0AE2">
        <w:rPr>
          <w:rFonts w:ascii="Times New Roman" w:eastAsia="Calibri" w:hAnsi="Times New Roman" w:cs="Times New Roman"/>
          <w:b/>
          <w:sz w:val="24"/>
          <w:szCs w:val="24"/>
        </w:rPr>
        <w:t>Мини-обзор (проводится в конце урока)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1.Что изучали? Назовите тему урока.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2.С какими заданиями ты справлялся без помощи учителя, одноклассника?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3. Определите наиболее </w:t>
      </w:r>
      <w:proofErr w:type="gramStart"/>
      <w:r w:rsidRPr="00F30AE2">
        <w:rPr>
          <w:rFonts w:ascii="Times New Roman" w:eastAsia="Calibri" w:hAnsi="Times New Roman" w:cs="Times New Roman"/>
          <w:sz w:val="24"/>
          <w:szCs w:val="24"/>
        </w:rPr>
        <w:t>важное</w:t>
      </w:r>
      <w:proofErr w:type="gramEnd"/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 в этом уроке.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4.Что вызвало трудности, осталось неясным?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5.Что хотелось бы узнать по теме дополнительно?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E2">
        <w:rPr>
          <w:rFonts w:ascii="Times New Roman" w:eastAsia="Calibri" w:hAnsi="Times New Roman" w:cs="Times New Roman"/>
          <w:sz w:val="24"/>
          <w:szCs w:val="24"/>
        </w:rPr>
        <w:t xml:space="preserve">6.Что у меня получилось лучше всего? </w:t>
      </w:r>
    </w:p>
    <w:p w:rsidR="00F30AE2" w:rsidRPr="00F30AE2" w:rsidRDefault="00F30AE2" w:rsidP="00F30A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  педагогические приемы, которые помогают учителю формировать учебные действия контроля и оценки у младших школьников в начальной школе: 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«волшебные линеечки» (изобретение оценочных шкал школьниками);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«прогностическая оценка» (оценка своих возможностей для решения той или иной задачи);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«задания-ловушки» (готовые «ловушки» на рефлексию освоения способа действия);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«составление заданий с ловушками» (определение или видение возможных </w:t>
      </w:r>
      <w:proofErr w:type="spellStart"/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ошибкоопасных</w:t>
      </w:r>
      <w:proofErr w:type="spellEnd"/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 или мест, имеющих разные варианты решений и т.п.);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«сопоставление своих действий и результата с образцом» (умение вычленять </w:t>
      </w:r>
      <w:proofErr w:type="spellStart"/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операциональный</w:t>
      </w:r>
      <w:proofErr w:type="spellEnd"/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действия);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«составление задачи, подобной данной» (направлены на вычленение существенного в представленной задачи);</w:t>
      </w:r>
      <w:proofErr w:type="gramEnd"/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«классификация задач по способу их решения» (выделение общего способа действия»);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«составление задачи по чертежу» (умение переходить от графического языка к словесному описанию);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«обнаружение причин ошибок и способы их устранения» (умение учащихся искать причины своих ошибок и намечать путь их ликвидации);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«создание «помощника» для проверки работы» (умение найти или изготовить себе «помощника» с помощью которого можно точно проверить выполненное </w:t>
      </w:r>
      <w:proofErr w:type="spellStart"/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proofErr w:type="gramStart"/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ругими</w:t>
      </w:r>
      <w:proofErr w:type="spellEnd"/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словами, куда нужно посмотреть, чтобы точно сказать, что я выполнил это задание правильно);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  «составление проверочных заданий» (работа над выделением критериев и на их основе разработка проверочных заданий);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«обоснованный отказ от выполнения заданий» (умение обнаруживать границу своих знаний, обнаруживать задания с недостающими условиями, например, методика «диктант для робота»);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«многоступенчатый выбор» (умение работать со столом «заданий»);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« орфографические или математические софизмы» (умение обнаружить и опровергнуть </w:t>
      </w:r>
      <w:proofErr w:type="spellStart"/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псевдологичное</w:t>
      </w:r>
      <w:proofErr w:type="spellEnd"/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рассуждение при решении той или иной задачи);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прием «разноцветные поправки» (умение работать над совершенствованием своего текста (работы), формирует потребность у учащихся к неоднократному возврату за продолжительный отрезок времени);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«умные вопросы»  (умение не просто определить «дефицит» своих знаний, но и задать нужный вопрос учителю: « я этого не знаю, но могу узнать, если задам вопрос учителю…»).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eastAsia="+mj-ea" w:hAnsi="Times New Roman" w:cs="Times New Roman"/>
          <w:b/>
          <w:sz w:val="24"/>
          <w:szCs w:val="24"/>
        </w:rPr>
      </w:pPr>
      <w:r w:rsidRPr="00F30AE2">
        <w:rPr>
          <w:rFonts w:ascii="Times New Roman" w:eastAsia="+mj-ea" w:hAnsi="Times New Roman" w:cs="Times New Roman"/>
          <w:b/>
          <w:sz w:val="24"/>
          <w:szCs w:val="24"/>
        </w:rPr>
        <w:t>Рекомендации учителю</w:t>
      </w:r>
    </w:p>
    <w:p w:rsidR="00F30AE2" w:rsidRPr="00F30AE2" w:rsidRDefault="00F30AE2" w:rsidP="00F30AE2">
      <w:pPr>
        <w:numPr>
          <w:ilvl w:val="0"/>
          <w:numId w:val="7"/>
        </w:numPr>
        <w:spacing w:after="12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72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262626"/>
          <w:kern w:val="24"/>
          <w:sz w:val="24"/>
          <w:szCs w:val="24"/>
          <w:lang w:eastAsia="ru-RU"/>
        </w:rPr>
        <w:t>Будьте уверены, что каждый ученик может стать лучше</w:t>
      </w:r>
    </w:p>
    <w:p w:rsidR="00F30AE2" w:rsidRPr="00F30AE2" w:rsidRDefault="00F30AE2" w:rsidP="00F30AE2">
      <w:pPr>
        <w:numPr>
          <w:ilvl w:val="0"/>
          <w:numId w:val="7"/>
        </w:numPr>
        <w:spacing w:after="12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72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262626"/>
          <w:kern w:val="24"/>
          <w:sz w:val="24"/>
          <w:szCs w:val="24"/>
          <w:lang w:eastAsia="ru-RU"/>
        </w:rPr>
        <w:t>Создавайте среду, способствующую партнёрству учителя и учеников</w:t>
      </w:r>
    </w:p>
    <w:p w:rsidR="00F30AE2" w:rsidRPr="00F30AE2" w:rsidRDefault="00F30AE2" w:rsidP="00F30AE2">
      <w:pPr>
        <w:numPr>
          <w:ilvl w:val="0"/>
          <w:numId w:val="7"/>
        </w:numPr>
        <w:spacing w:after="12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72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262626"/>
          <w:kern w:val="24"/>
          <w:sz w:val="24"/>
          <w:szCs w:val="24"/>
          <w:lang w:eastAsia="ru-RU"/>
        </w:rPr>
        <w:t>Используйте оценивание, чтобы получать информацию об учении и преподавании</w:t>
      </w:r>
    </w:p>
    <w:p w:rsidR="00F30AE2" w:rsidRPr="00F30AE2" w:rsidRDefault="00F30AE2" w:rsidP="00F30AE2">
      <w:pPr>
        <w:numPr>
          <w:ilvl w:val="0"/>
          <w:numId w:val="7"/>
        </w:numPr>
        <w:spacing w:after="12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72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262626"/>
          <w:kern w:val="24"/>
          <w:sz w:val="24"/>
          <w:szCs w:val="24"/>
          <w:lang w:eastAsia="ru-RU"/>
        </w:rPr>
        <w:t>Обсуждайте с учениками результаты оценивания и вместе устанавливайте ясные и достижимые учебные цели</w:t>
      </w:r>
    </w:p>
    <w:p w:rsidR="00F30AE2" w:rsidRPr="00F30AE2" w:rsidRDefault="00F30AE2" w:rsidP="00F30AE2">
      <w:pPr>
        <w:numPr>
          <w:ilvl w:val="0"/>
          <w:numId w:val="7"/>
        </w:numPr>
        <w:spacing w:after="12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72"/>
          <w:sz w:val="24"/>
          <w:szCs w:val="24"/>
          <w:lang w:eastAsia="ru-RU"/>
        </w:rPr>
      </w:pPr>
      <w:r w:rsidRPr="00F30AE2">
        <w:rPr>
          <w:rFonts w:ascii="Times New Roman" w:eastAsia="+mn-ea" w:hAnsi="Times New Roman" w:cs="Times New Roman"/>
          <w:color w:val="262626"/>
          <w:kern w:val="24"/>
          <w:sz w:val="24"/>
          <w:szCs w:val="24"/>
          <w:lang w:eastAsia="ru-RU"/>
        </w:rPr>
        <w:t xml:space="preserve">Используйте обратную связь, помогая ученикам определить свои следующие шаги и то, как их осуществить </w:t>
      </w:r>
    </w:p>
    <w:p w:rsidR="00F30AE2" w:rsidRPr="00F30AE2" w:rsidRDefault="00F30AE2" w:rsidP="00F30A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AE2" w:rsidRPr="00F30AE2" w:rsidRDefault="00F30AE2" w:rsidP="00F30A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Pr="00F30AE2" w:rsidRDefault="00F30AE2" w:rsidP="00F30A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F30AE2" w:rsidRDefault="00F30AE2" w:rsidP="003A4D80"/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секрет, каждому учителю всегда хочется, чтобы ученик на уроке воскликнул: «Ух-ты! Как интересно!», но не всегда бывает так. Что же делать учителю? Конечно же, искать мотивирующие методы, приемы, средства обучения, объединять и совмещать различные педагогические технологии, что находится в соответствии с основными позициями федерального государственного стандарта.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 есть учить по – новому (понятно, что это необходимость!), а оценивать будем по-старому? Хотя очевидно, что инновационные подходы к обучению требуют качественно иного подхода к процедуре оценивания. Мы должны </w:t>
      </w:r>
      <w:proofErr w:type="gram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научится</w:t>
      </w:r>
      <w:proofErr w:type="gram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оценивать не только предметные результаты, но и </w:t>
      </w:r>
      <w:proofErr w:type="spell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метапредметные</w:t>
      </w:r>
      <w:proofErr w:type="spell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Это вызов времени.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Таким образом, учитель современной школы, </w:t>
      </w:r>
      <w:proofErr w:type="gram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поставлена</w:t>
      </w:r>
      <w:proofErr w:type="gram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перед необходимостью научиться оценивать не конечный результат, а способы деятельности учащегося. И только представляя школьнику определенную степень свободы в выборе образовательной траектории, способов деятельности и формы конечного продукта, </w:t>
      </w:r>
      <w:proofErr w:type="gram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возможно</w:t>
      </w:r>
      <w:proofErr w:type="gram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оценить его регулятивные умения. А создавая ему условия работы в команде, мы можем оценить коммуникативные умения. И, конечно, познавательные универсальные учебные действия можно оценить только в ходе интеллектуальной продуктивной деятельности, ориентированной на поиск и конструирование нового знания...</w:t>
      </w:r>
    </w:p>
    <w:p w:rsidR="000D1F23" w:rsidRPr="000D1F23" w:rsidRDefault="000D1F23" w:rsidP="000D1F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Изменились и ориентиры в понимании учебного результата и соответственно подходов к оцениванию, когда учитель должен создать условия, в которых бы развивалась самостоятельность, умение оценивать себя и товарища. Умение брать ответственность за своё обучение. Каким образом производить оценивание и привлечь к контрольно-оценочной деятельности и ученика? </w:t>
      </w:r>
      <w:proofErr w:type="gram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Помочь в этом призвана</w:t>
      </w:r>
      <w:proofErr w:type="gram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новая система оценивания в классе – формирующее оценивание или оценивание для обучения.</w:t>
      </w:r>
    </w:p>
    <w:p w:rsidR="000D1F23" w:rsidRPr="000D1F23" w:rsidRDefault="000D1F23" w:rsidP="000D1F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ОПРЕДЕЛЕНИЕ: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Формирующее (внутреннее) оценивание нацелено на определение индивидуальных достижений каждого учащегося и не предполагает как сравнения результатов, продемонстрированных разными учащимися, так и административных выводов по результатам обучения.</w:t>
      </w:r>
    </w:p>
    <w:p w:rsidR="000D1F23" w:rsidRPr="002973A8" w:rsidRDefault="000D1F23" w:rsidP="000D1F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Формирующим данный вид оценивания называется потому, что оценка ориентирована </w:t>
      </w:r>
      <w:proofErr w:type="gramStart"/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</w:t>
      </w:r>
      <w:proofErr w:type="gramEnd"/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конкретного</w:t>
      </w:r>
      <w:proofErr w:type="gramEnd"/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ученика, призвана выявить пробелы в освоении учащимся элемента содержания образования с тем, чтобы восполнить их с максимальной эффективностью.</w:t>
      </w:r>
    </w:p>
    <w:p w:rsidR="002973A8" w:rsidRPr="000D1F23" w:rsidRDefault="002973A8" w:rsidP="000D1F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3A8" w:rsidRPr="002973A8" w:rsidRDefault="002973A8" w:rsidP="002973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73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Формирующая оценка – «обратная связь» для учащихся, позволяющая им уяснить, какие шаги им необходимо предпринять для улучшения своих результатов.</w:t>
      </w:r>
    </w:p>
    <w:p w:rsidR="002973A8" w:rsidRPr="002973A8" w:rsidRDefault="002973A8" w:rsidP="002973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1F23" w:rsidRPr="000D1F23" w:rsidRDefault="002973A8" w:rsidP="002973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73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формирующей оценки - способствовать улучшению результатов каждого отдельно взятого ученика.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оценивания в классе, которую я использую, построена на следующих основаниях: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1) оценивание является </w:t>
      </w:r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постоянным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процессом, естественным </w:t>
      </w:r>
      <w:proofErr w:type="gram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образом</w:t>
      </w:r>
      <w:proofErr w:type="gram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интегрированным в образовательную практику;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оценивание  может быть только </w:t>
      </w:r>
      <w:proofErr w:type="spellStart"/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критериальным</w:t>
      </w:r>
      <w:proofErr w:type="spell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 Основными критериями оценивания выступают ожидаемые результаты, соответствующие учебным целям;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критерии оценивания, алгоритм выставления отметки </w:t>
      </w:r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заранее известны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педагогу, и обучающимся и могут вырабатываться ими совместно;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система оценивания выстраивается таким образом, чтобы обучающиеся включились в контрольно-оценочную деятельность, приобретая навыки и привычку к самооценке.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Результатами применения формирующего оценивания является:</w:t>
      </w:r>
    </w:p>
    <w:p w:rsidR="000D1F23" w:rsidRPr="000D1F23" w:rsidRDefault="000D1F23" w:rsidP="000D1F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освоения стандарта всеми учащимися в наиболее комфортных для каждого условиях,</w:t>
      </w:r>
    </w:p>
    <w:p w:rsidR="000D1F23" w:rsidRPr="000D1F23" w:rsidRDefault="000D1F23" w:rsidP="000D1F2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приближение каждого</w:t>
      </w:r>
    </w:p>
    <w:p w:rsidR="000D1F23" w:rsidRPr="000D1F23" w:rsidRDefault="000D1F23" w:rsidP="000D1F2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учащегося к запланированному им результату</w:t>
      </w:r>
    </w:p>
    <w:p w:rsidR="000D1F23" w:rsidRPr="000D1F23" w:rsidRDefault="000D1F23" w:rsidP="000D1F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оценочной самостоятельности учащихся,</w:t>
      </w:r>
    </w:p>
    <w:p w:rsidR="000D1F23" w:rsidRPr="000D1F23" w:rsidRDefault="000D1F23" w:rsidP="000D1F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адекватной самооценки.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Формирующее оценивание происходит в ходе обучения и является его частью. Его можно рассматривать как текущее оценивание, диагностическое – это  «оценивание для обучения».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Формирующее оценивание – это процесс обнаружения и интерпретации данных, которые позволяют и мне, и ученику понять в каком направлении он движется</w:t>
      </w:r>
      <w:proofErr w:type="gram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насколько далеко он продвинулся и как ему помочь улучшить свои результаты. В то же время, это мне позволяет понять, достаточно ли удачные формы и методы обучения я использую в работе с конкретными детьми или необходимо что-то менять в своей деятельности.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Данные международных научных исследований говорят о том, что использование методов формирующего оценивания в работе с учениками (особенно категории неуспешных, с низкой мотивацией к обучению), показывает высокую эффективность.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Формирующее оценивание запускает механизм непрерывной обратной связи. Используя различные техники, я получаю от учеников обратную связь, относительно того, как они учатся, и сообщает им, как можно улучшить процесс учёбы. Это ежедневная учебная работа, которая происходит в классе, которая 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позволяет мне работать систематично, подвижно и эффективно.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Формирующее оценивание нацелено на решение двух задач: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Осознание учеником, чего он хочет достичь (в знаниях, понимании, умениях) и тем, где он находится в данный момент.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Планирование того, что ученик сделает, чтобы этот разрыв сократить.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Методы, приёмы и техники формирующего оценивания имеют универсальный характер и могут быть адаптированы к потребностям учеников разных классов.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начале урока я выясняю потребности учеников и их стартовые позиции, чтобы учитывать их в ходе обучения. Это может быть беседа с детьми, в ходе которой я наблюдаю и оцениваю, как происходит учение или таблицы «ЗИУ</w:t>
      </w:r>
      <w:proofErr w:type="gram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»(</w:t>
      </w:r>
      <w:proofErr w:type="gram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Знаю, Интересуюсь, Узнал) или «ЗХУ»(Знаю, Хочу узнать, Узнал)- один из приемов ТРКМЧП.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745AE1E" wp14:editId="273596AF">
            <wp:extent cx="1762125" cy="1781175"/>
            <wp:effectExtent l="0" t="0" r="9525" b="9525"/>
            <wp:docPr id="1" name="Рисунок 1" descr="https://fsd.multiurok.ru/html/2017/03/25/s_58d69212b90df/59555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3/25/s_58d69212b90df/595558_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D1F2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DE26C9F" wp14:editId="026E00AF">
            <wp:extent cx="1695450" cy="1714500"/>
            <wp:effectExtent l="0" t="0" r="0" b="0"/>
            <wp:docPr id="2" name="Рисунок 2" descr="https://fsd.multiurok.ru/html/2017/03/25/s_58d69212b90df/595558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3/25/s_58d69212b90df/595558_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D1F2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11CE2C9" wp14:editId="5C350F1D">
            <wp:extent cx="1666875" cy="1685925"/>
            <wp:effectExtent l="0" t="0" r="9525" b="9525"/>
            <wp:docPr id="3" name="Рисунок 3" descr="https://fsd.multiurok.ru/html/2017/03/25/s_58d69212b90df/595558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3/25/s_58d69212b90df/595558_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которые позволяет решать данная стратегия: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Формирование умения определять уровень собственных знаний, планировать работу для дальнейшего изучения материала и восполнения пробелов в знаниях.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Создание условий для повышения мотивации к учению и проявления интереса к изучаемому материалу.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Формирование умения соотносить полученную информацию с собственными  представлениями по изучаемой теме.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урока я могу проводить краткие импровизированные обсуждения наиболее интересных ответов. Письменные работы детей обсуждаются и оцениваются вместе с детьми, т.е. проводится анализ работ. Работу можно начинать с 1 класса, используя документ-камеру. Данный вид работы очень мотивирует и стимулирует детей. Когда в классе доброжелательная обстановка и анализ работы проходит по точным, заранее всем известным критериям, дети не зажимаются и не боятся, что у них вдруг кто-то обнаружит ошибку.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Проведение </w:t>
      </w:r>
      <w:proofErr w:type="gram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экспресс-опроса</w:t>
      </w:r>
      <w:proofErr w:type="gram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опроса по заготовленным вопросам, позволяет сразу же оценить вместе с детьми их знания, получить мгновенную обратную связь, которая является основой формирующего оценивания. В этом  </w:t>
      </w:r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помогает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0D1F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онлайн-сервис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Plickers</w:t>
      </w:r>
      <w:proofErr w:type="spell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330F573" wp14:editId="38454419">
            <wp:extent cx="3314700" cy="1228725"/>
            <wp:effectExtent l="0" t="0" r="0" b="9525"/>
            <wp:docPr id="4" name="Рисунок 4" descr="https://fsd.multiurok.ru/html/2017/03/25/s_58d69212b90df/59555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3/25/s_58d69212b90df/595558_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D1F2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4524EB8" wp14:editId="74A2C84D">
            <wp:extent cx="1295400" cy="1285875"/>
            <wp:effectExtent l="0" t="0" r="0" b="9525"/>
            <wp:docPr id="5" name="Рисунок 5" descr="https://fsd.multiurok.ru/html/2017/03/25/s_58d69212b90df/595558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3/25/s_58d69212b90df/595558_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D1F2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3EB1B8C" wp14:editId="0D8CA127">
            <wp:extent cx="1209675" cy="1247775"/>
            <wp:effectExtent l="0" t="0" r="9525" b="9525"/>
            <wp:docPr id="6" name="Рисунок 6" descr="https://fsd.multiurok.ru/html/2017/03/25/s_58d69212b90df/595558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3/25/s_58d69212b90df/595558_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Дети, анализируя диаграммы результатов, могут самостоятельно оценивать качество и результативность своей работы на уроке и поставить перед собой цель: улучшить (если он оказался не достаточно высоким) этот результат на следующем уроке. Именно так ученики вырабатывают в себе привычку к самоконтролю.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Вовлечение детей в рефлексию позволяет развивать навыки </w:t>
      </w:r>
      <w:proofErr w:type="spell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самооценивания</w:t>
      </w:r>
      <w:proofErr w:type="spell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взаимооценивания</w:t>
      </w:r>
      <w:proofErr w:type="spellEnd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своей педагогической практике я использую различные инструменты оценивания: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карта самоотчёта;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самодиагностика (навыка сотрудничества, работы с партнёром);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-кластер (карта ума);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-диагностика читательских умений;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D1F2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-c</w:t>
      </w:r>
      <w:proofErr w:type="spell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ервис</w:t>
      </w:r>
      <w:proofErr w:type="spellEnd"/>
      <w:r w:rsidRPr="000D1F2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Learning Apps.org 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</w:t>
      </w:r>
      <w:proofErr w:type="spellEnd"/>
      <w:r w:rsidRPr="000D1F2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  <w:proofErr w:type="gramEnd"/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0D1F23" w:rsidRPr="00434F5A" w:rsidRDefault="000D1F23" w:rsidP="000D1F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0D1F23" w:rsidRPr="00434F5A" w:rsidRDefault="000D1F23" w:rsidP="000D1F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0D1F23" w:rsidRPr="00434F5A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0D1F23" w:rsidRPr="00434F5A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0D1F23" w:rsidRPr="00434F5A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-кластер (карта ума);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-диагностика читательских умений;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0D1F2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-c</w:t>
      </w:r>
      <w:proofErr w:type="spell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ервис</w:t>
      </w:r>
      <w:proofErr w:type="spellEnd"/>
      <w:r w:rsidRPr="000D1F2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Learning Apps.org 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0D1F2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</w:t>
      </w:r>
      <w:proofErr w:type="spellEnd"/>
      <w:r w:rsidRPr="000D1F2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  <w:proofErr w:type="gramEnd"/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F5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Оценивание занимает важное место среди других элементов педагогического процесса. Без оценивания нет и обратной связи, то есть ни учитель, ни ученик не получают достоверных данных о результатах своего труда, которые могли бы использовать для корректировки и улучшения как ученика, так и преподавания.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Главная цель формирующего оценивания – улучшение результатов, а не их измерение!</w:t>
      </w:r>
    </w:p>
    <w:p w:rsidR="000D1F23" w:rsidRPr="000D1F23" w:rsidRDefault="000D1F23" w:rsidP="000D1F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D1F23" w:rsidRPr="000D1F23" w:rsidRDefault="000D1F23" w:rsidP="000D1F2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1F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3A4D80" w:rsidRDefault="003A4D80"/>
    <w:sectPr w:rsidR="003A4D80" w:rsidSect="002A64E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0872"/>
    <w:multiLevelType w:val="multilevel"/>
    <w:tmpl w:val="6BF6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51C38"/>
    <w:multiLevelType w:val="hybridMultilevel"/>
    <w:tmpl w:val="82F42E42"/>
    <w:lvl w:ilvl="0" w:tplc="E61ED0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A34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AD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ECF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9AA9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81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E5F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1023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01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E22CA1"/>
    <w:multiLevelType w:val="hybridMultilevel"/>
    <w:tmpl w:val="C4A207B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2C59B4"/>
    <w:multiLevelType w:val="multilevel"/>
    <w:tmpl w:val="1C8A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D5864"/>
    <w:multiLevelType w:val="multilevel"/>
    <w:tmpl w:val="7C6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C7CE8"/>
    <w:multiLevelType w:val="multilevel"/>
    <w:tmpl w:val="6786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D226C7"/>
    <w:multiLevelType w:val="hybridMultilevel"/>
    <w:tmpl w:val="D808688A"/>
    <w:lvl w:ilvl="0" w:tplc="D5744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23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A8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1C8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AA0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883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443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48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DE0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9466030"/>
    <w:multiLevelType w:val="hybridMultilevel"/>
    <w:tmpl w:val="BA26F360"/>
    <w:lvl w:ilvl="0" w:tplc="626EA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82E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305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FCD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E4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5E3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0D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825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7C3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F8"/>
    <w:rsid w:val="000D1F23"/>
    <w:rsid w:val="002973A8"/>
    <w:rsid w:val="002A64E8"/>
    <w:rsid w:val="003A4D80"/>
    <w:rsid w:val="00434F5A"/>
    <w:rsid w:val="00B2475C"/>
    <w:rsid w:val="00B976F8"/>
    <w:rsid w:val="00F3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F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30A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F30A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30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F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30A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F30A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30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2020-12-29T19:36:00Z</cp:lastPrinted>
  <dcterms:created xsi:type="dcterms:W3CDTF">2022-09-09T20:51:00Z</dcterms:created>
  <dcterms:modified xsi:type="dcterms:W3CDTF">2022-09-09T20:51:00Z</dcterms:modified>
</cp:coreProperties>
</file>