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C" w:rsidRPr="0005438B" w:rsidRDefault="00B00F3C" w:rsidP="00B00F3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438B">
        <w:rPr>
          <w:rFonts w:ascii="Times New Roman" w:hAnsi="Times New Roman" w:cs="Times New Roman"/>
          <w:i/>
          <w:sz w:val="24"/>
          <w:szCs w:val="24"/>
        </w:rPr>
        <w:t>Чернова Елена Анатольевна,</w:t>
      </w:r>
    </w:p>
    <w:p w:rsidR="00B00F3C" w:rsidRPr="0005438B" w:rsidRDefault="00B00F3C" w:rsidP="00B00F3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438B">
        <w:rPr>
          <w:rFonts w:ascii="Times New Roman" w:hAnsi="Times New Roman" w:cs="Times New Roman"/>
          <w:i/>
          <w:sz w:val="24"/>
          <w:szCs w:val="24"/>
        </w:rPr>
        <w:t>учитель физики и математики</w:t>
      </w:r>
    </w:p>
    <w:p w:rsidR="00B00F3C" w:rsidRPr="0005438B" w:rsidRDefault="00B00F3C" w:rsidP="00B00F3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438B">
        <w:rPr>
          <w:rFonts w:ascii="Times New Roman" w:hAnsi="Times New Roman" w:cs="Times New Roman"/>
          <w:i/>
          <w:sz w:val="24"/>
          <w:szCs w:val="24"/>
        </w:rPr>
        <w:t xml:space="preserve">КОГОБУ СШ с УИОП </w:t>
      </w:r>
      <w:proofErr w:type="spellStart"/>
      <w:r w:rsidRPr="0005438B">
        <w:rPr>
          <w:rFonts w:ascii="Times New Roman" w:hAnsi="Times New Roman" w:cs="Times New Roman"/>
          <w:i/>
          <w:sz w:val="24"/>
          <w:szCs w:val="24"/>
        </w:rPr>
        <w:t>пгт</w:t>
      </w:r>
      <w:proofErr w:type="spellEnd"/>
      <w:r w:rsidRPr="0005438B">
        <w:rPr>
          <w:rFonts w:ascii="Times New Roman" w:hAnsi="Times New Roman" w:cs="Times New Roman"/>
          <w:i/>
          <w:sz w:val="24"/>
          <w:szCs w:val="24"/>
        </w:rPr>
        <w:t>. Санчурск</w:t>
      </w:r>
    </w:p>
    <w:p w:rsidR="00B00F3C" w:rsidRPr="0005438B" w:rsidRDefault="00B00F3C" w:rsidP="00B00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3C" w:rsidRPr="0005438B" w:rsidRDefault="00B00F3C" w:rsidP="00B00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38B">
        <w:rPr>
          <w:rFonts w:ascii="Times New Roman" w:hAnsi="Times New Roman" w:cs="Times New Roman"/>
          <w:b/>
          <w:sz w:val="24"/>
          <w:szCs w:val="24"/>
        </w:rPr>
        <w:t>Мастер – класс</w:t>
      </w:r>
    </w:p>
    <w:p w:rsidR="00B00F3C" w:rsidRPr="0005438B" w:rsidRDefault="00B00F3C" w:rsidP="00B00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438B">
        <w:rPr>
          <w:rFonts w:ascii="Times New Roman" w:hAnsi="Times New Roman" w:cs="Times New Roman"/>
          <w:b/>
          <w:sz w:val="24"/>
          <w:szCs w:val="24"/>
        </w:rPr>
        <w:t>"Развитие познавательной активности обучающихся на уроках физики"</w:t>
      </w:r>
      <w:proofErr w:type="gramEnd"/>
    </w:p>
    <w:p w:rsidR="00B00F3C" w:rsidRPr="00381FD4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показ значимости и важности использования</w:t>
      </w:r>
      <w:r w:rsidRPr="00381FD4">
        <w:rPr>
          <w:rFonts w:ascii="Times New Roman" w:hAnsi="Times New Roman" w:cs="Times New Roman"/>
          <w:sz w:val="24"/>
          <w:szCs w:val="24"/>
        </w:rPr>
        <w:t xml:space="preserve">  творческих заданий и исследований на уроках физики для развития позна</w:t>
      </w:r>
      <w:r>
        <w:rPr>
          <w:rFonts w:ascii="Times New Roman" w:hAnsi="Times New Roman" w:cs="Times New Roman"/>
          <w:sz w:val="24"/>
          <w:szCs w:val="24"/>
        </w:rPr>
        <w:t>вательной активности школьников</w:t>
      </w:r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3C" w:rsidRPr="00381FD4" w:rsidRDefault="00B00F3C" w:rsidP="00B00F3C">
      <w:pPr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>Задачи: 1. Показать роль творческих заданий в изучении физики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F3C" w:rsidRPr="003E5C5E" w:rsidRDefault="00B00F3C" w:rsidP="00B00F3C">
      <w:pPr>
        <w:rPr>
          <w:rFonts w:ascii="Times New Roman" w:hAnsi="Times New Roman" w:cs="Times New Roman"/>
          <w:sz w:val="24"/>
          <w:szCs w:val="24"/>
        </w:rPr>
      </w:pPr>
      <w:r w:rsidRPr="003E5C5E">
        <w:rPr>
          <w:rFonts w:ascii="Times New Roman" w:hAnsi="Times New Roman" w:cs="Times New Roman"/>
          <w:sz w:val="24"/>
          <w:szCs w:val="24"/>
        </w:rPr>
        <w:t xml:space="preserve">                2.П</w:t>
      </w:r>
      <w:r>
        <w:rPr>
          <w:rFonts w:ascii="Times New Roman" w:hAnsi="Times New Roman" w:cs="Times New Roman"/>
          <w:sz w:val="24"/>
          <w:szCs w:val="24"/>
        </w:rPr>
        <w:t>ровести практикум</w:t>
      </w:r>
      <w:r w:rsidRPr="003E5C5E">
        <w:rPr>
          <w:rFonts w:ascii="Times New Roman" w:hAnsi="Times New Roman" w:cs="Times New Roman"/>
          <w:sz w:val="24"/>
          <w:szCs w:val="24"/>
        </w:rPr>
        <w:t xml:space="preserve"> по проведению </w:t>
      </w:r>
      <w:r>
        <w:rPr>
          <w:rFonts w:ascii="Times New Roman" w:hAnsi="Times New Roman" w:cs="Times New Roman"/>
          <w:sz w:val="24"/>
          <w:szCs w:val="24"/>
        </w:rPr>
        <w:t xml:space="preserve">наблюдений и </w:t>
      </w:r>
      <w:r w:rsidRPr="003E5C5E">
        <w:rPr>
          <w:rFonts w:ascii="Times New Roman" w:hAnsi="Times New Roman" w:cs="Times New Roman"/>
          <w:sz w:val="24"/>
          <w:szCs w:val="24"/>
        </w:rPr>
        <w:t>опытов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F3C" w:rsidRDefault="00B00F3C" w:rsidP="00B00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3.Мотивировать</w:t>
      </w:r>
      <w:r w:rsidRPr="003E5C5E">
        <w:rPr>
          <w:rFonts w:ascii="Times New Roman" w:hAnsi="Times New Roman" w:cs="Times New Roman"/>
          <w:sz w:val="24"/>
          <w:szCs w:val="24"/>
        </w:rPr>
        <w:t xml:space="preserve"> учителей на применение творческих заданий, занимательных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0F3C" w:rsidRPr="003E5C5E" w:rsidRDefault="00B00F3C" w:rsidP="00B00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5C5E">
        <w:rPr>
          <w:rFonts w:ascii="Times New Roman" w:hAnsi="Times New Roman" w:cs="Times New Roman"/>
          <w:sz w:val="24"/>
          <w:szCs w:val="24"/>
        </w:rPr>
        <w:t>опытов и исследований в личной практике.</w:t>
      </w:r>
    </w:p>
    <w:p w:rsidR="00B00F3C" w:rsidRPr="00381FD4" w:rsidRDefault="00B00F3C" w:rsidP="00B00F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 xml:space="preserve">     </w:t>
      </w:r>
      <w:r w:rsidRPr="00381FD4">
        <w:rPr>
          <w:rFonts w:ascii="Times New Roman" w:hAnsi="Times New Roman" w:cs="Times New Roman"/>
          <w:color w:val="000000"/>
          <w:sz w:val="24"/>
          <w:szCs w:val="24"/>
        </w:rPr>
        <w:t xml:space="preserve">Любая деятельность человека имеет определенную цель. Основная цель работы учителя по активизации познавательной деятельности учащихся — развитие их творческих способностей. Достижение этой цели позволяет решить многие задачи обучения: обеспечить прочные и осознанные знания изучаемого материала; подготовить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учащихся к активному участию в исследовательской</w:t>
      </w:r>
      <w:r w:rsidRPr="00381FD4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умению самостоятельно пополнять знания.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 xml:space="preserve">   </w:t>
      </w:r>
      <w:r w:rsidRPr="00623F82">
        <w:rPr>
          <w:rFonts w:ascii="Times New Roman" w:hAnsi="Times New Roman" w:cs="Times New Roman"/>
          <w:b/>
          <w:sz w:val="24"/>
          <w:szCs w:val="24"/>
        </w:rPr>
        <w:t>Первый этап мастер-класс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23F82">
        <w:rPr>
          <w:rFonts w:ascii="Times New Roman" w:hAnsi="Times New Roman" w:cs="Times New Roman"/>
          <w:b/>
          <w:sz w:val="24"/>
          <w:szCs w:val="24"/>
        </w:rPr>
        <w:t>индуктор</w:t>
      </w:r>
      <w:proofErr w:type="gramStart"/>
      <w:r w:rsidRPr="00623F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  <w:r w:rsidRPr="00381FD4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381FD4">
        <w:rPr>
          <w:rFonts w:ascii="Times New Roman" w:eastAsia="Calibri" w:hAnsi="Times New Roman" w:cs="Times New Roman"/>
          <w:sz w:val="24"/>
          <w:szCs w:val="24"/>
        </w:rPr>
        <w:t xml:space="preserve">оворят, чтобы привлечь внимание детей, их нужно постоянно удивлять и озадачивать. И хотя мы с вами не дети, однако, удивляться и решать задачи нужно в любом возрасте. </w:t>
      </w:r>
      <w:r w:rsidRPr="00381FD4">
        <w:rPr>
          <w:rFonts w:ascii="Times New Roman" w:hAnsi="Times New Roman" w:cs="Times New Roman"/>
          <w:sz w:val="24"/>
          <w:szCs w:val="24"/>
        </w:rPr>
        <w:t>Сейчас я вам раздам  карточки. Вам необходимо показать с помощью пантомимы то, что изображено на картинке</w:t>
      </w:r>
      <w:proofErr w:type="gramStart"/>
      <w:r w:rsidRPr="00381F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1FD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1FD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81FD4">
        <w:rPr>
          <w:rFonts w:ascii="Times New Roman" w:hAnsi="Times New Roman" w:cs="Times New Roman"/>
          <w:sz w:val="24"/>
          <w:szCs w:val="24"/>
        </w:rPr>
        <w:t>ри группы) Задача всех остальных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81FD4">
        <w:rPr>
          <w:rFonts w:ascii="Times New Roman" w:hAnsi="Times New Roman" w:cs="Times New Roman"/>
          <w:sz w:val="24"/>
          <w:szCs w:val="24"/>
        </w:rPr>
        <w:t xml:space="preserve"> угадать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1FD4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нарисовано на карточке.</w:t>
      </w:r>
    </w:p>
    <w:p w:rsidR="00B00F3C" w:rsidRDefault="00B00F3C" w:rsidP="00B00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>Вода в твердом (лед), жидком и газообразном состоянии (пар)</w:t>
      </w:r>
    </w:p>
    <w:p w:rsidR="00B00F3C" w:rsidRPr="00381FD4" w:rsidRDefault="00B00F3C" w:rsidP="00B00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F3C" w:rsidRPr="00381FD4" w:rsidRDefault="00B00F3C" w:rsidP="00B00F3C">
      <w:p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AA6BE9">
        <w:rPr>
          <w:rFonts w:ascii="Times New Roman" w:hAnsi="Times New Roman" w:cs="Times New Roman"/>
          <w:i/>
          <w:sz w:val="24"/>
          <w:szCs w:val="24"/>
        </w:rPr>
        <w:t xml:space="preserve">Подведение итогов первого </w:t>
      </w:r>
      <w:proofErr w:type="gramStart"/>
      <w:r w:rsidRPr="00AA6BE9">
        <w:rPr>
          <w:rFonts w:ascii="Times New Roman" w:hAnsi="Times New Roman" w:cs="Times New Roman"/>
          <w:i/>
          <w:sz w:val="24"/>
          <w:szCs w:val="24"/>
        </w:rPr>
        <w:t>этапа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1FD4">
        <w:rPr>
          <w:rFonts w:ascii="Times New Roman" w:hAnsi="Times New Roman" w:cs="Times New Roman"/>
          <w:sz w:val="24"/>
          <w:szCs w:val="24"/>
        </w:rPr>
        <w:t>На каких этапах урока, по- вашему мнению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1FD4">
        <w:rPr>
          <w:rFonts w:ascii="Times New Roman" w:hAnsi="Times New Roman" w:cs="Times New Roman"/>
          <w:sz w:val="24"/>
          <w:szCs w:val="24"/>
        </w:rPr>
        <w:t xml:space="preserve"> это можно применить?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sz w:val="24"/>
          <w:szCs w:val="24"/>
        </w:rPr>
        <w:t xml:space="preserve">( Самоопределение к учебной </w:t>
      </w:r>
      <w:proofErr w:type="gramStart"/>
      <w:r w:rsidRPr="00381FD4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381FD4">
        <w:rPr>
          <w:rFonts w:ascii="Times New Roman" w:hAnsi="Times New Roman" w:cs="Times New Roman"/>
          <w:sz w:val="24"/>
          <w:szCs w:val="24"/>
        </w:rPr>
        <w:t xml:space="preserve"> т.е. мотивация; актуализация знаний и фиксирование затруднений в деятельности; постановка учебной задачи)</w:t>
      </w:r>
    </w:p>
    <w:p w:rsidR="00B00F3C" w:rsidRDefault="00B00F3C" w:rsidP="00B00F3C">
      <w:pPr>
        <w:jc w:val="both"/>
        <w:rPr>
          <w:rStyle w:val="a5"/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777970">
        <w:rPr>
          <w:rFonts w:ascii="Times New Roman" w:hAnsi="Times New Roman" w:cs="Times New Roman"/>
          <w:b/>
          <w:sz w:val="24"/>
          <w:szCs w:val="24"/>
        </w:rPr>
        <w:t>Второй этап - и</w:t>
      </w:r>
      <w:r w:rsidRPr="0077797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митационная игра со слушателями с демонстрацией приемов эффективной работы с учащимися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a5"/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</w:p>
    <w:p w:rsidR="00B00F3C" w:rsidRPr="00381FD4" w:rsidRDefault="00B00F3C" w:rsidP="00B00F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sz w:val="24"/>
          <w:szCs w:val="24"/>
        </w:rPr>
        <w:t>Одна из главных задач обучения - развитие творческого мышления учащихся.  При этом нужно учитывать  одно хорошо известное обстоятельство: сегодняшние дети получают информацию из различных источников. Это приводит к тому, что учащихся бывает трудно удивить, сообщая им какие-то сведения, не являющиеся для них новыми. Поэтому, чтобы уроки были интересными, непохожими друг на друга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1FD4">
        <w:rPr>
          <w:rFonts w:ascii="Times New Roman" w:hAnsi="Times New Roman" w:cs="Times New Roman"/>
          <w:sz w:val="24"/>
          <w:szCs w:val="24"/>
        </w:rPr>
        <w:t xml:space="preserve"> можно </w:t>
      </w:r>
      <w:r w:rsidRPr="00381FD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игровые ситуации. Игровой момент на уроке может быть связан с проблемой не только обучения школьников, но и их воспитания. Познавательные игры превращаются в серьезный учебный труд, в процессе которого развиваются такие черты, как выдержка, самостоятельность, воля к преодолению трудностей, настойчивость. </w:t>
      </w:r>
    </w:p>
    <w:p w:rsidR="00B00F3C" w:rsidRPr="00381FD4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81FD4">
        <w:rPr>
          <w:rFonts w:ascii="Times New Roman" w:hAnsi="Times New Roman" w:cs="Times New Roman"/>
          <w:sz w:val="24"/>
          <w:szCs w:val="24"/>
        </w:rPr>
        <w:t>Я предлагаю каждой  команде разгадать по одному ребусу.</w:t>
      </w:r>
    </w:p>
    <w:p w:rsidR="00B00F3C" w:rsidRDefault="00B00F3C" w:rsidP="00B00F3C">
      <w:pPr>
        <w:rPr>
          <w:rFonts w:ascii="Times New Roman" w:hAnsi="Times New Roman" w:cs="Times New Roman"/>
          <w:sz w:val="24"/>
          <w:szCs w:val="24"/>
        </w:rPr>
      </w:pPr>
    </w:p>
    <w:p w:rsidR="00B00F3C" w:rsidRPr="00381FD4" w:rsidRDefault="00B00F3C" w:rsidP="00B00F3C">
      <w:pPr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>Какую большую тему связывают эти слова?   Ответ: «Колебания и волны»</w:t>
      </w:r>
      <w:r>
        <w:rPr>
          <w:rFonts w:ascii="Times New Roman" w:hAnsi="Times New Roman" w:cs="Times New Roman"/>
          <w:sz w:val="24"/>
          <w:szCs w:val="24"/>
        </w:rPr>
        <w:t xml:space="preserve"> (Можно использовать при определении темы урока, </w:t>
      </w:r>
      <w:r w:rsidRPr="00381FD4">
        <w:rPr>
          <w:rFonts w:ascii="Times New Roman" w:hAnsi="Times New Roman" w:cs="Times New Roman"/>
          <w:sz w:val="24"/>
          <w:szCs w:val="24"/>
        </w:rPr>
        <w:t>актуализация знаний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0F3C" w:rsidRPr="00381FD4" w:rsidRDefault="00B00F3C" w:rsidP="00B00F3C">
      <w:pPr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F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sz w:val="24"/>
          <w:szCs w:val="24"/>
        </w:rPr>
        <w:t>Большой интерес у детей вызывают наблюдения и опыты. Я предлагаю вам провести в группах экспериментальное задание.</w:t>
      </w:r>
    </w:p>
    <w:p w:rsidR="00B00F3C" w:rsidRPr="00381FD4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FD4">
        <w:rPr>
          <w:rFonts w:ascii="Times New Roman" w:hAnsi="Times New Roman" w:cs="Times New Roman"/>
          <w:b/>
          <w:sz w:val="24"/>
          <w:szCs w:val="24"/>
        </w:rPr>
        <w:t>Первая группа.</w:t>
      </w:r>
    </w:p>
    <w:p w:rsidR="00B00F3C" w:rsidRPr="00381FD4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81FD4">
        <w:rPr>
          <w:rFonts w:ascii="Times New Roman" w:hAnsi="Times New Roman" w:cs="Times New Roman"/>
          <w:sz w:val="24"/>
          <w:szCs w:val="24"/>
          <w:u w:val="single"/>
        </w:rPr>
        <w:t>сследование механические свойства жидкостей.</w:t>
      </w:r>
    </w:p>
    <w:p w:rsidR="00B00F3C" w:rsidRPr="00381FD4" w:rsidRDefault="00B00F3C" w:rsidP="00B00F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 xml:space="preserve">                              (стакан с водой, мензурка, два сосуда разной формы)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00F3C" w:rsidRPr="00381FD4" w:rsidTr="00A06FE8">
        <w:tc>
          <w:tcPr>
            <w:tcW w:w="4785" w:type="dxa"/>
          </w:tcPr>
          <w:p w:rsidR="00B00F3C" w:rsidRPr="00381FD4" w:rsidRDefault="00B00F3C" w:rsidP="00A06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D4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4786" w:type="dxa"/>
          </w:tcPr>
          <w:p w:rsidR="00B00F3C" w:rsidRPr="00381FD4" w:rsidRDefault="00B00F3C" w:rsidP="00A06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D4">
              <w:rPr>
                <w:rFonts w:ascii="Times New Roman" w:hAnsi="Times New Roman" w:cs="Times New Roman"/>
                <w:sz w:val="24"/>
                <w:szCs w:val="24"/>
              </w:rPr>
              <w:t xml:space="preserve">Ответ. </w:t>
            </w:r>
          </w:p>
        </w:tc>
      </w:tr>
      <w:tr w:rsidR="00B00F3C" w:rsidRPr="00381FD4" w:rsidTr="00A06FE8">
        <w:tc>
          <w:tcPr>
            <w:tcW w:w="4785" w:type="dxa"/>
          </w:tcPr>
          <w:p w:rsidR="00B00F3C" w:rsidRPr="00381FD4" w:rsidRDefault="00B00F3C" w:rsidP="00B00F3C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1FD4">
              <w:rPr>
                <w:rFonts w:ascii="Times New Roman" w:hAnsi="Times New Roman"/>
                <w:sz w:val="24"/>
                <w:szCs w:val="24"/>
              </w:rPr>
              <w:t>Сохраняется ли форма жидкого тела при неизменной температуре?</w:t>
            </w:r>
          </w:p>
        </w:tc>
        <w:tc>
          <w:tcPr>
            <w:tcW w:w="4786" w:type="dxa"/>
          </w:tcPr>
          <w:p w:rsidR="00B00F3C" w:rsidRPr="00381FD4" w:rsidRDefault="00B00F3C" w:rsidP="00A06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3C" w:rsidRPr="00381FD4" w:rsidTr="00A06FE8">
        <w:tc>
          <w:tcPr>
            <w:tcW w:w="4785" w:type="dxa"/>
          </w:tcPr>
          <w:p w:rsidR="00B00F3C" w:rsidRPr="00381FD4" w:rsidRDefault="00B00F3C" w:rsidP="00B00F3C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1FD4">
              <w:rPr>
                <w:rFonts w:ascii="Times New Roman" w:hAnsi="Times New Roman"/>
                <w:sz w:val="24"/>
                <w:szCs w:val="24"/>
              </w:rPr>
              <w:t>Сохраняется ли объём жидкого тела при неизменной температуре?</w:t>
            </w:r>
          </w:p>
        </w:tc>
        <w:tc>
          <w:tcPr>
            <w:tcW w:w="4786" w:type="dxa"/>
          </w:tcPr>
          <w:p w:rsidR="00B00F3C" w:rsidRPr="00381FD4" w:rsidRDefault="00B00F3C" w:rsidP="00A06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3C" w:rsidRPr="00381FD4" w:rsidTr="00A06FE8">
        <w:tc>
          <w:tcPr>
            <w:tcW w:w="4785" w:type="dxa"/>
          </w:tcPr>
          <w:p w:rsidR="00B00F3C" w:rsidRPr="00381FD4" w:rsidRDefault="00B00F3C" w:rsidP="00B00F3C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1FD4">
              <w:rPr>
                <w:rFonts w:ascii="Times New Roman" w:hAnsi="Times New Roman"/>
                <w:sz w:val="24"/>
                <w:szCs w:val="24"/>
              </w:rPr>
              <w:t xml:space="preserve">Возможен ли переход жидкого тела в другое агрегатное состояние              </w:t>
            </w:r>
            <w:proofErr w:type="gramStart"/>
            <w:r w:rsidRPr="00381FD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81FD4">
              <w:rPr>
                <w:rFonts w:ascii="Times New Roman" w:hAnsi="Times New Roman"/>
                <w:sz w:val="24"/>
                <w:szCs w:val="24"/>
              </w:rPr>
              <w:t>твёрдое, газообразное)? Каким образом это можно осуществить?</w:t>
            </w:r>
          </w:p>
        </w:tc>
        <w:tc>
          <w:tcPr>
            <w:tcW w:w="4786" w:type="dxa"/>
          </w:tcPr>
          <w:p w:rsidR="00B00F3C" w:rsidRPr="00381FD4" w:rsidRDefault="00B00F3C" w:rsidP="00A06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F3C" w:rsidRDefault="00B00F3C" w:rsidP="00B00F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0F3C" w:rsidRPr="00381FD4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Вторая группа </w:t>
      </w:r>
      <w:r w:rsidRPr="00381FD4">
        <w:rPr>
          <w:rFonts w:ascii="Times New Roman" w:hAnsi="Times New Roman" w:cs="Times New Roman"/>
          <w:sz w:val="24"/>
          <w:szCs w:val="24"/>
          <w:u w:val="single"/>
        </w:rPr>
        <w:t xml:space="preserve">План исследования сердечного ритма. </w:t>
      </w:r>
    </w:p>
    <w:p w:rsidR="00B00F3C" w:rsidRPr="00381FD4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>(секундомер, калькулятор, линейка, карандаш)</w:t>
      </w:r>
    </w:p>
    <w:p w:rsidR="00B00F3C" w:rsidRPr="00381FD4" w:rsidRDefault="00B00F3C" w:rsidP="00B00F3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81FD4">
        <w:rPr>
          <w:rFonts w:ascii="Times New Roman" w:hAnsi="Times New Roman" w:cs="Times New Roman"/>
          <w:bCs/>
          <w:sz w:val="24"/>
          <w:szCs w:val="24"/>
        </w:rPr>
        <w:t>Посчитайте пульс.</w:t>
      </w:r>
    </w:p>
    <w:p w:rsidR="00B00F3C" w:rsidRPr="00381FD4" w:rsidRDefault="00B00F3C" w:rsidP="00B00F3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81FD4">
        <w:rPr>
          <w:rFonts w:ascii="Times New Roman" w:hAnsi="Times New Roman" w:cs="Times New Roman"/>
          <w:bCs/>
          <w:sz w:val="24"/>
          <w:szCs w:val="24"/>
        </w:rPr>
        <w:t xml:space="preserve">Заполните таблицу, вычислите период, частоту, </w:t>
      </w:r>
      <w:proofErr w:type="gramStart"/>
      <w:r w:rsidRPr="00381FD4">
        <w:rPr>
          <w:rFonts w:ascii="Times New Roman" w:hAnsi="Times New Roman" w:cs="Times New Roman"/>
          <w:bCs/>
          <w:sz w:val="24"/>
          <w:szCs w:val="24"/>
        </w:rPr>
        <w:t>используя соответствующие формулы и постройте</w:t>
      </w:r>
      <w:proofErr w:type="gramEnd"/>
      <w:r w:rsidRPr="00381FD4">
        <w:rPr>
          <w:rFonts w:ascii="Times New Roman" w:hAnsi="Times New Roman" w:cs="Times New Roman"/>
          <w:bCs/>
          <w:sz w:val="24"/>
          <w:szCs w:val="24"/>
        </w:rPr>
        <w:t xml:space="preserve"> график колебаний. </w:t>
      </w:r>
    </w:p>
    <w:p w:rsidR="00B00F3C" w:rsidRPr="00381FD4" w:rsidRDefault="00B00F3C" w:rsidP="00B00F3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81FD4">
        <w:rPr>
          <w:rFonts w:ascii="Times New Roman" w:hAnsi="Times New Roman" w:cs="Times New Roman"/>
          <w:bCs/>
          <w:sz w:val="24"/>
          <w:szCs w:val="24"/>
        </w:rPr>
        <w:t>Проанализируйте полученные результаты.</w:t>
      </w:r>
    </w:p>
    <w:tbl>
      <w:tblPr>
        <w:tblpPr w:leftFromText="180" w:rightFromText="180" w:vertAnchor="text" w:horzAnchor="margin" w:tblpXSpec="right" w:tblpY="130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309"/>
        <w:gridCol w:w="1418"/>
        <w:gridCol w:w="1701"/>
      </w:tblGrid>
      <w:tr w:rsidR="00B00F3C" w:rsidRPr="00381FD4" w:rsidTr="00A06FE8">
        <w:tc>
          <w:tcPr>
            <w:tcW w:w="4962" w:type="dxa"/>
          </w:tcPr>
          <w:p w:rsidR="00B00F3C" w:rsidRPr="00381FD4" w:rsidRDefault="00B00F3C" w:rsidP="00A06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>Пульс</w:t>
            </w:r>
          </w:p>
        </w:tc>
        <w:tc>
          <w:tcPr>
            <w:tcW w:w="1309" w:type="dxa"/>
          </w:tcPr>
          <w:p w:rsidR="00B00F3C" w:rsidRPr="00381FD4" w:rsidRDefault="00B00F3C" w:rsidP="00A06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  <w:proofErr w:type="gramStart"/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1418" w:type="dxa"/>
          </w:tcPr>
          <w:p w:rsidR="00B00F3C" w:rsidRPr="00381FD4" w:rsidRDefault="00B00F3C" w:rsidP="00A06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Период, </w:t>
            </w:r>
            <w:proofErr w:type="gramStart"/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B00F3C" w:rsidRPr="00381FD4" w:rsidRDefault="00B00F3C" w:rsidP="00A06F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Частота, </w:t>
            </w:r>
            <w:proofErr w:type="gramStart"/>
            <w:r w:rsidRPr="00381FD4">
              <w:rPr>
                <w:rFonts w:ascii="Times New Roman" w:hAnsi="Times New Roman" w:cs="Times New Roman"/>
                <w:bCs/>
                <w:sz w:val="24"/>
                <w:szCs w:val="24"/>
              </w:rPr>
              <w:t>Гц</w:t>
            </w:r>
            <w:proofErr w:type="gramEnd"/>
          </w:p>
        </w:tc>
      </w:tr>
      <w:tr w:rsidR="00B00F3C" w:rsidRPr="00381FD4" w:rsidTr="00A06FE8">
        <w:tc>
          <w:tcPr>
            <w:tcW w:w="4962" w:type="dxa"/>
          </w:tcPr>
          <w:p w:rsidR="00B00F3C" w:rsidRPr="00381FD4" w:rsidRDefault="00B00F3C" w:rsidP="00A06F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B00F3C" w:rsidRPr="00381FD4" w:rsidRDefault="00B00F3C" w:rsidP="00A06F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F3C" w:rsidRPr="00381FD4" w:rsidRDefault="00B00F3C" w:rsidP="00A06F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F3C" w:rsidRPr="00381FD4" w:rsidRDefault="00B00F3C" w:rsidP="00A06F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00F3C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3C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3C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3C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3C" w:rsidRPr="00381FD4" w:rsidRDefault="00B00F3C" w:rsidP="00B00F3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Третья группа "</w:t>
      </w:r>
      <w:r w:rsidRPr="00AA6BE9">
        <w:rPr>
          <w:rFonts w:ascii="Times New Roman" w:hAnsi="Times New Roman" w:cs="Times New Roman"/>
          <w:sz w:val="24"/>
          <w:szCs w:val="24"/>
        </w:rPr>
        <w:t>Путешествие в Зазеркалье"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 w:rsidRPr="00381FD4">
        <w:rPr>
          <w:rFonts w:ascii="Times New Roman" w:hAnsi="Times New Roman" w:cs="Times New Roman"/>
          <w:sz w:val="24"/>
          <w:szCs w:val="24"/>
        </w:rPr>
        <w:t xml:space="preserve"> С помощью коробочки </w:t>
      </w:r>
      <w:proofErr w:type="gramStart"/>
      <w:r w:rsidRPr="00381FD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1FD4">
        <w:rPr>
          <w:rFonts w:ascii="Times New Roman" w:hAnsi="Times New Roman" w:cs="Times New Roman"/>
          <w:sz w:val="24"/>
          <w:szCs w:val="24"/>
        </w:rPr>
        <w:t>компакт</w:t>
      </w:r>
      <w:proofErr w:type="gramEnd"/>
      <w:r w:rsidRPr="00381FD4">
        <w:rPr>
          <w:rFonts w:ascii="Times New Roman" w:hAnsi="Times New Roman" w:cs="Times New Roman"/>
          <w:sz w:val="24"/>
          <w:szCs w:val="24"/>
        </w:rPr>
        <w:t xml:space="preserve"> дисков получить мнимое изображение предмета, охарактеризовать его.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 w:rsidRPr="00AA6BE9">
        <w:rPr>
          <w:rFonts w:ascii="Times New Roman" w:hAnsi="Times New Roman" w:cs="Times New Roman"/>
          <w:i/>
          <w:sz w:val="24"/>
          <w:szCs w:val="24"/>
        </w:rPr>
        <w:t>Подведение итогов второго этапа</w:t>
      </w:r>
      <w:r>
        <w:rPr>
          <w:rFonts w:ascii="Times New Roman" w:hAnsi="Times New Roman" w:cs="Times New Roman"/>
          <w:sz w:val="24"/>
          <w:szCs w:val="24"/>
        </w:rPr>
        <w:t xml:space="preserve"> - представленные и похожие исследовательские задания можно использовать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объяснений нового материала и на этапе закрепления.</w:t>
      </w:r>
    </w:p>
    <w:p w:rsidR="00B00F3C" w:rsidRPr="00AA6BE9" w:rsidRDefault="00B00F3C" w:rsidP="00B00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Третий этап - моделирование творческого заданий участниками мастер-класса. 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опыта: " Линейку располагаем вертикально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>ифрой 0 вниз. Ваша рука находится примерно на 10 см ниже линейки. Помощник отпускает линейку, ваша задача ее поймать большим и указательным пальцами. На какой отметке это получилось?" Участникам мастер- класса предлагается сформулировать задания для учащихся, с помощью которых можно развивать их познавательные способности.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как с помощью данного опыта определить скорость реакций (для детей и подростков) и (или) биологический возраст (для взрослых)?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 см ваш биологический возраст 20 лет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30 см                                             30 лет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35 см                                             40 лет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40 см                                             50 лет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45 см                                             60 лет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успели поймать - 70 лет и старше.        </w:t>
      </w:r>
    </w:p>
    <w:p w:rsidR="00B00F3C" w:rsidRPr="00381FD4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  <w:r w:rsidRPr="00690265">
        <w:rPr>
          <w:rFonts w:ascii="Times New Roman" w:hAnsi="Times New Roman" w:cs="Times New Roman"/>
          <w:i/>
          <w:sz w:val="24"/>
          <w:szCs w:val="24"/>
        </w:rPr>
        <w:t xml:space="preserve"> Подведение итогов третьего этапа</w:t>
      </w:r>
      <w:r>
        <w:rPr>
          <w:rFonts w:ascii="Times New Roman" w:hAnsi="Times New Roman" w:cs="Times New Roman"/>
          <w:sz w:val="24"/>
          <w:szCs w:val="24"/>
        </w:rPr>
        <w:t xml:space="preserve"> - выступления участников мастер - класса, показывающие, что н</w:t>
      </w:r>
      <w:r w:rsidRPr="00381FD4">
        <w:rPr>
          <w:rFonts w:ascii="Times New Roman" w:hAnsi="Times New Roman" w:cs="Times New Roman"/>
          <w:sz w:val="24"/>
          <w:szCs w:val="24"/>
        </w:rPr>
        <w:t>еобычные задания активизируют мышление, заставляют ребёнка обобщать, систематизировать материал по теме.</w:t>
      </w:r>
    </w:p>
    <w:p w:rsidR="00B00F3C" w:rsidRPr="00381FD4" w:rsidRDefault="00B00F3C" w:rsidP="00B00F3C">
      <w:pPr>
        <w:pStyle w:val="a4"/>
        <w:spacing w:before="0" w:after="0"/>
        <w:jc w:val="both"/>
      </w:pPr>
      <w:r>
        <w:rPr>
          <w:b/>
          <w:i/>
        </w:rPr>
        <w:t xml:space="preserve"> </w:t>
      </w:r>
      <w:r w:rsidRPr="0005438B">
        <w:rPr>
          <w:b/>
        </w:rPr>
        <w:t>Четвертый этап - подведение итогов работы мастер- класса</w:t>
      </w:r>
      <w:r>
        <w:rPr>
          <w:b/>
          <w:i/>
        </w:rPr>
        <w:t xml:space="preserve">: </w:t>
      </w:r>
      <w:r w:rsidRPr="00381FD4">
        <w:rPr>
          <w:b/>
          <w:i/>
        </w:rPr>
        <w:t xml:space="preserve"> </w:t>
      </w:r>
      <w:r w:rsidRPr="00381FD4">
        <w:t xml:space="preserve">Я хочу  закончить наше занятие словами Г. Лихтенберга «То, что вынуждены открыть сами, оставляет в Вашем уме дорожку, которой Вы сможете снова воспользоваться, когда в этом возникает необходимость» </w:t>
      </w:r>
    </w:p>
    <w:p w:rsidR="00B00F3C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F3C" w:rsidRDefault="00B00F3C" w:rsidP="00B00F3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B00F3C" w:rsidRPr="0005438B" w:rsidRDefault="00B00F3C" w:rsidP="00B00F3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38B">
        <w:rPr>
          <w:rFonts w:ascii="Times New Roman" w:eastAsia="Times New Roman" w:hAnsi="Times New Roman"/>
          <w:iCs/>
          <w:sz w:val="24"/>
          <w:szCs w:val="24"/>
          <w:lang w:eastAsia="ru-RU"/>
        </w:rPr>
        <w:t>Русских Г.А.</w:t>
      </w:r>
      <w:r w:rsidRPr="0005438B">
        <w:rPr>
          <w:rFonts w:ascii="Times New Roman" w:eastAsia="Times New Roman" w:hAnsi="Times New Roman"/>
          <w:sz w:val="24"/>
          <w:szCs w:val="24"/>
          <w:lang w:eastAsia="ru-RU"/>
        </w:rPr>
        <w:t xml:space="preserve"> Педагогическая мастерская как средство подготовки учителя к проектированию адаптивной образовательной среды ученика /Г. А. Русских //Методист. – 2004. – № 2. </w:t>
      </w:r>
    </w:p>
    <w:p w:rsidR="00B00F3C" w:rsidRPr="0005438B" w:rsidRDefault="00B00F3C" w:rsidP="00B00F3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438B">
        <w:rPr>
          <w:rFonts w:ascii="Times New Roman" w:eastAsia="Times New Roman" w:hAnsi="Times New Roman"/>
          <w:sz w:val="24"/>
          <w:szCs w:val="24"/>
          <w:lang w:eastAsia="ru-RU"/>
        </w:rPr>
        <w:t>Эльшанский</w:t>
      </w:r>
      <w:proofErr w:type="spellEnd"/>
      <w:r w:rsidRPr="0005438B">
        <w:rPr>
          <w:rFonts w:ascii="Times New Roman" w:eastAsia="Times New Roman" w:hAnsi="Times New Roman"/>
          <w:sz w:val="24"/>
          <w:szCs w:val="24"/>
          <w:lang w:eastAsia="ru-RU"/>
        </w:rPr>
        <w:t xml:space="preserve"> И.И. Хочу стать Кулибиным / </w:t>
      </w:r>
      <w:proofErr w:type="spellStart"/>
      <w:r w:rsidRPr="0005438B">
        <w:rPr>
          <w:rFonts w:ascii="Times New Roman" w:eastAsia="Times New Roman" w:hAnsi="Times New Roman"/>
          <w:sz w:val="24"/>
          <w:szCs w:val="24"/>
          <w:lang w:eastAsia="ru-RU"/>
        </w:rPr>
        <w:t>И.И.Эльшанский</w:t>
      </w:r>
      <w:proofErr w:type="spellEnd"/>
      <w:r w:rsidRPr="0005438B">
        <w:rPr>
          <w:rFonts w:ascii="Times New Roman" w:eastAsia="Times New Roman" w:hAnsi="Times New Roman"/>
          <w:sz w:val="24"/>
          <w:szCs w:val="24"/>
          <w:lang w:eastAsia="ru-RU"/>
        </w:rPr>
        <w:t>. - М.: Дрофа, 2008.</w:t>
      </w:r>
    </w:p>
    <w:p w:rsidR="00B00F3C" w:rsidRPr="0005438B" w:rsidRDefault="00B00F3C" w:rsidP="00B00F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C24" w:rsidRDefault="00AF5C24"/>
    <w:sectPr w:rsidR="00AF5C24" w:rsidSect="0096228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319"/>
    <w:multiLevelType w:val="hybridMultilevel"/>
    <w:tmpl w:val="E3EEA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2AAE"/>
    <w:multiLevelType w:val="multilevel"/>
    <w:tmpl w:val="CC24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C3D32"/>
    <w:multiLevelType w:val="hybridMultilevel"/>
    <w:tmpl w:val="1724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0F3C"/>
    <w:rsid w:val="00AF5C24"/>
    <w:rsid w:val="00B0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0F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B00F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B00F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4707</Characters>
  <Application>Microsoft Office Word</Application>
  <DocSecurity>0</DocSecurity>
  <Lines>39</Lines>
  <Paragraphs>11</Paragraphs>
  <ScaleCrop>false</ScaleCrop>
  <Company>HP Inc.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kab28</dc:creator>
  <cp:keywords/>
  <dc:description/>
  <cp:lastModifiedBy>kab28</cp:lastModifiedBy>
  <cp:revision>2</cp:revision>
  <dcterms:created xsi:type="dcterms:W3CDTF">2022-09-07T12:45:00Z</dcterms:created>
  <dcterms:modified xsi:type="dcterms:W3CDTF">2022-09-07T12:50:00Z</dcterms:modified>
</cp:coreProperties>
</file>