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BE3" w:rsidRPr="00833C60" w:rsidRDefault="00904BE3" w:rsidP="00833C60">
      <w:pPr>
        <w:shd w:val="clear" w:color="auto" w:fill="FFFFFF"/>
        <w:spacing w:before="225" w:after="113" w:line="326" w:lineRule="atLeast"/>
        <w:jc w:val="center"/>
        <w:outlineLvl w:val="0"/>
        <w:rPr>
          <w:rFonts w:ascii="Times New Roman" w:eastAsia="Times New Roman" w:hAnsi="Times New Roman" w:cs="Times New Roman"/>
          <w:color w:val="199043"/>
          <w:kern w:val="36"/>
          <w:sz w:val="28"/>
          <w:szCs w:val="28"/>
          <w:lang w:eastAsia="ru-RU"/>
        </w:rPr>
      </w:pPr>
      <w:r w:rsidRPr="00C07100">
        <w:rPr>
          <w:rFonts w:ascii="Times New Roman" w:eastAsia="Times New Roman" w:hAnsi="Times New Roman" w:cs="Times New Roman"/>
          <w:color w:val="199043"/>
          <w:kern w:val="36"/>
          <w:sz w:val="28"/>
          <w:szCs w:val="28"/>
          <w:lang w:eastAsia="ru-RU"/>
        </w:rPr>
        <w:t>Метод танцевальной терапии как средство развития тво</w:t>
      </w:r>
      <w:r w:rsidR="00833C60">
        <w:rPr>
          <w:rFonts w:ascii="Times New Roman" w:eastAsia="Times New Roman" w:hAnsi="Times New Roman" w:cs="Times New Roman"/>
          <w:color w:val="199043"/>
          <w:kern w:val="36"/>
          <w:sz w:val="28"/>
          <w:szCs w:val="28"/>
          <w:lang w:eastAsia="ru-RU"/>
        </w:rPr>
        <w:t>рческих способностей детей с ОВЗ</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 </w:t>
      </w:r>
      <w:hyperlink r:id="rId5" w:history="1">
        <w:r w:rsidRPr="00C07100">
          <w:rPr>
            <w:rFonts w:ascii="Times New Roman" w:eastAsia="Times New Roman" w:hAnsi="Times New Roman" w:cs="Times New Roman"/>
            <w:color w:val="008738"/>
            <w:sz w:val="28"/>
            <w:szCs w:val="28"/>
            <w:u w:val="single"/>
            <w:lang w:eastAsia="ru-RU"/>
          </w:rPr>
          <w:t>Внеклассная работа</w:t>
        </w:r>
      </w:hyperlink>
    </w:p>
    <w:p w:rsidR="00904BE3" w:rsidRPr="00C07100" w:rsidRDefault="005B32C5" w:rsidP="00904BE3">
      <w:pPr>
        <w:spacing w:before="225" w:after="225" w:line="240" w:lineRule="auto"/>
        <w:rPr>
          <w:rFonts w:ascii="Times New Roman" w:eastAsia="Times New Roman" w:hAnsi="Times New Roman" w:cs="Times New Roman"/>
          <w:sz w:val="28"/>
          <w:szCs w:val="28"/>
          <w:lang w:eastAsia="ru-RU"/>
        </w:rPr>
      </w:pPr>
      <w:r w:rsidRPr="005B32C5">
        <w:rPr>
          <w:rFonts w:ascii="Times New Roman" w:eastAsia="Times New Roman" w:hAnsi="Times New Roman" w:cs="Times New Roman"/>
          <w:sz w:val="28"/>
          <w:szCs w:val="28"/>
          <w:lang w:eastAsia="ru-RU"/>
        </w:rPr>
        <w:pict>
          <v:rect id="_x0000_i1025" style="width:0;height:0" o:hralign="center" o:hrstd="t" o:hrnoshade="t" o:hr="t" fillcolor="#333" stroked="f"/>
        </w:pict>
      </w:r>
    </w:p>
    <w:p w:rsidR="00904BE3" w:rsidRPr="00C07100" w:rsidRDefault="00904BE3" w:rsidP="00904BE3">
      <w:pPr>
        <w:shd w:val="clear" w:color="auto" w:fill="FFFFFF"/>
        <w:spacing w:before="225" w:after="113" w:line="238" w:lineRule="atLeast"/>
        <w:outlineLvl w:val="2"/>
        <w:rPr>
          <w:rFonts w:ascii="Times New Roman" w:eastAsia="Times New Roman" w:hAnsi="Times New Roman" w:cs="Times New Roman"/>
          <w:color w:val="199043"/>
          <w:sz w:val="28"/>
          <w:szCs w:val="28"/>
          <w:lang w:eastAsia="ru-RU"/>
        </w:rPr>
      </w:pPr>
      <w:r w:rsidRPr="00C07100">
        <w:rPr>
          <w:rFonts w:ascii="Times New Roman" w:eastAsia="Times New Roman" w:hAnsi="Times New Roman" w:cs="Times New Roman"/>
          <w:b/>
          <w:bCs/>
          <w:color w:val="199043"/>
          <w:sz w:val="28"/>
          <w:szCs w:val="28"/>
          <w:lang w:eastAsia="ru-RU"/>
        </w:rPr>
        <w:t>Введение.</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Двигательная активность всегда являлась мощным биологическим стимулятором жизненных функций растущего организма. Современный человек значительно отошел от природы, которая никогда не освобождала нас от необходимости двигаться. Потребность в движениях и сейчас составляет одну из основных физиологических особенностей детского организма.</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 xml:space="preserve">В настоящее время наблюдается увеличение числа детей с отклонениями в развитии, а проблемы их </w:t>
      </w:r>
      <w:proofErr w:type="spellStart"/>
      <w:r w:rsidRPr="00C07100">
        <w:rPr>
          <w:rFonts w:ascii="Times New Roman" w:eastAsia="Times New Roman" w:hAnsi="Times New Roman" w:cs="Times New Roman"/>
          <w:color w:val="333333"/>
          <w:sz w:val="28"/>
          <w:szCs w:val="28"/>
          <w:lang w:eastAsia="ru-RU"/>
        </w:rPr>
        <w:t>обучаемости</w:t>
      </w:r>
      <w:proofErr w:type="spellEnd"/>
      <w:r w:rsidRPr="00C07100">
        <w:rPr>
          <w:rFonts w:ascii="Times New Roman" w:eastAsia="Times New Roman" w:hAnsi="Times New Roman" w:cs="Times New Roman"/>
          <w:color w:val="333333"/>
          <w:sz w:val="28"/>
          <w:szCs w:val="28"/>
          <w:lang w:eastAsia="ru-RU"/>
        </w:rPr>
        <w:t xml:space="preserve"> не вполне разрешимы.</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Современные методы коррекции детей с отклонениями в развитии разделяются на два основных направления. Первое – собственно когнитивные методы, чаще всего направленные на преодоление трудностей в усвоении школьных знаний и формирование ВПФ. Например: целенаправленная работа в сфере слухоречевой памяти, формирование счетных операций и т.д. Второе направление – методы двигательной (моторной) коррекции, или телесно- ориентированные методы. Немногочисленные попытки «связать» воедино эти два направления чаще всего сводятся к обычной суммации (например, в обычную коррекционную программу вводятся и когнитивные и двигательные методы). Но опыт показывает, что желаемые результаты часто не достигаются.</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b/>
          <w:bCs/>
          <w:color w:val="333333"/>
          <w:sz w:val="28"/>
          <w:szCs w:val="28"/>
          <w:lang w:eastAsia="ru-RU"/>
        </w:rPr>
        <w:t>Таким образом, в сложившейся актуальной ситуации оптимальным является системный подход к коррекции психического развития ребёнка</w:t>
      </w:r>
      <w:r w:rsidRPr="00C07100">
        <w:rPr>
          <w:rFonts w:ascii="Times New Roman" w:eastAsia="Times New Roman" w:hAnsi="Times New Roman" w:cs="Times New Roman"/>
          <w:color w:val="333333"/>
          <w:sz w:val="28"/>
          <w:szCs w:val="28"/>
          <w:lang w:eastAsia="ru-RU"/>
        </w:rPr>
        <w:t xml:space="preserve">. Данное направление исходит из того, что воздействие на сенсомоторный уровень вызывает активизацию в развитии всех ВПФ. Актуализация и закрепление любых телесных навыков предполагают </w:t>
      </w:r>
      <w:proofErr w:type="spellStart"/>
      <w:r w:rsidRPr="00C07100">
        <w:rPr>
          <w:rFonts w:ascii="Times New Roman" w:eastAsia="Times New Roman" w:hAnsi="Times New Roman" w:cs="Times New Roman"/>
          <w:color w:val="333333"/>
          <w:sz w:val="28"/>
          <w:szCs w:val="28"/>
          <w:lang w:eastAsia="ru-RU"/>
        </w:rPr>
        <w:t>востребованность</w:t>
      </w:r>
      <w:proofErr w:type="spellEnd"/>
      <w:r w:rsidRPr="00C07100">
        <w:rPr>
          <w:rFonts w:ascii="Times New Roman" w:eastAsia="Times New Roman" w:hAnsi="Times New Roman" w:cs="Times New Roman"/>
          <w:color w:val="333333"/>
          <w:sz w:val="28"/>
          <w:szCs w:val="28"/>
          <w:lang w:eastAsia="ru-RU"/>
        </w:rPr>
        <w:t xml:space="preserve"> извне таких психических функций, как, например, эмоции, восприятие, внимание, память, процессы </w:t>
      </w:r>
      <w:proofErr w:type="spellStart"/>
      <w:r w:rsidRPr="00C07100">
        <w:rPr>
          <w:rFonts w:ascii="Times New Roman" w:eastAsia="Times New Roman" w:hAnsi="Times New Roman" w:cs="Times New Roman"/>
          <w:color w:val="333333"/>
          <w:sz w:val="28"/>
          <w:szCs w:val="28"/>
          <w:lang w:eastAsia="ru-RU"/>
        </w:rPr>
        <w:t>саморегуляции</w:t>
      </w:r>
      <w:proofErr w:type="spellEnd"/>
      <w:r w:rsidRPr="00C07100">
        <w:rPr>
          <w:rFonts w:ascii="Times New Roman" w:eastAsia="Times New Roman" w:hAnsi="Times New Roman" w:cs="Times New Roman"/>
          <w:color w:val="333333"/>
          <w:sz w:val="28"/>
          <w:szCs w:val="28"/>
          <w:lang w:eastAsia="ru-RU"/>
        </w:rPr>
        <w:t xml:space="preserve"> и т.д. Это доказывает необходимость проведения специальных занятий, направленных на развитие и коррекцию базисных составляющих психической и двигательной сферы.</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lastRenderedPageBreak/>
        <w:t>Поэтому передо мной встал вопрос о необходимости создания комплекса занятий танцами, с использованием метода танцевальной терапии. С давних пор танцевально-двигательная терапия применялась к людям с проблемами в развитии и в здоровье. Движения в любой форме, адекватные физиологическим возможностям детей, всегда выступали как оздоровительный фактор – этим можно объяснить высокую эффективность танцевальной терапии.</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 xml:space="preserve">Считаю, что использование данного метода позволит не только развивать творческие способности у детей с ограниченными возможностями здоровья, но и в определённой мере улучшать </w:t>
      </w:r>
      <w:proofErr w:type="spellStart"/>
      <w:r w:rsidRPr="00C07100">
        <w:rPr>
          <w:rFonts w:ascii="Times New Roman" w:eastAsia="Times New Roman" w:hAnsi="Times New Roman" w:cs="Times New Roman"/>
          <w:color w:val="333333"/>
          <w:sz w:val="28"/>
          <w:szCs w:val="28"/>
          <w:lang w:eastAsia="ru-RU"/>
        </w:rPr>
        <w:t>психодинамические</w:t>
      </w:r>
      <w:proofErr w:type="spellEnd"/>
      <w:r w:rsidRPr="00C07100">
        <w:rPr>
          <w:rFonts w:ascii="Times New Roman" w:eastAsia="Times New Roman" w:hAnsi="Times New Roman" w:cs="Times New Roman"/>
          <w:color w:val="333333"/>
          <w:sz w:val="28"/>
          <w:szCs w:val="28"/>
          <w:lang w:eastAsia="ru-RU"/>
        </w:rPr>
        <w:t xml:space="preserve"> функции, таким образом воздействовать на продуктивность их учебной деятельности.</w:t>
      </w:r>
    </w:p>
    <w:p w:rsidR="00904BE3" w:rsidRPr="00C07100" w:rsidRDefault="00904BE3" w:rsidP="00904BE3">
      <w:pPr>
        <w:shd w:val="clear" w:color="auto" w:fill="FFFFFF"/>
        <w:spacing w:before="225" w:after="113" w:line="238" w:lineRule="atLeast"/>
        <w:outlineLvl w:val="2"/>
        <w:rPr>
          <w:rFonts w:ascii="Times New Roman" w:eastAsia="Times New Roman" w:hAnsi="Times New Roman" w:cs="Times New Roman"/>
          <w:color w:val="199043"/>
          <w:sz w:val="28"/>
          <w:szCs w:val="28"/>
          <w:lang w:eastAsia="ru-RU"/>
        </w:rPr>
      </w:pPr>
      <w:r w:rsidRPr="00C07100">
        <w:rPr>
          <w:rFonts w:ascii="Times New Roman" w:eastAsia="Times New Roman" w:hAnsi="Times New Roman" w:cs="Times New Roman"/>
          <w:b/>
          <w:bCs/>
          <w:color w:val="199043"/>
          <w:sz w:val="28"/>
          <w:szCs w:val="28"/>
          <w:lang w:eastAsia="ru-RU"/>
        </w:rPr>
        <w:t>Подходы к организации танцевальных занятий.</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 xml:space="preserve">Танцевально-двигательная терапия-это междисциплинарная область, она существует на стыке психотерапии и танцевального искусства. Кроме того, она тесно связана со многими другими областями знания. </w:t>
      </w:r>
      <w:proofErr w:type="gramStart"/>
      <w:r w:rsidRPr="00C07100">
        <w:rPr>
          <w:rFonts w:ascii="Times New Roman" w:eastAsia="Times New Roman" w:hAnsi="Times New Roman" w:cs="Times New Roman"/>
          <w:color w:val="333333"/>
          <w:sz w:val="28"/>
          <w:szCs w:val="28"/>
          <w:lang w:eastAsia="ru-RU"/>
        </w:rPr>
        <w:t xml:space="preserve">Среди них: анатомия, физиология, психофизиология, </w:t>
      </w:r>
      <w:proofErr w:type="spellStart"/>
      <w:r w:rsidRPr="00C07100">
        <w:rPr>
          <w:rFonts w:ascii="Times New Roman" w:eastAsia="Times New Roman" w:hAnsi="Times New Roman" w:cs="Times New Roman"/>
          <w:color w:val="333333"/>
          <w:sz w:val="28"/>
          <w:szCs w:val="28"/>
          <w:lang w:eastAsia="ru-RU"/>
        </w:rPr>
        <w:t>кинезиология</w:t>
      </w:r>
      <w:proofErr w:type="spellEnd"/>
      <w:r w:rsidRPr="00C07100">
        <w:rPr>
          <w:rFonts w:ascii="Times New Roman" w:eastAsia="Times New Roman" w:hAnsi="Times New Roman" w:cs="Times New Roman"/>
          <w:color w:val="333333"/>
          <w:sz w:val="28"/>
          <w:szCs w:val="28"/>
          <w:lang w:eastAsia="ru-RU"/>
        </w:rPr>
        <w:t xml:space="preserve"> (наука о двигательных возможностях человека), нейропсихология, самые разные теории движения и танца, психология и т.д., – т.е. практически все, что можно отнести к областям знания о теле, движении, танце, психике, о творческом процессе и творческом выражении.</w:t>
      </w:r>
      <w:proofErr w:type="gramEnd"/>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Танцевальная терапия для детей заключается в том, чтобы ребёнок мог выразить свои эмоции через танец, вытанцевать свое настроение, ощущения.</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 xml:space="preserve">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Танец может улучшить </w:t>
      </w:r>
      <w:proofErr w:type="spellStart"/>
      <w:r w:rsidRPr="00C07100">
        <w:rPr>
          <w:rFonts w:ascii="Times New Roman" w:eastAsia="Times New Roman" w:hAnsi="Times New Roman" w:cs="Times New Roman"/>
          <w:color w:val="333333"/>
          <w:sz w:val="28"/>
          <w:szCs w:val="28"/>
          <w:lang w:eastAsia="ru-RU"/>
        </w:rPr>
        <w:t>психодинамические</w:t>
      </w:r>
      <w:proofErr w:type="spellEnd"/>
      <w:r w:rsidRPr="00C07100">
        <w:rPr>
          <w:rFonts w:ascii="Times New Roman" w:eastAsia="Times New Roman" w:hAnsi="Times New Roman" w:cs="Times New Roman"/>
          <w:color w:val="333333"/>
          <w:sz w:val="28"/>
          <w:szCs w:val="28"/>
          <w:lang w:eastAsia="ru-RU"/>
        </w:rPr>
        <w:t xml:space="preserve"> функции человека. На самом деле, </w:t>
      </w:r>
      <w:proofErr w:type="gramStart"/>
      <w:r w:rsidRPr="00C07100">
        <w:rPr>
          <w:rFonts w:ascii="Times New Roman" w:eastAsia="Times New Roman" w:hAnsi="Times New Roman" w:cs="Times New Roman"/>
          <w:color w:val="333333"/>
          <w:sz w:val="28"/>
          <w:szCs w:val="28"/>
          <w:lang w:eastAsia="ru-RU"/>
        </w:rPr>
        <w:t>ритмические движения</w:t>
      </w:r>
      <w:proofErr w:type="gramEnd"/>
      <w:r w:rsidRPr="00C07100">
        <w:rPr>
          <w:rFonts w:ascii="Times New Roman" w:eastAsia="Times New Roman" w:hAnsi="Times New Roman" w:cs="Times New Roman"/>
          <w:color w:val="333333"/>
          <w:sz w:val="28"/>
          <w:szCs w:val="28"/>
          <w:lang w:eastAsia="ru-RU"/>
        </w:rPr>
        <w:t xml:space="preserve"> укрепляют разные группы мышц, и улучшает работу суставов, а также воздействуют на такие способности, как быстрота, точность и синхронизация движений. Логично в начале коррекционного процесса отдать предпочтение именно двигательным методам, создавая тем самым базовую предпосылку для полноценного участия психических процессов в овладении чтением, письмом, математическими знаниями. Это доказывает необходимость проведения специальных танцевальных занятий.</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lastRenderedPageBreak/>
        <w:t>Занятия танцами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 xml:space="preserve">Существует ряд различных методик применения </w:t>
      </w:r>
      <w:proofErr w:type="spellStart"/>
      <w:r w:rsidRPr="00C07100">
        <w:rPr>
          <w:rFonts w:ascii="Times New Roman" w:eastAsia="Times New Roman" w:hAnsi="Times New Roman" w:cs="Times New Roman"/>
          <w:color w:val="333333"/>
          <w:sz w:val="28"/>
          <w:szCs w:val="28"/>
          <w:lang w:eastAsia="ru-RU"/>
        </w:rPr>
        <w:t>танцетерапии</w:t>
      </w:r>
      <w:proofErr w:type="spellEnd"/>
      <w:r w:rsidRPr="00C07100">
        <w:rPr>
          <w:rFonts w:ascii="Times New Roman" w:eastAsia="Times New Roman" w:hAnsi="Times New Roman" w:cs="Times New Roman"/>
          <w:color w:val="333333"/>
          <w:sz w:val="28"/>
          <w:szCs w:val="28"/>
          <w:lang w:eastAsia="ru-RU"/>
        </w:rPr>
        <w:t>. На мой взгляд интересными являются: эвритмия, искусство движения с музыкой и речью, развитая в школах Рудольфа Штейнера для детей с целью обучения ритму, и</w:t>
      </w:r>
      <w:proofErr w:type="gramStart"/>
      <w:r w:rsidRPr="00C07100">
        <w:rPr>
          <w:rFonts w:ascii="Times New Roman" w:eastAsia="Times New Roman" w:hAnsi="Times New Roman" w:cs="Times New Roman"/>
          <w:color w:val="333333"/>
          <w:sz w:val="28"/>
          <w:szCs w:val="28"/>
          <w:lang w:eastAsia="ru-RU"/>
        </w:rPr>
        <w:t xml:space="preserve"> П</w:t>
      </w:r>
      <w:proofErr w:type="gramEnd"/>
      <w:r w:rsidRPr="00C07100">
        <w:rPr>
          <w:rFonts w:ascii="Times New Roman" w:eastAsia="Times New Roman" w:hAnsi="Times New Roman" w:cs="Times New Roman"/>
          <w:color w:val="333333"/>
          <w:sz w:val="28"/>
          <w:szCs w:val="28"/>
          <w:lang w:eastAsia="ru-RU"/>
        </w:rPr>
        <w:t xml:space="preserve">ять Танцев в вольном стиле </w:t>
      </w:r>
      <w:proofErr w:type="spellStart"/>
      <w:r w:rsidRPr="00C07100">
        <w:rPr>
          <w:rFonts w:ascii="Times New Roman" w:eastAsia="Times New Roman" w:hAnsi="Times New Roman" w:cs="Times New Roman"/>
          <w:color w:val="333333"/>
          <w:sz w:val="28"/>
          <w:szCs w:val="28"/>
          <w:lang w:eastAsia="ru-RU"/>
        </w:rPr>
        <w:t>Габриэллы</w:t>
      </w:r>
      <w:proofErr w:type="spellEnd"/>
      <w:r w:rsidRPr="00C07100">
        <w:rPr>
          <w:rFonts w:ascii="Times New Roman" w:eastAsia="Times New Roman" w:hAnsi="Times New Roman" w:cs="Times New Roman"/>
          <w:color w:val="333333"/>
          <w:sz w:val="28"/>
          <w:szCs w:val="28"/>
          <w:lang w:eastAsia="ru-RU"/>
        </w:rPr>
        <w:t xml:space="preserve"> Рота. Обе эти формы терапии разработаны специально, чтобы поощрить самовыражение и творческий потенциал.</w:t>
      </w:r>
    </w:p>
    <w:p w:rsidR="00904BE3" w:rsidRPr="00C07100" w:rsidRDefault="00904BE3" w:rsidP="00904BE3">
      <w:pPr>
        <w:shd w:val="clear" w:color="auto" w:fill="FFFFFF"/>
        <w:spacing w:before="225" w:after="113" w:line="238" w:lineRule="atLeast"/>
        <w:outlineLvl w:val="2"/>
        <w:rPr>
          <w:rFonts w:ascii="Times New Roman" w:eastAsia="Times New Roman" w:hAnsi="Times New Roman" w:cs="Times New Roman"/>
          <w:color w:val="199043"/>
          <w:sz w:val="28"/>
          <w:szCs w:val="28"/>
          <w:lang w:eastAsia="ru-RU"/>
        </w:rPr>
      </w:pPr>
      <w:r w:rsidRPr="00C07100">
        <w:rPr>
          <w:rFonts w:ascii="Times New Roman" w:eastAsia="Times New Roman" w:hAnsi="Times New Roman" w:cs="Times New Roman"/>
          <w:b/>
          <w:bCs/>
          <w:color w:val="199043"/>
          <w:sz w:val="28"/>
          <w:szCs w:val="28"/>
          <w:lang w:eastAsia="ru-RU"/>
        </w:rPr>
        <w:t>Разработка комплекса танцевальных занятий.</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Наличие трудностей в современных методах коррекции психических процессов у детей с ограниченными возможностями здоровья можно объяснить как особенностями развития аномального ребёнка, так и, по моему мнению, отсутствием системного подхода к организации коррекционной работы с такими детьми.</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В связи с этим мною был разработан танцевальный проект «Движение- танец», включающий в себя метод танцевальной терапии, для детей с ограниченными возможностями здоровья.</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b/>
          <w:bCs/>
          <w:color w:val="333333"/>
          <w:sz w:val="28"/>
          <w:szCs w:val="28"/>
          <w:lang w:eastAsia="ru-RU"/>
        </w:rPr>
        <w:t>Цель проекта</w:t>
      </w:r>
      <w:r w:rsidRPr="00C07100">
        <w:rPr>
          <w:rFonts w:ascii="Times New Roman" w:eastAsia="Times New Roman" w:hAnsi="Times New Roman" w:cs="Times New Roman"/>
          <w:color w:val="333333"/>
          <w:sz w:val="28"/>
          <w:szCs w:val="28"/>
          <w:lang w:eastAsia="ru-RU"/>
        </w:rPr>
        <w:t>: развитие творческих способностей детей с проблемами в развитии средствами танцевального искусства.</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Основные задачи:</w:t>
      </w:r>
    </w:p>
    <w:p w:rsidR="00904BE3" w:rsidRPr="00C07100" w:rsidRDefault="00904BE3" w:rsidP="00904BE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Последовательно знакомить аномального школьника с различными видами танца.</w:t>
      </w:r>
    </w:p>
    <w:p w:rsidR="00904BE3" w:rsidRPr="00C07100" w:rsidRDefault="00904BE3" w:rsidP="00904BE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Воспитывать устойчивый интерес к танцевальной деятельности.</w:t>
      </w:r>
    </w:p>
    <w:p w:rsidR="00904BE3" w:rsidRPr="00C07100" w:rsidRDefault="00904BE3" w:rsidP="00904BE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Совершенствовать артистические навыки и умения в плане переживания и воплощения образа, моделирование навыков социального поведения в заданных условиях в танцевальных постановках.</w:t>
      </w:r>
    </w:p>
    <w:p w:rsidR="00904BE3" w:rsidRPr="00C07100" w:rsidRDefault="00904BE3" w:rsidP="00904BE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Стимулировать развитие внимания, памяти, мышления, воображения ребёнка с проблемами в развитии.</w:t>
      </w:r>
    </w:p>
    <w:p w:rsidR="00904BE3" w:rsidRPr="00C07100" w:rsidRDefault="00904BE3" w:rsidP="00904BE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Формировать коммуникативные навыки, тем самым повышая уровень социальной адаптации учащихся в обществе.</w:t>
      </w:r>
    </w:p>
    <w:p w:rsidR="00904BE3" w:rsidRPr="00C07100" w:rsidRDefault="00904BE3" w:rsidP="00904BE3">
      <w:pPr>
        <w:shd w:val="clear" w:color="auto" w:fill="FFFFFF"/>
        <w:spacing w:before="225" w:after="113" w:line="238" w:lineRule="atLeast"/>
        <w:outlineLvl w:val="2"/>
        <w:rPr>
          <w:rFonts w:ascii="Times New Roman" w:eastAsia="Times New Roman" w:hAnsi="Times New Roman" w:cs="Times New Roman"/>
          <w:color w:val="199043"/>
          <w:sz w:val="28"/>
          <w:szCs w:val="28"/>
          <w:lang w:eastAsia="ru-RU"/>
        </w:rPr>
      </w:pPr>
      <w:r w:rsidRPr="00C07100">
        <w:rPr>
          <w:rFonts w:ascii="Times New Roman" w:eastAsia="Times New Roman" w:hAnsi="Times New Roman" w:cs="Times New Roman"/>
          <w:b/>
          <w:bCs/>
          <w:color w:val="199043"/>
          <w:sz w:val="28"/>
          <w:szCs w:val="28"/>
          <w:lang w:eastAsia="ru-RU"/>
        </w:rPr>
        <w:t>Проект направлен на всестороннее развитие личности ребёнка, его неповторимой индивидуализации.</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lastRenderedPageBreak/>
        <w:t xml:space="preserve">Обучению танцам и пляскам детей с ограниченными возможностями здоровья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w:t>
      </w:r>
      <w:proofErr w:type="gramStart"/>
      <w:r w:rsidRPr="00C07100">
        <w:rPr>
          <w:rFonts w:ascii="Times New Roman" w:eastAsia="Times New Roman" w:hAnsi="Times New Roman" w:cs="Times New Roman"/>
          <w:color w:val="333333"/>
          <w:sz w:val="28"/>
          <w:szCs w:val="28"/>
          <w:lang w:eastAsia="ru-RU"/>
        </w:rPr>
        <w:t>с</w:t>
      </w:r>
      <w:proofErr w:type="gramEnd"/>
      <w:r w:rsidRPr="00C07100">
        <w:rPr>
          <w:rFonts w:ascii="Times New Roman" w:eastAsia="Times New Roman" w:hAnsi="Times New Roman" w:cs="Times New Roman"/>
          <w:color w:val="333333"/>
          <w:sz w:val="28"/>
          <w:szCs w:val="28"/>
          <w:lang w:eastAsia="ru-RU"/>
        </w:rPr>
        <w:t xml:space="preserve"> озорной плясовой. Задания должны носить не только развивающий, но и познавательный характер. </w:t>
      </w:r>
      <w:proofErr w:type="gramStart"/>
      <w:r w:rsidRPr="00C07100">
        <w:rPr>
          <w:rFonts w:ascii="Times New Roman" w:eastAsia="Times New Roman" w:hAnsi="Times New Roman" w:cs="Times New Roman"/>
          <w:color w:val="333333"/>
          <w:sz w:val="28"/>
          <w:szCs w:val="28"/>
          <w:lang w:eastAsia="ru-RU"/>
        </w:rPr>
        <w:t>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roofErr w:type="gramEnd"/>
      <w:r w:rsidRPr="00C07100">
        <w:rPr>
          <w:rFonts w:ascii="Times New Roman" w:eastAsia="Times New Roman" w:hAnsi="Times New Roman" w:cs="Times New Roman"/>
          <w:color w:val="333333"/>
          <w:sz w:val="28"/>
          <w:szCs w:val="28"/>
          <w:lang w:eastAsia="ru-RU"/>
        </w:rPr>
        <w:t xml:space="preserve"> 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 xml:space="preserve">Игровая творческая детская </w:t>
      </w:r>
      <w:proofErr w:type="spellStart"/>
      <w:r w:rsidRPr="00C07100">
        <w:rPr>
          <w:rFonts w:ascii="Times New Roman" w:eastAsia="Times New Roman" w:hAnsi="Times New Roman" w:cs="Times New Roman"/>
          <w:color w:val="333333"/>
          <w:sz w:val="28"/>
          <w:szCs w:val="28"/>
          <w:lang w:eastAsia="ru-RU"/>
        </w:rPr>
        <w:t>танцетерапия</w:t>
      </w:r>
      <w:proofErr w:type="spellEnd"/>
      <w:r w:rsidRPr="00C07100">
        <w:rPr>
          <w:rFonts w:ascii="Times New Roman" w:eastAsia="Times New Roman" w:hAnsi="Times New Roman" w:cs="Times New Roman"/>
          <w:color w:val="333333"/>
          <w:sz w:val="28"/>
          <w:szCs w:val="28"/>
          <w:lang w:eastAsia="ru-RU"/>
        </w:rPr>
        <w:t xml:space="preserve"> позволяет разглядеть и принять свои чувства, дать им выход. Эмоции обеспечивают оптимальный уровень деятельности центральной нервной системы и отдельных ее структур, что влияет на продуктивность деятельности – ее темп и ритм. Ритмичные движения снимают мышечное напряжение, помогают избавиться от чувства неуверенности, повысить самооценку, Такой танец с детства повышает </w:t>
      </w:r>
      <w:proofErr w:type="spellStart"/>
      <w:r w:rsidRPr="00C07100">
        <w:rPr>
          <w:rFonts w:ascii="Times New Roman" w:eastAsia="Times New Roman" w:hAnsi="Times New Roman" w:cs="Times New Roman"/>
          <w:color w:val="333333"/>
          <w:sz w:val="28"/>
          <w:szCs w:val="28"/>
          <w:lang w:eastAsia="ru-RU"/>
        </w:rPr>
        <w:t>стрессоустойчивость</w:t>
      </w:r>
      <w:proofErr w:type="spellEnd"/>
      <w:r w:rsidRPr="00C07100">
        <w:rPr>
          <w:rFonts w:ascii="Times New Roman" w:eastAsia="Times New Roman" w:hAnsi="Times New Roman" w:cs="Times New Roman"/>
          <w:color w:val="333333"/>
          <w:sz w:val="28"/>
          <w:szCs w:val="28"/>
          <w:lang w:eastAsia="ru-RU"/>
        </w:rPr>
        <w:t>. Кроме того, ленивым подросткам полезны энергичные танцы, как встряска для всего организма.</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proofErr w:type="gramStart"/>
      <w:r w:rsidRPr="00C07100">
        <w:rPr>
          <w:rFonts w:ascii="Times New Roman" w:eastAsia="Times New Roman" w:hAnsi="Times New Roman" w:cs="Times New Roman"/>
          <w:b/>
          <w:bCs/>
          <w:color w:val="333333"/>
          <w:sz w:val="28"/>
          <w:szCs w:val="28"/>
          <w:lang w:eastAsia="ru-RU"/>
        </w:rPr>
        <w:t>Проект состоит из трёх разделов</w:t>
      </w:r>
      <w:r w:rsidRPr="00C07100">
        <w:rPr>
          <w:rFonts w:ascii="Times New Roman" w:eastAsia="Times New Roman" w:hAnsi="Times New Roman" w:cs="Times New Roman"/>
          <w:color w:val="333333"/>
          <w:sz w:val="28"/>
          <w:szCs w:val="28"/>
          <w:lang w:eastAsia="ru-RU"/>
        </w:rPr>
        <w:t>: (сентябрь – ноябрь, декабрь – февраль, март – май).</w:t>
      </w:r>
      <w:proofErr w:type="gramEnd"/>
    </w:p>
    <w:p w:rsidR="00904BE3" w:rsidRPr="00C07100" w:rsidRDefault="00904BE3" w:rsidP="00904BE3">
      <w:pPr>
        <w:shd w:val="clear" w:color="auto" w:fill="FFFFFF"/>
        <w:spacing w:after="168" w:line="240" w:lineRule="auto"/>
        <w:jc w:val="center"/>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706"/>
        <w:gridCol w:w="4536"/>
        <w:gridCol w:w="2418"/>
      </w:tblGrid>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jc w:val="center"/>
              <w:rPr>
                <w:rFonts w:ascii="Times New Roman" w:eastAsia="Times New Roman" w:hAnsi="Times New Roman" w:cs="Times New Roman"/>
                <w:sz w:val="28"/>
                <w:szCs w:val="28"/>
                <w:lang w:eastAsia="ru-RU"/>
              </w:rPr>
            </w:pPr>
            <w:r w:rsidRPr="00C07100">
              <w:rPr>
                <w:rFonts w:ascii="Times New Roman" w:eastAsia="Times New Roman" w:hAnsi="Times New Roman" w:cs="Times New Roman"/>
                <w:b/>
                <w:bCs/>
                <w:sz w:val="28"/>
                <w:szCs w:val="28"/>
                <w:lang w:eastAsia="ru-RU"/>
              </w:rPr>
              <w:t>Виды творческой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jc w:val="center"/>
              <w:rPr>
                <w:rFonts w:ascii="Times New Roman" w:eastAsia="Times New Roman" w:hAnsi="Times New Roman" w:cs="Times New Roman"/>
                <w:sz w:val="28"/>
                <w:szCs w:val="28"/>
                <w:lang w:eastAsia="ru-RU"/>
              </w:rPr>
            </w:pPr>
            <w:r w:rsidRPr="00C07100">
              <w:rPr>
                <w:rFonts w:ascii="Times New Roman" w:eastAsia="Times New Roman" w:hAnsi="Times New Roman" w:cs="Times New Roman"/>
                <w:b/>
                <w:bCs/>
                <w:sz w:val="28"/>
                <w:szCs w:val="28"/>
                <w:lang w:eastAsia="ru-RU"/>
              </w:rPr>
              <w:t>Репертуар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jc w:val="center"/>
              <w:rPr>
                <w:rFonts w:ascii="Times New Roman" w:eastAsia="Times New Roman" w:hAnsi="Times New Roman" w:cs="Times New Roman"/>
                <w:sz w:val="28"/>
                <w:szCs w:val="28"/>
                <w:lang w:eastAsia="ru-RU"/>
              </w:rPr>
            </w:pPr>
            <w:r w:rsidRPr="00C07100">
              <w:rPr>
                <w:rFonts w:ascii="Times New Roman" w:eastAsia="Times New Roman" w:hAnsi="Times New Roman" w:cs="Times New Roman"/>
                <w:b/>
                <w:bCs/>
                <w:sz w:val="28"/>
                <w:szCs w:val="28"/>
                <w:lang w:eastAsia="ru-RU"/>
              </w:rPr>
              <w:t>Сроки</w:t>
            </w:r>
          </w:p>
        </w:tc>
      </w:tr>
      <w:tr w:rsidR="00904BE3" w:rsidRPr="00C07100" w:rsidTr="00904BE3">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b/>
                <w:bCs/>
                <w:sz w:val="28"/>
                <w:szCs w:val="28"/>
                <w:lang w:eastAsia="ru-RU"/>
              </w:rPr>
              <w:t>Сентябрь – ноябрь</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Знакомство с основами танцевального искусства.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Позиции рук и ног, основные танцевальные движения.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1-3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сентября</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Знакомство с различными видами танцев (</w:t>
            </w:r>
            <w:proofErr w:type="gramStart"/>
            <w:r w:rsidRPr="00C07100">
              <w:rPr>
                <w:rFonts w:ascii="Times New Roman" w:eastAsia="Times New Roman" w:hAnsi="Times New Roman" w:cs="Times New Roman"/>
                <w:sz w:val="28"/>
                <w:szCs w:val="28"/>
                <w:lang w:eastAsia="ru-RU"/>
              </w:rPr>
              <w:t>медленные</w:t>
            </w:r>
            <w:proofErr w:type="gramEnd"/>
            <w:r w:rsidRPr="00C07100">
              <w:rPr>
                <w:rFonts w:ascii="Times New Roman" w:eastAsia="Times New Roman" w:hAnsi="Times New Roman" w:cs="Times New Roman"/>
                <w:sz w:val="28"/>
                <w:szCs w:val="28"/>
                <w:lang w:eastAsia="ru-RU"/>
              </w:rPr>
              <w:t xml:space="preserve"> и быстрые). Разучивание </w:t>
            </w:r>
            <w:proofErr w:type="spellStart"/>
            <w:r w:rsidRPr="00C07100">
              <w:rPr>
                <w:rFonts w:ascii="Times New Roman" w:eastAsia="Times New Roman" w:hAnsi="Times New Roman" w:cs="Times New Roman"/>
                <w:sz w:val="28"/>
                <w:szCs w:val="28"/>
                <w:lang w:eastAsia="ru-RU"/>
              </w:rPr>
              <w:t>танц</w:t>
            </w:r>
            <w:proofErr w:type="gramStart"/>
            <w:r w:rsidRPr="00C07100">
              <w:rPr>
                <w:rFonts w:ascii="Times New Roman" w:eastAsia="Times New Roman" w:hAnsi="Times New Roman" w:cs="Times New Roman"/>
                <w:sz w:val="28"/>
                <w:szCs w:val="28"/>
                <w:lang w:eastAsia="ru-RU"/>
              </w:rPr>
              <w:t>.д</w:t>
            </w:r>
            <w:proofErr w:type="gramEnd"/>
            <w:r w:rsidRPr="00C07100">
              <w:rPr>
                <w:rFonts w:ascii="Times New Roman" w:eastAsia="Times New Roman" w:hAnsi="Times New Roman" w:cs="Times New Roman"/>
                <w:sz w:val="28"/>
                <w:szCs w:val="28"/>
                <w:lang w:eastAsia="ru-RU"/>
              </w:rPr>
              <w:t>вижений</w:t>
            </w:r>
            <w:proofErr w:type="spellEnd"/>
            <w:r w:rsidRPr="00C07100">
              <w:rPr>
                <w:rFonts w:ascii="Times New Roman" w:eastAsia="Times New Roman" w:hAnsi="Times New Roman" w:cs="Times New Roman"/>
                <w:sz w:val="28"/>
                <w:szCs w:val="28"/>
                <w:lang w:eastAsia="ru-RU"/>
              </w:rPr>
              <w:t xml:space="preserve"> для выступления на празднике.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Современные и классические виды танцев.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4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xml:space="preserve">. сентября, 1-2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октября.</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Танцевально-двигательная терапия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Танцевально-двигательная импровизация перед зеркалом.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3-4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октября.</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Знакомство с танцами народов мира.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Различные танцы народов мира.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2-4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ноября.</w:t>
            </w:r>
          </w:p>
        </w:tc>
      </w:tr>
      <w:tr w:rsidR="00904BE3" w:rsidRPr="00C07100" w:rsidTr="00904BE3">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b/>
                <w:bCs/>
                <w:sz w:val="28"/>
                <w:szCs w:val="28"/>
                <w:lang w:eastAsia="ru-RU"/>
              </w:rPr>
              <w:lastRenderedPageBreak/>
              <w:t>Декабрь – февраль</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Танцевально-двигательная терапия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эвритмия, «Пять Танцев в вольном стиле»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1-2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декабря.</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Разучивание </w:t>
            </w:r>
            <w:proofErr w:type="spellStart"/>
            <w:r w:rsidRPr="00C07100">
              <w:rPr>
                <w:rFonts w:ascii="Times New Roman" w:eastAsia="Times New Roman" w:hAnsi="Times New Roman" w:cs="Times New Roman"/>
                <w:sz w:val="28"/>
                <w:szCs w:val="28"/>
                <w:lang w:eastAsia="ru-RU"/>
              </w:rPr>
              <w:t>танц</w:t>
            </w:r>
            <w:proofErr w:type="gramStart"/>
            <w:r w:rsidRPr="00C07100">
              <w:rPr>
                <w:rFonts w:ascii="Times New Roman" w:eastAsia="Times New Roman" w:hAnsi="Times New Roman" w:cs="Times New Roman"/>
                <w:sz w:val="28"/>
                <w:szCs w:val="28"/>
                <w:lang w:eastAsia="ru-RU"/>
              </w:rPr>
              <w:t>.д</w:t>
            </w:r>
            <w:proofErr w:type="gramEnd"/>
            <w:r w:rsidRPr="00C07100">
              <w:rPr>
                <w:rFonts w:ascii="Times New Roman" w:eastAsia="Times New Roman" w:hAnsi="Times New Roman" w:cs="Times New Roman"/>
                <w:sz w:val="28"/>
                <w:szCs w:val="28"/>
                <w:lang w:eastAsia="ru-RU"/>
              </w:rPr>
              <w:t>вижений</w:t>
            </w:r>
            <w:proofErr w:type="spellEnd"/>
            <w:r w:rsidRPr="00C07100">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Характерные танцы.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3-4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декабря.</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Разучивание </w:t>
            </w:r>
            <w:proofErr w:type="spellStart"/>
            <w:r w:rsidRPr="00C07100">
              <w:rPr>
                <w:rFonts w:ascii="Times New Roman" w:eastAsia="Times New Roman" w:hAnsi="Times New Roman" w:cs="Times New Roman"/>
                <w:sz w:val="28"/>
                <w:szCs w:val="28"/>
                <w:lang w:eastAsia="ru-RU"/>
              </w:rPr>
              <w:t>танц</w:t>
            </w:r>
            <w:proofErr w:type="gramStart"/>
            <w:r w:rsidRPr="00C07100">
              <w:rPr>
                <w:rFonts w:ascii="Times New Roman" w:eastAsia="Times New Roman" w:hAnsi="Times New Roman" w:cs="Times New Roman"/>
                <w:sz w:val="28"/>
                <w:szCs w:val="28"/>
                <w:lang w:eastAsia="ru-RU"/>
              </w:rPr>
              <w:t>.д</w:t>
            </w:r>
            <w:proofErr w:type="gramEnd"/>
            <w:r w:rsidRPr="00C07100">
              <w:rPr>
                <w:rFonts w:ascii="Times New Roman" w:eastAsia="Times New Roman" w:hAnsi="Times New Roman" w:cs="Times New Roman"/>
                <w:sz w:val="28"/>
                <w:szCs w:val="28"/>
                <w:lang w:eastAsia="ru-RU"/>
              </w:rPr>
              <w:t>вижений</w:t>
            </w:r>
            <w:proofErr w:type="spellEnd"/>
            <w:r w:rsidRPr="00C07100">
              <w:rPr>
                <w:rFonts w:ascii="Times New Roman" w:eastAsia="Times New Roman" w:hAnsi="Times New Roman" w:cs="Times New Roman"/>
                <w:sz w:val="28"/>
                <w:szCs w:val="28"/>
                <w:lang w:eastAsia="ru-RU"/>
              </w:rPr>
              <w:t xml:space="preserve"> (вальсовый шаг).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Вальсы.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3-4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января.</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Разучивание </w:t>
            </w:r>
            <w:proofErr w:type="spellStart"/>
            <w:r w:rsidRPr="00C07100">
              <w:rPr>
                <w:rFonts w:ascii="Times New Roman" w:eastAsia="Times New Roman" w:hAnsi="Times New Roman" w:cs="Times New Roman"/>
                <w:sz w:val="28"/>
                <w:szCs w:val="28"/>
                <w:lang w:eastAsia="ru-RU"/>
              </w:rPr>
              <w:t>танц</w:t>
            </w:r>
            <w:proofErr w:type="gramStart"/>
            <w:r w:rsidRPr="00C07100">
              <w:rPr>
                <w:rFonts w:ascii="Times New Roman" w:eastAsia="Times New Roman" w:hAnsi="Times New Roman" w:cs="Times New Roman"/>
                <w:sz w:val="28"/>
                <w:szCs w:val="28"/>
                <w:lang w:eastAsia="ru-RU"/>
              </w:rPr>
              <w:t>.д</w:t>
            </w:r>
            <w:proofErr w:type="gramEnd"/>
            <w:r w:rsidRPr="00C07100">
              <w:rPr>
                <w:rFonts w:ascii="Times New Roman" w:eastAsia="Times New Roman" w:hAnsi="Times New Roman" w:cs="Times New Roman"/>
                <w:sz w:val="28"/>
                <w:szCs w:val="28"/>
                <w:lang w:eastAsia="ru-RU"/>
              </w:rPr>
              <w:t>вижений</w:t>
            </w:r>
            <w:proofErr w:type="spellEnd"/>
            <w:r w:rsidRPr="00C07100">
              <w:rPr>
                <w:rFonts w:ascii="Times New Roman" w:eastAsia="Times New Roman" w:hAnsi="Times New Roman" w:cs="Times New Roman"/>
                <w:sz w:val="28"/>
                <w:szCs w:val="28"/>
                <w:lang w:eastAsia="ru-RU"/>
              </w:rPr>
              <w:t xml:space="preserve"> Вальсовый шаг, квадрат, продвижение по кругу.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Вальсы.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1-2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февраля.</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Разучивание современных </w:t>
            </w:r>
            <w:proofErr w:type="spellStart"/>
            <w:r w:rsidRPr="00C07100">
              <w:rPr>
                <w:rFonts w:ascii="Times New Roman" w:eastAsia="Times New Roman" w:hAnsi="Times New Roman" w:cs="Times New Roman"/>
                <w:sz w:val="28"/>
                <w:szCs w:val="28"/>
                <w:lang w:eastAsia="ru-RU"/>
              </w:rPr>
              <w:t>танц</w:t>
            </w:r>
            <w:proofErr w:type="gramStart"/>
            <w:r w:rsidRPr="00C07100">
              <w:rPr>
                <w:rFonts w:ascii="Times New Roman" w:eastAsia="Times New Roman" w:hAnsi="Times New Roman" w:cs="Times New Roman"/>
                <w:sz w:val="28"/>
                <w:szCs w:val="28"/>
                <w:lang w:eastAsia="ru-RU"/>
              </w:rPr>
              <w:t>.д</w:t>
            </w:r>
            <w:proofErr w:type="gramEnd"/>
            <w:r w:rsidRPr="00C07100">
              <w:rPr>
                <w:rFonts w:ascii="Times New Roman" w:eastAsia="Times New Roman" w:hAnsi="Times New Roman" w:cs="Times New Roman"/>
                <w:sz w:val="28"/>
                <w:szCs w:val="28"/>
                <w:lang w:eastAsia="ru-RU"/>
              </w:rPr>
              <w:t>вижений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Современное направление в танцевальном искусстве.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3-4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xml:space="preserve"> февраля.</w:t>
            </w:r>
          </w:p>
        </w:tc>
      </w:tr>
      <w:tr w:rsidR="00904BE3" w:rsidRPr="00C07100" w:rsidTr="00904BE3">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b/>
                <w:bCs/>
                <w:sz w:val="28"/>
                <w:szCs w:val="28"/>
                <w:lang w:eastAsia="ru-RU"/>
              </w:rPr>
              <w:t>Март – май</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Разучивание движений танца к празднику.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Вальс. Современный танец.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1-3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марта.</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Танцевально-двигательная терапия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Танцевально-двигательная импровизация перед зеркалом, эвритмия.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1-2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апреля.</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Разучивание движений танца к празднику.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Спортивные бальные танцы.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3-4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апреля.</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Разучивание новых </w:t>
            </w:r>
            <w:proofErr w:type="spellStart"/>
            <w:r w:rsidRPr="00C07100">
              <w:rPr>
                <w:rFonts w:ascii="Times New Roman" w:eastAsia="Times New Roman" w:hAnsi="Times New Roman" w:cs="Times New Roman"/>
                <w:sz w:val="28"/>
                <w:szCs w:val="28"/>
                <w:lang w:eastAsia="ru-RU"/>
              </w:rPr>
              <w:t>танц</w:t>
            </w:r>
            <w:proofErr w:type="gramStart"/>
            <w:r w:rsidRPr="00C07100">
              <w:rPr>
                <w:rFonts w:ascii="Times New Roman" w:eastAsia="Times New Roman" w:hAnsi="Times New Roman" w:cs="Times New Roman"/>
                <w:sz w:val="28"/>
                <w:szCs w:val="28"/>
                <w:lang w:eastAsia="ru-RU"/>
              </w:rPr>
              <w:t>.д</w:t>
            </w:r>
            <w:proofErr w:type="gramEnd"/>
            <w:r w:rsidRPr="00C07100">
              <w:rPr>
                <w:rFonts w:ascii="Times New Roman" w:eastAsia="Times New Roman" w:hAnsi="Times New Roman" w:cs="Times New Roman"/>
                <w:sz w:val="28"/>
                <w:szCs w:val="28"/>
                <w:lang w:eastAsia="ru-RU"/>
              </w:rPr>
              <w:t>вижений</w:t>
            </w:r>
            <w:proofErr w:type="spellEnd"/>
            <w:r w:rsidRPr="00C07100">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Все виды изученных танцев.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1-2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xml:space="preserve"> мая.</w:t>
            </w:r>
          </w:p>
        </w:tc>
      </w:tr>
      <w:tr w:rsidR="00904BE3" w:rsidRPr="00C07100" w:rsidTr="00904BE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Подготовка к заключительному выступлению.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Все виды изученных танцев.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04BE3" w:rsidRPr="00C07100" w:rsidRDefault="00904BE3" w:rsidP="00904BE3">
            <w:pPr>
              <w:spacing w:after="0" w:line="240" w:lineRule="auto"/>
              <w:rPr>
                <w:rFonts w:ascii="Times New Roman" w:eastAsia="Times New Roman" w:hAnsi="Times New Roman" w:cs="Times New Roman"/>
                <w:sz w:val="28"/>
                <w:szCs w:val="28"/>
                <w:lang w:eastAsia="ru-RU"/>
              </w:rPr>
            </w:pPr>
            <w:r w:rsidRPr="00C07100">
              <w:rPr>
                <w:rFonts w:ascii="Times New Roman" w:eastAsia="Times New Roman" w:hAnsi="Times New Roman" w:cs="Times New Roman"/>
                <w:sz w:val="28"/>
                <w:szCs w:val="28"/>
                <w:lang w:eastAsia="ru-RU"/>
              </w:rPr>
              <w:t xml:space="preserve">3-4 </w:t>
            </w:r>
            <w:proofErr w:type="spellStart"/>
            <w:r w:rsidRPr="00C07100">
              <w:rPr>
                <w:rFonts w:ascii="Times New Roman" w:eastAsia="Times New Roman" w:hAnsi="Times New Roman" w:cs="Times New Roman"/>
                <w:sz w:val="28"/>
                <w:szCs w:val="28"/>
                <w:lang w:eastAsia="ru-RU"/>
              </w:rPr>
              <w:t>нед</w:t>
            </w:r>
            <w:proofErr w:type="spellEnd"/>
            <w:r w:rsidRPr="00C07100">
              <w:rPr>
                <w:rFonts w:ascii="Times New Roman" w:eastAsia="Times New Roman" w:hAnsi="Times New Roman" w:cs="Times New Roman"/>
                <w:sz w:val="28"/>
                <w:szCs w:val="28"/>
                <w:lang w:eastAsia="ru-RU"/>
              </w:rPr>
              <w:t>. мая.</w:t>
            </w:r>
          </w:p>
        </w:tc>
      </w:tr>
    </w:tbl>
    <w:p w:rsidR="00904BE3" w:rsidRPr="00C07100" w:rsidRDefault="00904BE3" w:rsidP="00904BE3">
      <w:pPr>
        <w:shd w:val="clear" w:color="auto" w:fill="FFFFFF"/>
        <w:spacing w:after="168" w:line="240" w:lineRule="auto"/>
        <w:jc w:val="center"/>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 развернуть таблицу</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 xml:space="preserve">С целью выявления результативности данного проекта, возможно, не только проводить мониторинг эмоциональной, двигательной (моторной), когнитивной сферы учащихся, но и наблюдать динамику развития через показательные выступления детей на праздниках, школьных мероприятиях. Данный вид исследования помогает выявить уровень развития эмоционально-волевой сферы, процессов </w:t>
      </w:r>
      <w:proofErr w:type="spellStart"/>
      <w:r w:rsidRPr="00C07100">
        <w:rPr>
          <w:rFonts w:ascii="Times New Roman" w:eastAsia="Times New Roman" w:hAnsi="Times New Roman" w:cs="Times New Roman"/>
          <w:color w:val="333333"/>
          <w:sz w:val="28"/>
          <w:szCs w:val="28"/>
          <w:lang w:eastAsia="ru-RU"/>
        </w:rPr>
        <w:t>саморегуляции</w:t>
      </w:r>
      <w:proofErr w:type="spellEnd"/>
      <w:r w:rsidRPr="00C07100">
        <w:rPr>
          <w:rFonts w:ascii="Times New Roman" w:eastAsia="Times New Roman" w:hAnsi="Times New Roman" w:cs="Times New Roman"/>
          <w:color w:val="333333"/>
          <w:sz w:val="28"/>
          <w:szCs w:val="28"/>
          <w:lang w:eastAsia="ru-RU"/>
        </w:rPr>
        <w:t xml:space="preserve">, памяти, пространственного восприятия. К тому же участие детей в праздниках, школьных мероприятиях благотворно влияет на развитие чувств </w:t>
      </w:r>
      <w:proofErr w:type="gramStart"/>
      <w:r w:rsidRPr="00C07100">
        <w:rPr>
          <w:rFonts w:ascii="Times New Roman" w:eastAsia="Times New Roman" w:hAnsi="Times New Roman" w:cs="Times New Roman"/>
          <w:color w:val="333333"/>
          <w:sz w:val="28"/>
          <w:szCs w:val="28"/>
          <w:lang w:eastAsia="ru-RU"/>
        </w:rPr>
        <w:t>прекрасного</w:t>
      </w:r>
      <w:proofErr w:type="gramEnd"/>
      <w:r w:rsidRPr="00C07100">
        <w:rPr>
          <w:rFonts w:ascii="Times New Roman" w:eastAsia="Times New Roman" w:hAnsi="Times New Roman" w:cs="Times New Roman"/>
          <w:color w:val="333333"/>
          <w:sz w:val="28"/>
          <w:szCs w:val="28"/>
          <w:lang w:eastAsia="ru-RU"/>
        </w:rPr>
        <w:t>, а положительное эмоциональное состояние – на продуктивность учебной деятельности учащихся.</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lastRenderedPageBreak/>
        <w:t xml:space="preserve">Успешность реализации данного проекта, по моему мнению, положительно сказывается на развитии творческих способностей учащихся с нарушением интеллекта, повышает уровень </w:t>
      </w:r>
      <w:proofErr w:type="spellStart"/>
      <w:r w:rsidRPr="00C07100">
        <w:rPr>
          <w:rFonts w:ascii="Times New Roman" w:eastAsia="Times New Roman" w:hAnsi="Times New Roman" w:cs="Times New Roman"/>
          <w:color w:val="333333"/>
          <w:sz w:val="28"/>
          <w:szCs w:val="28"/>
          <w:lang w:eastAsia="ru-RU"/>
        </w:rPr>
        <w:t>психодинамических</w:t>
      </w:r>
      <w:proofErr w:type="spellEnd"/>
      <w:r w:rsidRPr="00C07100">
        <w:rPr>
          <w:rFonts w:ascii="Times New Roman" w:eastAsia="Times New Roman" w:hAnsi="Times New Roman" w:cs="Times New Roman"/>
          <w:color w:val="333333"/>
          <w:sz w:val="28"/>
          <w:szCs w:val="28"/>
          <w:lang w:eastAsia="ru-RU"/>
        </w:rPr>
        <w:t xml:space="preserve"> функций детей и благотворно влияет на продуктивность их учебной деятельности.</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Над данной темой я работаю с 2008года, опыт моей работы подтвердил значимость применения метода танцевальной терапии на занятиях проектной деятельности, помог более успешно развивать творческие способности детей с ограниченными возможностями здоровья.</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В течение этого времени наблюдалась стабильно положительная динамика в развитии эмоционально-волевой сферы учащихся. Результатом чего явились показательные выступления на школьных мероприятиях, где дети проявляли дисциплинированность, выдержку. Это наглядно можно проследить по мониторингу, представленному в приложении (Таблица 1).</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Систематическая работа по данной теме показывает, что в течение 3-х лет обучения неизменно повышался уровень двигательной (моторной) сферы, включающей в себя такие необходимые качества как: развитие общей моторики, умение повторять ритмический рисунок, точность координации движений, согласованность движений всех частей тела, синхронность выполнения движений в группе (Таблица 2).</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Наблюдая динамику развития некоторых видов памяти на протяжении с 2 по 4 класс, можно убедиться, уровень незначительно, но повышается (Таблица 3).</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 xml:space="preserve">Таким образом, по результатам мониторинга, можно сделать вывод, что в развитии творческих способностей, повышении уровня </w:t>
      </w:r>
      <w:proofErr w:type="spellStart"/>
      <w:r w:rsidRPr="00C07100">
        <w:rPr>
          <w:rFonts w:ascii="Times New Roman" w:eastAsia="Times New Roman" w:hAnsi="Times New Roman" w:cs="Times New Roman"/>
          <w:color w:val="333333"/>
          <w:sz w:val="28"/>
          <w:szCs w:val="28"/>
          <w:lang w:eastAsia="ru-RU"/>
        </w:rPr>
        <w:t>психодинамических</w:t>
      </w:r>
      <w:proofErr w:type="spellEnd"/>
      <w:r w:rsidRPr="00C07100">
        <w:rPr>
          <w:rFonts w:ascii="Times New Roman" w:eastAsia="Times New Roman" w:hAnsi="Times New Roman" w:cs="Times New Roman"/>
          <w:color w:val="333333"/>
          <w:sz w:val="28"/>
          <w:szCs w:val="28"/>
          <w:lang w:eastAsia="ru-RU"/>
        </w:rPr>
        <w:t xml:space="preserve"> функций и продуктивности учебной деятельности детей с ограниченными возможностями здоровья, немаловажную роль сыграло создание комплекса занятий танцами, с использованием метода танцевальной терапии.</w:t>
      </w:r>
    </w:p>
    <w:p w:rsidR="00904BE3" w:rsidRPr="00C07100" w:rsidRDefault="00904BE3" w:rsidP="00904BE3">
      <w:pPr>
        <w:shd w:val="clear" w:color="auto" w:fill="FFFFFF"/>
        <w:spacing w:before="225" w:after="113" w:line="238" w:lineRule="atLeast"/>
        <w:outlineLvl w:val="2"/>
        <w:rPr>
          <w:rFonts w:ascii="Times New Roman" w:eastAsia="Times New Roman" w:hAnsi="Times New Roman" w:cs="Times New Roman"/>
          <w:color w:val="199043"/>
          <w:sz w:val="28"/>
          <w:szCs w:val="28"/>
          <w:lang w:eastAsia="ru-RU"/>
        </w:rPr>
      </w:pPr>
      <w:r w:rsidRPr="00C07100">
        <w:rPr>
          <w:rFonts w:ascii="Times New Roman" w:eastAsia="Times New Roman" w:hAnsi="Times New Roman" w:cs="Times New Roman"/>
          <w:b/>
          <w:bCs/>
          <w:color w:val="199043"/>
          <w:sz w:val="28"/>
          <w:szCs w:val="28"/>
          <w:lang w:eastAsia="ru-RU"/>
        </w:rPr>
        <w:t>Заключение.</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Работа по теме: «Метод танцевальной терапии как средство для развития творческих способностей детей с ограниченными возможностями здоровья», помогла выявить ряд трудностей в современных методах коррекции психических процессов у детей с ограниченными возможностями здоровья. Это можно объяснить как особенностями развития аномального ребёнка, так и, по моему мнению, отсутствием системного подхода к организации коррекционной работы с такими детьми.</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lastRenderedPageBreak/>
        <w:t xml:space="preserve">Проверка эффективности использования предложенной мной методики показала, что создание комплекса танцевальных занятий, способствовало не только успешному развитию творческих способностей у детей с ограниченными возможностями здоровья, но и в определённой мере улучшению </w:t>
      </w:r>
      <w:proofErr w:type="spellStart"/>
      <w:r w:rsidRPr="00C07100">
        <w:rPr>
          <w:rFonts w:ascii="Times New Roman" w:eastAsia="Times New Roman" w:hAnsi="Times New Roman" w:cs="Times New Roman"/>
          <w:color w:val="333333"/>
          <w:sz w:val="28"/>
          <w:szCs w:val="28"/>
          <w:lang w:eastAsia="ru-RU"/>
        </w:rPr>
        <w:t>психодинамических</w:t>
      </w:r>
      <w:proofErr w:type="spellEnd"/>
      <w:r w:rsidRPr="00C07100">
        <w:rPr>
          <w:rFonts w:ascii="Times New Roman" w:eastAsia="Times New Roman" w:hAnsi="Times New Roman" w:cs="Times New Roman"/>
          <w:color w:val="333333"/>
          <w:sz w:val="28"/>
          <w:szCs w:val="28"/>
          <w:lang w:eastAsia="ru-RU"/>
        </w:rPr>
        <w:t xml:space="preserve"> функций.</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В рамках актуальности этой темы мною был обобщён имеющийся опыт использования метода танцевальной терапии и разработан танцевальный проект «Движение – танец», для детей с ограниченными возможностями здоровья.</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Считаю, что моя работа в этом направлении в условиях Специальной (коррекционной) общеобразовательной школы VIII вида, помогает в решении ряда актуальных задач:</w:t>
      </w:r>
    </w:p>
    <w:p w:rsidR="00904BE3" w:rsidRPr="00C07100" w:rsidRDefault="00904BE3" w:rsidP="00904B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повышение уровня развития психических процессов,</w:t>
      </w:r>
    </w:p>
    <w:p w:rsidR="00904BE3" w:rsidRPr="00C07100" w:rsidRDefault="00904BE3" w:rsidP="00904B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развитие творческих способностей учащихся,</w:t>
      </w:r>
    </w:p>
    <w:p w:rsidR="00904BE3" w:rsidRPr="00C07100" w:rsidRDefault="00904BE3" w:rsidP="00904B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повышение уровня эмоционально-волевой сферы,</w:t>
      </w:r>
    </w:p>
    <w:p w:rsidR="00904BE3" w:rsidRPr="00C07100" w:rsidRDefault="00904BE3" w:rsidP="00904B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повышение уровня социальной адаптации учащихся к жизни.</w:t>
      </w:r>
    </w:p>
    <w:p w:rsidR="00904BE3" w:rsidRPr="00C07100" w:rsidRDefault="00904BE3" w:rsidP="00904BE3">
      <w:pPr>
        <w:shd w:val="clear" w:color="auto" w:fill="FFFFFF"/>
        <w:spacing w:after="113"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b/>
          <w:bCs/>
          <w:color w:val="333333"/>
          <w:sz w:val="28"/>
          <w:szCs w:val="28"/>
          <w:lang w:eastAsia="ru-RU"/>
        </w:rPr>
        <w:t>Список литературы:</w:t>
      </w:r>
    </w:p>
    <w:p w:rsidR="00904BE3" w:rsidRPr="00C07100" w:rsidRDefault="00904BE3" w:rsidP="00904B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Буянов М.И. Беседы о детской психиатрии. – М.: “Просвещение”, 1986.</w:t>
      </w:r>
    </w:p>
    <w:p w:rsidR="00904BE3" w:rsidRPr="00C07100" w:rsidRDefault="00904BE3" w:rsidP="00904B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Кольцова М.М. двигательная активность и развитие функций мозга ребёнка. – М.: “Просвещение”, 1973.</w:t>
      </w:r>
    </w:p>
    <w:p w:rsidR="00904BE3" w:rsidRPr="00C07100" w:rsidRDefault="00904BE3" w:rsidP="00904B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C07100">
        <w:rPr>
          <w:rFonts w:ascii="Times New Roman" w:eastAsia="Times New Roman" w:hAnsi="Times New Roman" w:cs="Times New Roman"/>
          <w:color w:val="333333"/>
          <w:sz w:val="28"/>
          <w:szCs w:val="28"/>
          <w:lang w:eastAsia="ru-RU"/>
        </w:rPr>
        <w:t>Курис</w:t>
      </w:r>
      <w:proofErr w:type="spellEnd"/>
      <w:r w:rsidRPr="00C07100">
        <w:rPr>
          <w:rFonts w:ascii="Times New Roman" w:eastAsia="Times New Roman" w:hAnsi="Times New Roman" w:cs="Times New Roman"/>
          <w:color w:val="333333"/>
          <w:sz w:val="28"/>
          <w:szCs w:val="28"/>
          <w:lang w:eastAsia="ru-RU"/>
        </w:rPr>
        <w:t>. И. Биоэнергетика йоги и танца. – М.: 1994.</w:t>
      </w:r>
    </w:p>
    <w:p w:rsidR="00904BE3" w:rsidRPr="00C07100" w:rsidRDefault="00904BE3" w:rsidP="00904B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Медведева Е.А. Музыкальное воспитание детей с проблемами в развитии и коррекционная ритмика. – М.: “Академия”, 2002.</w:t>
      </w:r>
    </w:p>
    <w:p w:rsidR="00904BE3" w:rsidRPr="00C07100" w:rsidRDefault="00904BE3" w:rsidP="00904B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Психотерапевтическая энциклопедия</w:t>
      </w:r>
      <w:proofErr w:type="gramStart"/>
      <w:r w:rsidRPr="00C07100">
        <w:rPr>
          <w:rFonts w:ascii="Times New Roman" w:eastAsia="Times New Roman" w:hAnsi="Times New Roman" w:cs="Times New Roman"/>
          <w:color w:val="333333"/>
          <w:sz w:val="28"/>
          <w:szCs w:val="28"/>
          <w:lang w:eastAsia="ru-RU"/>
        </w:rPr>
        <w:t>.</w:t>
      </w:r>
      <w:proofErr w:type="gramEnd"/>
      <w:r w:rsidRPr="00C07100">
        <w:rPr>
          <w:rFonts w:ascii="Times New Roman" w:eastAsia="Times New Roman" w:hAnsi="Times New Roman" w:cs="Times New Roman"/>
          <w:color w:val="333333"/>
          <w:sz w:val="28"/>
          <w:szCs w:val="28"/>
          <w:lang w:eastAsia="ru-RU"/>
        </w:rPr>
        <w:t xml:space="preserve"> (</w:t>
      </w:r>
      <w:proofErr w:type="gramStart"/>
      <w:r w:rsidRPr="00C07100">
        <w:rPr>
          <w:rFonts w:ascii="Times New Roman" w:eastAsia="Times New Roman" w:hAnsi="Times New Roman" w:cs="Times New Roman"/>
          <w:color w:val="333333"/>
          <w:sz w:val="28"/>
          <w:szCs w:val="28"/>
          <w:lang w:eastAsia="ru-RU"/>
        </w:rPr>
        <w:t>п</w:t>
      </w:r>
      <w:proofErr w:type="gramEnd"/>
      <w:r w:rsidRPr="00C07100">
        <w:rPr>
          <w:rFonts w:ascii="Times New Roman" w:eastAsia="Times New Roman" w:hAnsi="Times New Roman" w:cs="Times New Roman"/>
          <w:color w:val="333333"/>
          <w:sz w:val="28"/>
          <w:szCs w:val="28"/>
          <w:lang w:eastAsia="ru-RU"/>
        </w:rPr>
        <w:t xml:space="preserve">./р. Б. Д. </w:t>
      </w:r>
      <w:proofErr w:type="spellStart"/>
      <w:r w:rsidRPr="00C07100">
        <w:rPr>
          <w:rFonts w:ascii="Times New Roman" w:eastAsia="Times New Roman" w:hAnsi="Times New Roman" w:cs="Times New Roman"/>
          <w:color w:val="333333"/>
          <w:sz w:val="28"/>
          <w:szCs w:val="28"/>
          <w:lang w:eastAsia="ru-RU"/>
        </w:rPr>
        <w:t>Карвасарского</w:t>
      </w:r>
      <w:proofErr w:type="spellEnd"/>
      <w:r w:rsidRPr="00C07100">
        <w:rPr>
          <w:rFonts w:ascii="Times New Roman" w:eastAsia="Times New Roman" w:hAnsi="Times New Roman" w:cs="Times New Roman"/>
          <w:color w:val="333333"/>
          <w:sz w:val="28"/>
          <w:szCs w:val="28"/>
          <w:lang w:eastAsia="ru-RU"/>
        </w:rPr>
        <w:t>). – М.: 1998.</w:t>
      </w:r>
    </w:p>
    <w:p w:rsidR="00904BE3" w:rsidRPr="00C07100" w:rsidRDefault="00904BE3" w:rsidP="00904B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Столяренко Л.Д. Основы психологии для студентов вузов. – Ростов-на-Дону: “Феникс”, 2002.</w:t>
      </w:r>
    </w:p>
    <w:p w:rsidR="00904BE3" w:rsidRPr="00C07100" w:rsidRDefault="00904BE3" w:rsidP="00904B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Танцевально-двигательная терапия (сборник). – Ярославль: 1994.</w:t>
      </w:r>
    </w:p>
    <w:p w:rsidR="00904BE3" w:rsidRPr="00C07100" w:rsidRDefault="00904BE3" w:rsidP="00904B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C07100">
        <w:rPr>
          <w:rFonts w:ascii="Times New Roman" w:eastAsia="Times New Roman" w:hAnsi="Times New Roman" w:cs="Times New Roman"/>
          <w:color w:val="333333"/>
          <w:sz w:val="28"/>
          <w:szCs w:val="28"/>
          <w:lang w:eastAsia="ru-RU"/>
        </w:rPr>
        <w:t>Фирилёва</w:t>
      </w:r>
      <w:proofErr w:type="spellEnd"/>
      <w:r w:rsidRPr="00C07100">
        <w:rPr>
          <w:rFonts w:ascii="Times New Roman" w:eastAsia="Times New Roman" w:hAnsi="Times New Roman" w:cs="Times New Roman"/>
          <w:color w:val="333333"/>
          <w:sz w:val="28"/>
          <w:szCs w:val="28"/>
          <w:lang w:eastAsia="ru-RU"/>
        </w:rPr>
        <w:t xml:space="preserve"> Ж.Е., Сайкина Е.Г. Танцевально-игровая гимнастика “СА-ФИ-ДАНС”. – СПб</w:t>
      </w:r>
      <w:proofErr w:type="gramStart"/>
      <w:r w:rsidRPr="00C07100">
        <w:rPr>
          <w:rFonts w:ascii="Times New Roman" w:eastAsia="Times New Roman" w:hAnsi="Times New Roman" w:cs="Times New Roman"/>
          <w:color w:val="333333"/>
          <w:sz w:val="28"/>
          <w:szCs w:val="28"/>
          <w:lang w:eastAsia="ru-RU"/>
        </w:rPr>
        <w:t>.: “</w:t>
      </w:r>
      <w:proofErr w:type="gramEnd"/>
      <w:r w:rsidRPr="00C07100">
        <w:rPr>
          <w:rFonts w:ascii="Times New Roman" w:eastAsia="Times New Roman" w:hAnsi="Times New Roman" w:cs="Times New Roman"/>
          <w:color w:val="333333"/>
          <w:sz w:val="28"/>
          <w:szCs w:val="28"/>
          <w:lang w:eastAsia="ru-RU"/>
        </w:rPr>
        <w:t>Детство-пресс”, 2003.</w:t>
      </w:r>
    </w:p>
    <w:p w:rsidR="00904BE3" w:rsidRPr="00C07100" w:rsidRDefault="00904BE3" w:rsidP="00904B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Шварц И. Искусство эвритмии в воспитании человека. – Журнал “Музыкальная палитра” №2 – 2000.</w:t>
      </w:r>
    </w:p>
    <w:p w:rsidR="00904BE3" w:rsidRPr="00C07100" w:rsidRDefault="00904BE3" w:rsidP="00904B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C07100">
        <w:rPr>
          <w:rFonts w:ascii="Times New Roman" w:eastAsia="Times New Roman" w:hAnsi="Times New Roman" w:cs="Times New Roman"/>
          <w:color w:val="333333"/>
          <w:sz w:val="28"/>
          <w:szCs w:val="28"/>
          <w:lang w:eastAsia="ru-RU"/>
        </w:rPr>
        <w:t>Щербакова Н.А. От музыки к движению и речи. – М.: “Гном и Д”, 2001.</w:t>
      </w:r>
    </w:p>
    <w:p w:rsidR="00EB00DD" w:rsidRDefault="00EB00DD"/>
    <w:sectPr w:rsidR="00EB00DD" w:rsidSect="00904BE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E2DFF"/>
    <w:multiLevelType w:val="multilevel"/>
    <w:tmpl w:val="BA280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507CB8"/>
    <w:multiLevelType w:val="multilevel"/>
    <w:tmpl w:val="F7D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95308A"/>
    <w:multiLevelType w:val="multilevel"/>
    <w:tmpl w:val="CD1C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8844F9"/>
    <w:multiLevelType w:val="multilevel"/>
    <w:tmpl w:val="81E8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04BE3"/>
    <w:rsid w:val="003812F8"/>
    <w:rsid w:val="005B32C5"/>
    <w:rsid w:val="00833C60"/>
    <w:rsid w:val="00904BE3"/>
    <w:rsid w:val="00C07100"/>
    <w:rsid w:val="00EB0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0DD"/>
  </w:style>
  <w:style w:type="paragraph" w:styleId="1">
    <w:name w:val="heading 1"/>
    <w:basedOn w:val="a"/>
    <w:link w:val="10"/>
    <w:uiPriority w:val="9"/>
    <w:qFormat/>
    <w:rsid w:val="00904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04B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BE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04BE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04BE3"/>
    <w:rPr>
      <w:color w:val="0000FF"/>
      <w:u w:val="single"/>
    </w:rPr>
  </w:style>
  <w:style w:type="character" w:styleId="a4">
    <w:name w:val="Emphasis"/>
    <w:basedOn w:val="a0"/>
    <w:uiPriority w:val="20"/>
    <w:qFormat/>
    <w:rsid w:val="00904BE3"/>
    <w:rPr>
      <w:i/>
      <w:iCs/>
    </w:rPr>
  </w:style>
  <w:style w:type="paragraph" w:styleId="a5">
    <w:name w:val="Normal (Web)"/>
    <w:basedOn w:val="a"/>
    <w:uiPriority w:val="99"/>
    <w:semiHidden/>
    <w:unhideWhenUsed/>
    <w:rsid w:val="00904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04BE3"/>
    <w:rPr>
      <w:b/>
      <w:bCs/>
    </w:rPr>
  </w:style>
  <w:style w:type="character" w:customStyle="1" w:styleId="full-screen-content-activate">
    <w:name w:val="full-screen-content-activate"/>
    <w:basedOn w:val="a0"/>
    <w:rsid w:val="00904BE3"/>
  </w:style>
</w:styles>
</file>

<file path=word/webSettings.xml><?xml version="1.0" encoding="utf-8"?>
<w:webSettings xmlns:r="http://schemas.openxmlformats.org/officeDocument/2006/relationships" xmlns:w="http://schemas.openxmlformats.org/wordprocessingml/2006/main">
  <w:divs>
    <w:div w:id="479620836">
      <w:bodyDiv w:val="1"/>
      <w:marLeft w:val="0"/>
      <w:marRight w:val="0"/>
      <w:marTop w:val="0"/>
      <w:marBottom w:val="0"/>
      <w:divBdr>
        <w:top w:val="none" w:sz="0" w:space="0" w:color="auto"/>
        <w:left w:val="none" w:sz="0" w:space="0" w:color="auto"/>
        <w:bottom w:val="none" w:sz="0" w:space="0" w:color="auto"/>
        <w:right w:val="none" w:sz="0" w:space="0" w:color="auto"/>
      </w:divBdr>
      <w:divsChild>
        <w:div w:id="858352237">
          <w:marLeft w:val="-188"/>
          <w:marRight w:val="-188"/>
          <w:marTop w:val="0"/>
          <w:marBottom w:val="0"/>
          <w:divBdr>
            <w:top w:val="none" w:sz="0" w:space="0" w:color="auto"/>
            <w:left w:val="none" w:sz="0" w:space="0" w:color="auto"/>
            <w:bottom w:val="none" w:sz="0" w:space="0" w:color="auto"/>
            <w:right w:val="none" w:sz="0" w:space="0" w:color="auto"/>
          </w:divBdr>
        </w:div>
        <w:div w:id="2129934998">
          <w:marLeft w:val="0"/>
          <w:marRight w:val="0"/>
          <w:marTop w:val="0"/>
          <w:marBottom w:val="0"/>
          <w:divBdr>
            <w:top w:val="none" w:sz="0" w:space="0" w:color="auto"/>
            <w:left w:val="none" w:sz="0" w:space="0" w:color="auto"/>
            <w:bottom w:val="none" w:sz="0" w:space="0" w:color="auto"/>
            <w:right w:val="none" w:sz="0" w:space="0" w:color="auto"/>
          </w:divBdr>
          <w:divsChild>
            <w:div w:id="853962373">
              <w:marLeft w:val="0"/>
              <w:marRight w:val="0"/>
              <w:marTop w:val="168"/>
              <w:marBottom w:val="168"/>
              <w:divBdr>
                <w:top w:val="none" w:sz="0" w:space="0" w:color="auto"/>
                <w:left w:val="none" w:sz="0" w:space="0" w:color="auto"/>
                <w:bottom w:val="none" w:sz="0" w:space="0" w:color="auto"/>
                <w:right w:val="none" w:sz="0" w:space="0" w:color="auto"/>
              </w:divBdr>
            </w:div>
            <w:div w:id="484511187">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D0%B2%D0%BD%D0%B5%D0%BA%D0%BB%D0%B0%D1%81%D1%81%D0%BD%D0%B0%D1%8F-%D1%80%D0%B0%D0%B1%D0%BE%D1%82%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2050</Words>
  <Characters>11689</Characters>
  <Application>Microsoft Office Word</Application>
  <DocSecurity>0</DocSecurity>
  <Lines>97</Lines>
  <Paragraphs>27</Paragraphs>
  <ScaleCrop>false</ScaleCrop>
  <Company>Microsoft</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2020-03-17T20:55:00Z</dcterms:created>
  <dcterms:modified xsi:type="dcterms:W3CDTF">2022-08-28T12:36:00Z</dcterms:modified>
</cp:coreProperties>
</file>