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EE391" w14:textId="19B44F42" w:rsidR="005B2E7C" w:rsidRPr="005B2E7C" w:rsidRDefault="005B2E7C" w:rsidP="005B2E7C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7A7977"/>
          <w:kern w:val="36"/>
          <w:sz w:val="32"/>
          <w:szCs w:val="32"/>
          <w:lang w:eastAsia="ru-RU"/>
        </w:rPr>
      </w:pPr>
      <w:r w:rsidRPr="005B2E7C">
        <w:rPr>
          <w:rFonts w:ascii="Times New Roman" w:eastAsia="Times New Roman" w:hAnsi="Times New Roman" w:cs="Times New Roman"/>
          <w:color w:val="7A7977"/>
          <w:kern w:val="36"/>
          <w:sz w:val="32"/>
          <w:szCs w:val="32"/>
          <w:lang w:eastAsia="ru-RU"/>
        </w:rPr>
        <w:t>«</w:t>
      </w:r>
      <w:r w:rsidRPr="005B2E7C">
        <w:rPr>
          <w:rFonts w:ascii="Times New Roman" w:eastAsia="Times New Roman" w:hAnsi="Times New Roman" w:cs="Times New Roman"/>
          <w:color w:val="7A7977"/>
          <w:kern w:val="36"/>
          <w:sz w:val="32"/>
          <w:szCs w:val="32"/>
          <w:lang w:eastAsia="ru-RU"/>
        </w:rPr>
        <w:t>Книга – лучший друг</w:t>
      </w:r>
      <w:r>
        <w:rPr>
          <w:rFonts w:ascii="Times New Roman" w:eastAsia="Times New Roman" w:hAnsi="Times New Roman" w:cs="Times New Roman"/>
          <w:color w:val="7A7977"/>
          <w:kern w:val="36"/>
          <w:sz w:val="32"/>
          <w:szCs w:val="32"/>
          <w:lang w:eastAsia="ru-RU"/>
        </w:rPr>
        <w:t xml:space="preserve"> и помощник </w:t>
      </w:r>
      <w:r w:rsidRPr="005B2E7C">
        <w:rPr>
          <w:rFonts w:ascii="Times New Roman" w:eastAsia="Times New Roman" w:hAnsi="Times New Roman" w:cs="Times New Roman"/>
          <w:color w:val="7A7977"/>
          <w:kern w:val="36"/>
          <w:sz w:val="32"/>
          <w:szCs w:val="32"/>
          <w:lang w:eastAsia="ru-RU"/>
        </w:rPr>
        <w:t>ребенка</w:t>
      </w:r>
      <w:r w:rsidRPr="005B2E7C">
        <w:rPr>
          <w:rFonts w:ascii="Times New Roman" w:eastAsia="Times New Roman" w:hAnsi="Times New Roman" w:cs="Times New Roman"/>
          <w:color w:val="7A7977"/>
          <w:kern w:val="36"/>
          <w:sz w:val="32"/>
          <w:szCs w:val="32"/>
          <w:lang w:eastAsia="ru-RU"/>
        </w:rPr>
        <w:t>»</w:t>
      </w:r>
    </w:p>
    <w:p w14:paraId="708D0FB5" w14:textId="77777777" w:rsidR="005B2E7C" w:rsidRPr="005B2E7C" w:rsidRDefault="005B2E7C" w:rsidP="005B2E7C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B2E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</w:p>
    <w:p w14:paraId="6EA09161" w14:textId="77777777" w:rsidR="005B2E7C" w:rsidRPr="005B2E7C" w:rsidRDefault="005B2E7C" w:rsidP="005B2E7C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B2E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Приобщение дошкольников к художественной литературе, воспитание любви к книге я считаю одним из важных направлений в работе педагога дошкольного учреждения.</w:t>
      </w:r>
    </w:p>
    <w:p w14:paraId="20F6358B" w14:textId="42A1BC3B" w:rsidR="005B2E7C" w:rsidRPr="005B2E7C" w:rsidRDefault="005B2E7C" w:rsidP="005B2E7C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B2E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В наш современный век информации и научных технологии, проблема падения всеобщего уровня культуры, чтения и грамотности, проблема воспитания маленького читателя становится все более актуальной. Результат международных исследований показывает: в 70-е годы 87% взрослых читали своим детям книги, сейчас - 7%. В 90-е годы было 79% регулярно читающего населения, сейчас - 24%. 25% детей пятилетнего возраста страдают нарушениями речевого развития. В середине 70-х годов дефицит речи наблюдался только у 4% детей того же возраста. Цифры говорят сами за себя! «Самое тяжелое преступление перед книгами </w:t>
      </w:r>
      <w:r w:rsidRPr="005B2E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— это</w:t>
      </w:r>
      <w:r w:rsidRPr="005B2E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их не чтение», - говорил И. Бродский. - «Человек за это расплачивается жизнью, а нация - историей». Изменилось наше общество, которое в свое время считалось самым читающим в мире. Меньше стали читать родители, меньше читают и дети, у многих вообще нет интереса к книге. А ведь культура чтения внесена в число двенадцати важнейших показателей нации. СМИ заменили живое общение детей с близкими взрослыми, бабушкины сказки, мамины колыбельные, папины прибаутки. Современные дети все больше времени проводят у телевизоров и компьютеров, зачастую подражая своим родителям. Старую добрую книгу с красочными иллюстрациями, живым изустным словом заменяют электронные версии. Культура речи, любовь к чтению с неимоверной скоростью снижаются до нуля. И это касается и детей, и родителей. Дети плохо формулируют свои мысли, не умеют грамотно высказаться, их речь бедна и примитивна. А ведь дети - зеркальное отражение своих родителей. В силу своей занятости и увлеченности компьютерами, мы стали реже общаться со своими детьми. А уж чтобы найти время для совместного чтения с ребенком книги, а тем более собственного чтения, об этом говорить не приходится.</w:t>
      </w:r>
    </w:p>
    <w:p w14:paraId="2070E05A" w14:textId="77777777" w:rsidR="005B2E7C" w:rsidRPr="005B2E7C" w:rsidRDefault="005B2E7C" w:rsidP="005B2E7C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B2E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Дошкольный возраст – важнейшая ступень в развитии личности ребенка, а книга – мощное орудие формирования личности ребенка, умение отличить плохое от хорошего, и не только отличить, но и в меру своих ребячьих возможностей отстаивать хорошее, не мириться со злом.</w:t>
      </w:r>
    </w:p>
    <w:p w14:paraId="255BA1C8" w14:textId="77777777" w:rsidR="005B2E7C" w:rsidRPr="005B2E7C" w:rsidRDefault="005B2E7C" w:rsidP="005B2E7C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B2E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Я считаю очень важным научить детей слушать сказки, рассказы и стихи, следить за развитием действия, сопереживать героям произведений, объяснить детям поступки персонажей и последствия этих поступков. Вместе с детьми мы выбираем наиболее понравившиеся отрывки художественных произведений и разыгрываем их, договаривая слова персонажей и несложные для воспроизведения фразы. Рассматриваем иллюстрации, слайды, инсценируем стихи. Силами педагогов и родителей готовим небольшие кукольные спектакли по художественным произведениям либо инсценировки сказок в исполнении взрослых. Мы подготовили и показали детям кукольные спектакли «</w:t>
      </w:r>
      <w:proofErr w:type="spellStart"/>
      <w:r w:rsidRPr="005B2E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Липунюшка</w:t>
      </w:r>
      <w:proofErr w:type="spellEnd"/>
      <w:r w:rsidRPr="005B2E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» и «Три медведя» по сказкам Л.Н. Толстого, «Бездельник Светофор» по стихотворению С. Михалкова, «Сказку про курочку Рябу на новый лад» С. Маршака, «Кто сказал «мяу» В. Сутеева.</w:t>
      </w:r>
    </w:p>
    <w:p w14:paraId="475A3B44" w14:textId="77777777" w:rsidR="005B2E7C" w:rsidRPr="005B2E7C" w:rsidRDefault="005B2E7C" w:rsidP="005B2E7C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B2E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Я стараюсь зародить и воспитать как у детей, так и родителей интерес и любовь к художественной литературе, учить их общению с книгой, знакомить с процессом ее создания, художниками-иллюстраторами, биографией поэтов и писателей.</w:t>
      </w:r>
    </w:p>
    <w:p w14:paraId="6BA06FB9" w14:textId="77777777" w:rsidR="005B2E7C" w:rsidRPr="005B2E7C" w:rsidRDefault="005B2E7C" w:rsidP="005B2E7C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B2E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Стараюсь сама повышать свой культурный уровень, читая книги не только для души, но и познания, принимая активное участие в методической работе нашего детского сада. Только в течение этого учебного года я познакомилась со сказками М.Х. Кочнева и сыграла в театрализованном представлении по его сказам роль печника Кузьмича; подготовила для педагогов доклад о творчестве художников – иллюстраторов Т. Мавриной и </w:t>
      </w:r>
      <w:proofErr w:type="spellStart"/>
      <w:r w:rsidRPr="005B2E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</w:t>
      </w:r>
      <w:proofErr w:type="spellEnd"/>
      <w:r w:rsidRPr="005B2E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. Билибина, узнала много нового и интересного о самобытном писателе и художнике, связанного с нашим краем, Ефиме  </w:t>
      </w:r>
      <w:proofErr w:type="spellStart"/>
      <w:r w:rsidRPr="005B2E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Чеснякове</w:t>
      </w:r>
      <w:proofErr w:type="spellEnd"/>
      <w:r w:rsidRPr="005B2E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и «русском Диснее» В.Г. Сутееве, подготовила и провела с педагогами  интеллектуальную игру по книге В. Яхнина «Мифы и герои древней  Руси».</w:t>
      </w:r>
    </w:p>
    <w:p w14:paraId="04EB0C1D" w14:textId="77777777" w:rsidR="005B2E7C" w:rsidRPr="005B2E7C" w:rsidRDefault="005B2E7C" w:rsidP="005B2E7C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B2E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Стараюсь заботиться о воздействии художественной литературы на ум и душу ребенка.</w:t>
      </w:r>
    </w:p>
    <w:p w14:paraId="483C6A69" w14:textId="1F8316C8" w:rsidR="005B2E7C" w:rsidRPr="005B2E7C" w:rsidRDefault="005B2E7C" w:rsidP="005B2E7C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B2E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Но чтобы воздействие было по-настоящему прочным, необходимо продолжать эту работу в семье и закреплять у детей то, что приобретено в детском саду. Приобщить родителей к художественной литературе, научить их пользоваться детской книжкой как средством воспитания – одна из важных моих задач. Процесс формирования грамотного читателя начинается в дошкольном учреждении и семье первоначально как процесс формирования грамотного слушателя. Книга должна войти в мир ребенка как можно раньше, чтобы обогатить его необычными открытиями, и тогда малыш полюбит книгу, будет тянуться к ней, воспринимать общение с печатным </w:t>
      </w:r>
      <w:r w:rsidRPr="005B2E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словом,</w:t>
      </w:r>
      <w:r w:rsidRPr="005B2E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как праздник.</w:t>
      </w:r>
    </w:p>
    <w:p w14:paraId="50CB089F" w14:textId="77777777" w:rsidR="005B2E7C" w:rsidRPr="005B2E7C" w:rsidRDefault="005B2E7C" w:rsidP="005B2E7C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B2E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Книга – источник обогащения. Если мы, педагоги-дошкольники, не будем способствовать формированию привычки к чтению в детстве, после подросткового периода шансы стать развитым читателем у наших воспитанников невелики. Слово «читатель» по отношению к дошкольному возрасту условно. Детский интерес к книге на первых порах полностью зависит от взрослых, их умения выбрать книгу, прочитать ее вслух поговорить о ней.</w:t>
      </w:r>
    </w:p>
    <w:p w14:paraId="1816AABC" w14:textId="77777777" w:rsidR="005B2E7C" w:rsidRPr="005B2E7C" w:rsidRDefault="005B2E7C" w:rsidP="005B2E7C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B2E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Наблюдая за детьми в группе, я пришла к выводу: там, где в семье читают детям книги с малых лет, уделяют внимание и время общению с детьми, беседуют по прочитанному, видны результаты детского развития. Эти дети более общительны, любознательны, их речь более правильная. Художественная литература развивает ум ребенка. Сказки наталкивают на фантазирование, развивая воображение, рисунки в книгах, помимо эстетического и эмоционального воздействия на детей, помогают яснее представить предмет, явление либо действие, о котором идет речь, закрепив в их памяти и речи новое слово. Каждодневная работа воспитателя с детьми по формированию у малышей интереса к книге, несомненно, дает свои плоды, но все же золотые ключики от потайной дверцы в мир чтения лежат в кармане читающего родителя. Семья всегда была и остается жизненно необходимой средой для сохранения и передачи ребенку социальных и культурных ценностей.</w:t>
      </w:r>
    </w:p>
    <w:p w14:paraId="38A0A226" w14:textId="77777777" w:rsidR="005B2E7C" w:rsidRPr="005B2E7C" w:rsidRDefault="005B2E7C" w:rsidP="005B2E7C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B2E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В своей группе я провожу активную информационно-разъяснительную работу с родителями по проблемам детского чтения, даю советы по комплектации детских библиотек, организации семейного чтения. Систематически родители получают информацию о книгах, которые мы читаем с детьми в детском саду. С большим интересом отношусь к книгам, которые дети приносят из дома, обязательно благодарю родителей, </w:t>
      </w:r>
      <w:r w:rsidRPr="005B2E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рассматриваю новую книгу с детьми, читаю ее в свободное время. Такой прием «заражает примером» и других детей, которые дома побуждают родителей подобрать книгу для чтения в детском саду. Родители активно принимают участие и в организуемых мною книжных выставках. В группе были организованны выставки на темы: «Лев Толстой о детях и для детей», «Вот какая мама», «Добрый дедушка Корней», «Мир Маршака», «Русский Дисней», «Сказочная страна Шарля Перро».</w:t>
      </w:r>
    </w:p>
    <w:p w14:paraId="057959F5" w14:textId="77777777" w:rsidR="005B2E7C" w:rsidRPr="005B2E7C" w:rsidRDefault="005B2E7C" w:rsidP="005B2E7C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B2E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Но наибольший эффект, на мой взгляд, в работе по данному направлению принадлежит все тем же семейно-групповым праздникам, о которых я говорила в начале своего выступления. Родители на данном мероприятии не просто зрители, они активные участники происходящего. Чтобы не «ударить лицом в грязь» перед собственным ребенком, воспитателями и другими родителями, они должны серьезно подготовится к конкурсам. А для этого волей - неволей приходится найти время, чтобы лишний раз открыть книгу, перечитать с ребенком произведения автора, познакомиться с его биографией, тем самым расширив свой кругозор, разучить предложенную педагогом роль, изготовить поделку по произведению, атрибуты или костюмы. Родители на таких праздниках наравне с ребятами принимают участие в общих играх, конкурсах, театрализованных постановках.</w:t>
      </w:r>
    </w:p>
    <w:p w14:paraId="1B7CD0CA" w14:textId="77777777" w:rsidR="005B2E7C" w:rsidRPr="005B2E7C" w:rsidRDefault="005B2E7C" w:rsidP="005B2E7C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B2E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 большим успехом прошли на нашей группе такие семейно-групповые праздники по приобщению детей и родителей к детской книге, как «Наш добрый дедушка Корней», «Мир Маршака», «Русский Дисней» (по творчеству Сутеева). Возможно, некоторые из вас видели наш фотоотчет о них на страницах информационного сайта «</w:t>
      </w:r>
      <w:proofErr w:type="spellStart"/>
      <w:r w:rsidRPr="005B2E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Кинешемец</w:t>
      </w:r>
      <w:proofErr w:type="spellEnd"/>
      <w:r w:rsidRPr="005B2E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 РУ».</w:t>
      </w:r>
    </w:p>
    <w:p w14:paraId="1E62A57C" w14:textId="77777777" w:rsidR="005B2E7C" w:rsidRPr="005B2E7C" w:rsidRDefault="005B2E7C" w:rsidP="005B2E7C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B2E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Обобщая свой опыт работы по данной теме, хочу отметить, что все это способствует установлению партнерских отношений с семьями наших воспитанников, формированию положительного имиджа детского сада в сознании родителей, привлечению внимания к необходимости приобщения детей к чтению художественной литературы, повышению культурного уровня всех участников пед. процесса.</w:t>
      </w:r>
    </w:p>
    <w:p w14:paraId="49734031" w14:textId="77777777" w:rsidR="005B2E7C" w:rsidRPr="005B2E7C" w:rsidRDefault="005B2E7C" w:rsidP="005B2E7C">
      <w:pPr>
        <w:shd w:val="clear" w:color="auto" w:fill="FFFFFF"/>
        <w:spacing w:before="90" w:after="90" w:line="315" w:lineRule="atLeast"/>
        <w:ind w:firstLine="708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B2E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С моими детьми и родителями мы провели много интересных совместных познавательных досугов по творчеству любимых детских писателей и поэтов. В моих планах проведение семейно-групповых праздников по творчеству А. Усачева и В. Степанова, литературной гостиной по знакомству с творчеством кинешемских поэтов И. </w:t>
      </w:r>
      <w:proofErr w:type="spellStart"/>
      <w:r w:rsidRPr="005B2E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Наволокина</w:t>
      </w:r>
      <w:proofErr w:type="spellEnd"/>
      <w:r w:rsidRPr="005B2E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Е. Потехиной Т. Лапшиной «Рыжие стихи», проведение конкурса «Папа, мама, я – читающая семья», а в подготовительной группе и турнира эрудитов «Знатоки книг» между командами детей и родителей.</w:t>
      </w:r>
    </w:p>
    <w:p w14:paraId="3934DE77" w14:textId="77777777" w:rsidR="005B2E7C" w:rsidRPr="005B2E7C" w:rsidRDefault="005B2E7C" w:rsidP="005B2E7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B2E7C" w:rsidRPr="005B2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7C"/>
    <w:rsid w:val="005B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57C4"/>
  <w15:chartTrackingRefBased/>
  <w15:docId w15:val="{F925498C-33F3-4502-9EA1-42036ADB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5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1316</Words>
  <Characters>7507</Characters>
  <Application>Microsoft Office Word</Application>
  <DocSecurity>0</DocSecurity>
  <Lines>62</Lines>
  <Paragraphs>17</Paragraphs>
  <ScaleCrop>false</ScaleCrop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Наталья</dc:creator>
  <cp:keywords/>
  <dc:description/>
  <cp:lastModifiedBy>Наталья Наталья</cp:lastModifiedBy>
  <cp:revision>1</cp:revision>
  <dcterms:created xsi:type="dcterms:W3CDTF">2022-08-18T11:33:00Z</dcterms:created>
  <dcterms:modified xsi:type="dcterms:W3CDTF">2022-08-18T11:37:00Z</dcterms:modified>
</cp:coreProperties>
</file>