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030A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bCs/>
          <w:color w:val="7030A0"/>
          <w:sz w:val="56"/>
          <w:szCs w:val="56"/>
          <w:lang w:eastAsia="ru-RU"/>
        </w:rPr>
        <w:t xml:space="preserve">Лето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7030A0"/>
          <w:sz w:val="56"/>
          <w:szCs w:val="56"/>
          <w:lang w:eastAsia="ru-RU"/>
        </w:rPr>
        <w:t xml:space="preserve">- прекрасная пора 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9E6530">
        <w:rPr>
          <w:rFonts w:ascii="Arial" w:eastAsia="Times New Roman" w:hAnsi="Arial" w:cs="Arial"/>
          <w:bCs/>
          <w:color w:val="7030A0"/>
          <w:sz w:val="28"/>
          <w:szCs w:val="28"/>
          <w:lang w:eastAsia="ru-RU"/>
        </w:rPr>
        <w:t>Лето-самое</w:t>
      </w:r>
      <w:proofErr w:type="gramEnd"/>
      <w:r w:rsidRPr="009E6530">
        <w:rPr>
          <w:rFonts w:ascii="Arial" w:eastAsia="Times New Roman" w:hAnsi="Arial" w:cs="Arial"/>
          <w:bCs/>
          <w:color w:val="7030A0"/>
          <w:sz w:val="28"/>
          <w:szCs w:val="28"/>
          <w:lang w:eastAsia="ru-RU"/>
        </w:rPr>
        <w:t xml:space="preserve"> плодотворное время для укрепления здоровья детей</w:t>
      </w:r>
      <w:r>
        <w:rPr>
          <w:rFonts w:ascii="Arial" w:eastAsia="Times New Roman" w:hAnsi="Arial" w:cs="Arial"/>
          <w:bCs/>
          <w:color w:val="7030A0"/>
          <w:sz w:val="28"/>
          <w:szCs w:val="28"/>
          <w:lang w:eastAsia="ru-RU"/>
        </w:rPr>
        <w:t>.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Лето-это прекрасная пора и для детей, и для взрослых. Именно летом у детей есть прекрасная возможность получить заряд здоровья на весь год. Многие дети проводят лето в детском саду.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бы хотела немного рассказать о том, как проходит лето в нашем детском саду.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Работа детского сада летом немного отличается от другого времени. Детям уделяется не меньше внимания, но гораздо больше времени они проводят на свежем воздухе. Основные занятия летом в детском саду: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-коллективные игры на свежем воздухе;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-спортивные соревнования, развлечения;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-ознакомление детей с окружающим миром;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-чтение детской литературы.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Огромную роль в том, насколько интересно дети будут проводить лето в детском саду, играет желание и умение воспитателя сделать каждый день для ребенка ярким.  Дошкольники летом в детском саду могут получить массу новых и интересных впечатлений, поскольку именно в это период они освобождены от учебных занятий и посвящают время спортивным играм и экскурсиям.  Летнюю работу с детьми в детском саду принято называть оздоровительной, она имеет свою специфику. Важно всемерно использовать благоприятные для укрепления здоровья детей условия летнего времени и добиться, чтобы ребенок окреп, поправился и закалился, научился понимать и полюбить удивительный, прекрасный  мир  растений и животных. Летом природа  </w:t>
      </w:r>
      <w:proofErr w:type="gramStart"/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представляет  большие  возможности</w:t>
      </w:r>
      <w:proofErr w:type="gramEnd"/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для развития познавательных способностей дошкольников. 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 Перфильева О.П.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E6530" w:rsidRPr="009E6530" w:rsidRDefault="009E6530" w:rsidP="009E6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65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4776F" w:rsidRDefault="0044776F"/>
    <w:sectPr w:rsidR="0044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30"/>
    <w:rsid w:val="0044776F"/>
    <w:rsid w:val="009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2022-08-15T14:57:00Z</dcterms:created>
  <dcterms:modified xsi:type="dcterms:W3CDTF">2022-08-15T15:01:00Z</dcterms:modified>
</cp:coreProperties>
</file>