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05D" w:rsidRPr="00D642F5" w:rsidRDefault="00A0605D" w:rsidP="00A0605D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spacing w:val="-15"/>
          <w:sz w:val="36"/>
          <w:szCs w:val="36"/>
          <w:lang w:eastAsia="ru-RU"/>
        </w:rPr>
      </w:pPr>
      <w:r w:rsidRPr="00D642F5">
        <w:rPr>
          <w:rFonts w:ascii="Times New Roman" w:eastAsia="Times New Roman" w:hAnsi="Times New Roman" w:cs="Times New Roman"/>
          <w:spacing w:val="-15"/>
          <w:sz w:val="36"/>
          <w:szCs w:val="36"/>
          <w:lang w:eastAsia="ru-RU"/>
        </w:rPr>
        <w:t>«Методы и приемы формирования функциональной грамотности на уроках русского языка и литературы».</w:t>
      </w:r>
    </w:p>
    <w:p w:rsidR="00A0605D" w:rsidRPr="00D642F5" w:rsidRDefault="00A0605D" w:rsidP="00A0605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много говорят о формировании функциональной грамотности учащегося, всячески призывают учителей акцентировать внимание на этом вопросе в своей практике, проверяют учителей на формирование этой самой грамотности. Для учителей русского языка и литературы этот вопрос наиболее актуален. Где, как не на уроках русского языка и литературы, учиться понимать текст и тренировать грамотность. Что же такое функциональная грамотность?</w:t>
      </w:r>
    </w:p>
    <w:p w:rsidR="00A0605D" w:rsidRPr="00D642F5" w:rsidRDefault="00A0605D" w:rsidP="00A0605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Функциональная</w:t>
      </w:r>
      <w:r w:rsidRPr="00D6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D642F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грамотность</w:t>
      </w:r>
      <w:r w:rsidRPr="00D6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- это способность человека свободно использовать навыки и умения чтения и письма для получения информации из текста, то есть для его понимания, компрессии, трансформации и для передачи такой информации в реальном общении.</w:t>
      </w:r>
    </w:p>
    <w:p w:rsidR="00A0605D" w:rsidRPr="00D642F5" w:rsidRDefault="00A0605D" w:rsidP="00A0605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Формирование функциональной грамотности – это непростой процесс, который требует от учителя использования современных форм и методов обучения. Применяя эти формы и методы, мы сможем воспитать инициативную, самостоятельно, творчески мыслящую личность. </w:t>
      </w:r>
    </w:p>
    <w:p w:rsidR="00A0605D" w:rsidRPr="00D642F5" w:rsidRDefault="00A0605D" w:rsidP="00A0605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Расскажу о некоторых формах и методах, к</w:t>
      </w:r>
      <w:r w:rsidR="00D6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оторые применяю на уроках в 6-9</w:t>
      </w:r>
      <w:r w:rsidRPr="00D6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классах для формирования функциональной грамотности учащихся. Вряд ли я изобрету велосипед, но, возможно, кому-то помогу.</w:t>
      </w:r>
    </w:p>
    <w:p w:rsid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обратиться к технологии развития критического мышления через чтение и письмо. Эта технология как нельзя лучше соответствует нашим целям.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642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Технология РКМЧП позволяет решать следующие  задачи</w:t>
      </w:r>
      <w:r w:rsidRPr="00D642F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0"/>
          <w:szCs w:val="20"/>
          <w:lang w:eastAsia="ru-RU"/>
        </w:rPr>
        <w:t></w:t>
      </w:r>
      <w:r w:rsidRPr="00D642F5">
        <w:rPr>
          <w:rFonts w:ascii="Times New Roman" w:eastAsia="Times New Roman" w:hAnsi="Times New Roman" w:cs="Times New Roman"/>
          <w:sz w:val="14"/>
          <w:szCs w:val="14"/>
          <w:lang w:eastAsia="ru-RU"/>
        </w:rPr>
        <w:t>                 </w:t>
      </w: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мотивации: повышения интереса к процессу обучения и активного восприятия учебного материала;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0"/>
          <w:szCs w:val="20"/>
          <w:lang w:eastAsia="ru-RU"/>
        </w:rPr>
        <w:t></w:t>
      </w:r>
      <w:r w:rsidRPr="00D642F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</w:t>
      </w: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письма: формирования навыков написания текстов различных жанров;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0"/>
          <w:szCs w:val="20"/>
          <w:lang w:eastAsia="ru-RU"/>
        </w:rPr>
        <w:t></w:t>
      </w:r>
      <w:r w:rsidRPr="00D642F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</w:t>
      </w: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 грамотности: развития способности к самостоятельной аналитической и оценочной работе с информацией любой сложности;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0"/>
          <w:szCs w:val="20"/>
          <w:lang w:eastAsia="ru-RU"/>
        </w:rPr>
        <w:t></w:t>
      </w:r>
      <w:r w:rsidRPr="00D642F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</w:t>
      </w: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компетентности: формирования коммуникативных навыков и ответственности за знание.</w:t>
      </w:r>
    </w:p>
    <w:p w:rsidR="00A0605D" w:rsidRPr="00D642F5" w:rsidRDefault="00A0605D" w:rsidP="00A0605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 Основная идея технологии</w:t>
      </w:r>
      <w:r w:rsidRPr="00D6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- создать такую атмосферу чтения, при которой учащиеся совместно с учителем активно работают, сознательно размышляют, отслеживают, подтверждают, опровергают или расширяют знания.</w:t>
      </w:r>
    </w:p>
    <w:p w:rsidR="00A0605D" w:rsidRPr="00D642F5" w:rsidRDefault="00A0605D" w:rsidP="00A0605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1. </w:t>
      </w:r>
      <w:r w:rsidRPr="00D642F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Прием "ИНСЕРТ</w:t>
      </w:r>
      <w:r w:rsidRPr="00D6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"- чтение с пометками: ученикам дается </w:t>
      </w:r>
      <w:proofErr w:type="gramStart"/>
      <w:r w:rsidRPr="00D6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текст  текст</w:t>
      </w:r>
      <w:proofErr w:type="gramEnd"/>
      <w:r w:rsidRPr="00D6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может быть научного или публицистического стиля речи). Читая, учащиеся ставят на полях значки:</w:t>
      </w:r>
    </w:p>
    <w:p w:rsidR="00A0605D" w:rsidRPr="00D642F5" w:rsidRDefault="00A0605D" w:rsidP="00A0605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"?" - непонятно,</w:t>
      </w:r>
    </w:p>
    <w:p w:rsidR="00A0605D" w:rsidRPr="00D642F5" w:rsidRDefault="00A0605D" w:rsidP="00A0605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"+"-  согласен</w:t>
      </w:r>
    </w:p>
    <w:p w:rsidR="00A0605D" w:rsidRPr="00D642F5" w:rsidRDefault="00A0605D" w:rsidP="00A0605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"-"-вызывает сомнение,</w:t>
      </w:r>
    </w:p>
    <w:p w:rsidR="00A0605D" w:rsidRPr="00D642F5" w:rsidRDefault="00A0605D" w:rsidP="00A0605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"!" - это главное, это </w:t>
      </w:r>
      <w:proofErr w:type="gramStart"/>
      <w:r w:rsidRPr="00D6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удивило..</w:t>
      </w:r>
      <w:proofErr w:type="gramEnd"/>
    </w:p>
    <w:p w:rsidR="00A0605D" w:rsidRPr="00D642F5" w:rsidRDefault="00A0605D" w:rsidP="00A0605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Далее идет обсуждение прочитанного, на основе чего учитель формирует дальнейшую работу, например, углубиться в "непонятное" и вызвать детей на формулирование темы урока объяснения нового материала, или акцентировать внимание на том, что "вызывает сомнение"  - это готовая проблемная ситуация, которая требует обсуждения ( форма урока может быть диспут, дискуссия </w:t>
      </w:r>
      <w:proofErr w:type="spellStart"/>
      <w:r w:rsidRPr="00D6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и.т.п</w:t>
      </w:r>
      <w:proofErr w:type="spellEnd"/>
      <w:r w:rsidRPr="00D6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.), или использовать фазу "это удивило" и дальше дать ряд упражнения на нужную вам тему ( например, дан текст по причастию, детей удивило, что ЖАРЕНАЯ КАРТОШКА  пишется с -Н- , а ЖАРЕННАЯ В МАСЛЕ КАРТОШКА  - с -НН-  , сделали на этом акцент - пошла отработка правил правописания -Н-НН- в отглагольных прилагательных и причастиях)</w:t>
      </w:r>
    </w:p>
    <w:p w:rsidR="00A0605D" w:rsidRPr="00D642F5" w:rsidRDefault="00A0605D" w:rsidP="00A0605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В этом приеме могут быть и другие </w:t>
      </w:r>
      <w:proofErr w:type="gramStart"/>
      <w:r w:rsidRPr="00D642F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маркеры :</w:t>
      </w:r>
      <w:proofErr w:type="gramEnd"/>
    </w:p>
    <w:p w:rsidR="00A0605D" w:rsidRPr="00D642F5" w:rsidRDefault="00A0605D" w:rsidP="00A0605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“V” ЗНАЛ, “+” УЗНАЛ, “-” ВЫЗЫВАЕТ СОМНЕНИЕ, “?” ХОЧУ УЗНАТЬ.</w:t>
      </w:r>
    </w:p>
    <w:p w:rsidR="00A0605D" w:rsidRPr="00D642F5" w:rsidRDefault="00A0605D" w:rsidP="00A0605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Вот фаза ХОЧУ УЗНАТЬ провоцирует другой прием - толстые и тонкие вопросы.</w:t>
      </w:r>
    </w:p>
    <w:p w:rsidR="00A0605D" w:rsidRPr="00D642F5" w:rsidRDefault="00A0605D" w:rsidP="00A0605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605D" w:rsidRPr="00D642F5" w:rsidRDefault="00A0605D" w:rsidP="00A0605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 Прием - ТОЛСТЫЕ И ТОНКИЕ ВОПРОСЫ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 Толстые и тонкие вопросы» — это способ организации </w:t>
      </w:r>
      <w:proofErr w:type="spellStart"/>
      <w:r w:rsidRPr="00D642F5">
        <w:rPr>
          <w:rFonts w:ascii="Times New Roman" w:eastAsia="Times New Roman" w:hAnsi="Times New Roman" w:cs="Times New Roman"/>
          <w:sz w:val="21"/>
          <w:szCs w:val="21"/>
          <w:lang w:eastAsia="ru-RU"/>
        </w:rPr>
        <w:t>взаимоопроса</w:t>
      </w:r>
      <w:proofErr w:type="spellEnd"/>
      <w:r w:rsidRPr="00D642F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учащихся по тексту, при котором «тонкий» вопрос предполагает репродуктивный однозначный ответ (чаще это «да» или «нет»), а «толстый» (проблемный) требует глубокого осмысления задания, рациональных рассуждений, поиска дополнительных знаний и анализ информации.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вопросов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Тонкие вопросы                                                                   Толстые вопросы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0"/>
          <w:szCs w:val="20"/>
          <w:lang w:eastAsia="ru-RU"/>
        </w:rPr>
        <w:t></w:t>
      </w:r>
      <w:r w:rsidRPr="00D642F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</w:t>
      </w: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кто...                                                              дайте объяснение, почему...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0"/>
          <w:szCs w:val="20"/>
          <w:lang w:eastAsia="ru-RU"/>
        </w:rPr>
        <w:t></w:t>
      </w:r>
      <w:r w:rsidRPr="00D642F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</w:t>
      </w: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что...                                                              почему вы думаете…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0"/>
          <w:szCs w:val="20"/>
          <w:lang w:eastAsia="ru-RU"/>
        </w:rPr>
        <w:t></w:t>
      </w:r>
      <w:r w:rsidRPr="00D642F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</w:t>
      </w: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когда...                                                           почему вы считаете…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0"/>
          <w:szCs w:val="20"/>
          <w:lang w:eastAsia="ru-RU"/>
        </w:rPr>
        <w:t></w:t>
      </w:r>
      <w:r w:rsidRPr="00D642F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</w:t>
      </w: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может...                                                          в чем разница…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0"/>
          <w:szCs w:val="20"/>
          <w:lang w:eastAsia="ru-RU"/>
        </w:rPr>
        <w:t></w:t>
      </w:r>
      <w:r w:rsidRPr="00D642F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</w:t>
      </w: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будет...                                                           предположите, что будет, если…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0"/>
          <w:szCs w:val="20"/>
          <w:lang w:eastAsia="ru-RU"/>
        </w:rPr>
        <w:t></w:t>
      </w:r>
      <w:r w:rsidRPr="00D642F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</w:t>
      </w: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 ли...                                                          что, если…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0"/>
          <w:szCs w:val="20"/>
          <w:lang w:eastAsia="ru-RU"/>
        </w:rPr>
        <w:t></w:t>
      </w:r>
      <w:r w:rsidRPr="00D642F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</w:t>
      </w: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звали...                                      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0"/>
          <w:szCs w:val="20"/>
          <w:lang w:eastAsia="ru-RU"/>
        </w:rPr>
        <w:t></w:t>
      </w:r>
      <w:r w:rsidRPr="00D642F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</w:t>
      </w: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ли...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0"/>
          <w:szCs w:val="20"/>
          <w:lang w:eastAsia="ru-RU"/>
        </w:rPr>
        <w:t></w:t>
      </w:r>
      <w:r w:rsidRPr="00D642F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</w:t>
      </w: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 ли вы...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0"/>
          <w:szCs w:val="20"/>
          <w:lang w:eastAsia="ru-RU"/>
        </w:rPr>
        <w:t></w:t>
      </w:r>
      <w:r w:rsidRPr="00D642F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</w:t>
      </w: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верно...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направлен на реализацию сразу трёх целей, которые ставятся на любом уроке</w:t>
      </w:r>
      <w:r w:rsidRPr="00D64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0"/>
          <w:szCs w:val="20"/>
          <w:lang w:eastAsia="ru-RU"/>
        </w:rPr>
        <w:t></w:t>
      </w:r>
      <w:r w:rsidRPr="00D642F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</w:t>
      </w: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обучает ребёнка на практике применять новые знания и соотносить их с уже полученными;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0"/>
          <w:szCs w:val="20"/>
          <w:lang w:eastAsia="ru-RU"/>
        </w:rPr>
        <w:t></w:t>
      </w:r>
      <w:r w:rsidRPr="00D642F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</w:t>
      </w: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отрабатывает умение формулировать вопросы; отвечать на них полно и коротко, строить сложные высказывания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0"/>
          <w:szCs w:val="20"/>
          <w:lang w:eastAsia="ru-RU"/>
        </w:rPr>
        <w:t></w:t>
      </w:r>
      <w:r w:rsidRPr="00D642F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</w:t>
      </w: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воспитывает уважение к различным мнениям и взглядам на одну и ту же проблему.</w:t>
      </w:r>
    </w:p>
    <w:p w:rsidR="00A0605D" w:rsidRPr="00D642F5" w:rsidRDefault="00A0605D" w:rsidP="00A0605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A0605D" w:rsidRPr="00D642F5" w:rsidRDefault="00A0605D" w:rsidP="00A0605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3 прием - ПЛЮС, МИНУС, ИНТРЕСНО -</w:t>
      </w:r>
    </w:p>
    <w:p w:rsidR="00A0605D" w:rsidRPr="00D642F5" w:rsidRDefault="00A0605D" w:rsidP="00A0605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Этот прием можно использовать по-разному.</w:t>
      </w:r>
    </w:p>
    <w:tbl>
      <w:tblPr>
        <w:tblW w:w="9783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6"/>
        <w:gridCol w:w="3119"/>
        <w:gridCol w:w="3118"/>
      </w:tblGrid>
      <w:tr w:rsidR="00D642F5" w:rsidRPr="00D642F5" w:rsidTr="00A0605D">
        <w:trPr>
          <w:trHeight w:val="2051"/>
        </w:trPr>
        <w:tc>
          <w:tcPr>
            <w:tcW w:w="354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605D" w:rsidRPr="00D642F5" w:rsidRDefault="00A0605D" w:rsidP="00A0605D">
            <w:pPr>
              <w:spacing w:after="0" w:line="240" w:lineRule="auto"/>
              <w:ind w:firstLine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A0605D" w:rsidRPr="00D642F5" w:rsidRDefault="00A0605D" w:rsidP="00A0605D">
            <w:pPr>
              <w:spacing w:after="0" w:line="240" w:lineRule="auto"/>
              <w:ind w:firstLine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F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 графу «П» - «плюс» записывается все, что вы знаете из текста;</w:t>
            </w:r>
          </w:p>
          <w:p w:rsidR="00A0605D" w:rsidRPr="00D642F5" w:rsidRDefault="00A0605D" w:rsidP="00A0605D">
            <w:pPr>
              <w:spacing w:after="0" w:line="240" w:lineRule="auto"/>
              <w:ind w:firstLine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F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все, что понравилось на уроке; информация и формы работы, которые вызвали положительные эмоции, либо, по мнению ученика, могут быть ему полезны для достижения каких-то целей.</w:t>
            </w:r>
          </w:p>
        </w:tc>
        <w:tc>
          <w:tcPr>
            <w:tcW w:w="3119" w:type="dxa"/>
            <w:tcBorders>
              <w:top w:val="single" w:sz="1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605D" w:rsidRPr="00D642F5" w:rsidRDefault="00A0605D" w:rsidP="00A0605D">
            <w:pPr>
              <w:spacing w:after="0" w:line="240" w:lineRule="auto"/>
              <w:ind w:firstLine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  <w:p w:rsidR="00A0605D" w:rsidRPr="00D642F5" w:rsidRDefault="00A0605D" w:rsidP="00A0605D">
            <w:pPr>
              <w:spacing w:after="0" w:line="240" w:lineRule="auto"/>
              <w:ind w:firstLine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F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 графу «М» - «минус» записывается всё, что вы не знали раньше и выяснили лишь из </w:t>
            </w:r>
            <w:proofErr w:type="spellStart"/>
            <w:r w:rsidRPr="00D642F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иформации</w:t>
            </w:r>
            <w:proofErr w:type="spellEnd"/>
            <w:r w:rsidRPr="00D642F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текста;</w:t>
            </w:r>
          </w:p>
          <w:p w:rsidR="00A0605D" w:rsidRPr="00D642F5" w:rsidRDefault="00A0605D" w:rsidP="00A0605D">
            <w:pPr>
              <w:spacing w:after="0" w:line="240" w:lineRule="auto"/>
              <w:ind w:firstLine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F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Все, что не понравилось на уроке, показалось скучным, вызвало неприязнь, осталось непонятным. Может на уроке была информация, которая, по мнению ученика, оказалась для него не нужной, бесполезной с точки зрения решения жизненных ситуаций.</w:t>
            </w:r>
          </w:p>
        </w:tc>
        <w:tc>
          <w:tcPr>
            <w:tcW w:w="3118" w:type="dxa"/>
            <w:tcBorders>
              <w:top w:val="single" w:sz="1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605D" w:rsidRPr="00D642F5" w:rsidRDefault="00A0605D" w:rsidP="00A0605D">
            <w:pPr>
              <w:spacing w:after="0" w:line="240" w:lineRule="auto"/>
              <w:ind w:firstLine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  <w:p w:rsidR="00A0605D" w:rsidRPr="00D642F5" w:rsidRDefault="00A0605D" w:rsidP="00A0605D">
            <w:pPr>
              <w:spacing w:after="0" w:line="240" w:lineRule="auto"/>
              <w:ind w:firstLine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F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 графу «И» - «интересно» учащиеся вписывают все любопытные факты, о которых узнали на уроке, из текста, что бы еще хотелось узнать по данной проблеме, вопросы к учителю.</w:t>
            </w:r>
          </w:p>
        </w:tc>
      </w:tr>
      <w:tr w:rsidR="00D642F5" w:rsidRPr="00D642F5" w:rsidTr="00A0605D">
        <w:trPr>
          <w:trHeight w:val="393"/>
        </w:trPr>
        <w:tc>
          <w:tcPr>
            <w:tcW w:w="3546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605D" w:rsidRPr="00D642F5" w:rsidRDefault="00A0605D" w:rsidP="00A0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605D" w:rsidRPr="00D642F5" w:rsidRDefault="00A0605D" w:rsidP="00A0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605D" w:rsidRPr="00D642F5" w:rsidRDefault="00A0605D" w:rsidP="00A0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0605D" w:rsidRPr="00D642F5" w:rsidRDefault="00A0605D" w:rsidP="00A0605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Еще раз хочу повторить, что этот прием актуален не только в стадии </w:t>
      </w:r>
      <w:proofErr w:type="gramStart"/>
      <w:r w:rsidRPr="00D6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рефлексии ,</w:t>
      </w:r>
      <w:proofErr w:type="gramEnd"/>
      <w:r w:rsidRPr="00D6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но и в работе над тестом публицистического или научного характера!</w:t>
      </w:r>
    </w:p>
    <w:p w:rsidR="00A0605D" w:rsidRPr="00D642F5" w:rsidRDefault="00A0605D" w:rsidP="00A0605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Рекомендации:</w:t>
      </w:r>
    </w:p>
    <w:p w:rsidR="00A0605D" w:rsidRPr="00D642F5" w:rsidRDefault="00A0605D" w:rsidP="00A0605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</w:t>
      </w:r>
      <w:r w:rsidRPr="00D642F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D6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Прием рекомендуется использовать при </w:t>
      </w:r>
      <w:proofErr w:type="gramStart"/>
      <w:r w:rsidRPr="00D6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работе  с</w:t>
      </w:r>
      <w:proofErr w:type="gramEnd"/>
      <w:r w:rsidRPr="00D6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текстами.</w:t>
      </w:r>
    </w:p>
    <w:p w:rsidR="00A0605D" w:rsidRPr="00D642F5" w:rsidRDefault="00A0605D" w:rsidP="00A0605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</w:t>
      </w:r>
      <w:r w:rsidRPr="00D642F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D6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стоит задавать жесткие требования по количеству записей в графе.</w:t>
      </w:r>
    </w:p>
    <w:p w:rsidR="00A0605D" w:rsidRPr="00D642F5" w:rsidRDefault="00A0605D" w:rsidP="00A0605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</w:t>
      </w:r>
      <w:r w:rsidRPr="00D642F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D6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Если в классе назревает дискуссия по поводу «хорошо» или «плохо», то можно применить работу в группах.</w:t>
      </w:r>
    </w:p>
    <w:p w:rsidR="00A0605D" w:rsidRPr="00D642F5" w:rsidRDefault="00A0605D" w:rsidP="00A0605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</w:t>
      </w:r>
      <w:r w:rsidRPr="00D642F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D6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Самая сложная для ученика 3-я графа.</w:t>
      </w:r>
    </w:p>
    <w:p w:rsidR="00A0605D" w:rsidRPr="00D642F5" w:rsidRDefault="00A0605D" w:rsidP="00A0605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A0605D" w:rsidRPr="00D642F5" w:rsidRDefault="00A0605D" w:rsidP="00A0605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lastRenderedPageBreak/>
        <w:t xml:space="preserve">4 </w:t>
      </w:r>
      <w:proofErr w:type="gramStart"/>
      <w:r w:rsidRPr="00D642F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прием  -</w:t>
      </w:r>
      <w:proofErr w:type="gramEnd"/>
      <w:r w:rsidRPr="00D642F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КЛАСТЕР</w:t>
      </w:r>
    </w:p>
    <w:p w:rsidR="00A0605D" w:rsidRPr="00D642F5" w:rsidRDefault="00A0605D" w:rsidP="00A0605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«Кластер»-информация, касающаяся какого – либо понятия, явления, события, описанного в тексте, систематизируется </w:t>
      </w:r>
      <w:proofErr w:type="gramStart"/>
      <w:r w:rsidRPr="00D6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 виде</w:t>
      </w:r>
      <w:proofErr w:type="gramEnd"/>
      <w:r w:rsidRPr="00D6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кластеров (гроздьев).</w:t>
      </w:r>
    </w:p>
    <w:p w:rsidR="00A0605D" w:rsidRPr="00D642F5" w:rsidRDefault="00A0605D" w:rsidP="00A0605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В центре находится ключевое понятие. </w:t>
      </w:r>
      <w:proofErr w:type="gramStart"/>
      <w:r w:rsidRPr="00D6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Последующие ассоциации</w:t>
      </w:r>
      <w:proofErr w:type="gramEnd"/>
      <w:r w:rsidRPr="00D6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обучающиеся логически связывают с ключевым понятием. В результате получается подобие опорного конспекта по изучаемой теме.</w:t>
      </w:r>
    </w:p>
    <w:p w:rsidR="00A0605D" w:rsidRPr="00D642F5" w:rsidRDefault="00A0605D" w:rsidP="00A0605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кластеров («гроздья») может применяться на стадии вызова для систематизации имеющейся информации. На стадии осмысления кластер позволяет фиксировать фрагменты новой информации. На стадии рефлексии понятия группируются и между ними устанавливаются логические связи.</w:t>
      </w:r>
    </w:p>
    <w:p w:rsidR="00A0605D" w:rsidRPr="00D642F5" w:rsidRDefault="00A0605D" w:rsidP="00A0605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работы над кластером:</w:t>
      </w:r>
    </w:p>
    <w:p w:rsidR="00A0605D" w:rsidRPr="00D642F5" w:rsidRDefault="00A0605D" w:rsidP="00A0605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начале, посередине чистого листа (классной доски), написать ключевое слово или предложение, которое является «сердцем» темы. </w:t>
      </w:r>
    </w:p>
    <w:p w:rsidR="00A0605D" w:rsidRPr="00D642F5" w:rsidRDefault="00A0605D" w:rsidP="00A0605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Вокруг «накидать» слова или предложения, выражающие идеи, факты, образы, подходящие для данной темы. (Модель «планеты и ее спутники») </w:t>
      </w:r>
    </w:p>
    <w:p w:rsidR="00A0605D" w:rsidRPr="00D642F5" w:rsidRDefault="00A0605D" w:rsidP="00A0605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 мере записи, появившиеся слова соединяются прямыми линиями с ключевым понятием. У каждого из «спутников» в свою очередь тоже появляются «спутники», устанавливаются новые логические связи. </w:t>
      </w:r>
    </w:p>
    <w:p w:rsidR="00A0605D" w:rsidRPr="00D642F5" w:rsidRDefault="00A0605D" w:rsidP="00A0605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итоге получается структура, которая графически отображает наши размышления, определяет информационное поле данной теме. </w:t>
      </w:r>
    </w:p>
    <w:p w:rsidR="00A0605D" w:rsidRPr="00D642F5" w:rsidRDefault="00A0605D" w:rsidP="00A0605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 </w:t>
      </w:r>
      <w:proofErr w:type="gramStart"/>
      <w:r w:rsidRPr="00D64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  -</w:t>
      </w:r>
      <w:proofErr w:type="gramEnd"/>
      <w:r w:rsidRPr="00D64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СИНКВЕЙ И ДИАМАНТА</w:t>
      </w: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применяются на стадии рефлексии, помогают обобщить изученный или прочитанный материал, сделать выводы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</w:t>
      </w:r>
      <w:proofErr w:type="spellEnd"/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1 строка - Существительное </w:t>
      </w: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тема </w:t>
      </w:r>
      <w:proofErr w:type="spellStart"/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синквейна</w:t>
      </w:r>
      <w:proofErr w:type="spellEnd"/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(объект)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 2 строка - 2 прилагательных </w:t>
      </w: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описывающие признаки и свойства объекта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3 строка - 3 глагола</w:t>
      </w: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действия, совершаемые объектом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4 строка - Предложение</w:t>
      </w: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отношение </w:t>
      </w:r>
      <w:proofErr w:type="gramStart"/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автора  к</w:t>
      </w:r>
      <w:proofErr w:type="gramEnd"/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объекту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5 строка - Синоним</w:t>
      </w: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первой строчке – суть объекта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  Лексика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Однозначные, многозначные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Объясняет, заменяет, использует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Словарный состав языка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 Слово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 "Кавказский пленник"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Кавказ, война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Интересный, поучительный, актуальный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Трусость – самый страшный порок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 рассказ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ДИАМАНТА -  </w:t>
      </w:r>
      <w:proofErr w:type="spellStart"/>
      <w:r w:rsidRPr="00D642F5">
        <w:rPr>
          <w:rFonts w:ascii="Times New Roman" w:eastAsia="Times New Roman" w:hAnsi="Times New Roman" w:cs="Times New Roman"/>
          <w:sz w:val="21"/>
          <w:szCs w:val="21"/>
          <w:lang w:eastAsia="ru-RU"/>
        </w:rPr>
        <w:t>семистрочное</w:t>
      </w:r>
      <w:proofErr w:type="spellEnd"/>
      <w:r w:rsidRPr="00D642F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«стихотворение» по определенной схеме: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1"/>
          <w:szCs w:val="21"/>
          <w:lang w:eastAsia="ru-RU"/>
        </w:rPr>
        <w:t>1.Одно слово (тема; имя существительное; имя/фамилия героя)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1"/>
          <w:szCs w:val="21"/>
          <w:lang w:eastAsia="ru-RU"/>
        </w:rPr>
        <w:t>2.Два слова (определение; прилагательные)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1"/>
          <w:szCs w:val="21"/>
          <w:lang w:eastAsia="ru-RU"/>
        </w:rPr>
        <w:t>3.Три слова (действие; причастия)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1"/>
          <w:szCs w:val="21"/>
          <w:lang w:eastAsia="ru-RU"/>
        </w:rPr>
        <w:t>4.Четыре слова (ассоциация к первой строке; существительные)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1"/>
          <w:szCs w:val="21"/>
          <w:lang w:eastAsia="ru-RU"/>
        </w:rPr>
        <w:t>5.Три слова (действие, связанное с темой последней строки; причастия)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1"/>
          <w:szCs w:val="21"/>
          <w:lang w:eastAsia="ru-RU"/>
        </w:rPr>
        <w:t>6.Два слова (определение, связанное с темой последней строки; прилагательные)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1"/>
          <w:szCs w:val="21"/>
          <w:lang w:eastAsia="ru-RU"/>
        </w:rPr>
        <w:t>7.Одно слово (тема, противоположная теме первой строки; существительное)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 Жилин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Благородный, смелый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Борется, спасает, не сдается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Сильная воля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Безумству храбрых поем мы песню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Трусит, не надеется, не борется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Слабый, инертный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 </w:t>
      </w:r>
      <w:proofErr w:type="spellStart"/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Костылин</w:t>
      </w:r>
      <w:proofErr w:type="spellEnd"/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D64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 прием</w:t>
      </w:r>
      <w:proofErr w:type="gramEnd"/>
      <w:r w:rsidRPr="00D64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ТЕЛЕГРАММА или СМС- </w:t>
      </w: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тоже больше подходит к стадии рефлексии- ученику предлагается кратко написать самое важное, что уяснил из прочитанного текста, из урока, из услышанного материала. Можно усложнить задачу: добавить в СМС или телеграмму пожелания соседу по </w:t>
      </w:r>
      <w:proofErr w:type="gramStart"/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парте,  пожелание</w:t>
      </w:r>
      <w:proofErr w:type="gramEnd"/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герою произведения, лирическому герою стихотворения. Написать пожелание себе с точки зрения изученного на уроке и т.д.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605D" w:rsidRPr="00D642F5" w:rsidRDefault="00A0605D" w:rsidP="00A0605D">
      <w:pPr>
        <w:shd w:val="clear" w:color="auto" w:fill="FFFFFF"/>
        <w:spacing w:after="0" w:line="240" w:lineRule="auto"/>
        <w:ind w:right="150"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42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Надеюсь, описанные приемы помогут учителям в нелегкой работе над формированием функциональной грамотности ученика</w:t>
      </w:r>
    </w:p>
    <w:sectPr w:rsidR="00A0605D" w:rsidRPr="00D642F5" w:rsidSect="00D642F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5D"/>
    <w:rsid w:val="00256309"/>
    <w:rsid w:val="00A0605D"/>
    <w:rsid w:val="00D6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25497"/>
  <w15:chartTrackingRefBased/>
  <w15:docId w15:val="{565B85D8-479E-462D-85BA-977CB866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09399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1390</Words>
  <Characters>7925</Characters>
  <Application>Microsoft Office Word</Application>
  <DocSecurity>0</DocSecurity>
  <Lines>66</Lines>
  <Paragraphs>18</Paragraphs>
  <ScaleCrop>false</ScaleCrop>
  <Company/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2021-11-10T18:02:00Z</dcterms:created>
  <dcterms:modified xsi:type="dcterms:W3CDTF">2022-02-17T16:27:00Z</dcterms:modified>
</cp:coreProperties>
</file>