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9B" w:rsidRPr="000201F9" w:rsidRDefault="00EF7A4F" w:rsidP="00EF7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1F9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EF7A4F" w:rsidRPr="000201F9" w:rsidRDefault="00F017F1" w:rsidP="00EF7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1F9">
        <w:rPr>
          <w:rFonts w:ascii="Times New Roman" w:hAnsi="Times New Roman" w:cs="Times New Roman"/>
          <w:b/>
          <w:sz w:val="24"/>
          <w:szCs w:val="24"/>
        </w:rPr>
        <w:t>по организации методического сопровождения педагогов</w:t>
      </w:r>
      <w:r w:rsidR="00EF7A4F" w:rsidRPr="00020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1F9">
        <w:rPr>
          <w:rFonts w:ascii="Times New Roman" w:hAnsi="Times New Roman" w:cs="Times New Roman"/>
          <w:b/>
          <w:sz w:val="24"/>
          <w:szCs w:val="24"/>
        </w:rPr>
        <w:t>по формированию</w:t>
      </w:r>
      <w:r w:rsidR="00EF7A4F" w:rsidRPr="000201F9">
        <w:rPr>
          <w:rFonts w:ascii="Times New Roman" w:hAnsi="Times New Roman" w:cs="Times New Roman"/>
          <w:b/>
          <w:sz w:val="24"/>
          <w:szCs w:val="24"/>
        </w:rPr>
        <w:t xml:space="preserve"> основ экологического сознания  детей дошкольного возраста </w:t>
      </w:r>
    </w:p>
    <w:tbl>
      <w:tblPr>
        <w:tblStyle w:val="a3"/>
        <w:tblW w:w="10767" w:type="dxa"/>
        <w:tblInd w:w="-176" w:type="dxa"/>
        <w:tblLook w:val="04A0"/>
      </w:tblPr>
      <w:tblGrid>
        <w:gridCol w:w="594"/>
        <w:gridCol w:w="2541"/>
        <w:gridCol w:w="1579"/>
        <w:gridCol w:w="3156"/>
        <w:gridCol w:w="2897"/>
      </w:tblGrid>
      <w:tr w:rsidR="00961C6B" w:rsidRPr="000201F9" w:rsidTr="009F0DD6">
        <w:tc>
          <w:tcPr>
            <w:tcW w:w="594" w:type="dxa"/>
          </w:tcPr>
          <w:p w:rsidR="00EF7A4F" w:rsidRPr="000201F9" w:rsidRDefault="00EF7A4F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1" w:type="dxa"/>
          </w:tcPr>
          <w:p w:rsidR="00EF7A4F" w:rsidRPr="000201F9" w:rsidRDefault="00EF7A4F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79" w:type="dxa"/>
          </w:tcPr>
          <w:p w:rsidR="00EF7A4F" w:rsidRPr="000201F9" w:rsidRDefault="00EF7A4F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56" w:type="dxa"/>
          </w:tcPr>
          <w:p w:rsidR="00EF7A4F" w:rsidRPr="000201F9" w:rsidRDefault="00EF7A4F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97" w:type="dxa"/>
          </w:tcPr>
          <w:p w:rsidR="00EF7A4F" w:rsidRPr="000201F9" w:rsidRDefault="00187B2A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706FD" w:rsidRPr="000201F9" w:rsidTr="009F0DD6">
        <w:tc>
          <w:tcPr>
            <w:tcW w:w="594" w:type="dxa"/>
          </w:tcPr>
          <w:p w:rsidR="00FF34FB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1" w:type="dxa"/>
          </w:tcPr>
          <w:p w:rsidR="00FF34FB" w:rsidRPr="000201F9" w:rsidRDefault="00FF34FB" w:rsidP="00C170F0">
            <w:pPr>
              <w:rPr>
                <w:rFonts w:ascii="Times New Roman" w:hAnsi="Times New Roman"/>
                <w:sz w:val="24"/>
                <w:szCs w:val="24"/>
              </w:rPr>
            </w:pPr>
            <w:r w:rsidRPr="000201F9">
              <w:rPr>
                <w:rFonts w:ascii="Times New Roman" w:hAnsi="Times New Roman"/>
                <w:sz w:val="24"/>
                <w:szCs w:val="24"/>
              </w:rPr>
              <w:t>Мониторинг профессиональной компетентности педагогов по экологическому воспитанию</w:t>
            </w:r>
          </w:p>
          <w:p w:rsidR="00FF34FB" w:rsidRPr="000201F9" w:rsidRDefault="00FF34FB" w:rsidP="00C1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F34FB" w:rsidRPr="000201F9" w:rsidRDefault="00FF34FB" w:rsidP="00C1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2018 </w:t>
            </w:r>
          </w:p>
        </w:tc>
        <w:tc>
          <w:tcPr>
            <w:tcW w:w="3156" w:type="dxa"/>
          </w:tcPr>
          <w:p w:rsidR="00FF34FB" w:rsidRPr="000201F9" w:rsidRDefault="00FF34FB" w:rsidP="00C1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Проектная команда детских садов, реализующих  проект</w:t>
            </w:r>
          </w:p>
          <w:p w:rsidR="00D706FD" w:rsidRPr="000201F9" w:rsidRDefault="00D706FD" w:rsidP="00D7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29,82,92,104,131,139,174</w:t>
            </w:r>
          </w:p>
          <w:p w:rsidR="00FF34FB" w:rsidRPr="000201F9" w:rsidRDefault="00FF34FB" w:rsidP="00C1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FF34FB" w:rsidRPr="000201F9" w:rsidRDefault="00FF34FB" w:rsidP="00FF34FB">
            <w:pPr>
              <w:rPr>
                <w:rFonts w:ascii="Times New Roman" w:hAnsi="Times New Roman"/>
                <w:sz w:val="24"/>
                <w:szCs w:val="24"/>
              </w:rPr>
            </w:pPr>
            <w:r w:rsidRPr="000201F9">
              <w:rPr>
                <w:rFonts w:ascii="Times New Roman" w:hAnsi="Times New Roman"/>
                <w:sz w:val="24"/>
                <w:szCs w:val="24"/>
              </w:rPr>
              <w:t>Разработаны карты анализа НОД  по экологическому воспитанию  для каждой возрастной группы. Выявлен уровень профессиональной компетентности педагогов по экологическому воспитанию</w:t>
            </w:r>
          </w:p>
        </w:tc>
      </w:tr>
      <w:tr w:rsidR="00961C6B" w:rsidRPr="000201F9" w:rsidTr="009F0DD6">
        <w:tc>
          <w:tcPr>
            <w:tcW w:w="594" w:type="dxa"/>
          </w:tcPr>
          <w:p w:rsidR="00FF34FB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1" w:type="dxa"/>
          </w:tcPr>
          <w:p w:rsidR="00FF34FB" w:rsidRPr="000201F9" w:rsidRDefault="00FF34FB" w:rsidP="00711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Семинар «Нормативно-правовая документация, регламентирующая деятельность ДОУ по экологическому воспитанию</w:t>
            </w:r>
          </w:p>
        </w:tc>
        <w:tc>
          <w:tcPr>
            <w:tcW w:w="1579" w:type="dxa"/>
          </w:tcPr>
          <w:p w:rsidR="00FF34FB" w:rsidRPr="000201F9" w:rsidRDefault="00FF34FB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3156" w:type="dxa"/>
          </w:tcPr>
          <w:p w:rsidR="00D706FD" w:rsidRPr="000201F9" w:rsidRDefault="00D706FD" w:rsidP="00D7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Проектная команда детских садов, реализующих  проект</w:t>
            </w:r>
          </w:p>
          <w:p w:rsidR="00D706FD" w:rsidRPr="000201F9" w:rsidRDefault="00D706FD" w:rsidP="00D7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29,82,92,104,131,139,174</w:t>
            </w:r>
          </w:p>
          <w:p w:rsidR="00FF34FB" w:rsidRPr="000201F9" w:rsidRDefault="00FF34FB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FF34FB" w:rsidRPr="000201F9" w:rsidRDefault="00FF34FB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ознакомлены с законодательными актами </w:t>
            </w:r>
          </w:p>
          <w:p w:rsidR="00FF34FB" w:rsidRPr="000201F9" w:rsidRDefault="00FF34FB" w:rsidP="00711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федерального, регионального уровней </w:t>
            </w:r>
          </w:p>
        </w:tc>
      </w:tr>
      <w:tr w:rsidR="00D706FD" w:rsidRPr="000201F9" w:rsidTr="009F0DD6">
        <w:tc>
          <w:tcPr>
            <w:tcW w:w="594" w:type="dxa"/>
          </w:tcPr>
          <w:p w:rsidR="00711F75" w:rsidRPr="000201F9" w:rsidRDefault="00961C6B" w:rsidP="0096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1" w:type="dxa"/>
          </w:tcPr>
          <w:p w:rsidR="00711F75" w:rsidRPr="000201F9" w:rsidRDefault="00711F75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Анализ парциальных программ по экологическому воспитанию»</w:t>
            </w:r>
          </w:p>
        </w:tc>
        <w:tc>
          <w:tcPr>
            <w:tcW w:w="1579" w:type="dxa"/>
          </w:tcPr>
          <w:p w:rsidR="00711F75" w:rsidRPr="000201F9" w:rsidRDefault="00711F75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</w:tc>
        <w:tc>
          <w:tcPr>
            <w:tcW w:w="3156" w:type="dxa"/>
          </w:tcPr>
          <w:p w:rsidR="00D706FD" w:rsidRPr="000201F9" w:rsidRDefault="00D706FD" w:rsidP="00D7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Проектная команда детских садов, реализующих  проект</w:t>
            </w:r>
          </w:p>
          <w:p w:rsidR="00D706FD" w:rsidRPr="000201F9" w:rsidRDefault="00D706FD" w:rsidP="00D7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29,82,92,104,131,139,174</w:t>
            </w:r>
          </w:p>
          <w:p w:rsidR="00711F75" w:rsidRPr="000201F9" w:rsidRDefault="00711F75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1F75" w:rsidRPr="000201F9" w:rsidRDefault="00961C6B" w:rsidP="0096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перечень парциальных программ  </w:t>
            </w:r>
            <w:r w:rsidR="00711F75" w:rsidRPr="000201F9">
              <w:rPr>
                <w:rFonts w:ascii="Times New Roman" w:hAnsi="Times New Roman" w:cs="Times New Roman"/>
                <w:sz w:val="24"/>
                <w:szCs w:val="24"/>
              </w:rPr>
              <w:t>по экологическому воспитанию</w:t>
            </w:r>
          </w:p>
        </w:tc>
      </w:tr>
      <w:tr w:rsidR="002025C2" w:rsidRPr="000201F9" w:rsidTr="009F0DD6">
        <w:tc>
          <w:tcPr>
            <w:tcW w:w="594" w:type="dxa"/>
          </w:tcPr>
          <w:p w:rsidR="00FF34FB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1" w:type="dxa"/>
          </w:tcPr>
          <w:p w:rsidR="00FF34FB" w:rsidRPr="000201F9" w:rsidRDefault="00FF34FB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«Создание </w:t>
            </w:r>
            <w:r w:rsidRPr="000201F9">
              <w:rPr>
                <w:rFonts w:ascii="Times New Roman" w:hAnsi="Times New Roman"/>
                <w:sz w:val="24"/>
                <w:szCs w:val="24"/>
              </w:rPr>
              <w:t xml:space="preserve">развивающей предметно </w:t>
            </w:r>
            <w:proofErr w:type="gramStart"/>
            <w:r w:rsidRPr="000201F9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0201F9">
              <w:rPr>
                <w:rFonts w:ascii="Times New Roman" w:hAnsi="Times New Roman"/>
                <w:sz w:val="24"/>
                <w:szCs w:val="24"/>
              </w:rPr>
              <w:t xml:space="preserve">ространственной среды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экологическому воспитанию</w:t>
            </w:r>
          </w:p>
        </w:tc>
        <w:tc>
          <w:tcPr>
            <w:tcW w:w="1579" w:type="dxa"/>
          </w:tcPr>
          <w:p w:rsidR="00FF34FB" w:rsidRPr="000201F9" w:rsidRDefault="00711F75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Декабрь 2018 – январь 2019</w:t>
            </w:r>
          </w:p>
        </w:tc>
        <w:tc>
          <w:tcPr>
            <w:tcW w:w="3156" w:type="dxa"/>
          </w:tcPr>
          <w:p w:rsidR="00FF34FB" w:rsidRPr="000201F9" w:rsidRDefault="00D706FD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174»,</w:t>
            </w:r>
          </w:p>
          <w:p w:rsidR="00D706FD" w:rsidRPr="000201F9" w:rsidRDefault="00D706FD" w:rsidP="00D7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«Детский сад № 92»</w:t>
            </w:r>
          </w:p>
        </w:tc>
        <w:tc>
          <w:tcPr>
            <w:tcW w:w="2897" w:type="dxa"/>
          </w:tcPr>
          <w:p w:rsidR="00FF34FB" w:rsidRPr="000201F9" w:rsidRDefault="00FF34FB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Разработаны карты анализа РППС, даны методические рекомендации по организации РППС для каждой возрастной группы</w:t>
            </w:r>
          </w:p>
        </w:tc>
      </w:tr>
      <w:tr w:rsidR="00D706FD" w:rsidRPr="000201F9" w:rsidTr="009F0DD6">
        <w:tc>
          <w:tcPr>
            <w:tcW w:w="594" w:type="dxa"/>
          </w:tcPr>
          <w:p w:rsidR="00711F75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1" w:type="dxa"/>
          </w:tcPr>
          <w:p w:rsidR="00711F75" w:rsidRPr="000201F9" w:rsidRDefault="00711F75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«Технологии, используемые в экологическом воспитании дошкольников »</w:t>
            </w:r>
          </w:p>
        </w:tc>
        <w:tc>
          <w:tcPr>
            <w:tcW w:w="1579" w:type="dxa"/>
          </w:tcPr>
          <w:p w:rsidR="00711F75" w:rsidRPr="000201F9" w:rsidRDefault="002025C2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Февраль 2019-май2019</w:t>
            </w:r>
          </w:p>
        </w:tc>
        <w:tc>
          <w:tcPr>
            <w:tcW w:w="3156" w:type="dxa"/>
          </w:tcPr>
          <w:p w:rsidR="009F0DD6" w:rsidRPr="000201F9" w:rsidRDefault="009F0DD6" w:rsidP="009F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Проектная команда детских садов, реализующих  проект</w:t>
            </w:r>
          </w:p>
          <w:p w:rsidR="009F0DD6" w:rsidRPr="000201F9" w:rsidRDefault="009F0DD6" w:rsidP="009F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29,82,92,104,131,139,174</w:t>
            </w:r>
          </w:p>
          <w:p w:rsidR="00711F75" w:rsidRPr="000201F9" w:rsidRDefault="00711F75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1F75" w:rsidRPr="000201F9" w:rsidRDefault="001C46D8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Педагоги ознакомлены с технологиями:</w:t>
            </w:r>
          </w:p>
          <w:p w:rsidR="007F6854" w:rsidRPr="000201F9" w:rsidRDefault="00961C6B" w:rsidP="001C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проектной деятельности</w:t>
            </w:r>
            <w:r w:rsidRPr="0002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(Л.С.Киселева,</w:t>
            </w:r>
            <w:r w:rsidRPr="0002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02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Данилина, Т.С.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, М.Б. Зуйкова)</w:t>
            </w:r>
          </w:p>
          <w:p w:rsidR="007F6854" w:rsidRPr="000201F9" w:rsidRDefault="00961C6B" w:rsidP="001C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исследовательской деятельности</w:t>
            </w:r>
            <w:r w:rsidRPr="0002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(А.И.</w:t>
            </w:r>
            <w:r w:rsidRPr="0002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Савенков, Н.А. Короткова)</w:t>
            </w:r>
          </w:p>
          <w:p w:rsidR="007F6854" w:rsidRPr="000201F9" w:rsidRDefault="00961C6B" w:rsidP="001C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Педагогическая технология организации сюжетно-ролевых игр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(Д.Б.</w:t>
            </w: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Эльконин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Запорожец,</w:t>
            </w: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Р.И.</w:t>
            </w: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Жуковская,</w:t>
            </w: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025C2" w:rsidRPr="000201F9">
              <w:rPr>
                <w:rFonts w:ascii="Times New Roman" w:hAnsi="Times New Roman" w:cs="Times New Roman"/>
                <w:sz w:val="24"/>
                <w:szCs w:val="24"/>
              </w:rPr>
              <w:t>Мендже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рицкая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, А.П. Усова, Н.Я.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Михайленко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854" w:rsidRPr="000201F9" w:rsidRDefault="00961C6B" w:rsidP="001C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 интегрированного  обучения</w:t>
            </w:r>
            <w:r w:rsidRPr="0002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(Л.А.</w:t>
            </w:r>
            <w:r w:rsidRPr="0002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, Е.Е. Кравцова, О.А.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C46D8" w:rsidRPr="000201F9" w:rsidRDefault="002025C2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46D8" w:rsidRPr="000201F9">
              <w:rPr>
                <w:rFonts w:ascii="Times New Roman" w:hAnsi="Times New Roman" w:cs="Times New Roman"/>
                <w:sz w:val="24"/>
                <w:szCs w:val="24"/>
              </w:rPr>
              <w:t>доровьесберегающие</w:t>
            </w:r>
            <w:proofErr w:type="spellEnd"/>
            <w:r w:rsidR="001C46D8"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2025C2" w:rsidRPr="000201F9" w:rsidRDefault="002025C2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обучения</w:t>
            </w:r>
          </w:p>
          <w:p w:rsidR="002025C2" w:rsidRPr="000201F9" w:rsidRDefault="002025C2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Кейс-технология</w:t>
            </w:r>
          </w:p>
          <w:p w:rsidR="002025C2" w:rsidRPr="000201F9" w:rsidRDefault="002025C2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ТРИЗ</w:t>
            </w:r>
          </w:p>
          <w:p w:rsidR="001C46D8" w:rsidRPr="000201F9" w:rsidRDefault="001C46D8" w:rsidP="00187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6B" w:rsidRPr="000201F9" w:rsidTr="009F0DD6">
        <w:tc>
          <w:tcPr>
            <w:tcW w:w="594" w:type="dxa"/>
          </w:tcPr>
          <w:p w:rsidR="00FF34FB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41" w:type="dxa"/>
          </w:tcPr>
          <w:p w:rsidR="002025C2" w:rsidRPr="000201F9" w:rsidRDefault="00711F75" w:rsidP="002025C2">
            <w:pPr>
              <w:rPr>
                <w:rFonts w:ascii="Times New Roman" w:hAnsi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</w:t>
            </w:r>
            <w:r w:rsidR="002025C2" w:rsidRPr="000201F9">
              <w:rPr>
                <w:rFonts w:ascii="Times New Roman" w:hAnsi="Times New Roman"/>
                <w:sz w:val="24"/>
                <w:szCs w:val="24"/>
              </w:rPr>
              <w:t xml:space="preserve">интерактивной развивающей среды по  </w:t>
            </w:r>
            <w:r w:rsidR="002025C2" w:rsidRPr="000201F9">
              <w:rPr>
                <w:rFonts w:ascii="Times New Roman" w:hAnsi="Times New Roman" w:cs="Times New Roman"/>
                <w:sz w:val="24"/>
                <w:szCs w:val="24"/>
              </w:rPr>
              <w:t>экологическому воспитанию</w:t>
            </w:r>
            <w:r w:rsidR="002025C2" w:rsidRPr="000201F9">
              <w:rPr>
                <w:rFonts w:ascii="Times New Roman" w:hAnsi="Times New Roman"/>
                <w:sz w:val="24"/>
                <w:szCs w:val="24"/>
              </w:rPr>
              <w:t xml:space="preserve"> на территории детского сада</w:t>
            </w:r>
            <w:r w:rsidRPr="0002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34FB" w:rsidRPr="000201F9" w:rsidRDefault="005805DF" w:rsidP="0058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  <w:r w:rsidR="002025C2"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элементов ландшафтного дизайна для благоустройства территории детского сада»</w:t>
            </w:r>
          </w:p>
        </w:tc>
        <w:tc>
          <w:tcPr>
            <w:tcW w:w="1579" w:type="dxa"/>
          </w:tcPr>
          <w:p w:rsidR="00FF34FB" w:rsidRPr="000201F9" w:rsidRDefault="002025C2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3156" w:type="dxa"/>
          </w:tcPr>
          <w:p w:rsidR="00FF34FB" w:rsidRPr="000201F9" w:rsidRDefault="002025C2" w:rsidP="0096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 w:rsidR="00961C6B" w:rsidRPr="000201F9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174»</w:t>
            </w:r>
          </w:p>
        </w:tc>
        <w:tc>
          <w:tcPr>
            <w:tcW w:w="2897" w:type="dxa"/>
          </w:tcPr>
          <w:p w:rsidR="00FF34FB" w:rsidRPr="000201F9" w:rsidRDefault="002025C2" w:rsidP="0020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Педагоги ознакомлены с элементами ландшафтного дизайна для благоустройства территории детского сада, разработаны планы озеленения  прогулочных участков.</w:t>
            </w:r>
          </w:p>
        </w:tc>
      </w:tr>
      <w:tr w:rsidR="00961C6B" w:rsidRPr="000201F9" w:rsidTr="009F0DD6">
        <w:tc>
          <w:tcPr>
            <w:tcW w:w="594" w:type="dxa"/>
          </w:tcPr>
          <w:p w:rsidR="002025C2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1" w:type="dxa"/>
          </w:tcPr>
          <w:p w:rsidR="002025C2" w:rsidRPr="000201F9" w:rsidRDefault="005805DF" w:rsidP="00B0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r w:rsidR="002025C2" w:rsidRPr="000201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- класс</w:t>
            </w:r>
            <w:r w:rsidR="002025C2"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«Планирование и организация работы в тепличном хозяйстве»</w:t>
            </w:r>
          </w:p>
        </w:tc>
        <w:tc>
          <w:tcPr>
            <w:tcW w:w="1579" w:type="dxa"/>
          </w:tcPr>
          <w:p w:rsidR="002025C2" w:rsidRPr="000201F9" w:rsidRDefault="002025C2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3156" w:type="dxa"/>
          </w:tcPr>
          <w:p w:rsidR="002025C2" w:rsidRPr="000201F9" w:rsidRDefault="002025C2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29»</w:t>
            </w:r>
          </w:p>
        </w:tc>
        <w:tc>
          <w:tcPr>
            <w:tcW w:w="2897" w:type="dxa"/>
          </w:tcPr>
          <w:p w:rsidR="002025C2" w:rsidRPr="000201F9" w:rsidRDefault="002025C2" w:rsidP="0096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Педагогам даны методические рекомендации по планированию и организации работы в тепличном хозяйстве</w:t>
            </w:r>
          </w:p>
        </w:tc>
      </w:tr>
      <w:tr w:rsidR="00961C6B" w:rsidRPr="000201F9" w:rsidTr="009F0DD6">
        <w:tc>
          <w:tcPr>
            <w:tcW w:w="594" w:type="dxa"/>
          </w:tcPr>
          <w:p w:rsidR="002025C2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1" w:type="dxa"/>
          </w:tcPr>
          <w:p w:rsidR="002025C2" w:rsidRPr="000201F9" w:rsidRDefault="005805DF" w:rsidP="0096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  <w:r w:rsidR="002025C2"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«Методы, приемы, формы и средства </w:t>
            </w:r>
            <w:r w:rsidR="0055396E" w:rsidRPr="000201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5C2" w:rsidRPr="000201F9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="0055396E" w:rsidRPr="000201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25C2"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</w:t>
            </w:r>
            <w:r w:rsidR="00961C6B" w:rsidRPr="000201F9">
              <w:rPr>
                <w:rFonts w:ascii="Times New Roman" w:hAnsi="Times New Roman" w:cs="Times New Roman"/>
                <w:sz w:val="24"/>
                <w:szCs w:val="24"/>
              </w:rPr>
              <w:t>ошкольника</w:t>
            </w:r>
            <w:r w:rsidR="002025C2"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ми в </w:t>
            </w:r>
            <w:r w:rsidR="0055396E" w:rsidRPr="000201F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025C2" w:rsidRPr="000201F9">
              <w:rPr>
                <w:rFonts w:ascii="Times New Roman" w:hAnsi="Times New Roman" w:cs="Times New Roman"/>
                <w:sz w:val="24"/>
                <w:szCs w:val="24"/>
              </w:rPr>
              <w:t>кологическом центре</w:t>
            </w:r>
          </w:p>
        </w:tc>
        <w:tc>
          <w:tcPr>
            <w:tcW w:w="1579" w:type="dxa"/>
          </w:tcPr>
          <w:p w:rsidR="002025C2" w:rsidRPr="000201F9" w:rsidRDefault="002025C2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3156" w:type="dxa"/>
          </w:tcPr>
          <w:p w:rsidR="002025C2" w:rsidRPr="000201F9" w:rsidRDefault="009F0DD6" w:rsidP="0021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«Детский сад №</w:t>
            </w:r>
            <w:r w:rsidR="002117FE"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7" w:type="dxa"/>
          </w:tcPr>
          <w:p w:rsidR="002025C2" w:rsidRPr="000201F9" w:rsidRDefault="0055396E" w:rsidP="0096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ознакомлены с методами, приемами, формами и средствами по организации работы с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1C6B" w:rsidRPr="000201F9">
              <w:rPr>
                <w:rFonts w:ascii="Times New Roman" w:hAnsi="Times New Roman" w:cs="Times New Roman"/>
                <w:sz w:val="24"/>
                <w:szCs w:val="24"/>
              </w:rPr>
              <w:t>ошкошльникам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в экологическом центре </w:t>
            </w:r>
          </w:p>
        </w:tc>
      </w:tr>
      <w:tr w:rsidR="00961C6B" w:rsidRPr="000201F9" w:rsidTr="009F0DD6">
        <w:tc>
          <w:tcPr>
            <w:tcW w:w="594" w:type="dxa"/>
          </w:tcPr>
          <w:p w:rsidR="002025C2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1" w:type="dxa"/>
          </w:tcPr>
          <w:p w:rsidR="002025C2" w:rsidRPr="000201F9" w:rsidRDefault="005805DF" w:rsidP="0055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«Решение задач экологического образования через познавательный, нормативный, ценностный и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компоненты»</w:t>
            </w:r>
            <w:proofErr w:type="gramEnd"/>
          </w:p>
        </w:tc>
        <w:tc>
          <w:tcPr>
            <w:tcW w:w="1579" w:type="dxa"/>
          </w:tcPr>
          <w:p w:rsidR="002025C2" w:rsidRPr="000201F9" w:rsidRDefault="000A4414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3156" w:type="dxa"/>
          </w:tcPr>
          <w:p w:rsidR="009F0DD6" w:rsidRPr="000201F9" w:rsidRDefault="009F0DD6" w:rsidP="009F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Проектная команда детских садов, реализующих  проект</w:t>
            </w:r>
          </w:p>
          <w:p w:rsidR="009F0DD6" w:rsidRPr="000201F9" w:rsidRDefault="009F0DD6" w:rsidP="009F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29,82,92,104,131,139,174</w:t>
            </w:r>
          </w:p>
          <w:p w:rsidR="002025C2" w:rsidRPr="000201F9" w:rsidRDefault="002025C2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2025C2" w:rsidRPr="000201F9" w:rsidRDefault="00512C6E" w:rsidP="0051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Педагоги ознакомлены с  областями современной комплексной экологии</w:t>
            </w:r>
          </w:p>
        </w:tc>
      </w:tr>
      <w:tr w:rsidR="000A4414" w:rsidRPr="000201F9" w:rsidTr="009F0DD6">
        <w:tc>
          <w:tcPr>
            <w:tcW w:w="594" w:type="dxa"/>
          </w:tcPr>
          <w:p w:rsidR="000A4414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1" w:type="dxa"/>
          </w:tcPr>
          <w:p w:rsidR="000A4414" w:rsidRPr="000201F9" w:rsidRDefault="000A4414" w:rsidP="00D5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«Эффективные формы взаимодействия  с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социальными партнерами по экологическому воспитанию дошкольников»</w:t>
            </w:r>
          </w:p>
        </w:tc>
        <w:tc>
          <w:tcPr>
            <w:tcW w:w="1579" w:type="dxa"/>
          </w:tcPr>
          <w:p w:rsidR="000A4414" w:rsidRPr="000201F9" w:rsidRDefault="000A4414" w:rsidP="00D5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2019</w:t>
            </w:r>
          </w:p>
        </w:tc>
        <w:tc>
          <w:tcPr>
            <w:tcW w:w="3156" w:type="dxa"/>
          </w:tcPr>
          <w:p w:rsidR="009F0DD6" w:rsidRPr="000201F9" w:rsidRDefault="009F0DD6" w:rsidP="009F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Проектная команда детских садов, реализующих  проект</w:t>
            </w:r>
          </w:p>
          <w:p w:rsidR="009F0DD6" w:rsidRPr="000201F9" w:rsidRDefault="009F0DD6" w:rsidP="009F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29,82,92,104,131,139,174</w:t>
            </w:r>
          </w:p>
          <w:p w:rsidR="000A4414" w:rsidRPr="000201F9" w:rsidRDefault="000A4414" w:rsidP="00D5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0A4414" w:rsidRPr="000201F9" w:rsidRDefault="000A4414" w:rsidP="0051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ознакомлены с формами работы с соц</w:t>
            </w:r>
            <w:r w:rsidR="00961C6B"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иальными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партнерами: экол</w:t>
            </w:r>
            <w:r w:rsidR="00961C6B" w:rsidRPr="000201F9">
              <w:rPr>
                <w:rFonts w:ascii="Times New Roman" w:hAnsi="Times New Roman" w:cs="Times New Roman"/>
                <w:sz w:val="24"/>
                <w:szCs w:val="24"/>
              </w:rPr>
              <w:t>огические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экскурсии,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геокешинг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социальная реклама и др. </w:t>
            </w:r>
          </w:p>
        </w:tc>
      </w:tr>
      <w:tr w:rsidR="00961C6B" w:rsidRPr="000201F9" w:rsidTr="009F0DD6">
        <w:tc>
          <w:tcPr>
            <w:tcW w:w="594" w:type="dxa"/>
          </w:tcPr>
          <w:p w:rsidR="00512C6E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41" w:type="dxa"/>
          </w:tcPr>
          <w:p w:rsidR="00512C6E" w:rsidRPr="000201F9" w:rsidRDefault="00512C6E" w:rsidP="0096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Мастер- класс «Организация  работы  с д</w:t>
            </w:r>
            <w:r w:rsidR="00961C6B" w:rsidRPr="000201F9">
              <w:rPr>
                <w:rFonts w:ascii="Times New Roman" w:hAnsi="Times New Roman" w:cs="Times New Roman"/>
                <w:sz w:val="24"/>
                <w:szCs w:val="24"/>
              </w:rPr>
              <w:t>ошкольника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ми на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метеоплощадке</w:t>
            </w:r>
            <w:proofErr w:type="spellEnd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579" w:type="dxa"/>
          </w:tcPr>
          <w:p w:rsidR="00512C6E" w:rsidRPr="000201F9" w:rsidRDefault="00512C6E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3156" w:type="dxa"/>
          </w:tcPr>
          <w:p w:rsidR="00512C6E" w:rsidRPr="000201F9" w:rsidRDefault="009F0DD6" w:rsidP="009F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139»</w:t>
            </w:r>
          </w:p>
        </w:tc>
        <w:tc>
          <w:tcPr>
            <w:tcW w:w="2897" w:type="dxa"/>
          </w:tcPr>
          <w:p w:rsidR="00512C6E" w:rsidRPr="000201F9" w:rsidRDefault="00512C6E" w:rsidP="00961C6B">
            <w:pPr>
              <w:rPr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 работы  с д</w:t>
            </w:r>
            <w:r w:rsidR="00961C6B" w:rsidRPr="000201F9">
              <w:rPr>
                <w:rFonts w:ascii="Times New Roman" w:hAnsi="Times New Roman" w:cs="Times New Roman"/>
                <w:sz w:val="24"/>
                <w:szCs w:val="24"/>
              </w:rPr>
              <w:t>ошкольника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ми на </w:t>
            </w:r>
            <w:proofErr w:type="spellStart"/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метеоплощадке</w:t>
            </w:r>
            <w:proofErr w:type="spellEnd"/>
          </w:p>
        </w:tc>
      </w:tr>
      <w:tr w:rsidR="00961C6B" w:rsidRPr="000201F9" w:rsidTr="009F0DD6">
        <w:tc>
          <w:tcPr>
            <w:tcW w:w="594" w:type="dxa"/>
          </w:tcPr>
          <w:p w:rsidR="00512C6E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1" w:type="dxa"/>
          </w:tcPr>
          <w:p w:rsidR="00512C6E" w:rsidRPr="000201F9" w:rsidRDefault="00512C6E" w:rsidP="0096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Мастер- класс «Гидропоника, как один из методов  организации  работы  с д</w:t>
            </w:r>
            <w:r w:rsidR="00961C6B" w:rsidRPr="000201F9">
              <w:rPr>
                <w:rFonts w:ascii="Times New Roman" w:hAnsi="Times New Roman" w:cs="Times New Roman"/>
                <w:sz w:val="24"/>
                <w:szCs w:val="24"/>
              </w:rPr>
              <w:t>ошкольника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ми по экологическому воспитанию»           </w:t>
            </w:r>
          </w:p>
        </w:tc>
        <w:tc>
          <w:tcPr>
            <w:tcW w:w="1579" w:type="dxa"/>
          </w:tcPr>
          <w:p w:rsidR="00512C6E" w:rsidRPr="000201F9" w:rsidRDefault="00512C6E" w:rsidP="002D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3156" w:type="dxa"/>
          </w:tcPr>
          <w:p w:rsidR="00512C6E" w:rsidRPr="000201F9" w:rsidRDefault="009F0DD6" w:rsidP="002D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174»</w:t>
            </w:r>
          </w:p>
        </w:tc>
        <w:tc>
          <w:tcPr>
            <w:tcW w:w="2897" w:type="dxa"/>
          </w:tcPr>
          <w:p w:rsidR="00512C6E" w:rsidRPr="000201F9" w:rsidRDefault="00512C6E" w:rsidP="00961C6B">
            <w:pPr>
              <w:rPr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использованию Гидропоники в условиях работы </w:t>
            </w:r>
            <w:r w:rsidR="00961C6B"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с дошкольника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ми по экологическому воспитанию</w:t>
            </w:r>
          </w:p>
        </w:tc>
      </w:tr>
      <w:tr w:rsidR="000A4414" w:rsidRPr="000201F9" w:rsidTr="009F0DD6">
        <w:tc>
          <w:tcPr>
            <w:tcW w:w="594" w:type="dxa"/>
          </w:tcPr>
          <w:p w:rsidR="000A4414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1" w:type="dxa"/>
          </w:tcPr>
          <w:p w:rsidR="000A4414" w:rsidRPr="000201F9" w:rsidRDefault="000A4414" w:rsidP="002D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«Экологическая тропа. Разработка тематического  планирования»      </w:t>
            </w:r>
          </w:p>
        </w:tc>
        <w:tc>
          <w:tcPr>
            <w:tcW w:w="1579" w:type="dxa"/>
          </w:tcPr>
          <w:p w:rsidR="000A4414" w:rsidRPr="000201F9" w:rsidRDefault="00512C6E" w:rsidP="002D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3156" w:type="dxa"/>
          </w:tcPr>
          <w:p w:rsidR="000A4414" w:rsidRPr="000201F9" w:rsidRDefault="009F0DD6" w:rsidP="002D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«Детский сад №</w:t>
            </w:r>
            <w:r w:rsidR="002117FE" w:rsidRPr="000201F9">
              <w:rPr>
                <w:rFonts w:ascii="Times New Roman" w:hAnsi="Times New Roman" w:cs="Times New Roman"/>
                <w:sz w:val="24"/>
                <w:szCs w:val="24"/>
              </w:rPr>
              <w:t xml:space="preserve"> 104, 131</w:t>
            </w: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7" w:type="dxa"/>
          </w:tcPr>
          <w:p w:rsidR="000A4414" w:rsidRPr="000201F9" w:rsidRDefault="00512C6E" w:rsidP="0051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разработке паспорта экологической топы</w:t>
            </w:r>
          </w:p>
        </w:tc>
      </w:tr>
      <w:tr w:rsidR="00961C6B" w:rsidRPr="000201F9" w:rsidTr="009F0DD6">
        <w:tc>
          <w:tcPr>
            <w:tcW w:w="594" w:type="dxa"/>
          </w:tcPr>
          <w:p w:rsidR="000A4414" w:rsidRPr="000201F9" w:rsidRDefault="00961C6B" w:rsidP="00EF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1" w:type="dxa"/>
          </w:tcPr>
          <w:p w:rsidR="00512C6E" w:rsidRPr="000201F9" w:rsidRDefault="00512C6E" w:rsidP="00512C6E">
            <w:pPr>
              <w:rPr>
                <w:rFonts w:ascii="Times New Roman" w:hAnsi="Times New Roman"/>
                <w:sz w:val="24"/>
                <w:szCs w:val="24"/>
              </w:rPr>
            </w:pPr>
            <w:r w:rsidRPr="000201F9">
              <w:rPr>
                <w:rFonts w:ascii="Times New Roman" w:hAnsi="Times New Roman"/>
                <w:sz w:val="24"/>
                <w:szCs w:val="24"/>
              </w:rPr>
              <w:t>Мониторинг профессиональной компетентности педагогов по экологическому воспитанию</w:t>
            </w:r>
          </w:p>
          <w:p w:rsidR="000A4414" w:rsidRPr="000201F9" w:rsidRDefault="000A4414" w:rsidP="00F91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0A4414" w:rsidRPr="000201F9" w:rsidRDefault="002117FE" w:rsidP="00F9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3156" w:type="dxa"/>
          </w:tcPr>
          <w:p w:rsidR="009F0DD6" w:rsidRPr="000201F9" w:rsidRDefault="009F0DD6" w:rsidP="009F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Проектная команда детских садов, реализующих  проект</w:t>
            </w:r>
          </w:p>
          <w:p w:rsidR="009F0DD6" w:rsidRPr="000201F9" w:rsidRDefault="009F0DD6" w:rsidP="009F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 w:cs="Times New Roman"/>
                <w:sz w:val="24"/>
                <w:szCs w:val="24"/>
              </w:rPr>
              <w:t>МДОУ 29,82,92,104,131,139,174</w:t>
            </w:r>
          </w:p>
          <w:p w:rsidR="000A4414" w:rsidRPr="000201F9" w:rsidRDefault="000A4414" w:rsidP="00F9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0A4414" w:rsidRPr="000201F9" w:rsidRDefault="00512C6E" w:rsidP="0051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F9">
              <w:rPr>
                <w:rFonts w:ascii="Times New Roman" w:hAnsi="Times New Roman"/>
                <w:sz w:val="24"/>
                <w:szCs w:val="24"/>
              </w:rPr>
              <w:t>Выявлен уровень профессиональной компетентности педагогов по экологическому воспитанию.</w:t>
            </w:r>
          </w:p>
        </w:tc>
      </w:tr>
    </w:tbl>
    <w:p w:rsidR="00EF7A4F" w:rsidRPr="000201F9" w:rsidRDefault="00EF7A4F" w:rsidP="00EF7A4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7A4F" w:rsidRPr="000201F9" w:rsidSect="000201F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1D5C"/>
    <w:multiLevelType w:val="hybridMultilevel"/>
    <w:tmpl w:val="E6C263DC"/>
    <w:lvl w:ilvl="0" w:tplc="6CD0D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AA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88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8A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728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83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7A2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F4C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E1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7A4F"/>
    <w:rsid w:val="0001510F"/>
    <w:rsid w:val="000201F9"/>
    <w:rsid w:val="000A32E7"/>
    <w:rsid w:val="000A4414"/>
    <w:rsid w:val="000D459B"/>
    <w:rsid w:val="00187B2A"/>
    <w:rsid w:val="001C46D8"/>
    <w:rsid w:val="001E478F"/>
    <w:rsid w:val="002025C2"/>
    <w:rsid w:val="002117FE"/>
    <w:rsid w:val="002D4B38"/>
    <w:rsid w:val="0036548D"/>
    <w:rsid w:val="003B6C9A"/>
    <w:rsid w:val="004B7EB3"/>
    <w:rsid w:val="00512C6E"/>
    <w:rsid w:val="005179C5"/>
    <w:rsid w:val="00521667"/>
    <w:rsid w:val="0055396E"/>
    <w:rsid w:val="005805DF"/>
    <w:rsid w:val="005D6462"/>
    <w:rsid w:val="006112EB"/>
    <w:rsid w:val="00711F75"/>
    <w:rsid w:val="007C3E7E"/>
    <w:rsid w:val="007F6854"/>
    <w:rsid w:val="00835DEF"/>
    <w:rsid w:val="00945D46"/>
    <w:rsid w:val="00961C6B"/>
    <w:rsid w:val="009F0DD6"/>
    <w:rsid w:val="00C60E0A"/>
    <w:rsid w:val="00D706FD"/>
    <w:rsid w:val="00DC784B"/>
    <w:rsid w:val="00E3158B"/>
    <w:rsid w:val="00EF2013"/>
    <w:rsid w:val="00EF7A4F"/>
    <w:rsid w:val="00F017F1"/>
    <w:rsid w:val="00F24F41"/>
    <w:rsid w:val="00FA4A95"/>
    <w:rsid w:val="00FF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58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7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1C83A-E2A4-4AA1-B9C7-3A611256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Book104</cp:lastModifiedBy>
  <cp:revision>15</cp:revision>
  <cp:lastPrinted>2019-02-25T06:45:00Z</cp:lastPrinted>
  <dcterms:created xsi:type="dcterms:W3CDTF">2019-02-12T06:55:00Z</dcterms:created>
  <dcterms:modified xsi:type="dcterms:W3CDTF">2019-02-25T06:46:00Z</dcterms:modified>
</cp:coreProperties>
</file>