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5"/>
        <w:gridCol w:w="6306"/>
      </w:tblGrid>
      <w:tr w:rsidR="004C04E0" w14:paraId="78C7DF08" w14:textId="77777777" w:rsidTr="004C04E0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5AD7" w14:textId="1465B2A6" w:rsidR="004C04E0" w:rsidRDefault="004C04E0" w:rsidP="00225103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87555893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B21A99" wp14:editId="2C3F5326">
                  <wp:extent cx="14763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0BC4D" w14:textId="77777777" w:rsidR="004C04E0" w:rsidRDefault="004C04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14:paraId="6334B9C6" w14:textId="77777777" w:rsidR="004C04E0" w:rsidRDefault="004C04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4C04E0" w14:paraId="2F4D0EE8" w14:textId="77777777" w:rsidTr="004C04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42AA5" w14:textId="77777777" w:rsidR="004C04E0" w:rsidRDefault="004C04E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4D5C8" w14:textId="77777777" w:rsidR="004C04E0" w:rsidRDefault="004C04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24AA2B55" w14:textId="77777777" w:rsidR="004C04E0" w:rsidRDefault="004C04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3A41A882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55"/>
        <w:gridCol w:w="3450"/>
        <w:gridCol w:w="3450"/>
      </w:tblGrid>
      <w:tr w:rsidR="004C04E0" w14:paraId="01217756" w14:textId="77777777" w:rsidTr="004C04E0">
        <w:trPr>
          <w:trHeight w:val="1560"/>
        </w:trPr>
        <w:tc>
          <w:tcPr>
            <w:tcW w:w="2485" w:type="dxa"/>
            <w:hideMark/>
          </w:tcPr>
          <w:p w14:paraId="03EA4EFC" w14:textId="77777777" w:rsidR="004C04E0" w:rsidRDefault="004C04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</w:tcPr>
          <w:p w14:paraId="4EE4BF29" w14:textId="77777777" w:rsidR="004C04E0" w:rsidRDefault="004C04E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5" w:type="dxa"/>
            <w:hideMark/>
          </w:tcPr>
          <w:p w14:paraId="029DF736" w14:textId="70ACA16C" w:rsidR="004C04E0" w:rsidRDefault="004C04E0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7BEBD1DE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DF2842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1820F4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B4F43A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0A28C5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CABCEC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BE7BC7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9F7D86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9F5DA9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D91063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6566055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72281430" w14:textId="502E9BB0" w:rsidR="004C04E0" w:rsidRP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C04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="00E632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Трудовое воспитание младших школьников</w:t>
      </w:r>
      <w:r w:rsidRPr="004C04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14:paraId="0146418B" w14:textId="6E4DA702" w:rsidR="004C04E0" w:rsidRP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4D1575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3D30E6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89D5A1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D52E73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63A4A7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B08152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</w:t>
      </w:r>
    </w:p>
    <w:p w14:paraId="675DFAEE" w14:textId="03C1FBDD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студентка Ш-22 группы</w:t>
      </w:r>
    </w:p>
    <w:p w14:paraId="1B707BFE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Комбалина Вероника</w:t>
      </w:r>
    </w:p>
    <w:p w14:paraId="45517898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8C3755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</w:t>
      </w:r>
    </w:p>
    <w:p w14:paraId="5B33A918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EAE92A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FFDC3B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B09375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15C90B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CE8729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23F367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3DA983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9CBA10" w14:textId="77777777" w:rsidR="004C04E0" w:rsidRDefault="004C04E0" w:rsidP="004C04E0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9AEFDA" w14:textId="77777777" w:rsidR="004C04E0" w:rsidRDefault="004C04E0" w:rsidP="004C04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Ейск, 2021г.</w:t>
      </w:r>
    </w:p>
    <w:bookmarkEnd w:id="0"/>
    <w:p w14:paraId="32F1A93D" w14:textId="1E3CC246" w:rsidR="00E63262" w:rsidRPr="003F4F6A" w:rsidRDefault="00E63262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lastRenderedPageBreak/>
        <w:t xml:space="preserve">Труд – это важный источник материального и духовного богатства общества. Труд </w:t>
      </w:r>
      <w:proofErr w:type="gramStart"/>
      <w:r w:rsidRPr="003F4F6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F4F6A">
        <w:rPr>
          <w:rFonts w:ascii="Times New Roman" w:hAnsi="Times New Roman" w:cs="Times New Roman"/>
          <w:sz w:val="28"/>
          <w:szCs w:val="28"/>
        </w:rPr>
        <w:t xml:space="preserve"> основа воспитания личности. Тот, кто имеет навык и способность долго и продуктивно трудиться, может применить их в любом направлении своей деятельности. Именно поэтому трудовое воспитание является важнейшим элементом школьного педагогического процесса.</w:t>
      </w:r>
    </w:p>
    <w:p w14:paraId="362CA994" w14:textId="1BF5AEF4" w:rsidR="00E63262" w:rsidRPr="003F4F6A" w:rsidRDefault="00E63262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>Трудовое воспитание детей формируется в семье, в школе и начинается с элементарных представлений о трудовых обязанностях. Труд остается необходимым и значительным средством развития психики и нравственных представлений личности. Труд для школьников должен стать естественной физической и интеллектуальной потребностью.</w:t>
      </w:r>
    </w:p>
    <w:p w14:paraId="4141D90D" w14:textId="79B523E2" w:rsidR="00E63262" w:rsidRPr="003F4F6A" w:rsidRDefault="00E63262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>В общеобразовательной школе, в этих условиях решаются следующие задачи трудового воспитания учащихся.</w:t>
      </w:r>
    </w:p>
    <w:p w14:paraId="63AA17DC" w14:textId="352E9E39" w:rsidR="00E63262" w:rsidRPr="003F4F6A" w:rsidRDefault="00E63262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>- формирование у учащихся положительного отношения к труду, высоких социальных мотивов трудовой деятельности;</w:t>
      </w:r>
    </w:p>
    <w:p w14:paraId="48ABD4DA" w14:textId="5878B3C4" w:rsidR="00E63262" w:rsidRPr="003F4F6A" w:rsidRDefault="00E63262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>- развитие познавательного интереса к знаниям, потребности в творческом труде, стремление применять знания на практике;</w:t>
      </w:r>
    </w:p>
    <w:p w14:paraId="5141C145" w14:textId="299555D9" w:rsidR="00E63262" w:rsidRPr="003F4F6A" w:rsidRDefault="00E63262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>- воспитание высоких моральных качеств, трудолюбия, долга и ответственности, целеустремленности и предприимчивости, деловитости и честности;</w:t>
      </w:r>
    </w:p>
    <w:p w14:paraId="3D0D0C9C" w14:textId="28E1CE54" w:rsidR="00E63262" w:rsidRPr="003F4F6A" w:rsidRDefault="00E63262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>- вооружение учащихся разнообразными трудовыми умениями и навыками, формирование основ культуры умственного и физического труда. Содержание трудового воспитания описывается названными задачами, а также хозяйственно-экономическими факторами, производственными условиями района, области, возможностями и традициями школы и т.д.</w:t>
      </w:r>
    </w:p>
    <w:p w14:paraId="5B42654E" w14:textId="164860F7" w:rsidR="00E63262" w:rsidRPr="003F4F6A" w:rsidRDefault="00E63262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 xml:space="preserve">Трудовое воспитание – это процесс вовлечение учащихся в многообразие педагогических организованных видов общественно полезного труда, с целью передачи учащимся максимума производственного опыта, трудовых умений и навыков, развитие у них творческого мышления, трудолюбия и сознания рабочего человека. </w:t>
      </w:r>
    </w:p>
    <w:p w14:paraId="21D7F4BB" w14:textId="7FE5AB19" w:rsidR="00E63262" w:rsidRPr="003F4F6A" w:rsidRDefault="00E63262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lastRenderedPageBreak/>
        <w:t xml:space="preserve">Именно поэтому учителям в образовательной организации необходимо развивать у учащихся нравственное отношение к труду, их полезность и понимание общественного долга, полезности и необходимости трудиться, развивать гражданское сознание школьников, а </w:t>
      </w:r>
      <w:proofErr w:type="gramStart"/>
      <w:r w:rsidRPr="003F4F6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3F4F6A">
        <w:rPr>
          <w:rFonts w:ascii="Times New Roman" w:hAnsi="Times New Roman" w:cs="Times New Roman"/>
          <w:sz w:val="28"/>
          <w:szCs w:val="28"/>
        </w:rPr>
        <w:t xml:space="preserve"> приносить пользу людям и себе самим.</w:t>
      </w:r>
    </w:p>
    <w:p w14:paraId="74D47E73" w14:textId="77777777" w:rsidR="00E63262" w:rsidRPr="003F4F6A" w:rsidRDefault="00E63262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>Трудовое обучение в школе психологически готовит ребенка к труду: он осознает значение труда в жизни человека, школьник познает радость труда, развивается перспектива жить и работать, создавая материальные ценности, нужные обществу.</w:t>
      </w:r>
    </w:p>
    <w:p w14:paraId="1703FDC9" w14:textId="77777777" w:rsidR="00E63262" w:rsidRPr="003F4F6A" w:rsidRDefault="00E63262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>Первые трудовые навыки, приобретаемые школьником на уроках труда, имеют очень важное значение для формирования у него более сложных трудовых умений.</w:t>
      </w:r>
    </w:p>
    <w:p w14:paraId="0F2BD32D" w14:textId="77777777" w:rsidR="00E63262" w:rsidRPr="003F4F6A" w:rsidRDefault="00E63262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>Трудовые процессы, особенно в первой стадии овладения ими, требуют от ребенка точности, напряженности, сосредоточенности внимания. Большая сосредоточенность всегда вызывает у детей младшего школьного возраста много лишних и ненужных усилий, создается повышенная напряженность не только мышц рабочего органа, но и мышц, не принимающих участия в трудовой операции. Так, при действии рукой у ребенка замечается напряжение, а часто и движение мышц груди, спины, ног, следовательно, в напряженном рабочем состоянии находятся много мышц, которые не отдыхают даже при изменении движений, а это вызывает большую общую утомляемость организма ребенка.</w:t>
      </w:r>
    </w:p>
    <w:p w14:paraId="1F511FF2" w14:textId="68BD75BD" w:rsidR="00E63262" w:rsidRPr="003F4F6A" w:rsidRDefault="00E63262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>Труд с простейшими инструментами и материалами подготавливает учащегося к работе в мастерской с более сложными инструментами. Первые трудовые навыки бывают очень прочны и обычно остаются у человека на всю жизнь. Поэтому важно, чтобы эти навыки способствовали развитию красивых, целесообразных и ловких движений.</w:t>
      </w:r>
    </w:p>
    <w:p w14:paraId="475AC8D9" w14:textId="71BCA644" w:rsidR="00E63262" w:rsidRPr="003F4F6A" w:rsidRDefault="00E63262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 xml:space="preserve">Отношение к труду формируется в процессе воспитания трудолюбия, готовности и способности выполнять полезную обществу работу, сознания ответственности за результаты труда, способности воспринимать интересы </w:t>
      </w:r>
      <w:r w:rsidRPr="003F4F6A">
        <w:rPr>
          <w:rFonts w:ascii="Times New Roman" w:hAnsi="Times New Roman" w:cs="Times New Roman"/>
          <w:sz w:val="28"/>
          <w:szCs w:val="28"/>
        </w:rPr>
        <w:lastRenderedPageBreak/>
        <w:t>коллектива как личные, добросовестно и творчески относиться к решению трудовых задач. Важнейшими путями и формами трудового воспитания являются: подготовка детей и юношества к труду в семье и школе, привлечение их к непосредственному и посильному участию в общественном производстве; использование всех средств морального поощрения передовиков производства и ознакомление широких масс с их опытом; последовательное проведение принципа материальной заинтересованности в результатах труда; создание необходимых условий для роста квалификации трудящихся и участия их в организации и управлении производством.</w:t>
      </w:r>
    </w:p>
    <w:p w14:paraId="6D4363EE" w14:textId="4080AD1D" w:rsidR="00EF37A6" w:rsidRPr="003F4F6A" w:rsidRDefault="00EF37A6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>Вопрос:</w:t>
      </w:r>
    </w:p>
    <w:p w14:paraId="237E17AA" w14:textId="4739C8DB" w:rsidR="00EF37A6" w:rsidRPr="003F4F6A" w:rsidRDefault="00EF37A6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>1) Что такое трудовое воспитание и каковы его задачи?</w:t>
      </w:r>
    </w:p>
    <w:p w14:paraId="0EDB6396" w14:textId="4463F557" w:rsidR="00EF37A6" w:rsidRPr="003F4F6A" w:rsidRDefault="00124766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>Диагностика на определение уровня трудовой деятельности</w:t>
      </w:r>
    </w:p>
    <w:p w14:paraId="49C7DA8E" w14:textId="00081F23" w:rsidR="00124766" w:rsidRPr="003F4F6A" w:rsidRDefault="00124766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>1)</w:t>
      </w:r>
      <w:r w:rsidRPr="003F4F6A">
        <w:rPr>
          <w:rFonts w:ascii="Times New Roman" w:hAnsi="Times New Roman" w:cs="Times New Roman"/>
          <w:color w:val="000000"/>
          <w:sz w:val="28"/>
          <w:szCs w:val="28"/>
        </w:rPr>
        <w:t xml:space="preserve"> я убираю в своей комнате каждый день</w:t>
      </w:r>
    </w:p>
    <w:p w14:paraId="55C0A10F" w14:textId="7A490588" w:rsidR="00124766" w:rsidRPr="003F4F6A" w:rsidRDefault="00124766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>2) Мое домашнее задание всегда выполнено</w:t>
      </w:r>
    </w:p>
    <w:p w14:paraId="273D22CF" w14:textId="277DDF07" w:rsidR="00124766" w:rsidRPr="003F4F6A" w:rsidRDefault="00124766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>3) Если кому-то в моем классе трудно, я готов (а) прийти ему на помощь.</w:t>
      </w:r>
    </w:p>
    <w:p w14:paraId="4AD1F933" w14:textId="7D29D868" w:rsidR="00124766" w:rsidRPr="003F4F6A" w:rsidRDefault="00124766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>4) Мне нравится ходить в школу.</w:t>
      </w:r>
    </w:p>
    <w:p w14:paraId="53C186F1" w14:textId="5D21BC3D" w:rsidR="00124766" w:rsidRPr="003F4F6A" w:rsidRDefault="00124766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>5) Я принимаю участие во всех (во многих) мероприятиях школы.</w:t>
      </w:r>
      <w:bookmarkStart w:id="1" w:name="_GoBack"/>
      <w:bookmarkEnd w:id="1"/>
    </w:p>
    <w:p w14:paraId="373D7630" w14:textId="3A1357D0" w:rsidR="00124766" w:rsidRPr="003F4F6A" w:rsidRDefault="00124766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>6) Я слушаю все, что мне рассказывает учитель, это очень интересно.</w:t>
      </w:r>
    </w:p>
    <w:p w14:paraId="309EFA9D" w14:textId="585ABFC1" w:rsidR="00124766" w:rsidRPr="003F4F6A" w:rsidRDefault="00124766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>7) Взрослые очень много трудятся, поэтому я стараюсь помогать им</w:t>
      </w:r>
    </w:p>
    <w:p w14:paraId="2E397460" w14:textId="4C4EAE89" w:rsidR="00124766" w:rsidRPr="003F4F6A" w:rsidRDefault="00124766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>8) Все профессии важн</w:t>
      </w:r>
      <w:r w:rsidR="003F4F6A" w:rsidRPr="003F4F6A">
        <w:rPr>
          <w:rFonts w:ascii="Times New Roman" w:hAnsi="Times New Roman" w:cs="Times New Roman"/>
          <w:sz w:val="28"/>
          <w:szCs w:val="28"/>
        </w:rPr>
        <w:t>ы</w:t>
      </w:r>
    </w:p>
    <w:p w14:paraId="06433C0B" w14:textId="6027758A" w:rsidR="00E63262" w:rsidRPr="003F4F6A" w:rsidRDefault="003F4F6A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>Варианты ответов А, Б и В (А – да, если полностью согласен; Б – нет, если не согласен; В – может быть, если не уверен в ответе).</w:t>
      </w:r>
    </w:p>
    <w:p w14:paraId="64D518DB" w14:textId="6C88920E" w:rsidR="003F4F6A" w:rsidRPr="003F4F6A" w:rsidRDefault="003F4F6A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F6A">
        <w:rPr>
          <w:rFonts w:ascii="Times New Roman" w:hAnsi="Times New Roman" w:cs="Times New Roman"/>
          <w:sz w:val="28"/>
          <w:szCs w:val="28"/>
        </w:rPr>
        <w:t>Интрепретация</w:t>
      </w:r>
      <w:proofErr w:type="spellEnd"/>
      <w:r w:rsidRPr="003F4F6A">
        <w:rPr>
          <w:rFonts w:ascii="Times New Roman" w:hAnsi="Times New Roman" w:cs="Times New Roman"/>
          <w:sz w:val="28"/>
          <w:szCs w:val="28"/>
        </w:rPr>
        <w:t xml:space="preserve"> результатов:</w:t>
      </w:r>
    </w:p>
    <w:p w14:paraId="597B00B1" w14:textId="648030BA" w:rsidR="003F4F6A" w:rsidRPr="003F4F6A" w:rsidRDefault="003F4F6A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>Если преобладает ответ А – ребенок очень трудолюбив, готов прийти на помощь, даже если его об этом не просят. Самостоятелен.</w:t>
      </w:r>
    </w:p>
    <w:p w14:paraId="4E5811AE" w14:textId="24DA38FF" w:rsidR="003F4F6A" w:rsidRPr="003F4F6A" w:rsidRDefault="003F4F6A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>Если преобладает ответ Б – ребенок не готов самостоятельно выполнять поручения, часто нуждается в помощи взрослых. Не самостоятелен.</w:t>
      </w:r>
    </w:p>
    <w:p w14:paraId="62C957EA" w14:textId="0F1407D6" w:rsidR="003F4F6A" w:rsidRPr="003F4F6A" w:rsidRDefault="003F4F6A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6A">
        <w:rPr>
          <w:rFonts w:ascii="Times New Roman" w:hAnsi="Times New Roman" w:cs="Times New Roman"/>
          <w:sz w:val="28"/>
          <w:szCs w:val="28"/>
        </w:rPr>
        <w:t>В – готов выполнять поручения, но только если его об этом просят, требует указаний и советов. Частично самостоятелен.</w:t>
      </w:r>
    </w:p>
    <w:p w14:paraId="0352C345" w14:textId="3EE2CF70" w:rsidR="00CF370F" w:rsidRPr="003F4F6A" w:rsidRDefault="00CF370F" w:rsidP="003F4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370F" w:rsidRPr="003F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56299"/>
    <w:multiLevelType w:val="multilevel"/>
    <w:tmpl w:val="B0F666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E21DA"/>
    <w:multiLevelType w:val="multilevel"/>
    <w:tmpl w:val="D6646E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32A7D"/>
    <w:multiLevelType w:val="multilevel"/>
    <w:tmpl w:val="6F30E6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D49D3"/>
    <w:multiLevelType w:val="multilevel"/>
    <w:tmpl w:val="C9BE3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192EA9"/>
    <w:multiLevelType w:val="multilevel"/>
    <w:tmpl w:val="9F4A84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E6757B"/>
    <w:multiLevelType w:val="multilevel"/>
    <w:tmpl w:val="7B8067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8F"/>
    <w:rsid w:val="00124766"/>
    <w:rsid w:val="00225103"/>
    <w:rsid w:val="003F4F6A"/>
    <w:rsid w:val="004C04E0"/>
    <w:rsid w:val="004C66EB"/>
    <w:rsid w:val="00624D8F"/>
    <w:rsid w:val="007A2D1A"/>
    <w:rsid w:val="00AE2D20"/>
    <w:rsid w:val="00CF370F"/>
    <w:rsid w:val="00DC26F0"/>
    <w:rsid w:val="00E63262"/>
    <w:rsid w:val="00EF37A6"/>
    <w:rsid w:val="00FB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359E"/>
  <w15:chartTrackingRefBased/>
  <w15:docId w15:val="{CF888D97-2B71-4F02-9217-459FA49E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4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04E0"/>
    <w:rPr>
      <w:color w:val="0000FF"/>
      <w:u w:val="single"/>
    </w:rPr>
  </w:style>
  <w:style w:type="character" w:styleId="a5">
    <w:name w:val="Strong"/>
    <w:basedOn w:val="a0"/>
    <w:uiPriority w:val="22"/>
    <w:qFormat/>
    <w:rsid w:val="004C0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68CF0-2139-43D9-AC49-9A60BAEB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Ученица</dc:creator>
  <cp:keywords/>
  <dc:description/>
  <cp:lastModifiedBy>Ученица</cp:lastModifiedBy>
  <cp:revision>5</cp:revision>
  <dcterms:created xsi:type="dcterms:W3CDTF">2021-11-11T19:22:00Z</dcterms:created>
  <dcterms:modified xsi:type="dcterms:W3CDTF">2021-12-16T17:13:00Z</dcterms:modified>
</cp:coreProperties>
</file>