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6090">
        <w:rPr>
          <w:rStyle w:val="a7"/>
          <w:color w:val="000000"/>
        </w:rPr>
        <w:t>Использование инновационных технологий в работе ДОУ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6090">
        <w:rPr>
          <w:rStyle w:val="a7"/>
          <w:color w:val="000000"/>
        </w:rPr>
        <w:t xml:space="preserve">Авторы: </w:t>
      </w:r>
      <w:proofErr w:type="spellStart"/>
      <w:r>
        <w:rPr>
          <w:rStyle w:val="a7"/>
          <w:color w:val="000000"/>
        </w:rPr>
        <w:t>Юскаева</w:t>
      </w:r>
      <w:proofErr w:type="spellEnd"/>
      <w:r>
        <w:rPr>
          <w:rStyle w:val="a7"/>
          <w:color w:val="000000"/>
        </w:rPr>
        <w:t xml:space="preserve"> </w:t>
      </w:r>
      <w:proofErr w:type="spellStart"/>
      <w:r>
        <w:rPr>
          <w:rStyle w:val="a7"/>
          <w:color w:val="000000"/>
        </w:rPr>
        <w:t>Раксана</w:t>
      </w:r>
      <w:proofErr w:type="spellEnd"/>
      <w:r>
        <w:rPr>
          <w:rStyle w:val="a7"/>
          <w:color w:val="000000"/>
        </w:rPr>
        <w:t xml:space="preserve"> </w:t>
      </w:r>
      <w:proofErr w:type="spellStart"/>
      <w:r>
        <w:rPr>
          <w:rStyle w:val="a7"/>
          <w:color w:val="000000"/>
        </w:rPr>
        <w:t>Файзулловна</w:t>
      </w:r>
      <w:proofErr w:type="spellEnd"/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 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rStyle w:val="a7"/>
          <w:color w:val="000000"/>
        </w:rPr>
        <w:t>Аннотация:</w:t>
      </w:r>
      <w:r w:rsidRPr="00C46090">
        <w:rPr>
          <w:color w:val="000000"/>
        </w:rPr>
        <w:t> в статье рассматриваются способы обучения и развития детей дошкольного возраста с использованием инновационных технологий в педагогике в рамках работы дошкольных образовательных учреждений.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46090">
        <w:rPr>
          <w:rStyle w:val="a7"/>
          <w:color w:val="000000"/>
        </w:rPr>
        <w:t>Ключевые слова:</w:t>
      </w:r>
      <w:r w:rsidRPr="00C46090">
        <w:rPr>
          <w:color w:val="000000"/>
        </w:rPr>
        <w:t> педагогика, инновации, технологии, общество, дошкольный возраст, педагогические технологии, детский сад.</w:t>
      </w:r>
      <w:proofErr w:type="gramEnd"/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rStyle w:val="a7"/>
          <w:color w:val="000000"/>
        </w:rPr>
        <w:t>Тематическая рубрика:</w:t>
      </w:r>
      <w:r w:rsidRPr="00C46090">
        <w:rPr>
          <w:color w:val="000000"/>
        </w:rPr>
        <w:t> Дошкольное образование.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 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 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6090">
        <w:rPr>
          <w:rStyle w:val="a7"/>
          <w:color w:val="000000"/>
        </w:rPr>
        <w:t>РЕЦЕНЗИЯ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6090">
        <w:rPr>
          <w:color w:val="000000"/>
        </w:rPr>
        <w:t>на статью "Использование инновационных технологий в работе ДОУ"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 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В рецензируемой статье рассматриваются способы обучения и развития детей дошкольного возраста с использованием инновационных технологий в педагогике в рамках работы дошкольных образовательных учреждений.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Актуальность направленности, представленной к рецензированию статьи, не вызывает сомнений, в виду того, что ФГОС подразумевает широкое использование средств И</w:t>
      </w:r>
      <w:proofErr w:type="gramStart"/>
      <w:r w:rsidRPr="00C46090">
        <w:rPr>
          <w:color w:val="000000"/>
        </w:rPr>
        <w:t>КТ в пр</w:t>
      </w:r>
      <w:proofErr w:type="gramEnd"/>
      <w:r w:rsidRPr="00C46090">
        <w:rPr>
          <w:color w:val="000000"/>
        </w:rPr>
        <w:t>оцессе обучения. Интерактивные задания как одно из средств реализации ФГОС занимают важное место, так как являются коротким путём к встраиванию в новую систему педагогических технологий. Именно система интерактивных заданий является инструментом включения инновационных практик с включением ИКТ.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Также в ФГОС сформулированы определённые требования к техническому оснащению занятия, которые должны способствовать развитию познавательных процессов обучающихся. Интерактивные технологии в деятельности педагога позволяют использовать такие методы и приёмы обучения, которые дают возможность развить у ребенка познавательную активность на занятии и во внеурочной деятельности.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Авторы статьи утверждают, что для развития ребенка важно развивать игровую деятельность, поскольку это позволит достичь формирования социально-нормативных возрастных характеристик, лежащего в основе современных Федеральных государственных образовательных стандартов: единство теории и практики, междисциплинарный, интегрированный подход в основе образовательного процесса.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 xml:space="preserve">Социальный заказ государства системе образования сформулирован в основных нормативно-правовых документах: </w:t>
      </w:r>
      <w:proofErr w:type="gramStart"/>
      <w:r w:rsidRPr="00C46090">
        <w:rPr>
          <w:color w:val="000000"/>
        </w:rPr>
        <w:t>Федеральном Законе Российской Федерации «Об образовании», Федеральном государственном образовательном стандарте - это воспитание инициативного, ответственного человека, готового самостоятельно принимать решения в ситуации выбора.</w:t>
      </w:r>
      <w:proofErr w:type="gramEnd"/>
      <w:r w:rsidRPr="00C46090">
        <w:rPr>
          <w:color w:val="000000"/>
        </w:rPr>
        <w:t xml:space="preserve"> Каждый вид деятельности ребенка младшего возраста оказывает своеобразное влияние на развитие разных компонентов самостоятельности, так, игра способствует развитию активности и инициативы.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Таким образом, данная статья отражает цели, ценности, парадигму современного дошкольного образования в соответствии с ФГОС. Представленные на рецензирование материалы, выстроены в определенной аргументированной логике. Содержание данной статьи органично отражает современную образовательную парадигму и отвечает ФГОС.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Даная статья может быть рекомендована к печати и к применению в условиях работы с детьми дошкольного возраста.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Инновация - это новый инструмент, метод, прием, технология, способ применения. Применительно к педагогическому процессу термин инновация используется в значении внесение чего-то нового в методы и формы обучения и воспитания. Появление инноваций в педагогике продиктовано существующими условиями развития общества и образования.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lastRenderedPageBreak/>
        <w:t>Педагогическая система понимается как самостоятельная развивающаяся и управляемая целостность, состоящая из ряда компонентов (цель, содержание, форма, методы реализации цели, условия и степень результативности). ДОУ можно рассматривать как педагогическую систему.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 xml:space="preserve">Педагогическая технология – это систематическое, последовательное осуществление на практике ранее разработанного педагогического процесса. Педагогическая технология взаимосвязана с педагогическим мастерством. Современные программы обучения дошкольников обладают </w:t>
      </w:r>
      <w:proofErr w:type="spellStart"/>
      <w:r w:rsidRPr="00C46090">
        <w:rPr>
          <w:color w:val="000000"/>
        </w:rPr>
        <w:t>инновационно</w:t>
      </w:r>
      <w:proofErr w:type="spellEnd"/>
      <w:r w:rsidRPr="00C46090">
        <w:rPr>
          <w:color w:val="000000"/>
        </w:rPr>
        <w:t>-технологическими характеристиками.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 xml:space="preserve">На основе анализа педагогических технологий, проведенного </w:t>
      </w:r>
      <w:proofErr w:type="spellStart"/>
      <w:r w:rsidRPr="00C46090">
        <w:rPr>
          <w:color w:val="000000"/>
        </w:rPr>
        <w:t>Селевко</w:t>
      </w:r>
      <w:proofErr w:type="spellEnd"/>
      <w:r w:rsidRPr="00C46090">
        <w:rPr>
          <w:color w:val="000000"/>
        </w:rPr>
        <w:t>, можно выделить следующие инновационные технологии, которые используются в системе дошкольного образования: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- игровые технологии;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- проблемное обучение в технологии;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- развивающие образовательные технологии;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- альтернативная технология;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- компьютерные технологии.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Игра как одна из технологий дошкольного воспитания и развития.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Игра, наряду с трудом и учебой, является одним из основных видов человеческой деятельности, удивительным феноменом нашего существования. С древних времен люди использовали игру как способ обучения и передачи опыта старших поколений молодежи. Игра широко используется в народной педагогике, дошкольных и внешкольных учреждениях. Ролевая игра осваивается к третьему году жизни, ребенок знакомится с человеческими отношениями, начинает различать внешнюю и внутреннюю стороны событий, определяет наличие экспериментов и начинает приводить их в действие. В результате развития игровой деятельности дошкольника формируется готовность к социально значимой и социально оцениваемой учебной деятельности.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Технология развивающих игр по Никитину - это программа, состоящая из набора развивающих игр, которые исходят из общей идеи при всем своем разнообразии и имеют свои особенности.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Каждая игра представляет собой набор задач, которые ребенок будет решать с помощью кубиков, клиньев, квадратов, деталей из механического конструктора из картона или пластика. Познавательные развивающие игры лежат в основе строительных, трудовых и технических игр, которые напрямую связаны со здравым смыслом.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Значение использования ИКТ в развитии детей дошкольного возраста. В последнее время под информационными технологиями понимают в основном компьютерные технологии. В частности, информационные технологии подразумевают использование компьютеров и программного обеспечения для хранения, преобразования, защиты, обработки, передачи и получения информации.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При работе с дошкольниками начинается использование современных компьютеров. В настоящее время это связано с необходимостью значительных изменений в системе дошкольного образования.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Успех этих изменений обусловлен обновлением научно-методической и материальной базы дошкольного учреждения. Одним из важных условий обновления является использование новых информационных технологий.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В условиях современного развития общества и производства невозможно представить мир без материальных, энергетических и информационных ресурсов, не уступающих трудовым. Современное информационное пространство требует навыков работы на компьютере не только в начальной школе, но и в дошкольном детстве. Возможности использования современного компьютера позволяют полноценно и успешно осуществлять развитие способностей ребенка.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 xml:space="preserve">В отличие от традиционных технических средств обучения, информационно-коммуникационные технологии позволяют не только наполнить ребенка большим </w:t>
      </w:r>
      <w:r w:rsidRPr="00C46090">
        <w:rPr>
          <w:color w:val="000000"/>
        </w:rPr>
        <w:lastRenderedPageBreak/>
        <w:t>количеством готовых, строго отобранных, соответствующим образом организованных знаний, но и развить умственные и творческие способности, и что очень важно в раннем детстве - способность самостоятельно приобретать новые знания.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Способность компьютера одновременно воспроизводить текст, графику, звук, речь и видео, а также способность запоминать и обрабатывать данные с высокой скоростью позволяет специалистам создавать новые виды деятельности для детей, кардинально отличающиеся от всех существующих игр и игрушек. Все это предъявляет качественно новые требования к дошкольному образованию - оно является первой ступенью непрерывного образования, и одна из его основных задач - заложить потенциал для развития обогащенной личности ребенка. Поэтому необходимо внедрять информационные технологии в систему дошкольного воспитания и обучения.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В частности, использование новых необычных методов объяснения и выявления в игровой форме повышает непроизвольное внимание детей, способствует развитию непроизвольного внимания. Информационные технологии обеспечивают индивидуально-ориентированный подход. Возможности компьютера позволяют увеличить объем материала, предлагаемого к просмотру. Кроме того, дошкольникам приходится многократно повторять один и тот же прикладной материал, поэтому большое значение имеет разнообразие форм его подачи.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 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rStyle w:val="a7"/>
          <w:color w:val="000000"/>
        </w:rPr>
        <w:t>Список литературы: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 xml:space="preserve">1. </w:t>
      </w:r>
      <w:proofErr w:type="spellStart"/>
      <w:r w:rsidRPr="00C46090">
        <w:rPr>
          <w:color w:val="000000"/>
        </w:rPr>
        <w:t>Атаева</w:t>
      </w:r>
      <w:proofErr w:type="spellEnd"/>
      <w:r w:rsidRPr="00C46090">
        <w:rPr>
          <w:color w:val="000000"/>
        </w:rPr>
        <w:t xml:space="preserve"> Г.И., </w:t>
      </w:r>
      <w:proofErr w:type="spellStart"/>
      <w:r w:rsidRPr="00C46090">
        <w:rPr>
          <w:color w:val="000000"/>
        </w:rPr>
        <w:t>Акобирова</w:t>
      </w:r>
      <w:proofErr w:type="spellEnd"/>
      <w:r w:rsidRPr="00C46090">
        <w:rPr>
          <w:color w:val="000000"/>
        </w:rPr>
        <w:t xml:space="preserve"> Л. Роль информационных технологий в современном образовании // Молодой ученый, 2016. № 10. С. 1165-1166.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2. Василенко А.В. Интерактивные технологии в ДОУ. - 20.08.2020.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3. Козлова С.А. Социально-коммуникативное развитие дошкольников: современный аспект // Социально-коммуникативное развитие дошкольников: теоретические основы и новые технологии: сборник статей. М: ООО «Русское слово». 2015. 11-16 с.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>4. Максакова В.И. Педагогическая антропология Учеб</w:t>
      </w:r>
      <w:proofErr w:type="gramStart"/>
      <w:r w:rsidRPr="00C46090">
        <w:rPr>
          <w:color w:val="000000"/>
        </w:rPr>
        <w:t>.</w:t>
      </w:r>
      <w:proofErr w:type="gramEnd"/>
      <w:r w:rsidRPr="00C46090">
        <w:rPr>
          <w:color w:val="000000"/>
        </w:rPr>
        <w:t xml:space="preserve"> </w:t>
      </w:r>
      <w:proofErr w:type="gramStart"/>
      <w:r w:rsidRPr="00C46090">
        <w:rPr>
          <w:color w:val="000000"/>
        </w:rPr>
        <w:t>п</w:t>
      </w:r>
      <w:proofErr w:type="gramEnd"/>
      <w:r w:rsidRPr="00C46090">
        <w:rPr>
          <w:color w:val="000000"/>
        </w:rPr>
        <w:t xml:space="preserve">особие для студ. </w:t>
      </w:r>
      <w:proofErr w:type="spellStart"/>
      <w:r w:rsidRPr="00C46090">
        <w:rPr>
          <w:color w:val="000000"/>
        </w:rPr>
        <w:t>высш</w:t>
      </w:r>
      <w:proofErr w:type="spellEnd"/>
      <w:r w:rsidRPr="00C46090">
        <w:rPr>
          <w:color w:val="000000"/>
        </w:rPr>
        <w:t xml:space="preserve">. </w:t>
      </w:r>
      <w:proofErr w:type="spellStart"/>
      <w:r w:rsidRPr="00C46090">
        <w:rPr>
          <w:color w:val="000000"/>
        </w:rPr>
        <w:t>пед</w:t>
      </w:r>
      <w:proofErr w:type="spellEnd"/>
      <w:r w:rsidRPr="00C46090">
        <w:rPr>
          <w:color w:val="000000"/>
        </w:rPr>
        <w:t>. учеб. заведений. // «Академия», 2014. 74 с.</w:t>
      </w:r>
    </w:p>
    <w:p w:rsidR="00C46090" w:rsidRPr="00C46090" w:rsidRDefault="00C46090" w:rsidP="00C46090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46090">
        <w:rPr>
          <w:color w:val="000000"/>
        </w:rPr>
        <w:t xml:space="preserve">5. Рубинштейн С.Л. Основы общей психологии. // </w:t>
      </w:r>
      <w:proofErr w:type="gramStart"/>
      <w:r w:rsidRPr="00C46090">
        <w:rPr>
          <w:color w:val="000000"/>
        </w:rPr>
        <w:t>С-Пб</w:t>
      </w:r>
      <w:proofErr w:type="gramEnd"/>
      <w:r w:rsidRPr="00C46090">
        <w:rPr>
          <w:color w:val="000000"/>
        </w:rPr>
        <w:t>.: Питер, 2013. 712 с.</w:t>
      </w:r>
    </w:p>
    <w:p w:rsidR="00C46090" w:rsidRDefault="00C46090" w:rsidP="00C46090">
      <w:pPr>
        <w:pStyle w:val="a6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6. </w:t>
      </w:r>
      <w:proofErr w:type="spellStart"/>
      <w:r>
        <w:rPr>
          <w:rFonts w:ascii="Helvetica" w:hAnsi="Helvetica"/>
          <w:color w:val="000000"/>
          <w:sz w:val="18"/>
          <w:szCs w:val="18"/>
        </w:rPr>
        <w:t>Селевко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Г.</w:t>
      </w:r>
      <w:r>
        <w:rPr>
          <w:rFonts w:ascii="Helvetica" w:hAnsi="Helvetica"/>
          <w:color w:val="000000"/>
          <w:sz w:val="18"/>
          <w:szCs w:val="18"/>
          <w:lang w:val="en-US"/>
        </w:rPr>
        <w:t>K</w:t>
      </w:r>
      <w:r>
        <w:rPr>
          <w:rFonts w:ascii="Helvetica" w:hAnsi="Helvetica"/>
          <w:color w:val="000000"/>
          <w:sz w:val="18"/>
          <w:szCs w:val="18"/>
        </w:rPr>
        <w:t>. Современные технологии в педагогике // </w:t>
      </w:r>
      <w:r>
        <w:rPr>
          <w:rFonts w:ascii="Helvetica" w:hAnsi="Helvetica"/>
          <w:color w:val="000000"/>
          <w:sz w:val="18"/>
          <w:szCs w:val="18"/>
          <w:lang w:val="en-US"/>
        </w:rPr>
        <w:t>Public Education</w:t>
      </w:r>
      <w:r>
        <w:rPr>
          <w:rFonts w:ascii="Helvetica" w:hAnsi="Helvetica"/>
          <w:color w:val="000000"/>
          <w:sz w:val="18"/>
          <w:szCs w:val="18"/>
        </w:rPr>
        <w:t>, 2015.</w:t>
      </w:r>
    </w:p>
    <w:p w:rsidR="003D4B29" w:rsidRPr="00C46090" w:rsidRDefault="003D4B29" w:rsidP="00C46090"/>
    <w:sectPr w:rsidR="003D4B29" w:rsidRPr="00C4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0E"/>
    <w:rsid w:val="0025499C"/>
    <w:rsid w:val="003D4B29"/>
    <w:rsid w:val="00B2050E"/>
    <w:rsid w:val="00C46090"/>
    <w:rsid w:val="00E275E9"/>
    <w:rsid w:val="00F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5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60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5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0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42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0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3271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2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1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9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74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1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0450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8311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4602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2848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04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077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29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610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00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7613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Lucida Handwriting"/>
        <a:ea typeface=""/>
        <a:cs typeface=""/>
      </a:majorFont>
      <a:minorFont>
        <a:latin typeface="Vladimir Scrip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Алмаз</cp:lastModifiedBy>
  <cp:revision>4</cp:revision>
  <dcterms:created xsi:type="dcterms:W3CDTF">2022-02-22T09:14:00Z</dcterms:created>
  <dcterms:modified xsi:type="dcterms:W3CDTF">2022-02-22T10:14:00Z</dcterms:modified>
</cp:coreProperties>
</file>