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3EE1" w:rsidRDefault="00233EE1" w:rsidP="00233EE1">
      <w:pPr>
        <w:jc w:val="right"/>
      </w:pPr>
      <w:r w:rsidRPr="004D112A">
        <w:t>Турумтаева Ро</w:t>
      </w:r>
      <w:r>
        <w:t xml:space="preserve">залия Хуснулловна, </w:t>
      </w:r>
    </w:p>
    <w:p w:rsidR="00233EE1" w:rsidRDefault="00233EE1" w:rsidP="00233EE1">
      <w:pPr>
        <w:jc w:val="right"/>
      </w:pPr>
      <w:r>
        <w:t xml:space="preserve">Воспитатель, </w:t>
      </w:r>
    </w:p>
    <w:p w:rsidR="00233EE1" w:rsidRDefault="00233EE1" w:rsidP="00233EE1">
      <w:pPr>
        <w:jc w:val="right"/>
      </w:pPr>
      <w:r>
        <w:t>ГБДОУ№ 34 Красногвардейского района г. Санкт-Петербурга.</w:t>
      </w:r>
    </w:p>
    <w:p w:rsidR="00233EE1" w:rsidRDefault="00233EE1" w:rsidP="00233EE1">
      <w:pPr>
        <w:jc w:val="right"/>
      </w:pPr>
    </w:p>
    <w:p w:rsidR="00233EE1" w:rsidRDefault="00233EE1" w:rsidP="00233EE1">
      <w:pPr>
        <w:jc w:val="right"/>
      </w:pPr>
    </w:p>
    <w:p w:rsidR="00233EE1" w:rsidRDefault="00233EE1" w:rsidP="00233EE1">
      <w:pPr>
        <w:jc w:val="right"/>
      </w:pPr>
    </w:p>
    <w:p w:rsidR="00233EE1" w:rsidRDefault="00233EE1" w:rsidP="00233EE1">
      <w:pPr>
        <w:jc w:val="right"/>
      </w:pPr>
    </w:p>
    <w:p w:rsidR="00D47CA4" w:rsidRDefault="00D47CA4" w:rsidP="00233EE1">
      <w:pPr>
        <w:jc w:val="right"/>
      </w:pPr>
    </w:p>
    <w:p w:rsidR="00D47CA4" w:rsidRDefault="00D47CA4" w:rsidP="00233EE1">
      <w:pPr>
        <w:jc w:val="right"/>
      </w:pPr>
    </w:p>
    <w:p w:rsidR="00D47CA4" w:rsidRDefault="00D47CA4" w:rsidP="00233EE1">
      <w:pPr>
        <w:jc w:val="right"/>
      </w:pPr>
    </w:p>
    <w:p w:rsidR="00233EE1" w:rsidRDefault="00233EE1" w:rsidP="00233EE1">
      <w:pPr>
        <w:jc w:val="right"/>
      </w:pPr>
    </w:p>
    <w:p w:rsidR="00D47CA4" w:rsidRDefault="00D47CA4" w:rsidP="00233EE1">
      <w:pPr>
        <w:jc w:val="right"/>
      </w:pPr>
    </w:p>
    <w:p w:rsidR="00D47CA4" w:rsidRDefault="00D47CA4" w:rsidP="00233EE1">
      <w:pPr>
        <w:jc w:val="right"/>
      </w:pPr>
    </w:p>
    <w:p w:rsidR="00D47CA4" w:rsidRDefault="00D47CA4" w:rsidP="00233EE1">
      <w:pPr>
        <w:jc w:val="right"/>
      </w:pPr>
    </w:p>
    <w:p w:rsidR="00D47CA4" w:rsidRDefault="00D47CA4" w:rsidP="00233EE1">
      <w:pPr>
        <w:jc w:val="right"/>
      </w:pPr>
    </w:p>
    <w:p w:rsidR="00D47CA4" w:rsidRDefault="00D47CA4" w:rsidP="00233EE1">
      <w:pPr>
        <w:jc w:val="right"/>
      </w:pPr>
    </w:p>
    <w:p w:rsidR="00D47CA4" w:rsidRDefault="00D47CA4" w:rsidP="00233EE1">
      <w:pPr>
        <w:jc w:val="right"/>
      </w:pPr>
    </w:p>
    <w:p w:rsidR="00D47CA4" w:rsidRDefault="00D47CA4" w:rsidP="00233EE1">
      <w:pPr>
        <w:jc w:val="right"/>
      </w:pPr>
    </w:p>
    <w:p w:rsidR="00D47CA4" w:rsidRDefault="00D47CA4" w:rsidP="00233EE1">
      <w:pPr>
        <w:jc w:val="right"/>
      </w:pPr>
    </w:p>
    <w:p w:rsidR="00D47CA4" w:rsidRDefault="00D47CA4" w:rsidP="00233EE1">
      <w:pPr>
        <w:jc w:val="right"/>
      </w:pPr>
    </w:p>
    <w:p w:rsidR="00D47CA4" w:rsidRDefault="00D47CA4" w:rsidP="00233EE1">
      <w:pPr>
        <w:jc w:val="right"/>
      </w:pPr>
    </w:p>
    <w:p w:rsidR="00D47CA4" w:rsidRDefault="00D47CA4" w:rsidP="00233EE1">
      <w:pPr>
        <w:jc w:val="right"/>
      </w:pPr>
    </w:p>
    <w:p w:rsidR="00233EE1" w:rsidRDefault="00FD00E4" w:rsidP="00FD00E4">
      <w:pPr>
        <w:jc w:val="center"/>
      </w:pPr>
      <w:r>
        <w:t>Статья на тему:</w:t>
      </w:r>
    </w:p>
    <w:p w:rsidR="009A0E12" w:rsidRDefault="00CE615C" w:rsidP="00CE615C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CE615C">
        <w:rPr>
          <w:color w:val="000000"/>
          <w:sz w:val="28"/>
          <w:szCs w:val="28"/>
          <w:shd w:val="clear" w:color="auto" w:fill="FFFFFF"/>
        </w:rPr>
        <w:t>Современные технологии развития речи детей</w:t>
      </w:r>
    </w:p>
    <w:p w:rsidR="00D47CA4" w:rsidRPr="00D47CA4" w:rsidRDefault="00CE615C" w:rsidP="009A0E12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CE615C">
        <w:rPr>
          <w:color w:val="000000"/>
          <w:sz w:val="28"/>
          <w:szCs w:val="28"/>
          <w:shd w:val="clear" w:color="auto" w:fill="FFFFFF"/>
        </w:rPr>
        <w:t>младшей группы</w:t>
      </w:r>
      <w:r w:rsidR="009A0E12">
        <w:rPr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9A0E12">
        <w:rPr>
          <w:color w:val="000000"/>
          <w:sz w:val="28"/>
          <w:szCs w:val="28"/>
          <w:shd w:val="clear" w:color="auto" w:fill="FFFFFF"/>
        </w:rPr>
        <w:t>ДОО</w:t>
      </w:r>
      <w:r w:rsidR="0072520F">
        <w:rPr>
          <w:color w:val="000000"/>
          <w:sz w:val="28"/>
          <w:szCs w:val="28"/>
          <w:shd w:val="clear" w:color="auto" w:fill="FFFFFF"/>
        </w:rPr>
        <w:t>.</w:t>
      </w:r>
    </w:p>
    <w:p w:rsidR="00233EE1" w:rsidRDefault="00233EE1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CE615C" w:rsidRDefault="00CE615C" w:rsidP="00CE615C">
      <w:pPr>
        <w:jc w:val="center"/>
      </w:pPr>
    </w:p>
    <w:p w:rsidR="009B2E9C" w:rsidRDefault="009B2E9C" w:rsidP="009B2E9C">
      <w:pPr>
        <w:ind w:firstLine="709"/>
        <w:jc w:val="both"/>
      </w:pPr>
      <w:r>
        <w:lastRenderedPageBreak/>
        <w:t>Становление личности начинается в детстве в процессе общения и совместной с взрослым и со сверстниками деятельности. Первостепенное значение при этом имеет овладение родным языком, родной речью.</w:t>
      </w:r>
    </w:p>
    <w:p w:rsidR="00D47CA4" w:rsidRDefault="00B9419D" w:rsidP="00062AD9">
      <w:pPr>
        <w:widowControl w:val="0"/>
        <w:ind w:firstLine="709"/>
        <w:jc w:val="both"/>
        <w:rPr>
          <w:spacing w:val="-3"/>
        </w:rPr>
      </w:pPr>
      <w:r w:rsidRPr="00D47CA4">
        <w:rPr>
          <w:spacing w:val="-3"/>
        </w:rPr>
        <w:t>Одним из направлений деятельности дошкольного образовательного учреждения является речевое развитие детей. Это объясняется сензитивностью периода дошкольного детства к усвоению речевых умений и навыков, к овладению основами культуры речи.</w:t>
      </w:r>
    </w:p>
    <w:p w:rsidR="00CE615C" w:rsidRPr="00D47CA4" w:rsidRDefault="00B9419D" w:rsidP="00062AD9">
      <w:pPr>
        <w:widowControl w:val="0"/>
        <w:ind w:firstLine="709"/>
        <w:jc w:val="both"/>
        <w:rPr>
          <w:spacing w:val="-3"/>
        </w:rPr>
      </w:pPr>
      <w:r w:rsidRPr="00D47CA4">
        <w:rPr>
          <w:spacing w:val="-3"/>
        </w:rPr>
        <w:t>Согласно ФГОС ДО работа по речевому развитию детей в детском саду направлена на достижение целей овладения конструктивными способами и средствами взаимодействия с окружающими людьми через развитие свободного общения со взрослыми и детьми; развитие всех компонентов устной речи детей в различных формах и видах детской деятельности; через практическое овладение дошкольниками нормами речи.</w:t>
      </w:r>
    </w:p>
    <w:p w:rsidR="00B9419D" w:rsidRPr="00D47CA4" w:rsidRDefault="00B9419D" w:rsidP="00062AD9">
      <w:pPr>
        <w:widowControl w:val="0"/>
        <w:ind w:firstLine="709"/>
        <w:jc w:val="both"/>
        <w:rPr>
          <w:spacing w:val="-3"/>
        </w:rPr>
      </w:pPr>
      <w:r w:rsidRPr="00D47CA4">
        <w:rPr>
          <w:spacing w:val="-3"/>
        </w:rPr>
        <w:t>Введение в действие стандарта дошкольного образования повлекло за собой не только изменения структуры образовательной программы детского сада, но и поиска новых подходов к организации работы с детьми, особенно к работе по развитию речи. Данное обстоятельство актуализирует проблему поиска эффективных технологий развития речи детей дошкольного возраста в разных видах детской деятельности.</w:t>
      </w:r>
    </w:p>
    <w:p w:rsidR="009B2E9C" w:rsidRDefault="00361682" w:rsidP="009B2E9C">
      <w:pPr>
        <w:widowControl w:val="0"/>
        <w:ind w:firstLine="709"/>
        <w:jc w:val="both"/>
      </w:pPr>
      <w:r w:rsidRPr="00D47CA4">
        <w:rPr>
          <w:spacing w:val="-3"/>
        </w:rPr>
        <w:t xml:space="preserve">Проблема поиска эффективных технологий речевого развития детей дошкольного возраста отражается в исследованиях </w:t>
      </w:r>
      <w:r w:rsidR="009B2E9C">
        <w:rPr>
          <w:spacing w:val="-3"/>
        </w:rPr>
        <w:t>таких</w:t>
      </w:r>
      <w:r w:rsidRPr="00D47CA4">
        <w:rPr>
          <w:spacing w:val="-3"/>
        </w:rPr>
        <w:t xml:space="preserve"> ученых</w:t>
      </w:r>
      <w:r w:rsidR="009B2E9C">
        <w:rPr>
          <w:spacing w:val="-3"/>
        </w:rPr>
        <w:t>, как</w:t>
      </w:r>
      <w:r w:rsidRPr="00D47CA4">
        <w:rPr>
          <w:spacing w:val="-3"/>
        </w:rPr>
        <w:t xml:space="preserve"> А.Г. Арушанов</w:t>
      </w:r>
      <w:r w:rsidR="009B2E9C">
        <w:rPr>
          <w:spacing w:val="-3"/>
        </w:rPr>
        <w:t>а</w:t>
      </w:r>
      <w:r w:rsidRPr="00D47CA4">
        <w:rPr>
          <w:spacing w:val="-3"/>
        </w:rPr>
        <w:t>, О.А. Белобрыкин</w:t>
      </w:r>
      <w:r w:rsidR="009B2E9C">
        <w:rPr>
          <w:spacing w:val="-3"/>
        </w:rPr>
        <w:t>а</w:t>
      </w:r>
      <w:r w:rsidRPr="00D47CA4">
        <w:rPr>
          <w:spacing w:val="-3"/>
        </w:rPr>
        <w:t>, Л.В. Лидак, Л.Н. Смоляков</w:t>
      </w:r>
      <w:r w:rsidR="009B2E9C">
        <w:rPr>
          <w:spacing w:val="-3"/>
        </w:rPr>
        <w:t>а</w:t>
      </w:r>
      <w:r w:rsidRPr="00D47CA4">
        <w:rPr>
          <w:spacing w:val="-3"/>
        </w:rPr>
        <w:t>, Е.В. Савушкин</w:t>
      </w:r>
      <w:r w:rsidR="009B2E9C">
        <w:rPr>
          <w:spacing w:val="-3"/>
        </w:rPr>
        <w:t>а,</w:t>
      </w:r>
      <w:r w:rsidR="009B2E9C" w:rsidRPr="009B2E9C">
        <w:t xml:space="preserve"> </w:t>
      </w:r>
      <w:r w:rsidR="009B2E9C">
        <w:t>М.М. Алексеева, А.И. Максаков, Е.И. Радина, М.Ф. Фомичева, А.П. Иваненко, В.И. Логинова, А.А. Смага, В.И. Яшина, М.С. Лаврик, Г.М. Лямина, Г.И. Николайчук, А.Г. Тамбовцева, Э.А. Федеравичене, В.И. Ядэшко, А.А. Зрожевская, Э.П. Короткова, О.С. Ушакова, Л.Г. Шадрина и др.</w:t>
      </w:r>
      <w:r w:rsidR="009B2E9C">
        <w:rPr>
          <w:spacing w:val="-3"/>
        </w:rPr>
        <w:t xml:space="preserve"> </w:t>
      </w:r>
      <w:r w:rsidR="009B2E9C">
        <w:t xml:space="preserve">В основном внимание исследователей уделялось проблемам развития у детей отдельных сторон речи: воспитания звуковой культуры речи (М.М. Алексеева и др.), обогащения и активизации словаря (А.А. Смага и др.), развития смысловой стороны речи (Е.М. Струнина и др.), формирования грамматического строя (М.С. Лаврик), формирования предпосылок связной речи (Э.П. Короткова и др.). В исследованиях дается подробная характеристика всех сторон речи детей, анализ особенностей усвоения дошкольниками различных элементов языка, доказывается решающая роль </w:t>
      </w:r>
      <w:r w:rsidR="00B62354">
        <w:t>дошкольного</w:t>
      </w:r>
      <w:r w:rsidR="009B2E9C">
        <w:t xml:space="preserve"> обучения в формировании словаря, грамматического строя, звуковой культуры, формирования предпосылок связной речи.</w:t>
      </w:r>
    </w:p>
    <w:p w:rsidR="00B72796" w:rsidRDefault="006C00BF" w:rsidP="000401D2">
      <w:pPr>
        <w:ind w:firstLine="709"/>
        <w:jc w:val="both"/>
      </w:pPr>
      <w:r>
        <w:t xml:space="preserve">В методике развития речи, как правило, рассматриваются два основных метода развития диалога: разговор воспитателя с детьми и беседа. Новые исследования диалогической речи детей внесли в методику такие инновации, как дружеские (светские) беседы, а также дидактические </w:t>
      </w:r>
      <w:r w:rsidR="000401D2">
        <w:t xml:space="preserve">и самостоятельные </w:t>
      </w:r>
      <w:r>
        <w:t>игры.</w:t>
      </w:r>
      <w:r w:rsidR="00B72796">
        <w:t xml:space="preserve"> </w:t>
      </w:r>
    </w:p>
    <w:p w:rsidR="000401D2" w:rsidRPr="00E2627A" w:rsidRDefault="000401D2" w:rsidP="00B72796">
      <w:pPr>
        <w:ind w:firstLine="709"/>
        <w:jc w:val="both"/>
      </w:pPr>
      <w:r>
        <w:t>Игров</w:t>
      </w:r>
      <w:r w:rsidR="00B72796">
        <w:t>ая</w:t>
      </w:r>
      <w:r>
        <w:t xml:space="preserve"> деятельность рассматрива</w:t>
      </w:r>
      <w:r w:rsidR="00B72796">
        <w:t>ется</w:t>
      </w:r>
      <w:r>
        <w:t xml:space="preserve"> как сфер</w:t>
      </w:r>
      <w:r w:rsidR="00B72796">
        <w:t>а</w:t>
      </w:r>
      <w:r>
        <w:t xml:space="preserve"> саморазвития языковой способности, поскольку и ролевой диалог, и общение детей по поводу игры предполагают достаточный уровень речевого развития. Самодеятельная игра является также сферой саморазвития личности ребенка в целом, поскольку побуждает его действовать инициативно, самостоятельно, творчески.</w:t>
      </w:r>
    </w:p>
    <w:p w:rsidR="007E03DB" w:rsidRPr="007E03DB" w:rsidRDefault="007E03DB" w:rsidP="007E03DB">
      <w:pPr>
        <w:ind w:firstLine="709"/>
        <w:jc w:val="both"/>
        <w:rPr>
          <w:spacing w:val="-3"/>
        </w:rPr>
      </w:pPr>
      <w:r w:rsidRPr="007E03DB">
        <w:rPr>
          <w:spacing w:val="-3"/>
        </w:rPr>
        <w:t xml:space="preserve">По мере взросления и расширения сферы социального взаимодействия ребенка речевое общение приобретает более сложный характер, в котором важное место занимает диалогическое взаимодействие детей друг с другом в различных видах коллективной деятельности, и прежде всего, в игре. Именно в игре наиболее полно реализуется потребность в общении со сверстником, которая становится особенно настоятельной к середине дошкольного возраста. </w:t>
      </w:r>
    </w:p>
    <w:p w:rsidR="00361682" w:rsidRPr="00D47CA4" w:rsidRDefault="00361682" w:rsidP="00062AD9">
      <w:pPr>
        <w:widowControl w:val="0"/>
        <w:ind w:firstLine="709"/>
        <w:jc w:val="both"/>
        <w:rPr>
          <w:spacing w:val="-3"/>
        </w:rPr>
      </w:pPr>
      <w:r w:rsidRPr="00D47CA4">
        <w:rPr>
          <w:spacing w:val="-3"/>
        </w:rPr>
        <w:t>Выбирая педагогические технологии для развития речи детей дошкольного возраста, важно, чтобы технология была адекватна возрастным возможностям детей, а также обеспечивала гарантированный результат.</w:t>
      </w:r>
    </w:p>
    <w:p w:rsidR="00361682" w:rsidRPr="00D47CA4" w:rsidRDefault="00361682" w:rsidP="00062AD9">
      <w:pPr>
        <w:widowControl w:val="0"/>
        <w:ind w:firstLine="709"/>
        <w:jc w:val="both"/>
        <w:rPr>
          <w:spacing w:val="-3"/>
        </w:rPr>
      </w:pPr>
      <w:r w:rsidRPr="00D47CA4">
        <w:rPr>
          <w:spacing w:val="-3"/>
        </w:rPr>
        <w:t>Рассмотрим некоторые технологии, направленные на формирование у детей дошкольного возраста навыков связной диалогической и монологической речи.</w:t>
      </w:r>
    </w:p>
    <w:p w:rsidR="00361682" w:rsidRPr="00D47CA4" w:rsidRDefault="00361682" w:rsidP="00062AD9">
      <w:pPr>
        <w:pStyle w:val="a4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pacing w:val="-3"/>
        </w:rPr>
      </w:pPr>
      <w:r w:rsidRPr="00D47CA4">
        <w:rPr>
          <w:spacing w:val="-3"/>
        </w:rPr>
        <w:t>Развитие диалогического общения</w:t>
      </w:r>
      <w:r w:rsidR="001A5875" w:rsidRPr="00D47CA4">
        <w:rPr>
          <w:spacing w:val="-3"/>
        </w:rPr>
        <w:t xml:space="preserve"> (А.Г. Арушанова)</w:t>
      </w:r>
    </w:p>
    <w:p w:rsidR="001A5875" w:rsidRPr="00D47CA4" w:rsidRDefault="001A5875" w:rsidP="00062AD9">
      <w:pPr>
        <w:pStyle w:val="a4"/>
        <w:widowControl w:val="0"/>
        <w:ind w:left="0" w:firstLine="709"/>
        <w:jc w:val="both"/>
        <w:rPr>
          <w:spacing w:val="-3"/>
        </w:rPr>
      </w:pPr>
      <w:r w:rsidRPr="00D47CA4">
        <w:rPr>
          <w:spacing w:val="-3"/>
        </w:rPr>
        <w:t xml:space="preserve">Технология направлена на формирование коммуникативной компетенции в основе которой способность ребенка наладить общение с окружающими людьми при помощи </w:t>
      </w:r>
      <w:r w:rsidRPr="00D47CA4">
        <w:rPr>
          <w:spacing w:val="-3"/>
        </w:rPr>
        <w:lastRenderedPageBreak/>
        <w:t>вербальных и невербальных средств.</w:t>
      </w:r>
    </w:p>
    <w:p w:rsidR="001A5875" w:rsidRPr="00D47CA4" w:rsidRDefault="001A5875" w:rsidP="00062AD9">
      <w:pPr>
        <w:pStyle w:val="a4"/>
        <w:widowControl w:val="0"/>
        <w:ind w:left="0" w:firstLine="709"/>
        <w:jc w:val="both"/>
        <w:rPr>
          <w:spacing w:val="-3"/>
        </w:rPr>
      </w:pPr>
      <w:r w:rsidRPr="00D47CA4">
        <w:rPr>
          <w:spacing w:val="-3"/>
        </w:rPr>
        <w:t>В качестве основных форм организации диалога А.Г. Арушанова предлагает сценарии активизирующего общения и словесные дидактические игры парами. Сценарий общения может включать разговор педагога с детьми, дидактические, народные игры, драматизации и инсценировки – все виды детской деятельности, в которых речь несет основную нагрузку при решении практических и познавательных задач.</w:t>
      </w:r>
    </w:p>
    <w:p w:rsidR="001A5875" w:rsidRPr="00D47CA4" w:rsidRDefault="001A5875" w:rsidP="00062AD9">
      <w:pPr>
        <w:pStyle w:val="a4"/>
        <w:widowControl w:val="0"/>
        <w:ind w:left="0" w:firstLine="709"/>
        <w:jc w:val="both"/>
        <w:rPr>
          <w:spacing w:val="-3"/>
        </w:rPr>
      </w:pPr>
      <w:r w:rsidRPr="00D47CA4">
        <w:rPr>
          <w:spacing w:val="-3"/>
        </w:rPr>
        <w:t>Сценарий активизирующего общения «Вспомним о лете»</w:t>
      </w:r>
    </w:p>
    <w:p w:rsidR="001A5875" w:rsidRPr="00D47CA4" w:rsidRDefault="001A5875" w:rsidP="00062AD9">
      <w:pPr>
        <w:pStyle w:val="a4"/>
        <w:widowControl w:val="0"/>
        <w:ind w:left="0" w:firstLine="709"/>
        <w:jc w:val="both"/>
        <w:rPr>
          <w:spacing w:val="-3"/>
        </w:rPr>
      </w:pPr>
      <w:r w:rsidRPr="00D47CA4">
        <w:rPr>
          <w:spacing w:val="-3"/>
        </w:rPr>
        <w:t>Программное содержание: учить детей принимать участие в групповой беседе: внимательно слушать, отвечать на вопросы, высказываться по предложению педагога, откликаться на высказывания партнеров по общению.</w:t>
      </w:r>
    </w:p>
    <w:p w:rsidR="00844E01" w:rsidRPr="00D47CA4" w:rsidRDefault="00844E01" w:rsidP="00062AD9">
      <w:pPr>
        <w:pStyle w:val="a4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pacing w:val="-3"/>
        </w:rPr>
      </w:pPr>
      <w:r w:rsidRPr="00D47CA4">
        <w:rPr>
          <w:spacing w:val="-3"/>
        </w:rPr>
        <w:t>Азбука общения (Л.М Шипицына, О.В Защиринская)</w:t>
      </w:r>
    </w:p>
    <w:p w:rsidR="00844E01" w:rsidRPr="00D47CA4" w:rsidRDefault="00844E01" w:rsidP="00062AD9">
      <w:pPr>
        <w:widowControl w:val="0"/>
        <w:ind w:firstLine="709"/>
        <w:jc w:val="both"/>
        <w:rPr>
          <w:spacing w:val="-3"/>
        </w:rPr>
      </w:pPr>
      <w:r w:rsidRPr="00D47CA4">
        <w:rPr>
          <w:spacing w:val="-3"/>
        </w:rPr>
        <w:t xml:space="preserve">Технология направлена на формирование у взрослых людей ответственного отношения к воспитанию маленького человека. </w:t>
      </w:r>
    </w:p>
    <w:p w:rsidR="00844E01" w:rsidRPr="00D47CA4" w:rsidRDefault="001E23B7" w:rsidP="00062AD9">
      <w:pPr>
        <w:widowControl w:val="0"/>
        <w:ind w:firstLine="709"/>
        <w:jc w:val="both"/>
        <w:rPr>
          <w:spacing w:val="-3"/>
        </w:rPr>
      </w:pPr>
      <w:r w:rsidRPr="00D47CA4">
        <w:rPr>
          <w:spacing w:val="-3"/>
        </w:rPr>
        <w:t>«</w:t>
      </w:r>
      <w:r w:rsidR="00844E01" w:rsidRPr="00D47CA4">
        <w:rPr>
          <w:spacing w:val="-3"/>
        </w:rPr>
        <w:t xml:space="preserve">Азбука </w:t>
      </w:r>
      <w:r w:rsidRPr="00D47CA4">
        <w:rPr>
          <w:spacing w:val="-3"/>
        </w:rPr>
        <w:t>общения» представляет собой сборник специально разработанных</w:t>
      </w:r>
      <w:r w:rsidR="00062AD9">
        <w:rPr>
          <w:spacing w:val="-3"/>
        </w:rPr>
        <w:t xml:space="preserve"> упражнений и</w:t>
      </w:r>
      <w:r w:rsidRPr="00D47CA4">
        <w:rPr>
          <w:spacing w:val="-3"/>
        </w:rPr>
        <w:t xml:space="preserve"> игр</w:t>
      </w:r>
      <w:r w:rsidR="00062AD9">
        <w:rPr>
          <w:spacing w:val="-3"/>
        </w:rPr>
        <w:t>,</w:t>
      </w:r>
      <w:r w:rsidRPr="00D47CA4">
        <w:rPr>
          <w:spacing w:val="-3"/>
        </w:rPr>
        <w:t xml:space="preserve"> направленных на формирование у детей эмоционально-мотивационных установок по отношению к себе, окружающим, сверстникам и взрослым людям, на создание опыта адекватного поведения в обществе, способствующего наилучшему развитию личности ребенка и подготовки его к жизни.</w:t>
      </w:r>
    </w:p>
    <w:p w:rsidR="001E23B7" w:rsidRPr="00D47CA4" w:rsidRDefault="001E23B7" w:rsidP="00062AD9">
      <w:pPr>
        <w:widowControl w:val="0"/>
        <w:ind w:firstLine="709"/>
        <w:jc w:val="both"/>
        <w:rPr>
          <w:spacing w:val="-3"/>
        </w:rPr>
      </w:pPr>
      <w:r w:rsidRPr="00D47CA4">
        <w:rPr>
          <w:spacing w:val="-3"/>
        </w:rPr>
        <w:t>Центральной идеей технологии является установление взаимопонимания между родителями, детьми и педагогами. Девиз программы «Азбука общения»</w:t>
      </w:r>
      <w:r w:rsidR="00062AD9">
        <w:rPr>
          <w:spacing w:val="-3"/>
        </w:rPr>
        <w:t xml:space="preserve"> </w:t>
      </w:r>
      <w:r w:rsidRPr="00D47CA4">
        <w:rPr>
          <w:spacing w:val="-3"/>
        </w:rPr>
        <w:t xml:space="preserve">- </w:t>
      </w:r>
      <w:r w:rsidR="00062AD9">
        <w:rPr>
          <w:spacing w:val="-3"/>
        </w:rPr>
        <w:t>н</w:t>
      </w:r>
      <w:r w:rsidRPr="00D47CA4">
        <w:rPr>
          <w:spacing w:val="-3"/>
        </w:rPr>
        <w:t>аучись любить и понимать людей, и рядом с тобой всегда будут друзья.</w:t>
      </w:r>
    </w:p>
    <w:p w:rsidR="00E2627A" w:rsidRDefault="001E23B7" w:rsidP="00E2627A">
      <w:pPr>
        <w:widowControl w:val="0"/>
        <w:ind w:firstLine="709"/>
        <w:jc w:val="both"/>
        <w:rPr>
          <w:spacing w:val="-3"/>
        </w:rPr>
      </w:pPr>
      <w:r w:rsidRPr="00D47CA4">
        <w:rPr>
          <w:spacing w:val="-3"/>
        </w:rPr>
        <w:t>Основным метод</w:t>
      </w:r>
      <w:r w:rsidR="00062AD9">
        <w:rPr>
          <w:spacing w:val="-3"/>
        </w:rPr>
        <w:t>о</w:t>
      </w:r>
      <w:r w:rsidRPr="00D47CA4">
        <w:rPr>
          <w:spacing w:val="-3"/>
        </w:rPr>
        <w:t>м реализации технологии является</w:t>
      </w:r>
      <w:r w:rsidR="000F3481" w:rsidRPr="00D47CA4">
        <w:rPr>
          <w:spacing w:val="-3"/>
        </w:rPr>
        <w:t xml:space="preserve"> метод сопереживания ситуации, который рассчитан на использование способности анализировать и чувствовать все, что происходит с ребенком. Он помогает точнее объяснить, а главное-прогнозировать поведение ребенка в той или иной конкретной жизненной ситуации.</w:t>
      </w:r>
    </w:p>
    <w:p w:rsidR="00E2627A" w:rsidRPr="00CE40C8" w:rsidRDefault="00E2627A" w:rsidP="00CE40C8">
      <w:pPr>
        <w:pStyle w:val="a4"/>
        <w:widowControl w:val="0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pacing w:val="-3"/>
        </w:rPr>
      </w:pPr>
      <w:r w:rsidRPr="00CE40C8">
        <w:rPr>
          <w:spacing w:val="-3"/>
        </w:rPr>
        <w:t xml:space="preserve">Технология обучения </w:t>
      </w:r>
      <w:r w:rsidR="00CE40C8" w:rsidRPr="00CE40C8">
        <w:rPr>
          <w:spacing w:val="-3"/>
        </w:rPr>
        <w:t>детей</w:t>
      </w:r>
      <w:r w:rsidRPr="00CE40C8">
        <w:rPr>
          <w:spacing w:val="-3"/>
        </w:rPr>
        <w:t xml:space="preserve"> составлению сравнений</w:t>
      </w:r>
    </w:p>
    <w:p w:rsidR="00E2627A" w:rsidRPr="00CE40C8" w:rsidRDefault="00E2627A" w:rsidP="00CE40C8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pacing w:val="-3"/>
        </w:rPr>
      </w:pPr>
      <w:r w:rsidRPr="00CE40C8">
        <w:rPr>
          <w:spacing w:val="-3"/>
        </w:rPr>
        <w:t xml:space="preserve">Обучение </w:t>
      </w:r>
      <w:r w:rsidR="00CE40C8" w:rsidRPr="00CE40C8">
        <w:rPr>
          <w:spacing w:val="-3"/>
        </w:rPr>
        <w:t>детей</w:t>
      </w:r>
      <w:r w:rsidRPr="00CE40C8">
        <w:rPr>
          <w:spacing w:val="-3"/>
        </w:rPr>
        <w:t xml:space="preserve"> дошкольного возраста составлению сравнений необходимо</w:t>
      </w:r>
      <w:r w:rsidR="00CE40C8">
        <w:rPr>
          <w:spacing w:val="-3"/>
        </w:rPr>
        <w:t xml:space="preserve"> </w:t>
      </w:r>
      <w:r w:rsidRPr="00CE40C8">
        <w:rPr>
          <w:spacing w:val="-3"/>
        </w:rPr>
        <w:t xml:space="preserve">начинать с трехлетнего возраста. Упражнения проводятся не только на </w:t>
      </w:r>
      <w:r w:rsidR="00CE40C8">
        <w:rPr>
          <w:spacing w:val="-3"/>
        </w:rPr>
        <w:t>з</w:t>
      </w:r>
      <w:r w:rsidRPr="00CE40C8">
        <w:rPr>
          <w:spacing w:val="-3"/>
        </w:rPr>
        <w:t xml:space="preserve">анятиях по развитию речи, но и в свободное время. </w:t>
      </w:r>
    </w:p>
    <w:p w:rsidR="00CE40C8" w:rsidRPr="00CE40C8" w:rsidRDefault="00E2627A" w:rsidP="00CE40C8">
      <w:pPr>
        <w:widowControl w:val="0"/>
        <w:ind w:firstLine="709"/>
        <w:jc w:val="both"/>
        <w:rPr>
          <w:spacing w:val="-3"/>
        </w:rPr>
      </w:pPr>
      <w:r w:rsidRPr="00CE40C8">
        <w:rPr>
          <w:spacing w:val="-3"/>
        </w:rPr>
        <w:t xml:space="preserve">Модель составления сравнений: </w:t>
      </w:r>
    </w:p>
    <w:p w:rsidR="00CE40C8" w:rsidRPr="00CE40C8" w:rsidRDefault="00CE40C8" w:rsidP="00CE40C8">
      <w:pPr>
        <w:widowControl w:val="0"/>
        <w:ind w:firstLine="709"/>
        <w:jc w:val="both"/>
        <w:rPr>
          <w:spacing w:val="-3"/>
        </w:rPr>
      </w:pPr>
      <w:r>
        <w:rPr>
          <w:spacing w:val="-3"/>
        </w:rPr>
        <w:t xml:space="preserve">- </w:t>
      </w:r>
      <w:r w:rsidRPr="00CE40C8">
        <w:rPr>
          <w:spacing w:val="-3"/>
        </w:rPr>
        <w:t xml:space="preserve">воспитатель называет какой-либо объект; </w:t>
      </w:r>
    </w:p>
    <w:p w:rsidR="00CE40C8" w:rsidRPr="00CE40C8" w:rsidRDefault="00CE40C8" w:rsidP="00CE40C8">
      <w:pPr>
        <w:widowControl w:val="0"/>
        <w:ind w:firstLine="709"/>
        <w:jc w:val="both"/>
        <w:rPr>
          <w:spacing w:val="-3"/>
        </w:rPr>
      </w:pPr>
      <w:r>
        <w:rPr>
          <w:spacing w:val="-3"/>
        </w:rPr>
        <w:t xml:space="preserve">- </w:t>
      </w:r>
      <w:r w:rsidRPr="00CE40C8">
        <w:rPr>
          <w:spacing w:val="-3"/>
        </w:rPr>
        <w:t xml:space="preserve">обозначает его признак; </w:t>
      </w:r>
    </w:p>
    <w:p w:rsidR="00CE40C8" w:rsidRPr="00CE40C8" w:rsidRDefault="00CE40C8" w:rsidP="00CE40C8">
      <w:pPr>
        <w:widowControl w:val="0"/>
        <w:ind w:firstLine="709"/>
        <w:jc w:val="both"/>
        <w:rPr>
          <w:spacing w:val="-3"/>
        </w:rPr>
      </w:pPr>
      <w:r>
        <w:rPr>
          <w:spacing w:val="-3"/>
        </w:rPr>
        <w:t xml:space="preserve">- </w:t>
      </w:r>
      <w:r w:rsidRPr="00CE40C8">
        <w:rPr>
          <w:spacing w:val="-3"/>
        </w:rPr>
        <w:t xml:space="preserve">определяет значение этого признака; </w:t>
      </w:r>
    </w:p>
    <w:p w:rsidR="00E2627A" w:rsidRPr="00CE40C8" w:rsidRDefault="00CE40C8" w:rsidP="00CE40C8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pacing w:val="-3"/>
        </w:rPr>
      </w:pPr>
      <w:r>
        <w:rPr>
          <w:spacing w:val="-3"/>
        </w:rPr>
        <w:t xml:space="preserve">- </w:t>
      </w:r>
      <w:r w:rsidRPr="00CE40C8">
        <w:rPr>
          <w:spacing w:val="-3"/>
        </w:rPr>
        <w:t>сравнивает данное значение со значением признака в другом объекте.</w:t>
      </w:r>
    </w:p>
    <w:p w:rsidR="00CE40C8" w:rsidRPr="00CE40C8" w:rsidRDefault="00CE40C8" w:rsidP="00CE40C8">
      <w:pPr>
        <w:widowControl w:val="0"/>
        <w:ind w:firstLine="709"/>
        <w:jc w:val="both"/>
        <w:rPr>
          <w:spacing w:val="-3"/>
        </w:rPr>
      </w:pPr>
      <w:r w:rsidRPr="00CE40C8">
        <w:rPr>
          <w:spacing w:val="-3"/>
        </w:rPr>
        <w:t xml:space="preserve">Например: </w:t>
      </w:r>
    </w:p>
    <w:p w:rsidR="00CE40C8" w:rsidRPr="00CE40C8" w:rsidRDefault="00CE40C8" w:rsidP="00CE40C8">
      <w:pPr>
        <w:widowControl w:val="0"/>
        <w:ind w:firstLine="709"/>
        <w:jc w:val="both"/>
        <w:rPr>
          <w:spacing w:val="-3"/>
        </w:rPr>
      </w:pPr>
      <w:r>
        <w:rPr>
          <w:spacing w:val="-3"/>
        </w:rPr>
        <w:t xml:space="preserve">- </w:t>
      </w:r>
      <w:r w:rsidRPr="00CE40C8">
        <w:rPr>
          <w:spacing w:val="-3"/>
        </w:rPr>
        <w:t xml:space="preserve">цыпленок (объект </w:t>
      </w:r>
      <w:r>
        <w:rPr>
          <w:spacing w:val="-3"/>
        </w:rPr>
        <w:t>№</w:t>
      </w:r>
      <w:r w:rsidRPr="00CE40C8">
        <w:rPr>
          <w:spacing w:val="-3"/>
        </w:rPr>
        <w:t xml:space="preserve">1); </w:t>
      </w:r>
    </w:p>
    <w:p w:rsidR="00CE40C8" w:rsidRPr="00CE40C8" w:rsidRDefault="00CE40C8" w:rsidP="00CE40C8">
      <w:pPr>
        <w:widowControl w:val="0"/>
        <w:ind w:firstLine="709"/>
        <w:jc w:val="both"/>
        <w:rPr>
          <w:spacing w:val="-3"/>
        </w:rPr>
      </w:pPr>
      <w:r>
        <w:rPr>
          <w:spacing w:val="-3"/>
        </w:rPr>
        <w:t xml:space="preserve">- </w:t>
      </w:r>
      <w:r w:rsidRPr="00CE40C8">
        <w:rPr>
          <w:spacing w:val="-3"/>
        </w:rPr>
        <w:t xml:space="preserve">по цвету (признак); </w:t>
      </w:r>
    </w:p>
    <w:p w:rsidR="00CE40C8" w:rsidRPr="00CE40C8" w:rsidRDefault="00CE40C8" w:rsidP="00CE40C8">
      <w:pPr>
        <w:widowControl w:val="0"/>
        <w:ind w:firstLine="709"/>
        <w:jc w:val="both"/>
        <w:rPr>
          <w:spacing w:val="-3"/>
        </w:rPr>
      </w:pPr>
      <w:r>
        <w:rPr>
          <w:spacing w:val="-3"/>
        </w:rPr>
        <w:t xml:space="preserve">- </w:t>
      </w:r>
      <w:r w:rsidRPr="00CE40C8">
        <w:rPr>
          <w:spacing w:val="-3"/>
        </w:rPr>
        <w:t xml:space="preserve">жёлтый (значение признака); </w:t>
      </w:r>
    </w:p>
    <w:p w:rsidR="00CE40C8" w:rsidRPr="00CE40C8" w:rsidRDefault="00CE40C8" w:rsidP="00CE40C8">
      <w:pPr>
        <w:widowControl w:val="0"/>
        <w:ind w:firstLine="709"/>
        <w:jc w:val="both"/>
        <w:rPr>
          <w:spacing w:val="-3"/>
        </w:rPr>
      </w:pPr>
      <w:r>
        <w:rPr>
          <w:spacing w:val="-3"/>
        </w:rPr>
        <w:t xml:space="preserve">- </w:t>
      </w:r>
      <w:r w:rsidRPr="00CE40C8">
        <w:rPr>
          <w:spacing w:val="-3"/>
        </w:rPr>
        <w:t xml:space="preserve">такой же жёлтый (значение признака) по цвету (признак), как солнце (объект </w:t>
      </w:r>
      <w:r>
        <w:rPr>
          <w:spacing w:val="-3"/>
        </w:rPr>
        <w:t xml:space="preserve">№ </w:t>
      </w:r>
      <w:r w:rsidRPr="00CE40C8">
        <w:rPr>
          <w:spacing w:val="-3"/>
        </w:rPr>
        <w:t xml:space="preserve">2). </w:t>
      </w:r>
    </w:p>
    <w:p w:rsidR="00CE40C8" w:rsidRPr="00CE40C8" w:rsidRDefault="00CE40C8" w:rsidP="00CE40C8">
      <w:pPr>
        <w:widowControl w:val="0"/>
        <w:ind w:firstLine="709"/>
        <w:jc w:val="both"/>
        <w:rPr>
          <w:spacing w:val="-3"/>
        </w:rPr>
      </w:pPr>
      <w:r w:rsidRPr="00CE40C8">
        <w:rPr>
          <w:spacing w:val="-3"/>
        </w:rPr>
        <w:t xml:space="preserve">В младшем дошкольном возраста отрабатывается модель составления сравнений по признаку </w:t>
      </w:r>
      <w:r>
        <w:rPr>
          <w:spacing w:val="-3"/>
        </w:rPr>
        <w:t>ц</w:t>
      </w:r>
      <w:r w:rsidRPr="00CE40C8">
        <w:rPr>
          <w:spacing w:val="-3"/>
        </w:rPr>
        <w:t xml:space="preserve">вета, формы, вкуса, звука, температуры и др. </w:t>
      </w:r>
    </w:p>
    <w:p w:rsidR="00CE40C8" w:rsidRPr="00CE40C8" w:rsidRDefault="00CE40C8" w:rsidP="00CE40C8">
      <w:pPr>
        <w:widowControl w:val="0"/>
        <w:ind w:firstLine="709"/>
        <w:jc w:val="both"/>
        <w:rPr>
          <w:spacing w:val="-3"/>
        </w:rPr>
      </w:pPr>
      <w:r w:rsidRPr="00CE40C8">
        <w:rPr>
          <w:spacing w:val="-3"/>
        </w:rPr>
        <w:t xml:space="preserve">На первый взгляд фраза, произнесенная воспитателем, таким образом, кажется громоздкой и несколько нелепой, но именно повторы такого длинного сочетания позволяют детям понять, что признак - это понятие более общее, чем значение данного признака. </w:t>
      </w:r>
    </w:p>
    <w:p w:rsidR="00CE40C8" w:rsidRPr="00CE40C8" w:rsidRDefault="00CE40C8" w:rsidP="00CE40C8">
      <w:pPr>
        <w:widowControl w:val="0"/>
        <w:ind w:firstLine="709"/>
        <w:jc w:val="both"/>
        <w:rPr>
          <w:spacing w:val="-3"/>
        </w:rPr>
      </w:pPr>
      <w:r w:rsidRPr="00CE40C8">
        <w:rPr>
          <w:spacing w:val="-3"/>
        </w:rPr>
        <w:t>Например:</w:t>
      </w:r>
      <w:r>
        <w:rPr>
          <w:spacing w:val="-3"/>
        </w:rPr>
        <w:t xml:space="preserve"> </w:t>
      </w:r>
      <w:r w:rsidRPr="00CE40C8">
        <w:rPr>
          <w:spacing w:val="-3"/>
        </w:rPr>
        <w:t xml:space="preserve">«Мячик по форме круглый, такой же круглый по форме, как яблоко». </w:t>
      </w:r>
    </w:p>
    <w:p w:rsidR="00CE40C8" w:rsidRPr="00CE40C8" w:rsidRDefault="00CE40C8" w:rsidP="00CE40C8">
      <w:pPr>
        <w:widowControl w:val="0"/>
        <w:ind w:firstLine="709"/>
        <w:jc w:val="both"/>
        <w:rPr>
          <w:spacing w:val="-3"/>
        </w:rPr>
      </w:pPr>
      <w:r w:rsidRPr="00CE40C8">
        <w:rPr>
          <w:spacing w:val="-3"/>
        </w:rPr>
        <w:t xml:space="preserve">Далее воспитатель предлагает детям найти объекты с данным значением признака (круглое по форме - солнце, колесо, тарелка). </w:t>
      </w:r>
    </w:p>
    <w:p w:rsidR="0072520F" w:rsidRDefault="00CE40C8" w:rsidP="0072520F">
      <w:pPr>
        <w:widowControl w:val="0"/>
        <w:ind w:firstLine="709"/>
        <w:jc w:val="both"/>
        <w:rPr>
          <w:spacing w:val="-3"/>
        </w:rPr>
      </w:pPr>
      <w:r w:rsidRPr="00CE40C8">
        <w:rPr>
          <w:spacing w:val="-3"/>
        </w:rPr>
        <w:t xml:space="preserve">До четырехлетнего возраста воспитатель побуждает </w:t>
      </w:r>
      <w:r w:rsidR="00E64D91" w:rsidRPr="00CE40C8">
        <w:rPr>
          <w:spacing w:val="-3"/>
        </w:rPr>
        <w:t>детей</w:t>
      </w:r>
      <w:r w:rsidRPr="00CE40C8">
        <w:rPr>
          <w:spacing w:val="-3"/>
        </w:rPr>
        <w:t xml:space="preserve"> к составлению сравнений по заданным признакам. Находясь на прогулке, педагог предлагает детям сравнить </w:t>
      </w:r>
      <w:r w:rsidR="00E64D91" w:rsidRPr="00CE40C8">
        <w:rPr>
          <w:spacing w:val="-3"/>
        </w:rPr>
        <w:t>прохладный</w:t>
      </w:r>
      <w:r w:rsidRPr="00CE40C8">
        <w:rPr>
          <w:spacing w:val="-3"/>
        </w:rPr>
        <w:t xml:space="preserve"> ветер по температуре с какими-либо другими объектами.</w:t>
      </w:r>
    </w:p>
    <w:p w:rsidR="0072520F" w:rsidRPr="0072520F" w:rsidRDefault="0072520F" w:rsidP="0072520F">
      <w:pPr>
        <w:pStyle w:val="a4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pacing w:val="-3"/>
        </w:rPr>
      </w:pPr>
      <w:r w:rsidRPr="0072520F">
        <w:t>Артикуляционная и пальчиковая гимнастики</w:t>
      </w:r>
    </w:p>
    <w:p w:rsidR="0072520F" w:rsidRPr="0072520F" w:rsidRDefault="0072520F" w:rsidP="0072520F">
      <w:pPr>
        <w:pStyle w:val="a4"/>
        <w:widowControl w:val="0"/>
        <w:ind w:left="0" w:firstLine="709"/>
        <w:jc w:val="both"/>
      </w:pPr>
      <w:r w:rsidRPr="0072520F">
        <w:t xml:space="preserve">Большое место в развитии речи детей занимает использование артикуляционной </w:t>
      </w:r>
      <w:r w:rsidRPr="0072520F">
        <w:lastRenderedPageBreak/>
        <w:t>гимнастики. Артикуляционная гимнастика – это совокупность специальных упражнений, направленных на укрепление мышц артикуляционного аппарата, развитие силы, подвижности и дифференцированности движений органов, участвующих в речевом</w:t>
      </w:r>
      <w:r>
        <w:t xml:space="preserve"> </w:t>
      </w:r>
      <w:r w:rsidRPr="0072520F">
        <w:t xml:space="preserve">процессе. Артикуляционная гимнастика является основой формирования речевых звуков и коррекции нарушений звукопроизношения любого происхождения; она включает упражнения для тренировки подвижности органов артикуляционного аппарата, отработки определенных положений губ, языка, мягкого неба, необходимых для правильного произнесения, как всех звуков, так и каждого звука той или иной группы. </w:t>
      </w:r>
    </w:p>
    <w:p w:rsidR="0072520F" w:rsidRPr="0072520F" w:rsidRDefault="0072520F" w:rsidP="0072520F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72520F">
        <w:t xml:space="preserve">Цель артикуляционной гимнастики - выработка полноценных движений и определенных положений органов артикуляционного аппарата, необходимых для правильного произношения звуков. </w:t>
      </w:r>
    </w:p>
    <w:p w:rsidR="0072520F" w:rsidRPr="0072520F" w:rsidRDefault="0072520F" w:rsidP="0072520F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72520F">
        <w:t xml:space="preserve">Прежде всего, мелкая пальцевая моторика связана с развитием речи. В мозгу двигательные и речевые центры </w:t>
      </w:r>
      <w:r>
        <w:t xml:space="preserve">- </w:t>
      </w:r>
      <w:r w:rsidRPr="0072520F">
        <w:t xml:space="preserve">самые ближайшие соседи. </w:t>
      </w:r>
    </w:p>
    <w:p w:rsidR="0072520F" w:rsidRDefault="0072520F" w:rsidP="00E26CA0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72520F">
        <w:t xml:space="preserve">И при движении пальчиков и </w:t>
      </w:r>
      <w:r w:rsidR="00E26CA0" w:rsidRPr="0072520F">
        <w:t>кистей</w:t>
      </w:r>
      <w:r w:rsidRPr="0072520F">
        <w:t xml:space="preserve">, возбуждение от двигательного центра перекидывается на речевые центры головного мозга и приводит к резкому усилению </w:t>
      </w:r>
      <w:r w:rsidR="00E26CA0" w:rsidRPr="0072520F">
        <w:t>согласованной</w:t>
      </w:r>
      <w:r w:rsidRPr="0072520F">
        <w:t xml:space="preserve"> деятельности речевых зон.</w:t>
      </w:r>
    </w:p>
    <w:p w:rsidR="00E26CA0" w:rsidRDefault="00E26CA0" w:rsidP="00E26CA0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</w:pPr>
    </w:p>
    <w:p w:rsidR="00E26CA0" w:rsidRPr="00E26CA0" w:rsidRDefault="00E26CA0" w:rsidP="00E26CA0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E26CA0">
        <w:t>Выше перечисленные технологии оказывают существенное влияние на развитие</w:t>
      </w:r>
      <w:r>
        <w:t xml:space="preserve"> </w:t>
      </w:r>
      <w:r w:rsidRPr="00E26CA0">
        <w:t xml:space="preserve">речи детей дошкольного возраста. Современные образовательные технологии могут помочь в формировании интеллектуально смелой, самостоятельной, оригинально мыслящей, творческой, умеющей принимать нестандартные решения личности. </w:t>
      </w:r>
    </w:p>
    <w:p w:rsidR="00E26CA0" w:rsidRPr="0072520F" w:rsidRDefault="00E26CA0" w:rsidP="0072520F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</w:pPr>
    </w:p>
    <w:p w:rsidR="0072520F" w:rsidRPr="0072520F" w:rsidRDefault="0072520F" w:rsidP="0072520F">
      <w:pPr>
        <w:pStyle w:val="a4"/>
        <w:widowControl w:val="0"/>
        <w:ind w:left="0" w:firstLine="709"/>
        <w:jc w:val="both"/>
        <w:rPr>
          <w:spacing w:val="-3"/>
        </w:rPr>
      </w:pPr>
    </w:p>
    <w:p w:rsidR="0072520F" w:rsidRPr="0072520F" w:rsidRDefault="0072520F" w:rsidP="0072520F">
      <w:pPr>
        <w:pStyle w:val="a4"/>
        <w:widowControl w:val="0"/>
        <w:ind w:left="0" w:firstLine="709"/>
        <w:jc w:val="both"/>
        <w:rPr>
          <w:spacing w:val="-3"/>
        </w:rPr>
      </w:pPr>
      <w:r w:rsidRPr="0072520F">
        <w:t xml:space="preserve"> </w:t>
      </w:r>
    </w:p>
    <w:p w:rsidR="00E2627A" w:rsidRDefault="00E2627A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72520F">
      <w:pPr>
        <w:widowControl w:val="0"/>
        <w:ind w:firstLine="709"/>
        <w:jc w:val="both"/>
        <w:rPr>
          <w:spacing w:val="-3"/>
        </w:rPr>
      </w:pPr>
    </w:p>
    <w:p w:rsidR="004763BB" w:rsidRDefault="004763BB" w:rsidP="004763BB">
      <w:pPr>
        <w:widowControl w:val="0"/>
        <w:jc w:val="both"/>
        <w:rPr>
          <w:spacing w:val="-3"/>
        </w:rPr>
      </w:pPr>
    </w:p>
    <w:p w:rsidR="004763BB" w:rsidRDefault="004763BB" w:rsidP="004763BB">
      <w:pPr>
        <w:widowControl w:val="0"/>
        <w:jc w:val="both"/>
        <w:rPr>
          <w:spacing w:val="-3"/>
        </w:rPr>
      </w:pPr>
    </w:p>
    <w:p w:rsidR="004763BB" w:rsidRDefault="004763BB" w:rsidP="004763BB">
      <w:pPr>
        <w:widowControl w:val="0"/>
        <w:jc w:val="both"/>
        <w:rPr>
          <w:spacing w:val="-3"/>
        </w:rPr>
      </w:pPr>
    </w:p>
    <w:p w:rsidR="004763BB" w:rsidRDefault="004763BB" w:rsidP="004763BB">
      <w:pPr>
        <w:widowControl w:val="0"/>
        <w:jc w:val="both"/>
        <w:rPr>
          <w:spacing w:val="-3"/>
        </w:rPr>
      </w:pPr>
    </w:p>
    <w:p w:rsidR="004763BB" w:rsidRDefault="004763BB" w:rsidP="004763BB">
      <w:pPr>
        <w:widowControl w:val="0"/>
        <w:jc w:val="center"/>
        <w:rPr>
          <w:spacing w:val="-3"/>
        </w:rPr>
      </w:pPr>
      <w:r>
        <w:rPr>
          <w:spacing w:val="-3"/>
        </w:rPr>
        <w:t>Список литературы</w:t>
      </w:r>
    </w:p>
    <w:p w:rsidR="004763BB" w:rsidRDefault="004763BB" w:rsidP="004763BB">
      <w:pPr>
        <w:pStyle w:val="a4"/>
        <w:widowControl w:val="0"/>
        <w:numPr>
          <w:ilvl w:val="0"/>
          <w:numId w:val="5"/>
        </w:numPr>
        <w:rPr>
          <w:spacing w:val="-3"/>
        </w:rPr>
      </w:pPr>
      <w:r>
        <w:rPr>
          <w:spacing w:val="-3"/>
        </w:rPr>
        <w:t>Арушанова А.Г. Речь и речевое общение детей: Развитие диалогического общения: метод</w:t>
      </w:r>
      <w:r w:rsidR="00FD00E4">
        <w:rPr>
          <w:spacing w:val="-3"/>
        </w:rPr>
        <w:t xml:space="preserve">. </w:t>
      </w:r>
      <w:r>
        <w:rPr>
          <w:spacing w:val="-3"/>
        </w:rPr>
        <w:t>пособие/А.Г. Арушанова.-М.:Мозаика_Синте,2005</w:t>
      </w:r>
    </w:p>
    <w:p w:rsidR="004763BB" w:rsidRDefault="004763BB" w:rsidP="004763BB">
      <w:pPr>
        <w:pStyle w:val="a4"/>
        <w:widowControl w:val="0"/>
        <w:numPr>
          <w:ilvl w:val="0"/>
          <w:numId w:val="5"/>
        </w:numPr>
        <w:rPr>
          <w:spacing w:val="-3"/>
        </w:rPr>
      </w:pPr>
      <w:r>
        <w:rPr>
          <w:spacing w:val="-3"/>
        </w:rPr>
        <w:t>Шипицына Л.М. Азбука общения: Развитие личности ребенка, навыков общения со взрослыми и сверстниками/ Л.М. Шипицына, О.В. Защиринская, А.П. Воронова, Т.А. Нилова. – СПб.: Детство-Пресс, 2008</w:t>
      </w:r>
    </w:p>
    <w:p w:rsidR="00FD00E4" w:rsidRPr="004763BB" w:rsidRDefault="00FD00E4" w:rsidP="004763BB">
      <w:pPr>
        <w:pStyle w:val="a4"/>
        <w:widowControl w:val="0"/>
        <w:numPr>
          <w:ilvl w:val="0"/>
          <w:numId w:val="5"/>
        </w:numPr>
        <w:rPr>
          <w:spacing w:val="-3"/>
        </w:rPr>
      </w:pPr>
      <w:r>
        <w:rPr>
          <w:spacing w:val="-3"/>
        </w:rPr>
        <w:t>Колосова И.В. Современные технологии развития речи детей дошкольного возраста: учеб. метод. пособие/ Челябинск, 2011</w:t>
      </w:r>
    </w:p>
    <w:sectPr w:rsidR="00FD00E4" w:rsidRPr="004763BB" w:rsidSect="001270C1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52D6" w:rsidRDefault="005052D6" w:rsidP="00D47CA4">
      <w:r>
        <w:separator/>
      </w:r>
    </w:p>
  </w:endnote>
  <w:endnote w:type="continuationSeparator" w:id="0">
    <w:p w:rsidR="005052D6" w:rsidRDefault="005052D6" w:rsidP="00D4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7"/>
      </w:rPr>
      <w:id w:val="468171041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D47CA4" w:rsidRDefault="00D47CA4" w:rsidP="00B07846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D47CA4" w:rsidRDefault="00D47CA4" w:rsidP="00D47CA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7"/>
      </w:rPr>
      <w:id w:val="-191129174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D47CA4" w:rsidRDefault="00D47CA4" w:rsidP="00B07846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:rsidR="00D47CA4" w:rsidRDefault="00D47CA4" w:rsidP="00D47CA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52D6" w:rsidRDefault="005052D6" w:rsidP="00D47CA4">
      <w:r>
        <w:separator/>
      </w:r>
    </w:p>
  </w:footnote>
  <w:footnote w:type="continuationSeparator" w:id="0">
    <w:p w:rsidR="005052D6" w:rsidRDefault="005052D6" w:rsidP="00D47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A4476"/>
    <w:multiLevelType w:val="hybridMultilevel"/>
    <w:tmpl w:val="A6F22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46985"/>
    <w:multiLevelType w:val="multilevel"/>
    <w:tmpl w:val="C34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D46C54"/>
    <w:multiLevelType w:val="multilevel"/>
    <w:tmpl w:val="3482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FB4675"/>
    <w:multiLevelType w:val="hybridMultilevel"/>
    <w:tmpl w:val="C1B2745A"/>
    <w:lvl w:ilvl="0" w:tplc="4B06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B65B5A"/>
    <w:multiLevelType w:val="hybridMultilevel"/>
    <w:tmpl w:val="83283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6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E1"/>
    <w:rsid w:val="000401D2"/>
    <w:rsid w:val="00062AD9"/>
    <w:rsid w:val="000A63A2"/>
    <w:rsid w:val="000F3481"/>
    <w:rsid w:val="001270C1"/>
    <w:rsid w:val="001A5875"/>
    <w:rsid w:val="001E23B7"/>
    <w:rsid w:val="0020001E"/>
    <w:rsid w:val="00233EE1"/>
    <w:rsid w:val="00361682"/>
    <w:rsid w:val="003E3567"/>
    <w:rsid w:val="004763BB"/>
    <w:rsid w:val="005052D6"/>
    <w:rsid w:val="00691279"/>
    <w:rsid w:val="006C00BF"/>
    <w:rsid w:val="0072520F"/>
    <w:rsid w:val="007476E1"/>
    <w:rsid w:val="007E03DB"/>
    <w:rsid w:val="00844E01"/>
    <w:rsid w:val="009A0E12"/>
    <w:rsid w:val="009B2E9C"/>
    <w:rsid w:val="009E4AC7"/>
    <w:rsid w:val="00B62354"/>
    <w:rsid w:val="00B72796"/>
    <w:rsid w:val="00B9419D"/>
    <w:rsid w:val="00CE40C8"/>
    <w:rsid w:val="00CE615C"/>
    <w:rsid w:val="00D47CA4"/>
    <w:rsid w:val="00E2627A"/>
    <w:rsid w:val="00E26CA0"/>
    <w:rsid w:val="00E64D91"/>
    <w:rsid w:val="00FD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44E3"/>
  <w15:chartTrackingRefBased/>
  <w15:docId w15:val="{6075DDC7-9B57-E74F-ACF4-96B2A773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1D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15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61682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47C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7CA4"/>
  </w:style>
  <w:style w:type="character" w:styleId="a7">
    <w:name w:val="page number"/>
    <w:basedOn w:val="a0"/>
    <w:uiPriority w:val="99"/>
    <w:semiHidden/>
    <w:unhideWhenUsed/>
    <w:rsid w:val="00D4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8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7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8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4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3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2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9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3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6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7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6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6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7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5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7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6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2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3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4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3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1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2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5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4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3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3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rozaliya hametova</dc:creator>
  <cp:keywords/>
  <dc:description/>
  <cp:lastModifiedBy>rozaliya hametova</cp:lastModifiedBy>
  <cp:revision>2</cp:revision>
  <dcterms:created xsi:type="dcterms:W3CDTF">2020-12-15T08:12:00Z</dcterms:created>
  <dcterms:modified xsi:type="dcterms:W3CDTF">2020-12-15T08:12:00Z</dcterms:modified>
</cp:coreProperties>
</file>