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 xml:space="preserve">Изучение результатов и эффективности воспитательного процесса – один из самых сложных вопросов педагогической теории и практики. Сложность </w:t>
      </w:r>
      <w:proofErr w:type="gramStart"/>
      <w:r w:rsidRPr="00A525C0">
        <w:rPr>
          <w:sz w:val="28"/>
          <w:szCs w:val="28"/>
        </w:rPr>
        <w:t>обусловлена</w:t>
      </w:r>
      <w:proofErr w:type="gramEnd"/>
      <w:r w:rsidRPr="00A525C0">
        <w:rPr>
          <w:sz w:val="28"/>
          <w:szCs w:val="28"/>
        </w:rPr>
        <w:t xml:space="preserve"> прежде всего тем, что на состояние, результаты и эффективность воспитательного процесса влияют не только условия самой школы, но и внешняя по отношению к нему среда. В «чистом виде» определить результат влияния воспитательной работы на достижение поставленных педагогических задач невозможно. Однако, отказавшись от изучения эффективности воспитательного процесса, дети будут обречены на стихийное существование и развитие.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Изучение и анализ воспитанности школьников позволяет: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конкретизировать цели воспитательной работы;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дифференцированно подойти к учащимся с разным уровнем воспитанности;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обеспечить индивидуальный подход к личности каждого школьника;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обосновать выбор содержания и методов воспитания;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 xml:space="preserve">соотнести </w:t>
      </w:r>
      <w:proofErr w:type="gramStart"/>
      <w:r w:rsidRPr="00A525C0">
        <w:rPr>
          <w:sz w:val="28"/>
          <w:szCs w:val="28"/>
        </w:rPr>
        <w:t>промежуточный</w:t>
      </w:r>
      <w:proofErr w:type="gramEnd"/>
      <w:r w:rsidRPr="00A525C0">
        <w:rPr>
          <w:sz w:val="28"/>
          <w:szCs w:val="28"/>
        </w:rPr>
        <w:t xml:space="preserve"> с первоначально зафиксированным результатом;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 xml:space="preserve">видеть близкие и более </w:t>
      </w:r>
      <w:proofErr w:type="spellStart"/>
      <w:r w:rsidRPr="00A525C0">
        <w:rPr>
          <w:sz w:val="28"/>
          <w:szCs w:val="28"/>
        </w:rPr>
        <w:t>отдаленные</w:t>
      </w:r>
      <w:proofErr w:type="spellEnd"/>
      <w:r w:rsidRPr="00A525C0">
        <w:rPr>
          <w:sz w:val="28"/>
          <w:szCs w:val="28"/>
        </w:rPr>
        <w:t xml:space="preserve"> результаты воспитательной системы.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Алгоритм изучения членами школьного сообщества эффективности процесса воспитания: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определение цели и задач изучения;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подбор критериев и показателей для определения результатов процесса воспитания учащихся;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выбор методик изучения;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подготовка диагностического инструментария;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исследование испытуемых;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обработка и интерпретация результатов исследования;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- анализ, оценка и обсуждение результатов изучения.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 xml:space="preserve">Подбор критериев и показателей является важным этапом, так как на нем определяются конкретные характеристики и индикаторы, позволяющие в дальнейшем делать обоснованные суждения о результативности процесса воспитания обучающихся. Содержание критериев и показателей эффективности воспитательного процесса, обусловлено комплексом целей и задач, решаемых школьным коллективом или педагогом. Каждая цель и </w:t>
      </w:r>
      <w:r w:rsidRPr="00A525C0">
        <w:rPr>
          <w:sz w:val="28"/>
          <w:szCs w:val="28"/>
        </w:rPr>
        <w:lastRenderedPageBreak/>
        <w:t xml:space="preserve">задача должны быть подкреплены </w:t>
      </w:r>
      <w:proofErr w:type="spellStart"/>
      <w:r w:rsidRPr="00A525C0">
        <w:rPr>
          <w:sz w:val="28"/>
          <w:szCs w:val="28"/>
        </w:rPr>
        <w:t>определенной</w:t>
      </w:r>
      <w:proofErr w:type="spellEnd"/>
      <w:r w:rsidRPr="00A525C0">
        <w:rPr>
          <w:sz w:val="28"/>
          <w:szCs w:val="28"/>
        </w:rPr>
        <w:t xml:space="preserve"> совокупностью критериев и показателей, на основе которых можно было бы судить об успешности реализации целевых ориентиров.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>Предлагается выделить при диагностических процедурах четыре уровня воспитанности: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>Высокий уровень: личность способна к саморазвитию, отличается самостоятельностью в общении и деятельности.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 xml:space="preserve">Достаточный уровень: у </w:t>
      </w:r>
      <w:proofErr w:type="spellStart"/>
      <w:r w:rsidRPr="00A525C0">
        <w:rPr>
          <w:sz w:val="28"/>
          <w:szCs w:val="28"/>
        </w:rPr>
        <w:t>ребенка</w:t>
      </w:r>
      <w:proofErr w:type="spellEnd"/>
      <w:r w:rsidRPr="00A525C0">
        <w:rPr>
          <w:sz w:val="28"/>
          <w:szCs w:val="28"/>
        </w:rPr>
        <w:t>, в основном, сформированы внутренние регуляторы поведения, но ему нужна помощь в критических ситуациях.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 xml:space="preserve">Низкий уровень: личность остановилась в </w:t>
      </w:r>
      <w:proofErr w:type="spellStart"/>
      <w:r w:rsidRPr="00A525C0">
        <w:rPr>
          <w:sz w:val="28"/>
          <w:szCs w:val="28"/>
        </w:rPr>
        <w:t>своем</w:t>
      </w:r>
      <w:proofErr w:type="spellEnd"/>
      <w:r w:rsidRPr="00A525C0">
        <w:rPr>
          <w:sz w:val="28"/>
          <w:szCs w:val="28"/>
        </w:rPr>
        <w:t xml:space="preserve"> развитии, без педагогической поддержки не способна к самосовершенствованию.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 xml:space="preserve">Неудовлетворительный уровень: </w:t>
      </w:r>
      <w:proofErr w:type="spellStart"/>
      <w:r w:rsidRPr="00A525C0">
        <w:rPr>
          <w:sz w:val="28"/>
          <w:szCs w:val="28"/>
        </w:rPr>
        <w:t>саморазрушающаяся</w:t>
      </w:r>
      <w:proofErr w:type="spellEnd"/>
      <w:r w:rsidRPr="00A525C0">
        <w:rPr>
          <w:sz w:val="28"/>
          <w:szCs w:val="28"/>
        </w:rPr>
        <w:t xml:space="preserve"> личность, склонная к асоциальному поведению.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 xml:space="preserve">В качестве критерия воспитанности личности школьника рассматривается </w:t>
      </w:r>
      <w:proofErr w:type="spellStart"/>
      <w:r w:rsidRPr="00A525C0">
        <w:rPr>
          <w:sz w:val="28"/>
          <w:szCs w:val="28"/>
        </w:rPr>
        <w:t>ее</w:t>
      </w:r>
      <w:proofErr w:type="spellEnd"/>
      <w:r w:rsidRPr="00A525C0">
        <w:rPr>
          <w:sz w:val="28"/>
          <w:szCs w:val="28"/>
        </w:rPr>
        <w:t xml:space="preserve"> активная гражданская позиция, проявляющаяся в ценностных отношениях личности к действительности. </w:t>
      </w:r>
      <w:proofErr w:type="gramStart"/>
      <w:r w:rsidRPr="00A525C0">
        <w:rPr>
          <w:sz w:val="28"/>
          <w:szCs w:val="28"/>
        </w:rPr>
        <w:t>Из множества таких отношений можно вычленить как наиболее информативные:</w:t>
      </w:r>
      <w:proofErr w:type="gramEnd"/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учению;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людям;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самому себе;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природе;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труду;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>отношение к действительности.</w:t>
      </w:r>
    </w:p>
    <w:p w:rsidR="00A525C0" w:rsidRPr="00A525C0" w:rsidRDefault="00A525C0" w:rsidP="00A525C0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525C0">
        <w:rPr>
          <w:sz w:val="28"/>
          <w:szCs w:val="28"/>
        </w:rPr>
        <w:t xml:space="preserve">Безусловно, можно использовать различные тесты и </w:t>
      </w:r>
      <w:proofErr w:type="spellStart"/>
      <w:r w:rsidRPr="00A525C0">
        <w:rPr>
          <w:sz w:val="28"/>
          <w:szCs w:val="28"/>
        </w:rPr>
        <w:t>срезовые</w:t>
      </w:r>
      <w:proofErr w:type="spellEnd"/>
      <w:r w:rsidRPr="00A525C0">
        <w:rPr>
          <w:sz w:val="28"/>
          <w:szCs w:val="28"/>
        </w:rPr>
        <w:t xml:space="preserve"> методики, но </w:t>
      </w:r>
      <w:r w:rsidRPr="00A525C0">
        <w:rPr>
          <w:bCs/>
          <w:sz w:val="28"/>
          <w:szCs w:val="28"/>
        </w:rPr>
        <w:t>ничто лучше не подтвердит уровень воспитанности человека, чем его поступки</w:t>
      </w:r>
      <w:r w:rsidRPr="00A525C0">
        <w:rPr>
          <w:sz w:val="28"/>
          <w:szCs w:val="28"/>
        </w:rPr>
        <w:t>. В мониторинге воспитанности основу составляют наблюдение за поступками и действиями, отношениями и предпочтениями детей, выявление и анализ мотивации.</w:t>
      </w:r>
      <w:r>
        <w:rPr>
          <w:sz w:val="28"/>
          <w:szCs w:val="28"/>
        </w:rPr>
        <w:t xml:space="preserve"> </w:t>
      </w:r>
      <w:r w:rsidRPr="00A525C0">
        <w:rPr>
          <w:sz w:val="28"/>
          <w:szCs w:val="28"/>
        </w:rPr>
        <w:t>Определение уровня воспитанности школьников позволяет выявить меру соответствия личности учащегося запланированному воспитательному результату и степень реализации цели и задач воспитательной работы учебного заведения.</w:t>
      </w:r>
    </w:p>
    <w:p w:rsidR="00035BC3" w:rsidRDefault="00A525C0" w:rsidP="00A52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A525C0" w:rsidRDefault="00A525C0" w:rsidP="00A525C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позволяет школьникам при анализе воспитанности</w:t>
      </w:r>
      <w:r w:rsidRPr="00A525C0">
        <w:rPr>
          <w:rFonts w:ascii="Times New Roman" w:hAnsi="Times New Roman" w:cs="Times New Roman"/>
          <w:sz w:val="28"/>
          <w:szCs w:val="28"/>
        </w:rPr>
        <w:t>?</w:t>
      </w:r>
    </w:p>
    <w:p w:rsidR="00A525C0" w:rsidRDefault="00A525C0" w:rsidP="00A525C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уровни воспитанности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525C0" w:rsidRPr="00A525C0" w:rsidRDefault="00A525C0" w:rsidP="00CA1E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воспитанности учащихся по методике </w:t>
      </w:r>
      <w:proofErr w:type="spellStart"/>
      <w:r w:rsidRPr="00CA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Н.П</w:t>
      </w:r>
      <w:proofErr w:type="spellEnd"/>
      <w:r w:rsidRPr="00CA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Капустина (1 - 4 классы)</w:t>
      </w:r>
    </w:p>
    <w:tbl>
      <w:tblPr>
        <w:tblW w:w="9360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1850"/>
        <w:gridCol w:w="1838"/>
        <w:gridCol w:w="1692"/>
      </w:tblGrid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оцениваю себя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оценивает учитель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оценки</w:t>
            </w:r>
          </w:p>
        </w:tc>
      </w:tr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Любознательность: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интересно учиться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люблю читать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интересно находить ответы на непонятные вопросы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всегда выполняю домашнее задание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стремлюсь получать хорошие отметки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Прилежание: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 старателен в </w:t>
            </w:r>
            <w:proofErr w:type="spellStart"/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учебе</w:t>
            </w:r>
            <w:proofErr w:type="spellEnd"/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внимателен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самостоятелен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помогаю другим в делах и сам обращаюсь за помощью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нравится самообслуживание в школе и дома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Отношение к природе: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берегу землю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берегу растения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берегу животных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берегу природу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 и школа: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выполняю правила для учащихся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 выполняю правила </w:t>
            </w:r>
            <w:proofErr w:type="spellStart"/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внутришкольной</w:t>
            </w:r>
            <w:proofErr w:type="spellEnd"/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добр в отношениях с людьми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участвую в делах класса и школы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я справедлив в отношениях с людьми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E70" w:rsidRPr="00CA1E70" w:rsidTr="000937FD">
        <w:trPr>
          <w:trHeight w:val="103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Прекрасное</w:t>
            </w:r>
            <w:proofErr w:type="gramEnd"/>
            <w:r w:rsidRPr="00CA1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моей жизни: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аккуратен и опрятен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соблюдаю культуру поведения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забочусь о здоровье</w:t>
            </w:r>
          </w:p>
          <w:p w:rsidR="00A525C0" w:rsidRPr="00A525C0" w:rsidRDefault="00A525C0" w:rsidP="00CA1E70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 умею правильно распределять время </w:t>
            </w:r>
            <w:proofErr w:type="spellStart"/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учебы</w:t>
            </w:r>
            <w:proofErr w:type="spellEnd"/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отдыха</w:t>
            </w:r>
          </w:p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меня нет вредных привычек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5C0" w:rsidRPr="00A525C0" w:rsidRDefault="00A525C0" w:rsidP="00CA1E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результатов: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всегда         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часто        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редко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никогда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у меня другая позиция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качеству выводится одна среднеарифметическая оценка.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каждый ученик имеет 5 оценок.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5 оценок складываются и делятся на 5. Средний балл и является условным определением уровня воспитанности.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балл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5 - 4,5 – высокий уровень (в)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4,4 – 4 – хороший уровень (х)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3,9 – 2,9 – средний уровень (с)</w:t>
      </w:r>
    </w:p>
    <w:p w:rsidR="00A525C0" w:rsidRPr="00A525C0" w:rsidRDefault="00A525C0" w:rsidP="00CA1E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0">
        <w:rPr>
          <w:rFonts w:ascii="Times New Roman" w:eastAsia="Times New Roman" w:hAnsi="Times New Roman" w:cs="Times New Roman"/>
          <w:sz w:val="28"/>
          <w:szCs w:val="28"/>
          <w:lang w:eastAsia="ru-RU"/>
        </w:rPr>
        <w:t>2,8 – 2 – низкий уровень (н)</w:t>
      </w:r>
    </w:p>
    <w:p w:rsidR="00A525C0" w:rsidRPr="00CA1E70" w:rsidRDefault="00A525C0" w:rsidP="00CA1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5C0" w:rsidRPr="00CA1E70" w:rsidSect="00A5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501"/>
    <w:multiLevelType w:val="multilevel"/>
    <w:tmpl w:val="04F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948BC"/>
    <w:multiLevelType w:val="multilevel"/>
    <w:tmpl w:val="47CCF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10CA4"/>
    <w:multiLevelType w:val="multilevel"/>
    <w:tmpl w:val="59CA2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DAD"/>
    <w:multiLevelType w:val="multilevel"/>
    <w:tmpl w:val="C54C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A71B1"/>
    <w:multiLevelType w:val="hybridMultilevel"/>
    <w:tmpl w:val="C04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2024B"/>
    <w:multiLevelType w:val="multilevel"/>
    <w:tmpl w:val="3AEC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67749"/>
    <w:multiLevelType w:val="multilevel"/>
    <w:tmpl w:val="008AE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D7353"/>
    <w:multiLevelType w:val="multilevel"/>
    <w:tmpl w:val="086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4051A"/>
    <w:multiLevelType w:val="multilevel"/>
    <w:tmpl w:val="E09C6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0"/>
    <w:rsid w:val="00035BC3"/>
    <w:rsid w:val="000937FD"/>
    <w:rsid w:val="00A525C0"/>
    <w:rsid w:val="00C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25C0"/>
    <w:pPr>
      <w:ind w:left="720"/>
      <w:contextualSpacing/>
    </w:pPr>
  </w:style>
  <w:style w:type="paragraph" w:customStyle="1" w:styleId="c51">
    <w:name w:val="c51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5C0"/>
  </w:style>
  <w:style w:type="character" w:customStyle="1" w:styleId="c0">
    <w:name w:val="c0"/>
    <w:basedOn w:val="a0"/>
    <w:rsid w:val="00A525C0"/>
  </w:style>
  <w:style w:type="paragraph" w:customStyle="1" w:styleId="c14">
    <w:name w:val="c14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525C0"/>
  </w:style>
  <w:style w:type="paragraph" w:customStyle="1" w:styleId="c5">
    <w:name w:val="c5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25C0"/>
    <w:pPr>
      <w:ind w:left="720"/>
      <w:contextualSpacing/>
    </w:pPr>
  </w:style>
  <w:style w:type="paragraph" w:customStyle="1" w:styleId="c51">
    <w:name w:val="c51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5C0"/>
  </w:style>
  <w:style w:type="character" w:customStyle="1" w:styleId="c0">
    <w:name w:val="c0"/>
    <w:basedOn w:val="a0"/>
    <w:rsid w:val="00A525C0"/>
  </w:style>
  <w:style w:type="paragraph" w:customStyle="1" w:styleId="c14">
    <w:name w:val="c14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525C0"/>
  </w:style>
  <w:style w:type="paragraph" w:customStyle="1" w:styleId="c5">
    <w:name w:val="c5"/>
    <w:basedOn w:val="a"/>
    <w:rsid w:val="00A5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2022-05-18T14:20:00Z</cp:lastPrinted>
  <dcterms:created xsi:type="dcterms:W3CDTF">2022-05-18T14:06:00Z</dcterms:created>
  <dcterms:modified xsi:type="dcterms:W3CDTF">2022-05-18T14:21:00Z</dcterms:modified>
</cp:coreProperties>
</file>