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C49" w:rsidRDefault="00DE1C49" w:rsidP="00DE1C4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МУЗЫКАЛЬНОЕ ВОСПИТАНИЕ ДОШКОЛЬНИКОВ</w:t>
      </w:r>
    </w:p>
    <w:p w:rsidR="00DE1C49" w:rsidRPr="009B6662" w:rsidRDefault="00DE1C49" w:rsidP="00DE1C4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6662">
        <w:rPr>
          <w:rFonts w:ascii="Times New Roman" w:hAnsi="Times New Roman"/>
          <w:bCs/>
          <w:sz w:val="28"/>
          <w:szCs w:val="28"/>
        </w:rPr>
        <w:t>Основой теории музыкального воспитания детей являются огромные познавательные и воспитательные возможности музы</w:t>
      </w:r>
      <w:r w:rsidRPr="009B6662">
        <w:rPr>
          <w:rFonts w:ascii="Times New Roman" w:hAnsi="Times New Roman"/>
          <w:bCs/>
          <w:sz w:val="28"/>
          <w:szCs w:val="28"/>
        </w:rPr>
        <w:softHyphen/>
        <w:t>кального искусства. Впечатления детства глубоки и сильны, порой неизгладимы; использование музыкального искусства для углуб</w:t>
      </w:r>
      <w:r w:rsidRPr="009B6662">
        <w:rPr>
          <w:rFonts w:ascii="Times New Roman" w:hAnsi="Times New Roman"/>
          <w:bCs/>
          <w:sz w:val="28"/>
          <w:szCs w:val="28"/>
        </w:rPr>
        <w:softHyphen/>
        <w:t>ления этих впечатлений - вот важная задача, которую стремятся осу</w:t>
      </w:r>
      <w:r w:rsidRPr="009B6662">
        <w:rPr>
          <w:rFonts w:ascii="Times New Roman" w:hAnsi="Times New Roman"/>
          <w:bCs/>
          <w:sz w:val="28"/>
          <w:szCs w:val="28"/>
        </w:rPr>
        <w:softHyphen/>
        <w:t>ществить педагоги в процессе воспитания детей дошкольного возраста. Они пользуются музыкой как одним из средств эмоцио</w:t>
      </w:r>
      <w:r w:rsidRPr="009B6662">
        <w:rPr>
          <w:rFonts w:ascii="Times New Roman" w:hAnsi="Times New Roman"/>
          <w:bCs/>
          <w:sz w:val="28"/>
          <w:szCs w:val="28"/>
        </w:rPr>
        <w:softHyphen/>
        <w:t>нально-образного познания ребенком окружающей жизни, форми</w:t>
      </w:r>
      <w:r w:rsidRPr="009B6662">
        <w:rPr>
          <w:rFonts w:ascii="Times New Roman" w:hAnsi="Times New Roman"/>
          <w:bCs/>
          <w:sz w:val="28"/>
          <w:szCs w:val="28"/>
        </w:rPr>
        <w:softHyphen/>
        <w:t>рования его личности. Детский сад не ставит перед собой задачу воспитания будущих исполни</w:t>
      </w:r>
      <w:r>
        <w:rPr>
          <w:rFonts w:ascii="Times New Roman" w:hAnsi="Times New Roman"/>
          <w:bCs/>
          <w:sz w:val="28"/>
          <w:szCs w:val="28"/>
        </w:rPr>
        <w:t xml:space="preserve">телей-профессионалов. Его цели </w:t>
      </w:r>
      <w:r w:rsidRPr="009B6662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6662">
        <w:rPr>
          <w:rFonts w:ascii="Times New Roman" w:hAnsi="Times New Roman"/>
          <w:bCs/>
          <w:sz w:val="28"/>
          <w:szCs w:val="28"/>
        </w:rPr>
        <w:t>воспитывать средствами музыкального искусства чувства ребенка, его характер и волю, способствовать тому, чтобы музыка проника</w:t>
      </w:r>
      <w:r w:rsidRPr="009B6662">
        <w:rPr>
          <w:rFonts w:ascii="Times New Roman" w:hAnsi="Times New Roman"/>
          <w:bCs/>
          <w:sz w:val="28"/>
          <w:szCs w:val="28"/>
        </w:rPr>
        <w:softHyphen/>
        <w:t>ла в его душу, вызывала ответную эмоциональную реакцию, живое осмысленное отношение к окружающей действительности, глубо</w:t>
      </w:r>
      <w:r w:rsidRPr="009B6662">
        <w:rPr>
          <w:rFonts w:ascii="Times New Roman" w:hAnsi="Times New Roman"/>
          <w:bCs/>
          <w:sz w:val="28"/>
          <w:szCs w:val="28"/>
        </w:rPr>
        <w:softHyphen/>
        <w:t>ко связывала его с ней. Познание мира через художественный музыкальный образ обо</w:t>
      </w:r>
      <w:r w:rsidRPr="009B6662">
        <w:rPr>
          <w:rFonts w:ascii="Times New Roman" w:hAnsi="Times New Roman"/>
          <w:bCs/>
          <w:sz w:val="28"/>
          <w:szCs w:val="28"/>
        </w:rPr>
        <w:softHyphen/>
        <w:t>гащает личность ребенка, способствует всестороннему развитию и формированию его мировоззрения. Поэтому каждое музыкаль</w:t>
      </w:r>
      <w:r w:rsidRPr="009B6662">
        <w:rPr>
          <w:rFonts w:ascii="Times New Roman" w:hAnsi="Times New Roman"/>
          <w:bCs/>
          <w:sz w:val="28"/>
          <w:szCs w:val="28"/>
        </w:rPr>
        <w:softHyphen/>
        <w:t>но-художественное впечатление, каждый музыкально-художест</w:t>
      </w:r>
      <w:r w:rsidRPr="009B6662">
        <w:rPr>
          <w:rFonts w:ascii="Times New Roman" w:hAnsi="Times New Roman"/>
          <w:bCs/>
          <w:sz w:val="28"/>
          <w:szCs w:val="28"/>
        </w:rPr>
        <w:softHyphen/>
        <w:t>венный образ должны помимо своего эстетического назначения служить делу ознакомления ребенка с явлениями окружающей его жизни. Отсюда музыкальное воспитание подрастающего по</w:t>
      </w:r>
      <w:r w:rsidRPr="009B6662">
        <w:rPr>
          <w:rFonts w:ascii="Times New Roman" w:hAnsi="Times New Roman"/>
          <w:bCs/>
          <w:sz w:val="28"/>
          <w:szCs w:val="28"/>
        </w:rPr>
        <w:softHyphen/>
        <w:t>коления в нашей стране понимается как процесс передачи ему общественно-исторического  опыта  музыкальной деятельности с целью его подготовки к будущей работе во всех областях жизни. Ребенок, усваивая способы музыкально-художественной деятель</w:t>
      </w:r>
      <w:r w:rsidRPr="009B6662">
        <w:rPr>
          <w:rFonts w:ascii="Times New Roman" w:hAnsi="Times New Roman"/>
          <w:bCs/>
          <w:sz w:val="28"/>
          <w:szCs w:val="28"/>
        </w:rPr>
        <w:softHyphen/>
        <w:t xml:space="preserve">ности, всесторонне обогащает свою личность. </w:t>
      </w:r>
    </w:p>
    <w:p w:rsidR="00DE1C49" w:rsidRPr="009B6662" w:rsidRDefault="00DE1C49" w:rsidP="00DE1C49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6662">
        <w:rPr>
          <w:rFonts w:ascii="Times New Roman" w:eastAsia="Times New Roman" w:hAnsi="Times New Roman"/>
          <w:sz w:val="28"/>
          <w:szCs w:val="28"/>
          <w:lang w:eastAsia="ru-RU"/>
        </w:rPr>
        <w:t xml:space="preserve">Музыкальное воспитание рассматривается в музыкальной педагогике как неотъемлемая часть нравственного воспитания подрастающего поколения, итогом которого является формирование общей культуры личности. В нашей стране музыкальное воспитание рассматривается не как сфера, доступная </w:t>
      </w:r>
      <w:r w:rsidRPr="009B666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лишь избранным особо одарённым детям, но как составная часть общего развития всего подрастающего поколения.  Выдающийся советский педагог В.А.Сухомлинский называл музыку могучим средством эстетического воспитания. «Ум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ение слушать и понимать музыку </w:t>
      </w:r>
      <w:r w:rsidRPr="009B6662">
        <w:rPr>
          <w:rFonts w:ascii="Times New Roman" w:eastAsia="Times New Roman" w:hAnsi="Times New Roman"/>
          <w:sz w:val="28"/>
          <w:szCs w:val="28"/>
          <w:lang w:eastAsia="ru-RU"/>
        </w:rPr>
        <w:t>– один из элементарных признаков эстетической культуры, без этого невозможно представить полноценного воспитания»,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6662">
        <w:rPr>
          <w:rFonts w:ascii="Times New Roman" w:eastAsia="Times New Roman" w:hAnsi="Times New Roman"/>
          <w:sz w:val="28"/>
          <w:szCs w:val="28"/>
          <w:lang w:eastAsia="ru-RU"/>
        </w:rPr>
        <w:t>– писал он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E1C49" w:rsidRPr="009B6662" w:rsidRDefault="00DE1C49" w:rsidP="00DE1C49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6662">
        <w:rPr>
          <w:rFonts w:ascii="Times New Roman" w:eastAsia="Times New Roman" w:hAnsi="Times New Roman"/>
          <w:sz w:val="28"/>
          <w:szCs w:val="28"/>
          <w:lang w:eastAsia="ru-RU"/>
        </w:rPr>
        <w:t xml:space="preserve">Музыкальное воспитание можно понимать в широком или в более узком смысле. </w:t>
      </w:r>
    </w:p>
    <w:p w:rsidR="00DE1C49" w:rsidRPr="009B6662" w:rsidRDefault="00DE1C49" w:rsidP="00DE1C49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6662">
        <w:rPr>
          <w:rFonts w:ascii="Times New Roman" w:eastAsia="Times New Roman" w:hAnsi="Times New Roman"/>
          <w:sz w:val="28"/>
          <w:szCs w:val="28"/>
          <w:lang w:eastAsia="ru-RU"/>
        </w:rPr>
        <w:t>В широком смысле музыкальное воспитание – это формирование духовных потребностей человека, его нравственных представлений, интеллекта, развития идейно-эмоционального восприятия и эстетической оценки жизнен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ных явлений. В таком понимании </w:t>
      </w:r>
      <w:r w:rsidRPr="009B6662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6662">
        <w:rPr>
          <w:rFonts w:ascii="Times New Roman" w:eastAsia="Times New Roman" w:hAnsi="Times New Roman"/>
          <w:sz w:val="28"/>
          <w:szCs w:val="28"/>
          <w:lang w:eastAsia="ru-RU"/>
        </w:rPr>
        <w:t xml:space="preserve">это воспитание Человека. </w:t>
      </w:r>
    </w:p>
    <w:p w:rsidR="00DE1C49" w:rsidRPr="009B6662" w:rsidRDefault="00DE1C49" w:rsidP="00DE1C4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6662">
        <w:rPr>
          <w:rFonts w:ascii="Times New Roman" w:eastAsia="Times New Roman" w:hAnsi="Times New Roman"/>
          <w:sz w:val="28"/>
          <w:szCs w:val="28"/>
          <w:lang w:eastAsia="ru-RU"/>
        </w:rPr>
        <w:t>В более узком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смысле музыкальное воспитание </w:t>
      </w:r>
      <w:r w:rsidRPr="009B6662">
        <w:rPr>
          <w:rFonts w:ascii="Times New Roman" w:eastAsia="Times New Roman" w:hAnsi="Times New Roman"/>
          <w:sz w:val="28"/>
          <w:szCs w:val="28"/>
          <w:lang w:eastAsia="ru-RU"/>
        </w:rPr>
        <w:t>– это развитие способности к восприятию музыки. Оно осуществляется в различных формах музыкальной деятельности, которые ставят своей целью развитие музыкальных способностей человека, воспитание эмоциональной отзывчивости к музыке, понимание и глубокое переживание его содержания. В таком понимании музыкальное воспитание – это формирование музыкальной культуры человека.</w:t>
      </w:r>
    </w:p>
    <w:p w:rsidR="00DE1C49" w:rsidRDefault="00DE1C49" w:rsidP="00DE1C49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6662">
        <w:rPr>
          <w:rFonts w:ascii="Times New Roman" w:eastAsia="Times New Roman" w:hAnsi="Times New Roman"/>
          <w:sz w:val="28"/>
          <w:szCs w:val="28"/>
          <w:lang w:eastAsia="ru-RU"/>
        </w:rPr>
        <w:t xml:space="preserve"> Искусство всегда оперирует художественными образами. Специфическими особенностями музыкального искусства является то, что оно отражает жизненные явления в музыкальных образах. Музыка сочетанием своих выразительных средств создает художественный образ, который вызывает ассоциации с явлениями жизни, с переживаниями человека. Сочетание выразительных средств в музыке с поэтическим словом (например, в песне, опере), с сюжетом (в программной пьесе), с действием (в спектаклях) делает музыкальный образ более конкретным, понятным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E1C49" w:rsidRDefault="00DE1C49" w:rsidP="00DE1C49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6662">
        <w:rPr>
          <w:rFonts w:ascii="Times New Roman" w:eastAsia="Times New Roman" w:hAnsi="Times New Roman"/>
          <w:sz w:val="28"/>
          <w:szCs w:val="28"/>
          <w:lang w:eastAsia="ru-RU"/>
        </w:rPr>
        <w:t xml:space="preserve">Очень важно начать музыкальное воспитание как можно раньше, чтобы приобщить ребенка к всему многообразию музыкальной культуры. Музыкальное воспитание в детском саду оказывает комплексное воздействие </w:t>
      </w:r>
      <w:r w:rsidRPr="009B666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на развитие детей как в духовном, культурном, личностном плане, так и в физическом посредством различных упражнений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E1C49" w:rsidRPr="009B6662" w:rsidRDefault="00DE1C49" w:rsidP="00DE1C49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6662">
        <w:rPr>
          <w:rFonts w:ascii="Times New Roman" w:eastAsia="Times New Roman" w:hAnsi="Times New Roman"/>
          <w:sz w:val="28"/>
          <w:szCs w:val="28"/>
          <w:lang w:eastAsia="ru-RU"/>
        </w:rPr>
        <w:t xml:space="preserve">Дошкольный возраст является периодом, когда закладываются основные способности ребенка, начинают проявляться его скрытые таланты, идет активное развитие личности. Можно сказать, что ребенок в этом возрасте наиболее восприимчив к информации и способен реализовать себя практически в любой сфере. Музыка открывает для ребенка дорогу в творчество, позволяет избавиться от комплексов, «открыть» себя миру. Музыка оказывает влияние не только на развитие непосредственно музыкальных способностей детей, но и способствует социализации ребенка, подготавливает его к «миру взрослых», а также формирует его духовную культуру. </w:t>
      </w:r>
    </w:p>
    <w:p w:rsidR="00DE1C49" w:rsidRPr="009B6662" w:rsidRDefault="00DE1C49" w:rsidP="00DE1C49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6662">
        <w:rPr>
          <w:rFonts w:ascii="Times New Roman" w:eastAsia="Times New Roman" w:hAnsi="Times New Roman"/>
          <w:sz w:val="28"/>
          <w:szCs w:val="28"/>
          <w:lang w:eastAsia="ru-RU"/>
        </w:rPr>
        <w:t>Приобретая на занятиях в детском саду, в семье определенные знания о музыке, умения и навыки дети приобщаются к музыкальному искусству. Нужно добиваться того, чтобы в процессе музыкального воспитания получение этих знаний, умений и навыков не являлось самоцелью, а способствовало формированию предпочтений, интересов, потребностей, вкусов детей, то есть элементов музыкально-эстетического сознания.</w:t>
      </w:r>
    </w:p>
    <w:p w:rsidR="00DE1C49" w:rsidRPr="009B6662" w:rsidRDefault="00DE1C49" w:rsidP="00DE1C49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6662">
        <w:rPr>
          <w:rFonts w:ascii="Times New Roman" w:eastAsia="Times New Roman" w:hAnsi="Times New Roman"/>
          <w:sz w:val="28"/>
          <w:szCs w:val="28"/>
          <w:lang w:eastAsia="ru-RU"/>
        </w:rPr>
        <w:t>Не только развивая эмоции, интересы, вкусы ребенка, можно приобщить его к музыкальной культуре, заложить её основу, а также взаимно, эстетическое воспитание развивает музыкальный и поэтический слух, способность воспринимать красоту природы, произведений музыкального и изобразительного искусства, активизирует воображение, эмоциональные реакции.</w:t>
      </w:r>
    </w:p>
    <w:p w:rsidR="00DE1C49" w:rsidRPr="00115421" w:rsidRDefault="00DE1C49" w:rsidP="00DE1C49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6662">
        <w:rPr>
          <w:rFonts w:ascii="Times New Roman" w:eastAsia="Times New Roman" w:hAnsi="Times New Roman"/>
          <w:sz w:val="28"/>
          <w:szCs w:val="28"/>
          <w:lang w:eastAsia="ru-RU"/>
        </w:rPr>
        <w:t>Из сказанного можно сделать вывод о том, сколь важно создавать условия для формирования основ музыкальной куль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туры детей дошкольного возраста.</w:t>
      </w:r>
    </w:p>
    <w:p w:rsidR="0080293B" w:rsidRDefault="0080293B">
      <w:bookmarkStart w:id="0" w:name="_GoBack"/>
      <w:bookmarkEnd w:id="0"/>
    </w:p>
    <w:sectPr w:rsidR="0080293B" w:rsidSect="00726D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C49"/>
    <w:rsid w:val="0080293B"/>
    <w:rsid w:val="00DE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084F76-0906-46BA-A7ED-B23A53C04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C4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800</Words>
  <Characters>4562</Characters>
  <Application>Microsoft Office Word</Application>
  <DocSecurity>0</DocSecurity>
  <Lines>38</Lines>
  <Paragraphs>10</Paragraphs>
  <ScaleCrop>false</ScaleCrop>
  <Company/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VladikN</dc:creator>
  <cp:keywords/>
  <dc:description/>
  <cp:lastModifiedBy>VladikN</cp:lastModifiedBy>
  <cp:revision>1</cp:revision>
  <dcterms:created xsi:type="dcterms:W3CDTF">2022-06-26T11:44:00Z</dcterms:created>
  <dcterms:modified xsi:type="dcterms:W3CDTF">2022-06-26T11:44:00Z</dcterms:modified>
</cp:coreProperties>
</file>