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E071ED" w:rsidRPr="00E071ED" w14:paraId="38EB78D6" w14:textId="77777777" w:rsidTr="00677450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8C78" w14:textId="77777777" w:rsidR="00E071ED" w:rsidRPr="00E071ED" w:rsidRDefault="00E071ED" w:rsidP="00E071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87555893"/>
            <w:r w:rsidRPr="00E071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5BBB7E" wp14:editId="2E34CD3B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AF8E" w14:textId="77777777" w:rsidR="00E071ED" w:rsidRPr="00E071ED" w:rsidRDefault="00E071ED" w:rsidP="00E071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79A7E43A" w14:textId="77777777" w:rsidR="00E071ED" w:rsidRPr="00E071ED" w:rsidRDefault="00E071ED" w:rsidP="00E071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1E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E071ED" w:rsidRPr="00E071ED" w14:paraId="6DFBEFCB" w14:textId="77777777" w:rsidTr="006774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75A5" w14:textId="77777777" w:rsidR="00E071ED" w:rsidRPr="00E071ED" w:rsidRDefault="00E071ED" w:rsidP="00E071E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14DB" w14:textId="77777777" w:rsidR="00E071ED" w:rsidRPr="00E071ED" w:rsidRDefault="00E071ED" w:rsidP="00E071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1E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5E61EE32" w14:textId="77777777" w:rsidR="00E071ED" w:rsidRPr="00E071ED" w:rsidRDefault="00E071ED" w:rsidP="00E071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71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752B33B5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5"/>
        <w:gridCol w:w="3450"/>
        <w:gridCol w:w="3450"/>
      </w:tblGrid>
      <w:tr w:rsidR="00E071ED" w:rsidRPr="00E071ED" w14:paraId="5E2B00D4" w14:textId="77777777" w:rsidTr="00677450">
        <w:trPr>
          <w:trHeight w:val="1560"/>
        </w:trPr>
        <w:tc>
          <w:tcPr>
            <w:tcW w:w="2485" w:type="dxa"/>
            <w:hideMark/>
          </w:tcPr>
          <w:p w14:paraId="156B956D" w14:textId="77777777" w:rsidR="00E071ED" w:rsidRPr="00E071ED" w:rsidRDefault="00E071ED" w:rsidP="00E071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14:paraId="5B503503" w14:textId="77777777" w:rsidR="00E071ED" w:rsidRPr="00E071ED" w:rsidRDefault="00E071ED" w:rsidP="00E071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14:paraId="2F0E99B2" w14:textId="77777777" w:rsidR="00E071ED" w:rsidRPr="00E071ED" w:rsidRDefault="00E071ED" w:rsidP="00E071E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2CBA394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F2115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B504EE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8B2AA6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01CCF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E30BA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F02F67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7576878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071E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Сообщение на тему:</w:t>
      </w:r>
    </w:p>
    <w:p w14:paraId="4F4FAC91" w14:textId="18FAE2C6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071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Половое</w:t>
      </w:r>
      <w:r w:rsidRPr="00E071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воспитание младших школьников»</w:t>
      </w:r>
    </w:p>
    <w:p w14:paraId="3E9C22DF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6F2A9F2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6E4FBB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F56FDA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103DF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8E3748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BCAFB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6C28B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F233A7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1E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14B44964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1E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63702BE3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1ED"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Рыжик Марина</w:t>
      </w:r>
    </w:p>
    <w:p w14:paraId="615083E5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E0DFA0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15EFEB7F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A2FF8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7F05D9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103DFB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26B275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98F81D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73408E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0877C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DAA2A5" w14:textId="77777777" w:rsidR="00E071ED" w:rsidRPr="00E071ED" w:rsidRDefault="00E071ED" w:rsidP="00E071ED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9E84DC" w14:textId="77777777" w:rsidR="00E071ED" w:rsidRPr="00E071ED" w:rsidRDefault="00E071ED" w:rsidP="00E07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1ED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2022г.</w:t>
      </w:r>
    </w:p>
    <w:bookmarkEnd w:id="0"/>
    <w:p w14:paraId="76744772" w14:textId="25AA75B5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lastRenderedPageBreak/>
        <w:t>Младший школьный возраст</w:t>
      </w:r>
      <w:r w:rsidRPr="00F86C2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86C22">
        <w:rPr>
          <w:rFonts w:ascii="Times New Roman" w:hAnsi="Times New Roman" w:cs="Times New Roman"/>
          <w:sz w:val="28"/>
          <w:szCs w:val="28"/>
        </w:rPr>
        <w:t xml:space="preserve">относится к </w:t>
      </w:r>
      <w:proofErr w:type="spellStart"/>
      <w:r w:rsidRPr="00F86C22">
        <w:rPr>
          <w:rFonts w:ascii="Times New Roman" w:hAnsi="Times New Roman" w:cs="Times New Roman"/>
          <w:sz w:val="28"/>
          <w:szCs w:val="28"/>
        </w:rPr>
        <w:t>препубертатному</w:t>
      </w:r>
      <w:proofErr w:type="spellEnd"/>
      <w:r w:rsidRPr="00F86C22">
        <w:rPr>
          <w:rFonts w:ascii="Times New Roman" w:hAnsi="Times New Roman" w:cs="Times New Roman"/>
          <w:sz w:val="28"/>
          <w:szCs w:val="28"/>
        </w:rPr>
        <w:t xml:space="preserve"> периоду </w:t>
      </w:r>
      <w:proofErr w:type="spellStart"/>
      <w:r w:rsidRPr="00F86C22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F86C22">
        <w:rPr>
          <w:rFonts w:ascii="Times New Roman" w:hAnsi="Times New Roman" w:cs="Times New Roman"/>
          <w:sz w:val="28"/>
          <w:szCs w:val="28"/>
        </w:rPr>
        <w:t xml:space="preserve"> развития. Этот возраст называют вершиной детства. Ребенок сохраняет много детских качеств — легкомыслие, наивность, взгляд на взрослого снизу вверх. Однако он уже начинает утрачивать детскую непосредственность в поведении, у него появляется другая логика мышления. В этот период дети переживают кризис 7 лет — это период рождения социального «Я» ребенка. Теперь он приходит к осознанию своего места в мире общественных отношений.</w:t>
      </w:r>
    </w:p>
    <w:p w14:paraId="65E5D1EE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>Психология поведения в этом возрасте определяется интенсивной социализацией, связанной с началом обучения и отсутствием выраженного полового метаморфоза. В процессе полового воспитания детей младшего школьного возраста должны учитываться физиологические и психологические особенности.</w:t>
      </w:r>
    </w:p>
    <w:p w14:paraId="3CB3787E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>В младшем школьном возрасте происходит развитие навыков отношения с детьми противоположного пола. Ребенок усваивает моральные и нравственные полоролевые установки: девочек нужно защищать, мальчики смелые и т.п. И для мальчиков, и для девочек это период формирования оценки себя как представителя определенного пола. Поляризация полов – естественная закономерность развития, внешне часто проявляющаяся действиями агрессивного или оборонительного порядка, которые отражают внутренний интерес к другому полу. Так, дети 7-9 лет формируют группы мальчиков и девочек. Мальчики часто считают девочек «глупыми» и «несерьезными», в то время как девочки считают мальчиков «грубыми» и «невоспитанными». Класс разбивается на два лагеря – мальчиков и девочек, измена своему лагерю осуждается и презирается.</w:t>
      </w:r>
    </w:p>
    <w:p w14:paraId="4C225C3B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 xml:space="preserve">В последнее время все чаще у девочек этого возраста приходится наблюдать мальчишески агрессивный стиль поведения, ранее проявлявшийся, и то не всегда и не у всех, а лишь в пубертатном периоде. По-видимому, здесь сказываются и акселерация, и заметное смещение половых ролей и </w:t>
      </w:r>
      <w:r w:rsidRPr="00F86C22">
        <w:rPr>
          <w:rFonts w:ascii="Times New Roman" w:hAnsi="Times New Roman" w:cs="Times New Roman"/>
          <w:sz w:val="28"/>
          <w:szCs w:val="28"/>
        </w:rPr>
        <w:lastRenderedPageBreak/>
        <w:t>представлений о маскулинности-фемининности в современном обществе и семье.</w:t>
      </w:r>
    </w:p>
    <w:p w14:paraId="5D3910D5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>Возраст 9–10 лет – это период половой гомогенизации – подражания и привязанности мальчиков к отцу, а девочек к матери. Иногда переход к этому этапу происходит быстро, и изменение привязанностей ребенка особенно разительно. Возрастает интерес к «мужским» и «женским» занятиям, и роль родителей заключается в одобрении действий ребенка, свойственных его полу. В это же время важно включить ребенка в круг семейных обязанностей, например, пока папа с сыном расчищают снег у гаража, мама с дочерью готовят воскресный обед и т.п.</w:t>
      </w:r>
    </w:p>
    <w:p w14:paraId="7147AD91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>На этой стадии подростки делают первые шаги в романтических отношениях - начинают встречаться, держаться за руки, целуют друг друга в щеку.</w:t>
      </w:r>
    </w:p>
    <w:p w14:paraId="65DA8CFC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>До 10 лет дети растут равномерно. В начале периода полового созревания происходит пубертатный скачок роста. У девочек, как правило, половое созревание и бурный рост начинается в 10-11 лет, у мальчиков - в 12-13 лет.</w:t>
      </w:r>
    </w:p>
    <w:p w14:paraId="0C5F7C63" w14:textId="41933A76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>На данном возрастном этапе возникает интерес к миру интимных отношений. У детей появляются эротические фантазии. Школьникам хочется понять, почему им запрещают смотреть эротические фильмы. Они чаще уделяют внимание сексуальной тематике в книгах, журналах, Интернете. Задача родителей – рассказать ребенку о любви между мужчиной и женщиной, о том, что физическая близость – это одна из форм проявления любви между взрослыми людьми и может привести к рождению ребенка.</w:t>
      </w:r>
    </w:p>
    <w:p w14:paraId="46339777" w14:textId="77777777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t xml:space="preserve">Отсутствие должного внимания со стороны родителей, педагогов и врачей к половому воспитанию, преобладание мнения об асексуальности младших школьников зачастую способствуют восприятию детьми сексуальности как постыдной, запретной стороны человеческой жизни и часто приводят к тому, что половое воспитание осуществляется тайными </w:t>
      </w:r>
      <w:proofErr w:type="spellStart"/>
      <w:r w:rsidRPr="00F86C22">
        <w:rPr>
          <w:rFonts w:ascii="Times New Roman" w:hAnsi="Times New Roman" w:cs="Times New Roman"/>
          <w:sz w:val="28"/>
          <w:szCs w:val="28"/>
        </w:rPr>
        <w:t>совоспитателями</w:t>
      </w:r>
      <w:proofErr w:type="spellEnd"/>
      <w:r w:rsidRPr="00F86C22">
        <w:rPr>
          <w:rFonts w:ascii="Times New Roman" w:hAnsi="Times New Roman" w:cs="Times New Roman"/>
          <w:sz w:val="28"/>
          <w:szCs w:val="28"/>
        </w:rPr>
        <w:t>.</w:t>
      </w:r>
    </w:p>
    <w:p w14:paraId="44467E3B" w14:textId="47580123" w:rsidR="00F86C22" w:rsidRP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sz w:val="28"/>
          <w:szCs w:val="28"/>
        </w:rPr>
        <w:lastRenderedPageBreak/>
        <w:t>Родителям важно помнить, что лучшее воспитание основано на личном примере, в том числе на положительном примере поведения авторитетных для ребенка взрослых. Важно также положительное эмоциональное подкрепление поведения ребенка, которое создает положительную мотивацию любому поведению, деятельности.</w:t>
      </w:r>
    </w:p>
    <w:p w14:paraId="53249654" w14:textId="7BA59335" w:rsidR="00A900AB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2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Какой возраст считается период половой гомогенизации?</w:t>
      </w:r>
    </w:p>
    <w:p w14:paraId="1A0D461A" w14:textId="4B896027" w:rsidR="00F86C22" w:rsidRDefault="00F86C22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C22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задание:</w:t>
      </w:r>
    </w:p>
    <w:p w14:paraId="1DA35F44" w14:textId="2D1BDC71" w:rsidR="005D14C7" w:rsidRPr="005D14C7" w:rsidRDefault="005D14C7" w:rsidP="005D1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мальчики </w:t>
      </w:r>
      <w:r w:rsidRPr="005D14C7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зывают</w:t>
      </w:r>
      <w:r w:rsidRPr="005D14C7">
        <w:rPr>
          <w:rFonts w:ascii="Times New Roman" w:hAnsi="Times New Roman" w:cs="Times New Roman"/>
          <w:sz w:val="28"/>
          <w:szCs w:val="28"/>
        </w:rPr>
        <w:t>, какие должны быть настоящие девочки. Понятно? </w:t>
      </w:r>
      <w:r w:rsidRPr="005D14C7">
        <w:rPr>
          <w:rFonts w:ascii="Times New Roman" w:hAnsi="Times New Roman" w:cs="Times New Roman"/>
          <w:i/>
          <w:iCs/>
          <w:sz w:val="28"/>
          <w:szCs w:val="28"/>
        </w:rPr>
        <w:t>(Аккуратные, нежные, ласковые)</w:t>
      </w:r>
      <w:r w:rsidRPr="005D14C7">
        <w:rPr>
          <w:rFonts w:ascii="Times New Roman" w:hAnsi="Times New Roman" w:cs="Times New Roman"/>
          <w:sz w:val="28"/>
          <w:szCs w:val="28"/>
        </w:rPr>
        <w:t>.</w:t>
      </w:r>
    </w:p>
    <w:p w14:paraId="1F8A75DE" w14:textId="473712AD" w:rsidR="005D14C7" w:rsidRPr="005D14C7" w:rsidRDefault="005D14C7" w:rsidP="005D1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4C7">
        <w:rPr>
          <w:rFonts w:ascii="Times New Roman" w:hAnsi="Times New Roman" w:cs="Times New Roman"/>
          <w:sz w:val="28"/>
          <w:szCs w:val="28"/>
        </w:rPr>
        <w:t>А теперь девочки отве</w:t>
      </w:r>
      <w:r w:rsidR="00E071ED">
        <w:rPr>
          <w:rFonts w:ascii="Times New Roman" w:hAnsi="Times New Roman" w:cs="Times New Roman"/>
          <w:sz w:val="28"/>
          <w:szCs w:val="28"/>
        </w:rPr>
        <w:t>чают</w:t>
      </w:r>
      <w:r w:rsidRPr="005D14C7">
        <w:rPr>
          <w:rFonts w:ascii="Times New Roman" w:hAnsi="Times New Roman" w:cs="Times New Roman"/>
          <w:sz w:val="28"/>
          <w:szCs w:val="28"/>
        </w:rPr>
        <w:t>, какими должны быть настоящие мальчики. </w:t>
      </w:r>
      <w:r w:rsidRPr="005D14C7">
        <w:rPr>
          <w:rFonts w:ascii="Times New Roman" w:hAnsi="Times New Roman" w:cs="Times New Roman"/>
          <w:i/>
          <w:iCs/>
          <w:sz w:val="28"/>
          <w:szCs w:val="28"/>
        </w:rPr>
        <w:t>(Сильные, смелые, ловкие, весёлые)</w:t>
      </w:r>
      <w:r w:rsidRPr="005D14C7">
        <w:rPr>
          <w:rFonts w:ascii="Times New Roman" w:hAnsi="Times New Roman" w:cs="Times New Roman"/>
          <w:sz w:val="28"/>
          <w:szCs w:val="28"/>
        </w:rPr>
        <w:t>.</w:t>
      </w:r>
    </w:p>
    <w:p w14:paraId="703A8B1C" w14:textId="77777777" w:rsidR="005D14C7" w:rsidRPr="005D14C7" w:rsidRDefault="005D14C7" w:rsidP="00F86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4C7" w:rsidRPr="005D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2"/>
    <w:rsid w:val="005D14C7"/>
    <w:rsid w:val="00A900AB"/>
    <w:rsid w:val="00E071ED"/>
    <w:rsid w:val="00F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E38"/>
  <w15:chartTrackingRefBased/>
  <w15:docId w15:val="{C17AA28C-036A-4A4D-987C-939AB85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2022-01-25T14:38:00Z</dcterms:created>
  <dcterms:modified xsi:type="dcterms:W3CDTF">2022-01-25T14:50:00Z</dcterms:modified>
</cp:coreProperties>
</file>