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99" w:rsidRPr="00B445EC" w:rsidRDefault="002B7B8C" w:rsidP="0069551A">
      <w:pPr>
        <w:pStyle w:val="c12"/>
        <w:spacing w:before="0" w:beforeAutospacing="0" w:after="0" w:afterAutospacing="0" w:line="360" w:lineRule="auto"/>
        <w:jc w:val="center"/>
        <w:rPr>
          <w:rStyle w:val="c3"/>
          <w:sz w:val="28"/>
          <w:szCs w:val="28"/>
        </w:rPr>
      </w:pPr>
      <w:bookmarkStart w:id="0" w:name="_GoBack"/>
      <w:r>
        <w:rPr>
          <w:rStyle w:val="c3"/>
          <w:sz w:val="28"/>
          <w:szCs w:val="28"/>
        </w:rPr>
        <w:t>«</w:t>
      </w:r>
      <w:r w:rsidR="0069551A">
        <w:rPr>
          <w:rStyle w:val="c3"/>
          <w:sz w:val="28"/>
          <w:szCs w:val="28"/>
        </w:rPr>
        <w:t>Локальные особенности мордовского костюма</w:t>
      </w:r>
      <w:r>
        <w:rPr>
          <w:rStyle w:val="c3"/>
          <w:sz w:val="28"/>
          <w:szCs w:val="28"/>
        </w:rPr>
        <w:t>»</w:t>
      </w:r>
      <w:bookmarkEnd w:id="0"/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B445EC">
        <w:rPr>
          <w:rStyle w:val="c3"/>
          <w:sz w:val="28"/>
          <w:szCs w:val="28"/>
        </w:rPr>
        <w:t>Содержание</w:t>
      </w:r>
      <w:r>
        <w:rPr>
          <w:rStyle w:val="c3"/>
          <w:sz w:val="28"/>
          <w:szCs w:val="28"/>
        </w:rPr>
        <w:t>: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B445EC">
        <w:rPr>
          <w:rStyle w:val="c3"/>
          <w:sz w:val="28"/>
          <w:szCs w:val="28"/>
        </w:rPr>
        <w:t xml:space="preserve">Введение </w:t>
      </w:r>
      <w:r w:rsidR="002C207C">
        <w:rPr>
          <w:rStyle w:val="c3"/>
          <w:sz w:val="28"/>
          <w:szCs w:val="28"/>
        </w:rPr>
        <w:t>_____________________________________________</w:t>
      </w:r>
      <w:r w:rsidR="00F64401">
        <w:rPr>
          <w:rStyle w:val="c3"/>
          <w:sz w:val="28"/>
          <w:szCs w:val="28"/>
        </w:rPr>
        <w:t xml:space="preserve">  </w:t>
      </w:r>
      <w:r w:rsidR="002C207C">
        <w:rPr>
          <w:rStyle w:val="c3"/>
          <w:sz w:val="28"/>
          <w:szCs w:val="28"/>
        </w:rPr>
        <w:t>стр.2-3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B445EC">
        <w:rPr>
          <w:rStyle w:val="c3"/>
          <w:sz w:val="28"/>
          <w:szCs w:val="28"/>
        </w:rPr>
        <w:t>Глава 1</w:t>
      </w:r>
      <w:r w:rsidRPr="00B445EC">
        <w:rPr>
          <w:sz w:val="28"/>
          <w:szCs w:val="28"/>
        </w:rPr>
        <w:t xml:space="preserve"> История и быт жителей села Сабаново</w:t>
      </w:r>
      <w:r>
        <w:rPr>
          <w:sz w:val="28"/>
          <w:szCs w:val="28"/>
        </w:rPr>
        <w:t xml:space="preserve"> ______________</w:t>
      </w:r>
      <w:r w:rsidR="00F64401">
        <w:rPr>
          <w:sz w:val="28"/>
          <w:szCs w:val="28"/>
        </w:rPr>
        <w:t xml:space="preserve"> </w:t>
      </w:r>
      <w:r w:rsidR="002C207C">
        <w:rPr>
          <w:sz w:val="28"/>
          <w:szCs w:val="28"/>
        </w:rPr>
        <w:t>стр.3-6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B445EC">
        <w:rPr>
          <w:rStyle w:val="c3"/>
          <w:sz w:val="28"/>
          <w:szCs w:val="28"/>
        </w:rPr>
        <w:t>Глава 2 Описание народного костюма жителей села Сабаново</w:t>
      </w:r>
      <w:r w:rsidR="00F64401">
        <w:rPr>
          <w:rStyle w:val="c3"/>
          <w:sz w:val="28"/>
          <w:szCs w:val="28"/>
        </w:rPr>
        <w:t xml:space="preserve"> _</w:t>
      </w:r>
      <w:r w:rsidR="002C207C">
        <w:rPr>
          <w:rStyle w:val="c3"/>
          <w:sz w:val="28"/>
          <w:szCs w:val="28"/>
        </w:rPr>
        <w:t>стр.</w:t>
      </w:r>
      <w:r w:rsidR="00F64401">
        <w:rPr>
          <w:rStyle w:val="c3"/>
          <w:sz w:val="28"/>
          <w:szCs w:val="28"/>
        </w:rPr>
        <w:t>6-9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B445EC">
        <w:rPr>
          <w:rStyle w:val="c3"/>
          <w:sz w:val="28"/>
          <w:szCs w:val="28"/>
        </w:rPr>
        <w:t>Заключение</w:t>
      </w:r>
      <w:r>
        <w:rPr>
          <w:rStyle w:val="c3"/>
          <w:sz w:val="28"/>
          <w:szCs w:val="28"/>
        </w:rPr>
        <w:t xml:space="preserve"> ____________________________________________</w:t>
      </w:r>
      <w:r w:rsidR="00F64401">
        <w:rPr>
          <w:rStyle w:val="c3"/>
          <w:sz w:val="28"/>
          <w:szCs w:val="28"/>
        </w:rPr>
        <w:t>стр.10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B445EC">
        <w:rPr>
          <w:rStyle w:val="c3"/>
          <w:sz w:val="28"/>
          <w:szCs w:val="28"/>
        </w:rPr>
        <w:t>Источники и литература</w:t>
      </w:r>
      <w:r>
        <w:rPr>
          <w:rStyle w:val="c3"/>
          <w:sz w:val="28"/>
          <w:szCs w:val="28"/>
        </w:rPr>
        <w:t xml:space="preserve"> _________________________________</w:t>
      </w:r>
      <w:r w:rsidR="00F64401">
        <w:rPr>
          <w:rStyle w:val="c3"/>
          <w:sz w:val="28"/>
          <w:szCs w:val="28"/>
        </w:rPr>
        <w:t>стр.11-12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B445EC">
        <w:rPr>
          <w:rStyle w:val="c3"/>
          <w:sz w:val="28"/>
          <w:szCs w:val="28"/>
        </w:rPr>
        <w:t>Приложение</w:t>
      </w:r>
      <w:r>
        <w:rPr>
          <w:rStyle w:val="c3"/>
          <w:sz w:val="28"/>
          <w:szCs w:val="28"/>
        </w:rPr>
        <w:t xml:space="preserve"> ___________________________________________</w:t>
      </w:r>
      <w:r w:rsidR="00F64401">
        <w:rPr>
          <w:rStyle w:val="c3"/>
          <w:sz w:val="28"/>
          <w:szCs w:val="28"/>
        </w:rPr>
        <w:t>стр.13-15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287E99" w:rsidRPr="005F2BEF" w:rsidRDefault="00287E99" w:rsidP="0028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E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Pr="005F2BEF">
        <w:rPr>
          <w:rFonts w:ascii="Times New Roman" w:hAnsi="Times New Roman" w:cs="Times New Roman"/>
          <w:sz w:val="24"/>
          <w:szCs w:val="24"/>
        </w:rPr>
        <w:t>Костюм является и … самым важным признаком,</w:t>
      </w:r>
    </w:p>
    <w:p w:rsidR="00287E99" w:rsidRPr="005F2BEF" w:rsidRDefault="00287E99" w:rsidP="0028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 </w:t>
      </w:r>
      <w:proofErr w:type="gramStart"/>
      <w:r w:rsidRPr="005F2BEF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F2BEF">
        <w:rPr>
          <w:rFonts w:ascii="Times New Roman" w:hAnsi="Times New Roman" w:cs="Times New Roman"/>
          <w:sz w:val="24"/>
          <w:szCs w:val="24"/>
        </w:rPr>
        <w:t xml:space="preserve"> мы можем судить о привычках,   </w:t>
      </w:r>
    </w:p>
    <w:p w:rsidR="00287E99" w:rsidRPr="005F2BEF" w:rsidRDefault="00287E99" w:rsidP="0028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5F2BEF">
        <w:rPr>
          <w:rFonts w:ascii="Times New Roman" w:hAnsi="Times New Roman" w:cs="Times New Roman"/>
          <w:sz w:val="24"/>
          <w:szCs w:val="24"/>
        </w:rPr>
        <w:t>обычаях</w:t>
      </w:r>
      <w:proofErr w:type="gramEnd"/>
      <w:r w:rsidRPr="005F2BEF">
        <w:rPr>
          <w:rFonts w:ascii="Times New Roman" w:hAnsi="Times New Roman" w:cs="Times New Roman"/>
          <w:sz w:val="24"/>
          <w:szCs w:val="24"/>
        </w:rPr>
        <w:t xml:space="preserve"> и образе жизни каждого века и народа. </w:t>
      </w:r>
    </w:p>
    <w:p w:rsidR="00287E99" w:rsidRPr="005F2BEF" w:rsidRDefault="00287E99" w:rsidP="0028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5F2B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F2BEF">
        <w:rPr>
          <w:rFonts w:ascii="Times New Roman" w:hAnsi="Times New Roman" w:cs="Times New Roman"/>
          <w:sz w:val="24"/>
          <w:szCs w:val="24"/>
        </w:rPr>
        <w:t xml:space="preserve"> Уайльд.</w:t>
      </w:r>
      <w:r w:rsidRPr="005F2BEF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5F2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99" w:rsidRPr="00B445EC" w:rsidRDefault="00287E99" w:rsidP="00287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Самое мудрое, что создаёт каждый народ, - это национальный костюм, одно из важных достояний России. Никольский район Пензенской области, как часть большого многонационального государства, несет на себе часть его родословной. Исторически сложилось так, что на берегах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Выргана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, Айвы, Суры поселялись люди разных национальностей.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45EC">
        <w:rPr>
          <w:rFonts w:ascii="Times New Roman" w:hAnsi="Times New Roman" w:cs="Times New Roman"/>
          <w:sz w:val="28"/>
          <w:szCs w:val="28"/>
        </w:rPr>
        <w:t>егодня при явном преимуществе русского населения (84% всех жителей района), у нас компактно проживают мордва</w:t>
      </w:r>
      <w:r>
        <w:rPr>
          <w:rFonts w:ascii="Times New Roman" w:hAnsi="Times New Roman" w:cs="Times New Roman"/>
          <w:sz w:val="28"/>
          <w:szCs w:val="28"/>
        </w:rPr>
        <w:t xml:space="preserve"> (13%) и </w:t>
      </w:r>
      <w:r w:rsidRPr="00B445EC">
        <w:rPr>
          <w:rFonts w:ascii="Times New Roman" w:hAnsi="Times New Roman" w:cs="Times New Roman"/>
          <w:sz w:val="28"/>
          <w:szCs w:val="28"/>
        </w:rPr>
        <w:t>татары (1,09%).</w:t>
      </w:r>
      <w:r w:rsidRPr="00B445E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5EC">
        <w:rPr>
          <w:rFonts w:ascii="Times New Roman" w:hAnsi="Times New Roman" w:cs="Times New Roman"/>
          <w:sz w:val="28"/>
          <w:szCs w:val="28"/>
        </w:rPr>
        <w:t xml:space="preserve">Я решила изначально заняться изучением этнографических особенностей мордовского </w:t>
      </w:r>
      <w:r>
        <w:rPr>
          <w:rFonts w:ascii="Times New Roman" w:hAnsi="Times New Roman" w:cs="Times New Roman"/>
          <w:sz w:val="28"/>
          <w:szCs w:val="28"/>
        </w:rPr>
        <w:t>народа</w:t>
      </w:r>
      <w:r w:rsidR="00F64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401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выяви</w:t>
      </w:r>
      <w:r w:rsidR="00F64401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локальные особенности его традиционного костюма</w:t>
      </w:r>
      <w:r w:rsidRPr="00B445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B445EC">
        <w:rPr>
          <w:rStyle w:val="c3"/>
          <w:sz w:val="28"/>
          <w:szCs w:val="28"/>
        </w:rPr>
        <w:t xml:space="preserve">В Никольском районе Пензенской области проживают мордва – эрзя, в связи с этим </w:t>
      </w:r>
      <w:r>
        <w:rPr>
          <w:rStyle w:val="c3"/>
          <w:sz w:val="28"/>
          <w:szCs w:val="28"/>
        </w:rPr>
        <w:t xml:space="preserve">ансамбль </w:t>
      </w:r>
      <w:r w:rsidRPr="00B445EC">
        <w:rPr>
          <w:rStyle w:val="c3"/>
          <w:sz w:val="28"/>
          <w:szCs w:val="28"/>
        </w:rPr>
        <w:t>народн</w:t>
      </w:r>
      <w:r>
        <w:rPr>
          <w:rStyle w:val="c3"/>
          <w:sz w:val="28"/>
          <w:szCs w:val="28"/>
        </w:rPr>
        <w:t>ой</w:t>
      </w:r>
      <w:r w:rsidRPr="00B445EC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одежды,</w:t>
      </w:r>
      <w:r w:rsidRPr="00B445EC">
        <w:rPr>
          <w:rStyle w:val="c3"/>
          <w:sz w:val="28"/>
          <w:szCs w:val="28"/>
        </w:rPr>
        <w:t xml:space="preserve"> описывающийся мною</w:t>
      </w:r>
      <w:r>
        <w:rPr>
          <w:rStyle w:val="c3"/>
          <w:sz w:val="28"/>
          <w:szCs w:val="28"/>
        </w:rPr>
        <w:t>,</w:t>
      </w:r>
      <w:r w:rsidRPr="00B445EC">
        <w:rPr>
          <w:rStyle w:val="c3"/>
          <w:sz w:val="28"/>
          <w:szCs w:val="28"/>
        </w:rPr>
        <w:t xml:space="preserve"> имеет отличившиеся черты именно этого народа. </w:t>
      </w:r>
    </w:p>
    <w:p w:rsidR="00287E99" w:rsidRPr="00B445EC" w:rsidRDefault="00287E99" w:rsidP="00F64401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Цель: </w:t>
      </w:r>
      <w:r w:rsidRPr="00B445EC">
        <w:rPr>
          <w:rStyle w:val="c3"/>
          <w:sz w:val="28"/>
          <w:szCs w:val="28"/>
        </w:rPr>
        <w:t>познакомить</w:t>
      </w:r>
      <w:r>
        <w:rPr>
          <w:rStyle w:val="c3"/>
          <w:sz w:val="28"/>
          <w:szCs w:val="28"/>
        </w:rPr>
        <w:t>ся</w:t>
      </w:r>
      <w:r w:rsidRPr="00B445EC">
        <w:rPr>
          <w:rStyle w:val="c3"/>
          <w:sz w:val="28"/>
          <w:szCs w:val="28"/>
        </w:rPr>
        <w:t xml:space="preserve">  с мордовским народным костюмом села Сабаново </w:t>
      </w:r>
      <w:r>
        <w:rPr>
          <w:rStyle w:val="c3"/>
          <w:sz w:val="28"/>
          <w:szCs w:val="28"/>
        </w:rPr>
        <w:t>и выявить его локальные особенности.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45EC">
        <w:rPr>
          <w:rStyle w:val="c0"/>
          <w:sz w:val="28"/>
          <w:szCs w:val="28"/>
        </w:rPr>
        <w:t>Задачи: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45EC">
        <w:rPr>
          <w:rStyle w:val="c3"/>
          <w:sz w:val="28"/>
          <w:szCs w:val="28"/>
        </w:rPr>
        <w:t>1.Изучить литературу, по данной теме;</w:t>
      </w:r>
    </w:p>
    <w:p w:rsidR="00287E99" w:rsidRPr="00B445EC" w:rsidRDefault="00287E99" w:rsidP="00287E99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45EC">
        <w:rPr>
          <w:rStyle w:val="c3"/>
          <w:sz w:val="28"/>
          <w:szCs w:val="28"/>
        </w:rPr>
        <w:t xml:space="preserve">2.Проследить историю </w:t>
      </w:r>
      <w:r>
        <w:rPr>
          <w:rStyle w:val="c3"/>
          <w:sz w:val="28"/>
          <w:szCs w:val="28"/>
        </w:rPr>
        <w:t xml:space="preserve">села </w:t>
      </w:r>
      <w:r w:rsidRPr="00B445E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изучить </w:t>
      </w:r>
      <w:r w:rsidRPr="00B445EC">
        <w:rPr>
          <w:sz w:val="28"/>
          <w:szCs w:val="28"/>
        </w:rPr>
        <w:t>быт жителей</w:t>
      </w:r>
      <w:r w:rsidRPr="00B445EC">
        <w:rPr>
          <w:rStyle w:val="c3"/>
          <w:sz w:val="28"/>
          <w:szCs w:val="28"/>
        </w:rPr>
        <w:t>;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45EC">
        <w:rPr>
          <w:rStyle w:val="c3"/>
          <w:sz w:val="28"/>
          <w:szCs w:val="28"/>
        </w:rPr>
        <w:t>3.Выявить особенности костюма мордвы – эрзя;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45EC">
        <w:rPr>
          <w:rStyle w:val="c3"/>
          <w:sz w:val="28"/>
          <w:szCs w:val="28"/>
        </w:rPr>
        <w:t>4.Рассмотреть элементы  национального костюма мордвы</w:t>
      </w:r>
      <w:r>
        <w:rPr>
          <w:rStyle w:val="c3"/>
          <w:sz w:val="28"/>
          <w:szCs w:val="28"/>
        </w:rPr>
        <w:t xml:space="preserve"> </w:t>
      </w:r>
      <w:r w:rsidRPr="00B445EC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B445EC">
        <w:rPr>
          <w:rStyle w:val="c3"/>
          <w:sz w:val="28"/>
          <w:szCs w:val="28"/>
        </w:rPr>
        <w:t>эрзя на примере села Сабаново Никольского района.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B445EC">
        <w:rPr>
          <w:rStyle w:val="c0"/>
          <w:sz w:val="28"/>
          <w:szCs w:val="28"/>
        </w:rPr>
        <w:t>Методы исследования:</w:t>
      </w:r>
      <w:r w:rsidRPr="00B445EC">
        <w:rPr>
          <w:rStyle w:val="c3"/>
          <w:sz w:val="28"/>
          <w:szCs w:val="28"/>
        </w:rPr>
        <w:t xml:space="preserve"> сравнительно-сопоставительный метод, синтез, анализ, интервьюирование. 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B445EC">
        <w:rPr>
          <w:rStyle w:val="c0"/>
          <w:sz w:val="28"/>
          <w:szCs w:val="28"/>
        </w:rPr>
        <w:t>Обзор литературы и источников</w:t>
      </w:r>
      <w:r w:rsidRPr="00B445EC">
        <w:rPr>
          <w:rStyle w:val="c3"/>
          <w:sz w:val="28"/>
          <w:szCs w:val="28"/>
        </w:rPr>
        <w:t xml:space="preserve">. Свое исследование я начала с просмотра материалов Интернета. Здесь я обнаружила «Краеведческие записки» В. А. </w:t>
      </w:r>
      <w:proofErr w:type="spellStart"/>
      <w:r w:rsidRPr="00B445EC">
        <w:rPr>
          <w:rStyle w:val="c3"/>
          <w:sz w:val="28"/>
          <w:szCs w:val="28"/>
        </w:rPr>
        <w:t>Ендураева</w:t>
      </w:r>
      <w:proofErr w:type="spellEnd"/>
      <w:r w:rsidRPr="00B445EC">
        <w:rPr>
          <w:rStyle w:val="c3"/>
          <w:sz w:val="28"/>
          <w:szCs w:val="28"/>
        </w:rPr>
        <w:t xml:space="preserve">, «Вопросы древней истории мордовского народа» 80-й выпуск, Саранского издательства. По старой традиции я отправилась в </w:t>
      </w:r>
      <w:r w:rsidRPr="00B445EC">
        <w:rPr>
          <w:rStyle w:val="c3"/>
          <w:sz w:val="28"/>
          <w:szCs w:val="28"/>
        </w:rPr>
        <w:lastRenderedPageBreak/>
        <w:t>библиотеку. В процессе поиска необходимой литературы познакомились с большим количеством книг по родному краю. Просмотрела несколько энциклопедий, в том числе энциклопедию «Мордовия» под редакцией А. И. Сухарева. Много полезной информации почерпнули из альбомов «Мордовский народный костюм», составители Т.П.Прокина, М.И.Сурина, авторы дают интересный и достоверный материал о нашем недавнем и далеком прошлом. Некоторые материалы я нашла в школьном музее, это статьи из газет и журналов, фотографии.  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B445EC">
        <w:rPr>
          <w:rStyle w:val="c3"/>
          <w:sz w:val="28"/>
          <w:szCs w:val="28"/>
        </w:rPr>
        <w:t xml:space="preserve">Актуальность обусловлена повышением наблюдаемого в последнее время интереса к традиционной культуре мордовского народа. В </w:t>
      </w:r>
      <w:r w:rsidRPr="00B445EC">
        <w:rPr>
          <w:rStyle w:val="c3"/>
          <w:sz w:val="28"/>
          <w:szCs w:val="28"/>
          <w:lang w:val="en-US"/>
        </w:rPr>
        <w:t>XXI</w:t>
      </w:r>
      <w:r w:rsidRPr="00B445EC">
        <w:rPr>
          <w:rStyle w:val="c3"/>
          <w:sz w:val="28"/>
          <w:szCs w:val="28"/>
        </w:rPr>
        <w:t xml:space="preserve">  веке стало очевидно, что безвозвратно ушло одно из интереснейших понятий мордовской национальной художественной культуры, каким является народный национальный костюм. Я очень рада, что мне представился шанс собрать</w:t>
      </w:r>
      <w:r w:rsidR="00F64401">
        <w:rPr>
          <w:rStyle w:val="c3"/>
          <w:sz w:val="28"/>
          <w:szCs w:val="28"/>
        </w:rPr>
        <w:t xml:space="preserve"> и описать </w:t>
      </w:r>
      <w:r w:rsidRPr="00B445EC">
        <w:rPr>
          <w:rStyle w:val="c3"/>
          <w:sz w:val="28"/>
          <w:szCs w:val="28"/>
        </w:rPr>
        <w:t>последние частицы этого этнографического шедевра.</w:t>
      </w:r>
      <w:r w:rsidRPr="00B445EC">
        <w:rPr>
          <w:rStyle w:val="c0"/>
          <w:sz w:val="28"/>
          <w:szCs w:val="28"/>
        </w:rPr>
        <w:t xml:space="preserve"> 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445EC">
        <w:rPr>
          <w:rStyle w:val="c0"/>
          <w:sz w:val="28"/>
          <w:szCs w:val="28"/>
        </w:rPr>
        <w:t>Новизна данного исследования</w:t>
      </w:r>
      <w:r w:rsidRPr="00B445EC">
        <w:rPr>
          <w:rStyle w:val="c3"/>
          <w:sz w:val="28"/>
          <w:szCs w:val="28"/>
        </w:rPr>
        <w:t> заключается в том, что наши наблюдения в совокупности с другими подобными будут способствовать  расширению знаний о национальной культуре, воспитанию патриотизма.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445EC">
        <w:rPr>
          <w:rStyle w:val="c0"/>
          <w:sz w:val="28"/>
          <w:szCs w:val="28"/>
        </w:rPr>
        <w:t>Основная гипотеза исследования:</w:t>
      </w:r>
      <w:r>
        <w:rPr>
          <w:rStyle w:val="c0"/>
          <w:sz w:val="28"/>
          <w:szCs w:val="28"/>
        </w:rPr>
        <w:t xml:space="preserve"> </w:t>
      </w:r>
      <w:r w:rsidRPr="00B445EC">
        <w:rPr>
          <w:rStyle w:val="c3"/>
          <w:sz w:val="28"/>
          <w:szCs w:val="28"/>
        </w:rPr>
        <w:t>национальный костюм мордвы</w:t>
      </w:r>
      <w:r>
        <w:rPr>
          <w:rStyle w:val="c3"/>
          <w:sz w:val="28"/>
          <w:szCs w:val="28"/>
        </w:rPr>
        <w:t xml:space="preserve"> </w:t>
      </w:r>
      <w:r w:rsidRPr="00B445EC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B445EC">
        <w:rPr>
          <w:rStyle w:val="c3"/>
          <w:sz w:val="28"/>
          <w:szCs w:val="28"/>
        </w:rPr>
        <w:t xml:space="preserve">эрзя дает возможность раскрыть эстетические воззрения народа; у великого произведения декоративно-прикладного искусства нет возраста, народ его постоянно совершенствует, зная, что это и есть одна из основ развития человечества. 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Глава 1 История и быт жителей села Сабаново </w:t>
      </w:r>
    </w:p>
    <w:p w:rsidR="00287E99" w:rsidRPr="00B445EC" w:rsidRDefault="00287E99" w:rsidP="00287E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>В справочнике по административно-территориальному делению Пензенского края за 1663-1991гг.</w:t>
      </w:r>
      <w:r w:rsidRPr="00B445EC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B445EC">
        <w:rPr>
          <w:rFonts w:ascii="Times New Roman" w:hAnsi="Times New Roman" w:cs="Times New Roman"/>
          <w:sz w:val="28"/>
          <w:szCs w:val="28"/>
        </w:rPr>
        <w:t xml:space="preserve"> упоминание о селе Сабаново впервые появляется в списках от 1864</w:t>
      </w:r>
      <w:r w:rsidR="00F64401">
        <w:rPr>
          <w:rFonts w:ascii="Times New Roman" w:hAnsi="Times New Roman" w:cs="Times New Roman"/>
          <w:sz w:val="28"/>
          <w:szCs w:val="28"/>
        </w:rPr>
        <w:t xml:space="preserve"> </w:t>
      </w:r>
      <w:r w:rsidRPr="00B445EC">
        <w:rPr>
          <w:rFonts w:ascii="Times New Roman" w:hAnsi="Times New Roman" w:cs="Times New Roman"/>
          <w:sz w:val="28"/>
          <w:szCs w:val="28"/>
        </w:rPr>
        <w:t xml:space="preserve">г. в составе Городищенского уезда, село казенное. </w:t>
      </w:r>
    </w:p>
    <w:p w:rsidR="00287E99" w:rsidRPr="00B445EC" w:rsidRDefault="00287E99" w:rsidP="00287E9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lastRenderedPageBreak/>
        <w:t xml:space="preserve">Народная память и многие предания доносят до нас историю возникновения городов и сел. По возникновению села Сабаново существуют два варианта.   Первый: свое название село Сабаново получило от фамилии семьи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Сабаевых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, выходцев из Мордовии первыми поселившихся на пустующих землях. Второй: богатырь по имени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Сабай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, выходец из Саранска, шёл в поисках незаселённых земель. Понравились ему земли окружённые лесами. Здесь он и поселился. В честь этого богатыря село назвали Сабаново.</w:t>
      </w:r>
    </w:p>
    <w:p w:rsidR="00287E99" w:rsidRPr="00B445EC" w:rsidRDefault="00287E99" w:rsidP="00287E9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Село заселяли мордва – эрзя. Эрзя -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субэтнос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этноструктуре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мордовского народа.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Субэтноним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эрзя своей основной восходит к иранской лексике (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иранское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arsan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–</w:t>
      </w:r>
      <w:r w:rsidR="00F64401">
        <w:rPr>
          <w:rFonts w:ascii="Times New Roman" w:hAnsi="Times New Roman" w:cs="Times New Roman"/>
          <w:sz w:val="28"/>
          <w:szCs w:val="28"/>
        </w:rPr>
        <w:t xml:space="preserve"> </w:t>
      </w:r>
      <w:r w:rsidRPr="00B445EC">
        <w:rPr>
          <w:rFonts w:ascii="Times New Roman" w:hAnsi="Times New Roman" w:cs="Times New Roman"/>
          <w:sz w:val="28"/>
          <w:szCs w:val="28"/>
        </w:rPr>
        <w:t>самец, мужчина, герой).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5EC">
        <w:rPr>
          <w:rFonts w:ascii="Times New Roman" w:hAnsi="Times New Roman" w:cs="Times New Roman"/>
          <w:sz w:val="28"/>
          <w:szCs w:val="28"/>
        </w:rPr>
        <w:t xml:space="preserve">Окружают село, бескрайние просторы полей и лесов, богатые грибами и ягодами. </w:t>
      </w:r>
    </w:p>
    <w:p w:rsidR="00287E99" w:rsidRPr="00B445EC" w:rsidRDefault="00287E99" w:rsidP="00287E9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>Для освоения земель из села отделилось  несколько семей, образовав отдельные поселения: посёлок Митрофановка, названный в честь первого жителя Митрофана,  и село Алова, названное в честь мордвина Бориски Алова, со временем создав своеобразную мордовскую общину.</w:t>
      </w:r>
    </w:p>
    <w:p w:rsidR="00287E99" w:rsidRPr="00B445EC" w:rsidRDefault="00287E99" w:rsidP="00287E9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Эти три  мордовских населённых пункта окружены русскими деревнями и сёлами. На этот счёт существует притча. Приезжие купцы подарили жителям бочку мёда с пожеланиями здоровой и сладкой жизни. Долго думала мордва: «Почему бочка?», «Почему мёд?», «Чем отблагодарить русских за их подарок?». Ничего не придумав, сельчане,  насыпали в бочку земли. Получив ответный подарок, русские решили, что это разрешение  на освоение близ лежащих земель. И стали осваивать близлежащие земли в округе. </w:t>
      </w:r>
      <w:r w:rsidR="00A64DB8" w:rsidRPr="00B445EC">
        <w:rPr>
          <w:rFonts w:ascii="Times New Roman" w:hAnsi="Times New Roman" w:cs="Times New Roman"/>
          <w:sz w:val="28"/>
          <w:szCs w:val="28"/>
        </w:rPr>
        <w:t>Значит,</w:t>
      </w:r>
      <w:r w:rsidRPr="00B445EC">
        <w:rPr>
          <w:rFonts w:ascii="Times New Roman" w:hAnsi="Times New Roman" w:cs="Times New Roman"/>
          <w:sz w:val="28"/>
          <w:szCs w:val="28"/>
        </w:rPr>
        <w:t xml:space="preserve"> заселили их позднее мордвы. </w:t>
      </w:r>
    </w:p>
    <w:p w:rsidR="00287E99" w:rsidRPr="00B445EC" w:rsidRDefault="00287E99" w:rsidP="00287E9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На подходе к селу стоит гора Самопанда, что в переводе означает «само» - приход, «панда» - гора. С какой стороны приходили переселенцы на той стороне они заселялись. Село состоит из трёх концов. Первый –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карамальский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алыпя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– нижний конец, въезд в село из села Карамалы,  второй конец  - удальте куре, въезд в село из села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Пермиёво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пермиёвский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конец, третий  - вере пе, въезд в село из села Алова,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аловский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конец. </w:t>
      </w:r>
    </w:p>
    <w:p w:rsidR="00287E99" w:rsidRPr="00B445EC" w:rsidRDefault="00287E99" w:rsidP="00287E9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По краю села протекает небольшая речушка Айва.  Айва – правый  </w:t>
      </w:r>
      <w:r w:rsidRPr="00B445EC">
        <w:rPr>
          <w:rFonts w:ascii="Times New Roman" w:hAnsi="Times New Roman" w:cs="Times New Roman"/>
          <w:sz w:val="28"/>
          <w:szCs w:val="28"/>
        </w:rPr>
        <w:lastRenderedPageBreak/>
        <w:t xml:space="preserve">приток реки Суры. Существует такая легенда, что в давние годы пробивался из земли едва приметный родничок. Однажды кто-то из жителей принялся расчищать родничок, вдруг из этого места с большой силой хлынула вода, а вскоре образовалась речка. Жители посчитали, что тут действует какая-то колдовская сила. Они не стали пить новую воду, а пользовались ею только для мытья. Как - то мордовская женщина пошла, помыть в  реке рубахи. Она полощет. А течение воды вырвало из её рук рубаху и утянуло на дно. Женщина испугалась и закричала: «Ай –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- й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». Так оно и вышло в название реки, с тех пор её и зовут Айва. </w:t>
      </w:r>
    </w:p>
    <w:p w:rsidR="00287E99" w:rsidRPr="00B445EC" w:rsidRDefault="00287E99" w:rsidP="00287E9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было казенным,</w:t>
      </w:r>
      <w:r w:rsidRPr="00B445EC">
        <w:rPr>
          <w:rFonts w:ascii="Times New Roman" w:hAnsi="Times New Roman" w:cs="Times New Roman"/>
          <w:sz w:val="28"/>
          <w:szCs w:val="28"/>
        </w:rPr>
        <w:t xml:space="preserve"> платили десятину - 10-тую часть урожая в казну государства. Крестьяне были свободными в отличие от других близлежащих сел. В основном занимались земледелием и скотоводством. Возделывали коноплю и после переработки ткали холсты (см. приложение)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45EC">
        <w:rPr>
          <w:rFonts w:ascii="Times New Roman" w:hAnsi="Times New Roman" w:cs="Times New Roman"/>
          <w:sz w:val="28"/>
          <w:szCs w:val="28"/>
        </w:rPr>
        <w:t>ыделывали овчину. В зимнее вр</w:t>
      </w:r>
      <w:r>
        <w:rPr>
          <w:rFonts w:ascii="Times New Roman" w:hAnsi="Times New Roman" w:cs="Times New Roman"/>
          <w:sz w:val="28"/>
          <w:szCs w:val="28"/>
        </w:rPr>
        <w:t>емя ездили в извоз на заработки и</w:t>
      </w:r>
      <w:r w:rsidRPr="00B445EC">
        <w:rPr>
          <w:rFonts w:ascii="Times New Roman" w:hAnsi="Times New Roman" w:cs="Times New Roman"/>
          <w:sz w:val="28"/>
          <w:szCs w:val="28"/>
        </w:rPr>
        <w:t xml:space="preserve"> возили свой товар на продажу. На реке стояли ветряные мельницы, на местном диалекте «крупорушки»,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B445EC">
        <w:rPr>
          <w:rFonts w:ascii="Times New Roman" w:hAnsi="Times New Roman" w:cs="Times New Roman"/>
          <w:sz w:val="28"/>
          <w:szCs w:val="28"/>
        </w:rPr>
        <w:t xml:space="preserve"> мололи крупу, зерно. После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растополья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, когда всё смоет весенними водами, всем селом ходили прудить пруд.  </w:t>
      </w:r>
    </w:p>
    <w:p w:rsidR="00287E99" w:rsidRPr="00B445EC" w:rsidRDefault="00287E99" w:rsidP="00287E9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>После Великой Октябрьской революции в селе был создан колхоз. Про название колхоза тоже  есть своя легенда. Жители на сходе спросили у старого человека с бородой ниже пояса:  «Как же назвать нам колхоз?». На что он  им  ответил: «О Господи, помоги и упаси». Сократив слова, назвали  колхоз  ОГПУ. Позже переименовали в колхоз имени Мичурина, затем в 50 лет Октября. В колхозы вступили почти все семьи, так как, если не вступил в колхоз, то земли семье причиталось 5 соток, если  вступил, то - 20 соток.</w:t>
      </w:r>
    </w:p>
    <w:p w:rsidR="00287E99" w:rsidRPr="00B445EC" w:rsidRDefault="00287E99" w:rsidP="00287E9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В селе была деревянная церковь. Строили её всем миром. Церковь была большая красивая с расписными стенами, колокольный звон, которой было слышно за версту.  Однако в 1938-39 годах церковь закрыли. Селом 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Сабаново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управлял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Дюкин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(инициалов сельчане не помнят), 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приказал  разобрать  церковь  на дрова. Но жители, не выполнив приказа, изгнали его из села. Во время и после войны  её использовали под </w:t>
      </w:r>
      <w:r w:rsidRPr="00B445EC">
        <w:rPr>
          <w:rFonts w:ascii="Times New Roman" w:hAnsi="Times New Roman" w:cs="Times New Roman"/>
          <w:sz w:val="28"/>
          <w:szCs w:val="28"/>
        </w:rPr>
        <w:lastRenderedPageBreak/>
        <w:t xml:space="preserve">зернохранилище, вырыв под полом глубинки. Ни после войны, ни в позднее время, восстанавливать церковь не стали и на сегодняшний день от неё остались лишь руины. 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>Избы рубились невысокие, чтобы в холодное время можно было протопить. Предметы домашнего обихода – рушники, подзорники, накидки на подушки, валики – украшались вышивкой и обвязывались крючком</w:t>
      </w:r>
      <w:r w:rsidRPr="00B445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445EC">
        <w:rPr>
          <w:rFonts w:ascii="Times New Roman" w:hAnsi="Times New Roman" w:cs="Times New Roman"/>
          <w:sz w:val="28"/>
          <w:szCs w:val="28"/>
        </w:rPr>
        <w:t xml:space="preserve">Основным узором был растительный, цветочный орнамент, по бокам расшивали красочных петухов. Древней у мордвы является традиция украшать свои жилища резьбой, наносившейся главным образом на фронтоны и наличники домов. В старину преобладала так называемая глухая резьба, сочетавшаяся позднее с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пропиловкой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, накладными и скульптурными украшениями. </w:t>
      </w:r>
      <w:r w:rsidR="00A64DB8">
        <w:rPr>
          <w:rFonts w:ascii="Times New Roman" w:hAnsi="Times New Roman" w:cs="Times New Roman"/>
          <w:sz w:val="28"/>
          <w:szCs w:val="28"/>
        </w:rPr>
        <w:t>Бог</w:t>
      </w:r>
      <w:r w:rsidRPr="00B445EC">
        <w:rPr>
          <w:rFonts w:ascii="Times New Roman" w:hAnsi="Times New Roman" w:cs="Times New Roman"/>
          <w:sz w:val="28"/>
          <w:szCs w:val="28"/>
        </w:rPr>
        <w:t xml:space="preserve">атые растительные орнаменты перемежались со стилизованными изображениями животных и птиц, человеческих фигур нередко с мордовскими чертами лица. 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         Глава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  <w:r w:rsidRPr="00B445EC">
        <w:rPr>
          <w:rStyle w:val="c3"/>
          <w:rFonts w:ascii="Times New Roman" w:hAnsi="Times New Roman" w:cs="Times New Roman"/>
          <w:sz w:val="28"/>
          <w:szCs w:val="28"/>
        </w:rPr>
        <w:t>Описание народного костюма жителей села Сабаново</w:t>
      </w:r>
    </w:p>
    <w:p w:rsidR="00287E99" w:rsidRPr="00B445EC" w:rsidRDefault="00287E99" w:rsidP="00287E99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B445EC">
        <w:rPr>
          <w:sz w:val="28"/>
          <w:szCs w:val="28"/>
        </w:rPr>
        <w:t xml:space="preserve">В селе Сабаново мордовский народный костюм представлен единым эрзянским типом ансамбля.  Несмотря на то, что в </w:t>
      </w:r>
      <w:r w:rsidRPr="00B445EC">
        <w:rPr>
          <w:sz w:val="28"/>
          <w:szCs w:val="28"/>
          <w:lang w:val="en-US"/>
        </w:rPr>
        <w:t>XIX</w:t>
      </w:r>
      <w:r w:rsidRPr="00B445EC">
        <w:rPr>
          <w:sz w:val="28"/>
          <w:szCs w:val="28"/>
        </w:rPr>
        <w:t xml:space="preserve"> веке состав населения Городищенского уезда был многонациональным, жители большинства мордовских сел сохраняли приверженность к традиционному народному костюму. Переход на городской тип одежды был неравномерным. Жители Сабаново сохраняли костюм до 1930 – 40 годов. </w:t>
      </w:r>
      <w:r w:rsidR="00A64DB8">
        <w:rPr>
          <w:sz w:val="28"/>
          <w:szCs w:val="28"/>
        </w:rPr>
        <w:t>О</w:t>
      </w:r>
      <w:r w:rsidRPr="00B445EC">
        <w:rPr>
          <w:rStyle w:val="c3"/>
          <w:sz w:val="28"/>
          <w:szCs w:val="28"/>
        </w:rPr>
        <w:t>собый интерес представля</w:t>
      </w:r>
      <w:r>
        <w:rPr>
          <w:rStyle w:val="c3"/>
          <w:sz w:val="28"/>
          <w:szCs w:val="28"/>
        </w:rPr>
        <w:t>ла</w:t>
      </w:r>
      <w:r w:rsidRPr="00B445EC">
        <w:rPr>
          <w:rStyle w:val="c3"/>
          <w:sz w:val="28"/>
          <w:szCs w:val="28"/>
        </w:rPr>
        <w:t xml:space="preserve"> женская одежда, в ней более устойчивы традиционные черты. В узорах мордовских вышивок прослежива</w:t>
      </w:r>
      <w:r>
        <w:rPr>
          <w:rStyle w:val="c3"/>
          <w:sz w:val="28"/>
          <w:szCs w:val="28"/>
        </w:rPr>
        <w:t>лась</w:t>
      </w:r>
      <w:r w:rsidRPr="00B445EC">
        <w:rPr>
          <w:rStyle w:val="c3"/>
          <w:sz w:val="28"/>
          <w:szCs w:val="28"/>
        </w:rPr>
        <w:t xml:space="preserve"> символика, восходящая к древним верованиям народа. 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 О семейном положении женщины говорило многое в костюме: наличие закрытого головного убора, </w:t>
      </w:r>
      <w:r>
        <w:rPr>
          <w:rFonts w:ascii="Times New Roman" w:hAnsi="Times New Roman" w:cs="Times New Roman"/>
          <w:sz w:val="28"/>
          <w:szCs w:val="28"/>
        </w:rPr>
        <w:t xml:space="preserve">после замужества женщинам нельзя было показывать свои волосы, </w:t>
      </w:r>
      <w:r w:rsidRPr="00B445EC">
        <w:rPr>
          <w:rFonts w:ascii="Times New Roman" w:hAnsi="Times New Roman" w:cs="Times New Roman"/>
          <w:sz w:val="28"/>
          <w:szCs w:val="28"/>
        </w:rPr>
        <w:t xml:space="preserve">распашной одежды с вышитыми на груди полами. Введение в комплекс украшений широкого нагрудника из бисера, </w:t>
      </w:r>
      <w:r w:rsidRPr="00B445EC">
        <w:rPr>
          <w:rFonts w:ascii="Times New Roman" w:hAnsi="Times New Roman" w:cs="Times New Roman"/>
          <w:sz w:val="28"/>
          <w:szCs w:val="28"/>
        </w:rPr>
        <w:lastRenderedPageBreak/>
        <w:t>цепочек и лент, вышивка содержала определённую информацию, смысл которой  на сегодняшний день утрачен</w:t>
      </w:r>
      <w:r w:rsidRPr="00B445EC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B445EC">
        <w:rPr>
          <w:rFonts w:ascii="Times New Roman" w:hAnsi="Times New Roman" w:cs="Times New Roman"/>
          <w:sz w:val="28"/>
          <w:szCs w:val="28"/>
        </w:rPr>
        <w:t>.</w:t>
      </w:r>
      <w:r w:rsidRPr="00B445EC">
        <w:rPr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Праздничная одежда особо не отличалась от 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повседневной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>, просто к праздникам старались сшить новую. Во время траура</w:t>
      </w:r>
      <w:r>
        <w:rPr>
          <w:rFonts w:ascii="Times New Roman" w:hAnsi="Times New Roman" w:cs="Times New Roman"/>
          <w:sz w:val="28"/>
          <w:szCs w:val="28"/>
        </w:rPr>
        <w:t xml:space="preserve"> и грязной работы</w:t>
      </w:r>
      <w:r w:rsidRPr="00B445EC">
        <w:rPr>
          <w:rFonts w:ascii="Times New Roman" w:hAnsi="Times New Roman" w:cs="Times New Roman"/>
          <w:sz w:val="28"/>
          <w:szCs w:val="28"/>
        </w:rPr>
        <w:t xml:space="preserve"> надевали передники темных цветов.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Традиционный женский  костюм состоял из длинной нижней рубахи, на неё одевалась 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вышитая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по рукавам и подолу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руция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, который подвязывался кушаком, поверх одевался фартук. Возможно, некогда многочисленные несшитые детали и породили многослойную структуру народного костюма. Многослойность национального мордовского костюма была показателем перехода носителя в очередную возрастную категорию. В детстве костюм девочки включал только рубаху и пояс. В пору юношества показателем зрелости совершеннолетия для эрзянских девушек было одевание «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руции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».</w:t>
      </w:r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костюма составляет </w:t>
      </w:r>
      <w:proofErr w:type="spellStart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панар</w:t>
      </w:r>
      <w:proofErr w:type="spellEnd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рубаха </w:t>
      </w:r>
      <w:proofErr w:type="spellStart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туникообразного</w:t>
      </w:r>
      <w:proofErr w:type="spellEnd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покроя. Шилась она из домотканого холста, имеет глубокий грудной вырез и прореху спереди на подоле (для удобства передвижения) и короткие до локтя рукава. Рубаха украшалась вышивками по подолу и на груди. На ворот и на подол рубахи нашивалась тесьма. 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Руция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– верхняя распашная одежда из холста. Русифицированное название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руции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Сабаново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– шушпан. Носится она без напуска, поэтому её делали одной длины с рубахой. Полы не запахивали, оставляя открытой переднюю вышивку рубахи. </w:t>
      </w:r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Рукава его обычно более длинные, чем у рубах. </w:t>
      </w:r>
      <w:r w:rsidRPr="00B445EC">
        <w:rPr>
          <w:rFonts w:ascii="Times New Roman" w:hAnsi="Times New Roman" w:cs="Times New Roman"/>
          <w:sz w:val="28"/>
          <w:szCs w:val="28"/>
        </w:rPr>
        <w:t xml:space="preserve">Прямые полотнища холста, составлявшие стан распашной рубахи, оформлялись вышивкой, располагавшейся на груди, оплечье, по рукавам и подолу. Вышивка  выполнялась крашенными шерстяными нитками.  Красители использовались растительные. Чёрный цвет часто использовали натуральный овечий; белый иногда отбеливали – «бучили»  в печи при помощи щёлока, полученного из золы. Красный цвет получали при помощи </w:t>
      </w:r>
      <w:r w:rsidRPr="00B445EC">
        <w:rPr>
          <w:rFonts w:ascii="Times New Roman" w:hAnsi="Times New Roman" w:cs="Times New Roman"/>
          <w:sz w:val="28"/>
          <w:szCs w:val="28"/>
        </w:rPr>
        <w:lastRenderedPageBreak/>
        <w:t xml:space="preserve">коры ольхи. Мордовский костюм требует особой техники стирки с использованием золы, с которой могут познакомить лишь бывшие жители этих сёл. В вышивке чаще всего заполнялась   определённая плоскость целиком, без просветов и вышитая ткань по фактуре напоминала гобелен. Орнаментика имела свою символику,  смысл которой, к сожалению, зачастую утрачен. Основными цветами в вышивке были: красный, чёрный и белый. 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- символизирует чистоту, милосердие и печаль. Черный -  означает символ земли, покоя, отрешения и траур. Красный – символ огня, крови,  солнца, долголетия, плодородия, силы и власти. В народе верили, что красный цвет обладает чудодейственными свойствами, его связывали с плодородием. Орнамент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45EC">
        <w:rPr>
          <w:rFonts w:ascii="Times New Roman" w:hAnsi="Times New Roman" w:cs="Times New Roman"/>
          <w:sz w:val="28"/>
          <w:szCs w:val="28"/>
        </w:rPr>
        <w:t xml:space="preserve"> в Сабаново присущ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45EC">
        <w:rPr>
          <w:rFonts w:ascii="Times New Roman" w:hAnsi="Times New Roman" w:cs="Times New Roman"/>
          <w:sz w:val="28"/>
          <w:szCs w:val="28"/>
        </w:rPr>
        <w:t xml:space="preserve"> линейн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60F5">
        <w:rPr>
          <w:rFonts w:ascii="Times New Roman" w:hAnsi="Times New Roman" w:cs="Times New Roman"/>
          <w:sz w:val="28"/>
          <w:szCs w:val="28"/>
        </w:rPr>
        <w:t xml:space="preserve"> </w:t>
      </w:r>
      <w:r w:rsidRPr="00B445EC">
        <w:rPr>
          <w:rFonts w:ascii="Times New Roman" w:hAnsi="Times New Roman" w:cs="Times New Roman"/>
          <w:sz w:val="28"/>
          <w:szCs w:val="28"/>
        </w:rPr>
        <w:t>вышивк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45EC">
        <w:rPr>
          <w:rFonts w:ascii="Times New Roman" w:hAnsi="Times New Roman" w:cs="Times New Roman"/>
          <w:sz w:val="28"/>
          <w:szCs w:val="28"/>
        </w:rPr>
        <w:t xml:space="preserve">. </w:t>
      </w:r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декор </w:t>
      </w:r>
      <w:proofErr w:type="spellStart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руции</w:t>
      </w:r>
      <w:proofErr w:type="spellEnd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дополняют узкие вертикальные нашивки из красной ткани на спине и полах.</w:t>
      </w:r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Передник - </w:t>
      </w:r>
      <w:proofErr w:type="spellStart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икельга</w:t>
      </w:r>
      <w:proofErr w:type="spellEnd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паця</w:t>
      </w:r>
      <w:proofErr w:type="spellEnd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64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(передний платок)</w:t>
      </w:r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третья обязательная часть национальной одежды. Все авторы изученных нами книг едины во мнениях, что передник это относительно новый элемент в национальной одежде мордвы, что он был свойствен русской одежде, и </w:t>
      </w:r>
      <w:proofErr w:type="gramStart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касается фартуков с рукавами и грудкой. Начиная с середины 19 века, когда некоторые группы крепостного крестьянства стали переходить на русский тип одежды, фартуки стали восприниматься как национальные формы одежды.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5EC">
        <w:rPr>
          <w:rFonts w:ascii="Times New Roman" w:hAnsi="Times New Roman" w:cs="Times New Roman"/>
          <w:sz w:val="28"/>
          <w:szCs w:val="28"/>
        </w:rPr>
        <w:t xml:space="preserve">Традиционный передник с нагрудником собирали в сборку у 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груди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и завязы</w:t>
      </w:r>
      <w:r>
        <w:rPr>
          <w:rFonts w:ascii="Times New Roman" w:hAnsi="Times New Roman" w:cs="Times New Roman"/>
          <w:sz w:val="28"/>
          <w:szCs w:val="28"/>
        </w:rPr>
        <w:t xml:space="preserve">вался  сбоку груди под мышками. Подол </w:t>
      </w:r>
      <w:r w:rsidRPr="00B445EC">
        <w:rPr>
          <w:rFonts w:ascii="Times New Roman" w:hAnsi="Times New Roman" w:cs="Times New Roman"/>
          <w:sz w:val="28"/>
          <w:szCs w:val="28"/>
        </w:rPr>
        <w:t xml:space="preserve">более чем на треть украшали узорной каймой бранного ткачества, которую дополняли </w:t>
      </w:r>
      <w:r>
        <w:rPr>
          <w:rFonts w:ascii="Times New Roman" w:hAnsi="Times New Roman" w:cs="Times New Roman"/>
          <w:sz w:val="28"/>
          <w:szCs w:val="28"/>
        </w:rPr>
        <w:t xml:space="preserve">разноцветными </w:t>
      </w:r>
      <w:r w:rsidRPr="00B445EC">
        <w:rPr>
          <w:rFonts w:ascii="Times New Roman" w:hAnsi="Times New Roman" w:cs="Times New Roman"/>
          <w:sz w:val="28"/>
          <w:szCs w:val="28"/>
        </w:rPr>
        <w:t>лентами, строчками, а по самому низу пришивали оборку.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элементом любого мордовского костюма был пояс - </w:t>
      </w:r>
      <w:proofErr w:type="spellStart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>цёко</w:t>
      </w:r>
      <w:proofErr w:type="spellEnd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каркс</w:t>
      </w:r>
      <w:proofErr w:type="spellEnd"/>
      <w:r w:rsidR="003F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(кушак)</w:t>
      </w:r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Пояса имели очень нарядные концы-кисти, которые делали из цветной бахромы. Наряду с поясами домашнего изготовления носили кушаки.</w:t>
      </w:r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5EC">
        <w:rPr>
          <w:rFonts w:ascii="Times New Roman" w:hAnsi="Times New Roman" w:cs="Times New Roman"/>
          <w:sz w:val="28"/>
          <w:szCs w:val="28"/>
        </w:rPr>
        <w:lastRenderedPageBreak/>
        <w:t xml:space="preserve">Головные уборы имели возрастные и локальные разновидности и были тесно связаны с причёской. Девушки заплетали волосы в одну косу и на голове носили налобную повязку – </w:t>
      </w:r>
      <w:r w:rsidR="003F0640" w:rsidRPr="00B445EC">
        <w:rPr>
          <w:rFonts w:ascii="Times New Roman" w:hAnsi="Times New Roman" w:cs="Times New Roman"/>
          <w:sz w:val="28"/>
          <w:szCs w:val="28"/>
        </w:rPr>
        <w:t xml:space="preserve">коня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паця</w:t>
      </w:r>
      <w:proofErr w:type="spellEnd"/>
      <w:r w:rsidR="003F0640">
        <w:rPr>
          <w:rFonts w:ascii="Times New Roman" w:hAnsi="Times New Roman" w:cs="Times New Roman"/>
          <w:sz w:val="28"/>
          <w:szCs w:val="28"/>
        </w:rPr>
        <w:t xml:space="preserve"> (лобный платок)</w:t>
      </w:r>
      <w:r w:rsidRPr="00B445EC">
        <w:rPr>
          <w:rFonts w:ascii="Times New Roman" w:hAnsi="Times New Roman" w:cs="Times New Roman"/>
          <w:sz w:val="28"/>
          <w:szCs w:val="28"/>
        </w:rPr>
        <w:t xml:space="preserve">. Замужние женщины заплетали косу на темени и закручивали её в тугой узел – кокон. На голову одевали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волосник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(по-мордовски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олосник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). Распространен</w:t>
      </w:r>
      <w:r>
        <w:rPr>
          <w:rFonts w:ascii="Times New Roman" w:hAnsi="Times New Roman" w:cs="Times New Roman"/>
          <w:sz w:val="28"/>
          <w:szCs w:val="28"/>
        </w:rPr>
        <w:t xml:space="preserve">ным головным убором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5EC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клабук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. В настоящее время исконного головного убора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клабук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не </w:t>
      </w:r>
      <w:r w:rsidRPr="003D60F5">
        <w:rPr>
          <w:rFonts w:ascii="Times New Roman" w:hAnsi="Times New Roman" w:cs="Times New Roman"/>
          <w:sz w:val="28"/>
          <w:szCs w:val="28"/>
        </w:rPr>
        <w:t>сохранилось,</w:t>
      </w:r>
      <w:r w:rsidRPr="00B445EC">
        <w:rPr>
          <w:rFonts w:ascii="Times New Roman" w:hAnsi="Times New Roman" w:cs="Times New Roman"/>
          <w:sz w:val="28"/>
          <w:szCs w:val="28"/>
        </w:rPr>
        <w:t xml:space="preserve"> хотя на базе местных ансамблей изготовлены подобные стилизованные головные уборы. В отличие от головного убор</w:t>
      </w:r>
      <w:r>
        <w:rPr>
          <w:rFonts w:ascii="Times New Roman" w:hAnsi="Times New Roman" w:cs="Times New Roman"/>
          <w:sz w:val="28"/>
          <w:szCs w:val="28"/>
        </w:rPr>
        <w:t xml:space="preserve">а других мордовских населений  </w:t>
      </w:r>
      <w:r w:rsidRPr="00B445E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сабановцев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клабук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 был чуть ниже, без заострённого верха, в комплекте с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волосняком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, или платком, одеваемым поверх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клабука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Клабук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различался повседневный - из однотонной ткани, высотой около </w:t>
      </w:r>
      <w:smartTag w:uri="urn:schemas-microsoft-com:office:smarttags" w:element="metricconverter">
        <w:smartTagPr>
          <w:attr w:name="ProductID" w:val="15 см"/>
        </w:smartTagPr>
        <w:r w:rsidRPr="00B445EC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B445EC">
        <w:rPr>
          <w:rFonts w:ascii="Times New Roman" w:hAnsi="Times New Roman" w:cs="Times New Roman"/>
          <w:sz w:val="28"/>
          <w:szCs w:val="28"/>
        </w:rPr>
        <w:t xml:space="preserve"> и  свадебный - яркий, украшенный цветами из бумаги лентами, бусинами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Традиционно носили лапти и </w:t>
      </w:r>
      <w:r w:rsidR="003F0640">
        <w:rPr>
          <w:rFonts w:ascii="Times New Roman" w:hAnsi="Times New Roman" w:cs="Times New Roman"/>
          <w:sz w:val="28"/>
          <w:szCs w:val="28"/>
        </w:rPr>
        <w:t>онучи</w:t>
      </w:r>
      <w:r w:rsidRPr="00B445EC">
        <w:rPr>
          <w:rFonts w:ascii="Times New Roman" w:hAnsi="Times New Roman" w:cs="Times New Roman"/>
          <w:sz w:val="28"/>
          <w:szCs w:val="28"/>
        </w:rPr>
        <w:t xml:space="preserve"> – повседневную  обувь из лыка. Славились лапти – карть – с косым плетением, низкими бортами и специальными петлями из лыка для прикрепления обор. Обёртывали ноги белыми онучами. В зимнее время носили валенки.  </w:t>
      </w:r>
      <w:r>
        <w:rPr>
          <w:rFonts w:ascii="Times New Roman" w:hAnsi="Times New Roman" w:cs="Times New Roman"/>
          <w:sz w:val="28"/>
          <w:szCs w:val="28"/>
        </w:rPr>
        <w:t xml:space="preserve">Позже стали носить </w:t>
      </w:r>
      <w:r w:rsidRPr="00B445EC">
        <w:rPr>
          <w:rFonts w:ascii="Times New Roman" w:hAnsi="Times New Roman" w:cs="Times New Roman"/>
          <w:sz w:val="28"/>
          <w:szCs w:val="28"/>
        </w:rPr>
        <w:t>коты, под которые  ногу обматывали портянками для придания прямой формы.</w:t>
      </w:r>
      <w:r w:rsidRPr="00B445EC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 Мужской костюм состоит из  рубахи (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панар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) и штанов (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понкст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). Мужчины носили холстяные рубахи, которые застёгивались на плече, поверх рубахи опоясывали кушак с кистями. Девочки носили длинные рубахи, а мальчики носили рубахи со штанами.</w:t>
      </w:r>
    </w:p>
    <w:p w:rsidR="00287E99" w:rsidRPr="000F4185" w:rsidRDefault="000F4185" w:rsidP="000F4185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3"/>
          <w:color w:val="000000" w:themeColor="text1"/>
          <w:sz w:val="28"/>
          <w:szCs w:val="28"/>
        </w:rPr>
      </w:pPr>
      <w:r w:rsidRPr="000F4185">
        <w:rPr>
          <w:rStyle w:val="c3"/>
          <w:color w:val="000000" w:themeColor="text1"/>
          <w:sz w:val="28"/>
          <w:szCs w:val="28"/>
        </w:rPr>
        <w:t>Мордовская народная одежда – наиболее яркая и полно сохранившаяся часть художественного наследия наших предков. Вышивка вызывала восхищение удивительными эстетическими достоинствами: красочность, затейливостью узора, ритмом, рожденным и безупречным вкусом. Мотивы ее орнамента выбрал представления народа о мире, о социальных отношениях, магических и эстетических нормах.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Заключение </w:t>
      </w:r>
      <w:r w:rsidRPr="00B445EC">
        <w:rPr>
          <w:rFonts w:ascii="Times New Roman" w:hAnsi="Times New Roman" w:cs="Times New Roman"/>
          <w:sz w:val="28"/>
          <w:szCs w:val="28"/>
        </w:rPr>
        <w:t xml:space="preserve">Изготовленная вручную, </w:t>
      </w:r>
      <w:r w:rsidR="000F4185">
        <w:rPr>
          <w:rFonts w:ascii="Times New Roman" w:hAnsi="Times New Roman" w:cs="Times New Roman"/>
          <w:sz w:val="28"/>
          <w:szCs w:val="28"/>
        </w:rPr>
        <w:t>традиционная</w:t>
      </w:r>
      <w:r w:rsidRPr="00B445EC">
        <w:rPr>
          <w:rFonts w:ascii="Times New Roman" w:hAnsi="Times New Roman" w:cs="Times New Roman"/>
          <w:sz w:val="28"/>
          <w:szCs w:val="28"/>
        </w:rPr>
        <w:t xml:space="preserve"> одежда бережно хранилась и передавалась по наследству. Больше всего костюмов сохранилось  у Сабановцев, благодаря тому, что здесь в послевоенное время (с1946 года) была организована работа хора. </w:t>
      </w:r>
      <w:r w:rsidR="000F4185">
        <w:rPr>
          <w:rFonts w:ascii="Times New Roman" w:hAnsi="Times New Roman" w:cs="Times New Roman"/>
          <w:sz w:val="28"/>
          <w:szCs w:val="28"/>
        </w:rPr>
        <w:t xml:space="preserve">Народная </w:t>
      </w:r>
      <w:r w:rsidR="002C207C">
        <w:rPr>
          <w:rFonts w:ascii="Times New Roman" w:hAnsi="Times New Roman" w:cs="Times New Roman"/>
          <w:sz w:val="28"/>
          <w:szCs w:val="28"/>
        </w:rPr>
        <w:t xml:space="preserve">одежда </w:t>
      </w:r>
      <w:r w:rsidRPr="00B445EC">
        <w:rPr>
          <w:rFonts w:ascii="Times New Roman" w:hAnsi="Times New Roman" w:cs="Times New Roman"/>
          <w:sz w:val="28"/>
          <w:szCs w:val="28"/>
        </w:rPr>
        <w:t xml:space="preserve">украшала семейные торжества либо надевалась на сельский сход во время общественных молений. Участие в христианских праздниках, среди которых в начале </w:t>
      </w:r>
      <w:r w:rsidRPr="00B445E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445EC">
        <w:rPr>
          <w:rFonts w:ascii="Times New Roman" w:hAnsi="Times New Roman" w:cs="Times New Roman"/>
          <w:sz w:val="28"/>
          <w:szCs w:val="28"/>
        </w:rPr>
        <w:t xml:space="preserve"> века особой любовью  пользовались Рождество и Троица, также поддерживало традицию национального костюма. И до сих пор свадебный обряд часто не обходится без ряженья в национальный костюм для людей родом из этих мест.</w:t>
      </w:r>
    </w:p>
    <w:p w:rsidR="002C207C" w:rsidRDefault="00287E99" w:rsidP="00287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>«Народный костюм – это характер нации, точно отражающий ее этнические корни, исторические,  музыкальные и  танцевальные традиции».</w:t>
      </w:r>
      <w:r w:rsidRPr="00B445EC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B445EC">
        <w:rPr>
          <w:rFonts w:ascii="Times New Roman" w:hAnsi="Times New Roman" w:cs="Times New Roman"/>
          <w:sz w:val="28"/>
          <w:szCs w:val="28"/>
        </w:rPr>
        <w:t xml:space="preserve"> Никольский район как один из районов  Пензенской области является богатой сокровищницей,  хранящей  национальные традиции и культуру  народных костюмов Пензенского края. Народный костюм – это не раз и навсегда застывшая форма. Здесь всегда происходит взаимопроникновение и дополнение. Очень похожи высокие головные уборы мордвы и русские кокошники. Так эрзя, жившие вместе с русскими, постепенно сменили свою традиционную одежду на русский сарафан и рубаху, а ещё позже – на юбку и городскую кофту «казачок». </w:t>
      </w:r>
    </w:p>
    <w:p w:rsidR="002C207C" w:rsidRDefault="00287E99" w:rsidP="00287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>Экспедици</w:t>
      </w:r>
      <w:r w:rsidR="002C207C">
        <w:rPr>
          <w:rFonts w:ascii="Times New Roman" w:hAnsi="Times New Roman" w:cs="Times New Roman"/>
          <w:sz w:val="28"/>
          <w:szCs w:val="28"/>
        </w:rPr>
        <w:t>я</w:t>
      </w:r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  <w:r w:rsidR="002C207C">
        <w:rPr>
          <w:rFonts w:ascii="Times New Roman" w:hAnsi="Times New Roman" w:cs="Times New Roman"/>
          <w:sz w:val="28"/>
          <w:szCs w:val="28"/>
        </w:rPr>
        <w:t>в село Сабаново</w:t>
      </w:r>
      <w:r w:rsidRPr="00B445EC">
        <w:rPr>
          <w:rFonts w:ascii="Times New Roman" w:hAnsi="Times New Roman" w:cs="Times New Roman"/>
          <w:sz w:val="28"/>
          <w:szCs w:val="28"/>
        </w:rPr>
        <w:t xml:space="preserve"> Никольского района показал</w:t>
      </w:r>
      <w:r w:rsidR="002C207C">
        <w:rPr>
          <w:rFonts w:ascii="Times New Roman" w:hAnsi="Times New Roman" w:cs="Times New Roman"/>
          <w:sz w:val="28"/>
          <w:szCs w:val="28"/>
        </w:rPr>
        <w:t xml:space="preserve">а </w:t>
      </w:r>
      <w:r w:rsidRPr="00B445EC">
        <w:rPr>
          <w:rFonts w:ascii="Times New Roman" w:hAnsi="Times New Roman" w:cs="Times New Roman"/>
          <w:sz w:val="28"/>
          <w:szCs w:val="28"/>
        </w:rPr>
        <w:t xml:space="preserve">перспективность  исследования. </w:t>
      </w:r>
      <w:r w:rsidR="002C207C">
        <w:rPr>
          <w:rFonts w:ascii="Times New Roman" w:hAnsi="Times New Roman" w:cs="Times New Roman"/>
          <w:sz w:val="28"/>
          <w:szCs w:val="28"/>
        </w:rPr>
        <w:t xml:space="preserve">Сохранившийся народный костюм и подаренный нам позволил выявить его локальные особенности. </w:t>
      </w:r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99" w:rsidRPr="00B445EC" w:rsidRDefault="00287E99" w:rsidP="00287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В перспективе я планирую продолжить  работу по изучению </w:t>
      </w:r>
      <w:r w:rsidR="002C207C">
        <w:rPr>
          <w:rFonts w:ascii="Times New Roman" w:hAnsi="Times New Roman" w:cs="Times New Roman"/>
          <w:sz w:val="28"/>
          <w:szCs w:val="28"/>
        </w:rPr>
        <w:t xml:space="preserve"> </w:t>
      </w:r>
      <w:r w:rsidRPr="00B445EC">
        <w:rPr>
          <w:rFonts w:ascii="Times New Roman" w:hAnsi="Times New Roman" w:cs="Times New Roman"/>
          <w:sz w:val="28"/>
          <w:szCs w:val="28"/>
        </w:rPr>
        <w:t>и расшифро</w:t>
      </w:r>
      <w:r w:rsidR="002C207C">
        <w:rPr>
          <w:rFonts w:ascii="Times New Roman" w:hAnsi="Times New Roman" w:cs="Times New Roman"/>
          <w:sz w:val="28"/>
          <w:szCs w:val="28"/>
        </w:rPr>
        <w:t>вки</w:t>
      </w:r>
      <w:r w:rsidRPr="00B445EC">
        <w:rPr>
          <w:rFonts w:ascii="Times New Roman" w:hAnsi="Times New Roman" w:cs="Times New Roman"/>
          <w:sz w:val="28"/>
          <w:szCs w:val="28"/>
        </w:rPr>
        <w:t xml:space="preserve">  б</w:t>
      </w:r>
      <w:r w:rsidR="002C207C">
        <w:rPr>
          <w:rFonts w:ascii="Times New Roman" w:hAnsi="Times New Roman" w:cs="Times New Roman"/>
          <w:sz w:val="28"/>
          <w:szCs w:val="28"/>
        </w:rPr>
        <w:t xml:space="preserve">огатой орнаментики и символики </w:t>
      </w:r>
      <w:r w:rsidRPr="00B445EC">
        <w:rPr>
          <w:rFonts w:ascii="Times New Roman" w:hAnsi="Times New Roman" w:cs="Times New Roman"/>
          <w:sz w:val="28"/>
          <w:szCs w:val="28"/>
        </w:rPr>
        <w:t>вышивки и оформления мордовского костюма</w:t>
      </w:r>
      <w:r w:rsidR="002C207C">
        <w:rPr>
          <w:rFonts w:ascii="Times New Roman" w:hAnsi="Times New Roman" w:cs="Times New Roman"/>
          <w:sz w:val="28"/>
          <w:szCs w:val="28"/>
        </w:rPr>
        <w:t xml:space="preserve"> села Сабаново</w:t>
      </w:r>
      <w:r w:rsidRPr="00B445EC">
        <w:rPr>
          <w:rFonts w:ascii="Times New Roman" w:hAnsi="Times New Roman" w:cs="Times New Roman"/>
          <w:sz w:val="28"/>
          <w:szCs w:val="28"/>
        </w:rPr>
        <w:t xml:space="preserve"> Никольского района Пензенской области.  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87E99" w:rsidRPr="00B445EC" w:rsidRDefault="00287E99" w:rsidP="00287E99">
      <w:pPr>
        <w:pStyle w:val="a3"/>
        <w:spacing w:line="360" w:lineRule="auto"/>
        <w:jc w:val="both"/>
        <w:rPr>
          <w:sz w:val="28"/>
          <w:szCs w:val="28"/>
        </w:rPr>
      </w:pPr>
      <w:r w:rsidRPr="00B445EC">
        <w:rPr>
          <w:sz w:val="28"/>
          <w:szCs w:val="28"/>
        </w:rPr>
        <w:t xml:space="preserve">1. </w:t>
      </w:r>
      <w:proofErr w:type="spellStart"/>
      <w:r w:rsidRPr="00B445EC">
        <w:rPr>
          <w:sz w:val="28"/>
          <w:szCs w:val="28"/>
        </w:rPr>
        <w:t>Бакунова</w:t>
      </w:r>
      <w:proofErr w:type="spellEnd"/>
      <w:r w:rsidRPr="00B445EC">
        <w:rPr>
          <w:sz w:val="28"/>
          <w:szCs w:val="28"/>
        </w:rPr>
        <w:t xml:space="preserve"> </w:t>
      </w:r>
      <w:proofErr w:type="gramStart"/>
      <w:r w:rsidRPr="00B445EC">
        <w:rPr>
          <w:sz w:val="28"/>
          <w:szCs w:val="28"/>
        </w:rPr>
        <w:t>О.</w:t>
      </w:r>
      <w:proofErr w:type="gramEnd"/>
      <w:r w:rsidRPr="00B445EC">
        <w:rPr>
          <w:sz w:val="28"/>
          <w:szCs w:val="28"/>
        </w:rPr>
        <w:t xml:space="preserve">  Какой мы с вами крови?// Газета «Знамя труда» от 12.03 </w:t>
      </w:r>
      <w:smartTag w:uri="urn:schemas-microsoft-com:office:smarttags" w:element="metricconverter">
        <w:smartTagPr>
          <w:attr w:name="ProductID" w:val="2005 г"/>
        </w:smartTagPr>
        <w:r w:rsidRPr="00B445EC">
          <w:rPr>
            <w:sz w:val="28"/>
            <w:szCs w:val="28"/>
          </w:rPr>
          <w:t>2005 г</w:t>
        </w:r>
      </w:smartTag>
      <w:r w:rsidRPr="00B445EC">
        <w:rPr>
          <w:sz w:val="28"/>
          <w:szCs w:val="28"/>
        </w:rPr>
        <w:t>.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2. Браун В.,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Тильки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М. Предисловие авторов// История костюма от древности до нового времени./ 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>. :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-Пресс, 2001. 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>3.Васильева М.А.. Мордовский республиканский объединенный краеведческий музей.  - Саранск: тип. «Красный октябрь», 2003.</w:t>
      </w:r>
    </w:p>
    <w:p w:rsidR="00287E99" w:rsidRPr="00B445EC" w:rsidRDefault="00287E99" w:rsidP="00287E99">
      <w:pPr>
        <w:pStyle w:val="a3"/>
        <w:spacing w:line="360" w:lineRule="auto"/>
        <w:jc w:val="both"/>
        <w:rPr>
          <w:sz w:val="28"/>
          <w:szCs w:val="28"/>
        </w:rPr>
      </w:pPr>
      <w:r w:rsidRPr="00B445EC">
        <w:rPr>
          <w:sz w:val="28"/>
          <w:szCs w:val="28"/>
        </w:rPr>
        <w:t>4. Вострова М. От истоков – к возрождению// Газета «Знамя труда» от 17.05.2005.г.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5. Голубчик Е.М.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Крутов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С.С.Макарова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. Энциклопедический справочник «Все о Мордовии» - Саранск: Мордовское Книжное издательство, 2005.</w:t>
      </w:r>
    </w:p>
    <w:p w:rsidR="00287E99" w:rsidRPr="00B445EC" w:rsidRDefault="00287E99" w:rsidP="00287E99">
      <w:pPr>
        <w:pStyle w:val="a3"/>
        <w:spacing w:line="360" w:lineRule="auto"/>
        <w:jc w:val="both"/>
        <w:rPr>
          <w:sz w:val="28"/>
          <w:szCs w:val="28"/>
        </w:rPr>
      </w:pPr>
      <w:r w:rsidRPr="00B445EC">
        <w:rPr>
          <w:sz w:val="28"/>
          <w:szCs w:val="28"/>
        </w:rPr>
        <w:t xml:space="preserve">6. </w:t>
      </w:r>
      <w:proofErr w:type="spellStart"/>
      <w:r w:rsidRPr="00B445EC">
        <w:rPr>
          <w:sz w:val="28"/>
          <w:szCs w:val="28"/>
        </w:rPr>
        <w:t>Дудникова</w:t>
      </w:r>
      <w:proofErr w:type="spellEnd"/>
      <w:r w:rsidRPr="00B445EC">
        <w:rPr>
          <w:sz w:val="28"/>
          <w:szCs w:val="28"/>
        </w:rPr>
        <w:t xml:space="preserve">  Г.П. Мордовский костюм. // История костюма..  - Ростов н/ Д.</w:t>
      </w:r>
      <w:proofErr w:type="gramStart"/>
      <w:r w:rsidRPr="00B445EC">
        <w:rPr>
          <w:sz w:val="28"/>
          <w:szCs w:val="28"/>
        </w:rPr>
        <w:t xml:space="preserve"> :</w:t>
      </w:r>
      <w:proofErr w:type="gramEnd"/>
      <w:r w:rsidRPr="00B445EC">
        <w:rPr>
          <w:sz w:val="28"/>
          <w:szCs w:val="28"/>
        </w:rPr>
        <w:t xml:space="preserve"> Феникс,  2005.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Ерёмкин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В.Д.Мордовский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народный костюм.//Всё о Мордовии. Справочно-энциклопедическое издание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ост. Голубчик Е.М.,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В.Д., Лузгин А.С.. –Саранск: Мордовское книжное изд.,1998. 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8. Жигулева В.М,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Т.П.Прокина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Рецензиты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Г.Н.Белорыбкин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- Народный костюм Пензенской губернии конца </w:t>
      </w:r>
      <w:r w:rsidRPr="00B445E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445EC">
        <w:rPr>
          <w:rFonts w:ascii="Times New Roman" w:hAnsi="Times New Roman" w:cs="Times New Roman"/>
          <w:sz w:val="28"/>
          <w:szCs w:val="28"/>
        </w:rPr>
        <w:t xml:space="preserve"> века. Федеральная целевая программа «Культура России», 2005год.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Золотенкова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Н. Справочник по административно – территориальному делению Пензенского края (1663 – 1991года)/  Составители В. С. Родин, Т. Б. Яковлева Н.  Пенза: 2003. 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Макаркин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А.С.Лузгин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Н.Ф.Мокшин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. Мордва. Очерки по истории этнографии и культуре Мордовского народа.- Мордовское Книжное издательство, 2004год.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11. Понамарёва Т. Кутюр от мордовских бабушек// Научно-популярный журнал «Народное творчество». </w:t>
      </w:r>
      <w:smartTag w:uri="urn:schemas-microsoft-com:office:smarttags" w:element="metricconverter">
        <w:smartTagPr>
          <w:attr w:name="ProductID" w:val="2006 г"/>
        </w:smartTagPr>
        <w:r w:rsidRPr="00B445EC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B445EC">
        <w:rPr>
          <w:rFonts w:ascii="Times New Roman" w:hAnsi="Times New Roman" w:cs="Times New Roman"/>
          <w:sz w:val="28"/>
          <w:szCs w:val="28"/>
        </w:rPr>
        <w:t>., № 1. С. 15.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12. Районный статистический архив Никольского района Пензенской области. 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F05B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Интернет-источники</w:t>
      </w:r>
      <w:proofErr w:type="gramEnd"/>
      <w:r w:rsidRPr="00F05B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hyperlink r:id="rId7" w:history="1">
        <w:r w:rsidRPr="00F05BF7">
          <w:rPr>
            <w:rFonts w:ascii="Times New Roman" w:eastAsia="Times New Roman" w:hAnsi="Times New Roman" w:cs="Times New Roman"/>
            <w:color w:val="6D9A00"/>
            <w:sz w:val="27"/>
            <w:szCs w:val="27"/>
            <w:u w:val="single"/>
            <w:lang w:eastAsia="ru-RU"/>
          </w:rPr>
          <w:t>http://www.mrkm.ru</w:t>
        </w:r>
      </w:hyperlink>
      <w:r w:rsidRPr="00F05B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 </w:t>
      </w:r>
      <w:hyperlink r:id="rId8" w:history="1">
        <w:r w:rsidRPr="00F05BF7">
          <w:rPr>
            <w:rFonts w:ascii="Times New Roman" w:eastAsia="Times New Roman" w:hAnsi="Times New Roman" w:cs="Times New Roman"/>
            <w:color w:val="6D9A00"/>
            <w:sz w:val="27"/>
            <w:szCs w:val="27"/>
            <w:u w:val="single"/>
            <w:lang w:eastAsia="ru-RU"/>
          </w:rPr>
          <w:t>http://www.itogi.ru</w:t>
        </w:r>
      </w:hyperlink>
      <w:r w:rsidRPr="00F05B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 </w:t>
      </w:r>
      <w:hyperlink r:id="rId9" w:history="1">
        <w:r w:rsidRPr="00F05BF7">
          <w:rPr>
            <w:rFonts w:ascii="Times New Roman" w:eastAsia="Times New Roman" w:hAnsi="Times New Roman" w:cs="Times New Roman"/>
            <w:color w:val="6D9A00"/>
            <w:sz w:val="27"/>
            <w:szCs w:val="27"/>
            <w:u w:val="single"/>
            <w:lang w:eastAsia="ru-RU"/>
          </w:rPr>
          <w:t>http://zubova-poliana.narod.ru</w:t>
        </w:r>
      </w:hyperlink>
      <w:r w:rsidRPr="00B445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0F4185" w:rsidRDefault="000F4185" w:rsidP="000F41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Интервью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Арискиной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Анной Степановной  1938 года рождения записано 16 июня 2016 г.   Серяковой Дарьей</w:t>
      </w:r>
    </w:p>
    <w:p w:rsidR="000F4185" w:rsidRDefault="000F4185" w:rsidP="000F41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Интервью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Арискиным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Василием Ивановичем  1937 года рождения записано 16 июня 2016 г.   Серяковой Дарьей</w:t>
      </w:r>
    </w:p>
    <w:p w:rsidR="000F4185" w:rsidRDefault="000F4185" w:rsidP="000F41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Интервью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Тандалькиным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Михаилом Тимофеевичем   1927 года рождения </w:t>
      </w:r>
    </w:p>
    <w:p w:rsidR="000F4185" w:rsidRDefault="000F4185" w:rsidP="000F41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записано  1 июля  2016 г.   Серяковой Дарьей</w:t>
      </w:r>
    </w:p>
    <w:p w:rsidR="000F4185" w:rsidRDefault="000F4185" w:rsidP="000F41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Интервью с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Советкиной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Еленой  Макаровой  1923  года рождения записано  1 июля  2016 г.   Серяковой Дарьей</w:t>
      </w:r>
    </w:p>
    <w:p w:rsidR="000F4185" w:rsidRDefault="000F4185" w:rsidP="000F41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Интервью с Голубевой  Марией   Максимовной 1940 года рождения записано 25 июня 2016 г.   Серяковой Дарьей</w:t>
      </w:r>
    </w:p>
    <w:p w:rsidR="000F4185" w:rsidRDefault="000F4185" w:rsidP="000F4185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Интервью с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Петряйкиной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Надеждой Андреевной  1935 года рождения  записано 1 июля 2016 г.   Серяковой Дарьей</w:t>
      </w:r>
    </w:p>
    <w:p w:rsidR="000F4185" w:rsidRPr="00B445EC" w:rsidRDefault="000F4185" w:rsidP="000F4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C207C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87E99" w:rsidRPr="00B445EC">
        <w:rPr>
          <w:rFonts w:ascii="Times New Roman" w:hAnsi="Times New Roman" w:cs="Times New Roman"/>
          <w:sz w:val="28"/>
          <w:szCs w:val="28"/>
        </w:rPr>
        <w:t>Приложение</w:t>
      </w:r>
    </w:p>
    <w:p w:rsidR="00287E99" w:rsidRPr="00B445EC" w:rsidRDefault="00287E99" w:rsidP="00287E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5EC">
        <w:rPr>
          <w:rFonts w:ascii="Times New Roman" w:hAnsi="Times New Roman" w:cs="Times New Roman"/>
          <w:sz w:val="28"/>
          <w:szCs w:val="28"/>
        </w:rPr>
        <w:t xml:space="preserve">В селах Никольского района изготавливали льняную  и конопляную ткань (холсты и её называли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портяной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, шерстяную и её называли суконной, липовые  холсты – рогожки.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  <w:r w:rsidRPr="00B445EC">
        <w:rPr>
          <w:rFonts w:ascii="Times New Roman" w:hAnsi="Times New Roman" w:cs="Times New Roman"/>
          <w:i/>
          <w:sz w:val="28"/>
          <w:szCs w:val="28"/>
        </w:rPr>
        <w:t xml:space="preserve">Изготовление </w:t>
      </w:r>
      <w:proofErr w:type="gramStart"/>
      <w:r w:rsidRPr="00B445EC">
        <w:rPr>
          <w:rFonts w:ascii="Times New Roman" w:hAnsi="Times New Roman" w:cs="Times New Roman"/>
          <w:i/>
          <w:sz w:val="28"/>
          <w:szCs w:val="28"/>
        </w:rPr>
        <w:t>льняного</w:t>
      </w:r>
      <w:proofErr w:type="gramEnd"/>
      <w:r w:rsidRPr="00B445EC">
        <w:rPr>
          <w:rFonts w:ascii="Times New Roman" w:hAnsi="Times New Roman" w:cs="Times New Roman"/>
          <w:i/>
          <w:sz w:val="28"/>
          <w:szCs w:val="28"/>
        </w:rPr>
        <w:t xml:space="preserve"> и конопляного холстов схожи.</w:t>
      </w:r>
      <w:r w:rsidRPr="00B445EC">
        <w:rPr>
          <w:rFonts w:ascii="Times New Roman" w:hAnsi="Times New Roman" w:cs="Times New Roman"/>
          <w:sz w:val="28"/>
          <w:szCs w:val="28"/>
        </w:rPr>
        <w:t>1 этап - весенний.  Мужчины разбрасывали в распаханную землю из лукошка зерно.  Лукошко делали из лубка.. Затем землю бороновали. 2 эта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в августе женщины выдёргивали и сушили лён и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поскань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, в сентябре - коноплю. 3 этап – мяли на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мяльнице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и толкли в деревянной ступе. Толкли деревянными пестами. Этим занимались женщины. Они собирались группами по 6-8 человек и начинали «ладить». Работа данной группы называлась супрядки. Затем начинали мыкать мочки, их мотали на тальку, одевали на «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воробы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», и с «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воробов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» сматывали на вьюшку, а затем   на «цевки». Затем намотанная цевка вставлялась в челнок, ходящий по ткацкой основе «вперёд-назад» и ткали полотно на ткацком станке. </w:t>
      </w:r>
      <w:r w:rsidRPr="00B445EC">
        <w:rPr>
          <w:rFonts w:ascii="Times New Roman" w:hAnsi="Times New Roman" w:cs="Times New Roman"/>
          <w:i/>
          <w:sz w:val="28"/>
          <w:szCs w:val="28"/>
        </w:rPr>
        <w:t>Изготовления сукна</w:t>
      </w:r>
      <w:r w:rsidRPr="00B445EC">
        <w:rPr>
          <w:rFonts w:ascii="Times New Roman" w:hAnsi="Times New Roman" w:cs="Times New Roman"/>
          <w:sz w:val="28"/>
          <w:szCs w:val="28"/>
        </w:rPr>
        <w:t xml:space="preserve"> (шерстяного полотна). Для  него использовали овечью шерсть. Овец стригли  два раза в год - весной и осенью, использовали специальные ножницы. Весенняя шерсть (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вешника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) – более длинная. Она использовалась на пряжу, а осенняя 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>ороткая – на валку валенок. «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Вешнику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» пряли на прялке или вручную. Затем ткали на таком же 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стане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как и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портяное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полотно, только меняли бёрда. </w:t>
      </w:r>
      <w:r w:rsidRPr="00B445EC">
        <w:rPr>
          <w:rFonts w:ascii="Times New Roman" w:hAnsi="Times New Roman" w:cs="Times New Roman"/>
          <w:i/>
          <w:sz w:val="28"/>
          <w:szCs w:val="28"/>
        </w:rPr>
        <w:t>Способ изготовления  рогожки</w:t>
      </w:r>
      <w:r w:rsidRPr="00B445EC">
        <w:rPr>
          <w:rFonts w:ascii="Times New Roman" w:hAnsi="Times New Roman" w:cs="Times New Roman"/>
          <w:sz w:val="28"/>
          <w:szCs w:val="28"/>
        </w:rPr>
        <w:t xml:space="preserve">. </w:t>
      </w:r>
      <w:r w:rsidRPr="00B445EC">
        <w:rPr>
          <w:rFonts w:ascii="Times New Roman" w:hAnsi="Times New Roman" w:cs="Times New Roman"/>
          <w:i/>
          <w:sz w:val="28"/>
          <w:szCs w:val="28"/>
        </w:rPr>
        <w:t xml:space="preserve">Первый этап </w:t>
      </w:r>
      <w:r w:rsidRPr="00B445EC">
        <w:rPr>
          <w:rFonts w:ascii="Times New Roman" w:hAnsi="Times New Roman" w:cs="Times New Roman"/>
          <w:sz w:val="28"/>
          <w:szCs w:val="28"/>
        </w:rPr>
        <w:t xml:space="preserve">работы (весенний) - свалить липы. Не все липы были пригодны, не везде было можно рубить. </w:t>
      </w:r>
      <w:r w:rsidRPr="00B445EC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B445EC">
        <w:rPr>
          <w:rFonts w:ascii="Times New Roman" w:hAnsi="Times New Roman" w:cs="Times New Roman"/>
          <w:sz w:val="28"/>
          <w:szCs w:val="28"/>
        </w:rPr>
        <w:t xml:space="preserve">  изготовления рогожек - снять лубок с лип. </w:t>
      </w:r>
      <w:r w:rsidRPr="00B445EC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Pr="00B445EC">
        <w:rPr>
          <w:rFonts w:ascii="Times New Roman" w:hAnsi="Times New Roman" w:cs="Times New Roman"/>
          <w:sz w:val="28"/>
          <w:szCs w:val="28"/>
        </w:rPr>
        <w:t xml:space="preserve"> - отбить лубок при помощи «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пырька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». Ч</w:t>
      </w:r>
      <w:r w:rsidRPr="00B445EC">
        <w:rPr>
          <w:rFonts w:ascii="Times New Roman" w:hAnsi="Times New Roman" w:cs="Times New Roman"/>
          <w:i/>
          <w:sz w:val="28"/>
          <w:szCs w:val="28"/>
        </w:rPr>
        <w:t xml:space="preserve">етвёртый - пятый </w:t>
      </w:r>
      <w:r w:rsidRPr="00B445EC">
        <w:rPr>
          <w:rFonts w:ascii="Times New Roman" w:hAnsi="Times New Roman" w:cs="Times New Roman"/>
          <w:sz w:val="28"/>
          <w:szCs w:val="28"/>
        </w:rPr>
        <w:t xml:space="preserve">этапы (летние) - замочить «плахи». Сначала лубки разрезали на кусочки, которые назывались «плахи», затем эти «плахи» клали в «прудки».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Плаховые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лубки мокли в прудках около двух месяцев, то есть до осени. </w:t>
      </w:r>
      <w:r w:rsidRPr="00B445EC">
        <w:rPr>
          <w:rFonts w:ascii="Times New Roman" w:hAnsi="Times New Roman" w:cs="Times New Roman"/>
          <w:i/>
          <w:sz w:val="28"/>
          <w:szCs w:val="28"/>
        </w:rPr>
        <w:t>Шестой этап</w:t>
      </w:r>
      <w:r w:rsidRPr="00B445EC">
        <w:rPr>
          <w:rFonts w:ascii="Times New Roman" w:hAnsi="Times New Roman" w:cs="Times New Roman"/>
          <w:sz w:val="28"/>
          <w:szCs w:val="28"/>
        </w:rPr>
        <w:t xml:space="preserve"> (осенний) - драть мочало. Вымокшие лубки выглядели как мох, который и обдирали. </w:t>
      </w:r>
      <w:r w:rsidRPr="00B445EC">
        <w:rPr>
          <w:rFonts w:ascii="Times New Roman" w:hAnsi="Times New Roman" w:cs="Times New Roman"/>
          <w:i/>
          <w:sz w:val="28"/>
          <w:szCs w:val="28"/>
        </w:rPr>
        <w:t>Седьмой этап</w:t>
      </w:r>
      <w:r w:rsidRPr="00B445EC">
        <w:rPr>
          <w:rFonts w:ascii="Times New Roman" w:hAnsi="Times New Roman" w:cs="Times New Roman"/>
          <w:sz w:val="28"/>
          <w:szCs w:val="28"/>
        </w:rPr>
        <w:t xml:space="preserve"> - вешать мочало на «вешало». </w:t>
      </w:r>
      <w:r w:rsidRPr="00B445EC">
        <w:rPr>
          <w:rFonts w:ascii="Times New Roman" w:hAnsi="Times New Roman" w:cs="Times New Roman"/>
          <w:i/>
          <w:sz w:val="28"/>
          <w:szCs w:val="28"/>
        </w:rPr>
        <w:t>Восьмой этап</w:t>
      </w:r>
      <w:r w:rsidRPr="00B445EC">
        <w:rPr>
          <w:rFonts w:ascii="Times New Roman" w:hAnsi="Times New Roman" w:cs="Times New Roman"/>
          <w:sz w:val="28"/>
          <w:szCs w:val="28"/>
        </w:rPr>
        <w:t xml:space="preserve"> - вязать мочало. Мочало связывали по 32 пуда, каждый, в таком виде разносили по всем жителям, по домам. На этом массовые этапы  работы </w:t>
      </w:r>
      <w:r w:rsidRPr="00B445EC">
        <w:rPr>
          <w:rFonts w:ascii="Times New Roman" w:hAnsi="Times New Roman" w:cs="Times New Roman"/>
          <w:sz w:val="28"/>
          <w:szCs w:val="28"/>
        </w:rPr>
        <w:lastRenderedPageBreak/>
        <w:t xml:space="preserve">заканчивались. </w:t>
      </w:r>
      <w:r w:rsidRPr="00B445EC">
        <w:rPr>
          <w:rFonts w:ascii="Times New Roman" w:hAnsi="Times New Roman" w:cs="Times New Roman"/>
          <w:i/>
          <w:sz w:val="28"/>
          <w:szCs w:val="28"/>
        </w:rPr>
        <w:t>Девятый этап</w:t>
      </w:r>
      <w:r w:rsidRPr="00B445EC">
        <w:rPr>
          <w:rFonts w:ascii="Times New Roman" w:hAnsi="Times New Roman" w:cs="Times New Roman"/>
          <w:sz w:val="28"/>
          <w:szCs w:val="28"/>
        </w:rPr>
        <w:t xml:space="preserve"> (домашний) - ткать рогожки. В каждом доме был ткацкий станок. Ткачеством  рогожек на селе  занимались и мужчины и женщины, иногда на пару - женщины иголкой подтягивали уток, а мужчины билом били. Из льняных холстов шили рубахи и распашную одежду мордвы,  в русских сёлах - нижние праздничные (свадебные) рубахи, которые украшались кружевами, праздничные полотенца на иконы, рамки, зеркало, скатерти. Из конопляных холстов шили мужские рубахи, полотенца для повседневного использования, «онучи»  на лето. Суровая </w:t>
      </w:r>
      <w:proofErr w:type="gramStart"/>
      <w:r w:rsidRPr="00B445EC">
        <w:rPr>
          <w:rFonts w:ascii="Times New Roman" w:hAnsi="Times New Roman" w:cs="Times New Roman"/>
          <w:sz w:val="28"/>
          <w:szCs w:val="28"/>
        </w:rPr>
        <w:t>нитка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используемая  для ручного пошива одежды – это конопляная нить. Из  волокна конопли вили верёвки, бечёвки и вожжи для лошадей. Из шерстяной или суконной ткани шили юбки,  мужские пиджаки  и, чабаны для зимних поездок в обозе, женские поддёвки – похожие на кафтан, только суконный, онучи на зиму, шерстяной пряжей вязали кофты, чулки, носки, рукавицы, которые в русских сёлах сверху обшивались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портяной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конопляной тканью. Шерсть прядут и до сих пор. До сих пор валяют и валенки. Из рогожек шили кули. Кули-это мешки, их использовали для упаковки, а также набитыми кулями повсеместно прудили плотины. Рогожки также использовали вместо современного коврового настила на пол.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Глоссарий 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Било</w:t>
      </w:r>
      <w:r w:rsidRPr="00B445EC">
        <w:rPr>
          <w:rFonts w:ascii="Times New Roman" w:hAnsi="Times New Roman" w:cs="Times New Roman"/>
          <w:sz w:val="28"/>
          <w:szCs w:val="28"/>
        </w:rPr>
        <w:t>-это плоская доска длиной 1,2м, которой подбивают, чтобы рогожка была плотнее.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Вешал</w:t>
      </w:r>
      <w:proofErr w:type="gramStart"/>
      <w:r w:rsidRPr="00B445EC">
        <w:rPr>
          <w:rFonts w:ascii="Times New Roman" w:hAnsi="Times New Roman" w:cs="Times New Roman"/>
          <w:b/>
          <w:sz w:val="28"/>
          <w:szCs w:val="28"/>
        </w:rPr>
        <w:t>о</w:t>
      </w:r>
      <w:r w:rsidRPr="00B445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специальное приспособления для сушки мочала.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5EC">
        <w:rPr>
          <w:rFonts w:ascii="Times New Roman" w:hAnsi="Times New Roman" w:cs="Times New Roman"/>
          <w:b/>
          <w:sz w:val="28"/>
          <w:szCs w:val="28"/>
        </w:rPr>
        <w:t>Клабук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- головной убор мордвы на твердой  основе.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Коты</w:t>
      </w:r>
      <w:r w:rsidRPr="00B445EC">
        <w:rPr>
          <w:rFonts w:ascii="Times New Roman" w:hAnsi="Times New Roman" w:cs="Times New Roman"/>
          <w:sz w:val="28"/>
          <w:szCs w:val="28"/>
        </w:rPr>
        <w:t xml:space="preserve"> - низкие сапожки с  немного загнутыми вверх носами.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Лубок</w:t>
      </w:r>
      <w:r w:rsidRPr="00B445EC">
        <w:rPr>
          <w:rFonts w:ascii="Times New Roman" w:hAnsi="Times New Roman" w:cs="Times New Roman"/>
          <w:sz w:val="28"/>
          <w:szCs w:val="28"/>
        </w:rPr>
        <w:t xml:space="preserve">- это отходы от мочала, которое получалось при изготовлении рогожек 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Лукошко</w:t>
      </w:r>
      <w:r w:rsidRPr="00B445EC">
        <w:rPr>
          <w:rFonts w:ascii="Times New Roman" w:hAnsi="Times New Roman" w:cs="Times New Roman"/>
          <w:sz w:val="28"/>
          <w:szCs w:val="28"/>
        </w:rPr>
        <w:t xml:space="preserve"> – приспособление для посева зерна из лубка.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Ладить</w:t>
      </w:r>
      <w:r w:rsidRPr="00B445EC">
        <w:rPr>
          <w:rFonts w:ascii="Times New Roman" w:hAnsi="Times New Roman" w:cs="Times New Roman"/>
          <w:sz w:val="28"/>
          <w:szCs w:val="28"/>
        </w:rPr>
        <w:t xml:space="preserve"> – определённый вид работы при изготовлении самотканых холстов,  когда под счёт  женщины стучали, каждая в свой ритм, нельзя было </w:t>
      </w:r>
      <w:r w:rsidRPr="00B445EC">
        <w:rPr>
          <w:rFonts w:ascii="Times New Roman" w:hAnsi="Times New Roman" w:cs="Times New Roman"/>
          <w:sz w:val="28"/>
          <w:szCs w:val="28"/>
        </w:rPr>
        <w:lastRenderedPageBreak/>
        <w:t>сбиваться со своего счёта, это нарушало  единый процесс работы. Поэтому группа должна быть слаженной.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Мыкать мочки</w:t>
      </w:r>
      <w:r w:rsidRPr="00B445EC">
        <w:rPr>
          <w:rFonts w:ascii="Times New Roman" w:hAnsi="Times New Roman" w:cs="Times New Roman"/>
          <w:sz w:val="28"/>
          <w:szCs w:val="28"/>
        </w:rPr>
        <w:t xml:space="preserve"> -  определённый вид работы при изготовлении самотканых холстов -  в деревянный гребень вдевали льняное толокно и его прочёсывали 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 xml:space="preserve">Песты </w:t>
      </w:r>
      <w:r w:rsidRPr="00B445EC">
        <w:rPr>
          <w:rFonts w:ascii="Times New Roman" w:hAnsi="Times New Roman" w:cs="Times New Roman"/>
          <w:sz w:val="28"/>
          <w:szCs w:val="28"/>
        </w:rPr>
        <w:t>–  принадлежности для  изготовления самотканых холстов  - жерди длиной 110-120см. и диаметром10-</w:t>
      </w:r>
      <w:smartTag w:uri="urn:schemas-microsoft-com:office:smarttags" w:element="metricconverter">
        <w:smartTagPr>
          <w:attr w:name="ProductID" w:val="12 см"/>
        </w:smartTagPr>
        <w:r w:rsidRPr="00B445EC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B445EC">
        <w:rPr>
          <w:rFonts w:ascii="Times New Roman" w:hAnsi="Times New Roman" w:cs="Times New Roman"/>
          <w:sz w:val="28"/>
          <w:szCs w:val="28"/>
        </w:rPr>
        <w:t>, где на середине была выемка для охвата рукой.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5EC">
        <w:rPr>
          <w:rFonts w:ascii="Times New Roman" w:hAnsi="Times New Roman" w:cs="Times New Roman"/>
          <w:b/>
          <w:sz w:val="28"/>
          <w:szCs w:val="28"/>
        </w:rPr>
        <w:t>Покай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– верхняя обрядовая рубаха, её активно использовали на праздниках, обрядах. </w:t>
      </w:r>
      <w:proofErr w:type="spellStart"/>
      <w:r w:rsidRPr="00B445EC">
        <w:rPr>
          <w:rFonts w:ascii="Times New Roman" w:hAnsi="Times New Roman" w:cs="Times New Roman"/>
          <w:b/>
          <w:sz w:val="28"/>
          <w:szCs w:val="28"/>
        </w:rPr>
        <w:t>Поскань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- конопля без семян. 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Прудки</w:t>
      </w:r>
      <w:r w:rsidRPr="00B445EC">
        <w:rPr>
          <w:rFonts w:ascii="Times New Roman" w:hAnsi="Times New Roman" w:cs="Times New Roman"/>
          <w:sz w:val="28"/>
          <w:szCs w:val="28"/>
        </w:rPr>
        <w:t xml:space="preserve"> - это специально отведённое место на реке для вымачивания плах.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5EC">
        <w:rPr>
          <w:rFonts w:ascii="Times New Roman" w:hAnsi="Times New Roman" w:cs="Times New Roman"/>
          <w:b/>
          <w:sz w:val="28"/>
          <w:szCs w:val="28"/>
        </w:rPr>
        <w:t>Пырёк</w:t>
      </w:r>
      <w:proofErr w:type="spellEnd"/>
      <w:r w:rsidRPr="00B44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5EC">
        <w:rPr>
          <w:rFonts w:ascii="Times New Roman" w:hAnsi="Times New Roman" w:cs="Times New Roman"/>
          <w:sz w:val="28"/>
          <w:szCs w:val="28"/>
        </w:rPr>
        <w:t xml:space="preserve">- принадлежности для  изготовления самотканых холстов  - специальная заострённая палочка 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5EC">
        <w:rPr>
          <w:rFonts w:ascii="Times New Roman" w:hAnsi="Times New Roman" w:cs="Times New Roman"/>
          <w:b/>
          <w:sz w:val="28"/>
          <w:szCs w:val="28"/>
        </w:rPr>
        <w:t>Руция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 xml:space="preserve"> – верхняя распашная одежда из холста,  её использовали для совершения ритуальных действий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5EC">
        <w:rPr>
          <w:rFonts w:ascii="Times New Roman" w:hAnsi="Times New Roman" w:cs="Times New Roman"/>
          <w:b/>
          <w:sz w:val="28"/>
          <w:szCs w:val="28"/>
        </w:rPr>
        <w:t>Скальница</w:t>
      </w:r>
      <w:proofErr w:type="spellEnd"/>
      <w:proofErr w:type="gramStart"/>
      <w:r w:rsidRPr="00B445EC">
        <w:rPr>
          <w:rFonts w:ascii="Times New Roman" w:hAnsi="Times New Roman" w:cs="Times New Roman"/>
          <w:sz w:val="28"/>
          <w:szCs w:val="28"/>
        </w:rPr>
        <w:t xml:space="preserve"> - - 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>деревянный ящичек с колёсиком,  при помощи которого вертится штырь.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Ступ</w:t>
      </w:r>
      <w:proofErr w:type="gramStart"/>
      <w:r w:rsidRPr="00B445EC">
        <w:rPr>
          <w:rFonts w:ascii="Times New Roman" w:hAnsi="Times New Roman" w:cs="Times New Roman"/>
          <w:b/>
          <w:sz w:val="28"/>
          <w:szCs w:val="28"/>
        </w:rPr>
        <w:t>а</w:t>
      </w:r>
      <w:r w:rsidRPr="00B445E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 принадлежности для  изготовления самотканых холстов - это бревно высотой 40-60см с выдолбленной сердцевиной, но не до дна.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5EC">
        <w:rPr>
          <w:rFonts w:ascii="Times New Roman" w:hAnsi="Times New Roman" w:cs="Times New Roman"/>
          <w:b/>
          <w:sz w:val="28"/>
          <w:szCs w:val="28"/>
        </w:rPr>
        <w:t>Уриди</w:t>
      </w:r>
      <w:proofErr w:type="gramStart"/>
      <w:r w:rsidRPr="00B445EC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445EC">
        <w:rPr>
          <w:rFonts w:ascii="Times New Roman" w:hAnsi="Times New Roman" w:cs="Times New Roman"/>
          <w:sz w:val="28"/>
          <w:szCs w:val="28"/>
        </w:rPr>
        <w:t xml:space="preserve"> -  нагрудный венок из сосновых веток с множеством цветных завязок за шею 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Уток</w:t>
      </w:r>
      <w:r w:rsidRPr="00B445EC">
        <w:rPr>
          <w:rFonts w:ascii="Times New Roman" w:hAnsi="Times New Roman" w:cs="Times New Roman"/>
          <w:sz w:val="28"/>
          <w:szCs w:val="28"/>
        </w:rPr>
        <w:t>-это поперечные нити в процессе ткачества, стягивающие продольные нити мочала.</w:t>
      </w:r>
    </w:p>
    <w:p w:rsidR="00287E99" w:rsidRPr="00B445EC" w:rsidRDefault="00287E99" w:rsidP="00287E99">
      <w:pPr>
        <w:tabs>
          <w:tab w:val="left" w:pos="37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Цевка</w:t>
      </w:r>
      <w:r w:rsidRPr="00B445EC">
        <w:rPr>
          <w:rFonts w:ascii="Times New Roman" w:hAnsi="Times New Roman" w:cs="Times New Roman"/>
          <w:sz w:val="28"/>
          <w:szCs w:val="28"/>
        </w:rPr>
        <w:t xml:space="preserve"> - принадлежности для  изготовления самотканых холстов это берестяной рулон, который одевали на штырь, расположенный в </w:t>
      </w:r>
      <w:proofErr w:type="spellStart"/>
      <w:r w:rsidRPr="00B445EC">
        <w:rPr>
          <w:rFonts w:ascii="Times New Roman" w:hAnsi="Times New Roman" w:cs="Times New Roman"/>
          <w:sz w:val="28"/>
          <w:szCs w:val="28"/>
        </w:rPr>
        <w:t>скальнице</w:t>
      </w:r>
      <w:proofErr w:type="spellEnd"/>
      <w:r w:rsidRPr="00B445EC">
        <w:rPr>
          <w:rFonts w:ascii="Times New Roman" w:hAnsi="Times New Roman" w:cs="Times New Roman"/>
          <w:sz w:val="28"/>
          <w:szCs w:val="28"/>
        </w:rPr>
        <w:t>.</w:t>
      </w:r>
    </w:p>
    <w:p w:rsidR="00287E99" w:rsidRPr="00B445EC" w:rsidRDefault="00287E99" w:rsidP="00287E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 xml:space="preserve">Крупорушки - </w:t>
      </w:r>
      <w:r w:rsidRPr="00B445EC">
        <w:rPr>
          <w:rFonts w:ascii="Times New Roman" w:hAnsi="Times New Roman" w:cs="Times New Roman"/>
          <w:sz w:val="28"/>
          <w:szCs w:val="28"/>
        </w:rPr>
        <w:t>мельницы</w:t>
      </w:r>
    </w:p>
    <w:p w:rsidR="00E66D5C" w:rsidRDefault="00E66D5C"/>
    <w:sectPr w:rsidR="00E66D5C" w:rsidSect="0088005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3B" w:rsidRDefault="007F5A3B" w:rsidP="00287E99">
      <w:pPr>
        <w:spacing w:after="0" w:line="240" w:lineRule="auto"/>
      </w:pPr>
      <w:r>
        <w:separator/>
      </w:r>
    </w:p>
  </w:endnote>
  <w:endnote w:type="continuationSeparator" w:id="0">
    <w:p w:rsidR="007F5A3B" w:rsidRDefault="007F5A3B" w:rsidP="0028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0813"/>
      <w:docPartObj>
        <w:docPartGallery w:val="Page Numbers (Bottom of Page)"/>
        <w:docPartUnique/>
      </w:docPartObj>
    </w:sdtPr>
    <w:sdtEndPr/>
    <w:sdtContent>
      <w:p w:rsidR="00AC5797" w:rsidRDefault="001F32F4">
        <w:pPr>
          <w:pStyle w:val="a6"/>
          <w:jc w:val="right"/>
        </w:pPr>
        <w:r>
          <w:fldChar w:fldCharType="begin"/>
        </w:r>
        <w:r w:rsidR="00C3104A">
          <w:instrText xml:space="preserve"> PAGE   \* MERGEFORMAT </w:instrText>
        </w:r>
        <w:r>
          <w:fldChar w:fldCharType="separate"/>
        </w:r>
        <w:r w:rsidR="002B7B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797" w:rsidRDefault="007F5A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3B" w:rsidRDefault="007F5A3B" w:rsidP="00287E99">
      <w:pPr>
        <w:spacing w:after="0" w:line="240" w:lineRule="auto"/>
      </w:pPr>
      <w:r>
        <w:separator/>
      </w:r>
    </w:p>
  </w:footnote>
  <w:footnote w:type="continuationSeparator" w:id="0">
    <w:p w:rsidR="007F5A3B" w:rsidRDefault="007F5A3B" w:rsidP="00287E99">
      <w:pPr>
        <w:spacing w:after="0" w:line="240" w:lineRule="auto"/>
      </w:pPr>
      <w:r>
        <w:continuationSeparator/>
      </w:r>
    </w:p>
  </w:footnote>
  <w:footnote w:id="1">
    <w:p w:rsidR="00287E99" w:rsidRPr="00A42BE5" w:rsidRDefault="00287E99" w:rsidP="00287E99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A42BE5">
        <w:t>Дудникова</w:t>
      </w:r>
      <w:proofErr w:type="spellEnd"/>
      <w:r>
        <w:t xml:space="preserve"> Г.П.</w:t>
      </w:r>
      <w:r w:rsidRPr="00A42BE5">
        <w:t xml:space="preserve"> История костюма: Учеб</w:t>
      </w:r>
      <w:r>
        <w:t>ни</w:t>
      </w:r>
      <w:r w:rsidRPr="00A42BE5">
        <w:t>к изд. 3-е,</w:t>
      </w:r>
      <w:r w:rsidRPr="00687BD5">
        <w:t xml:space="preserve">/ </w:t>
      </w:r>
      <w:r w:rsidRPr="00A42BE5">
        <w:t xml:space="preserve"> -</w:t>
      </w:r>
      <w:r>
        <w:t xml:space="preserve"> </w:t>
      </w:r>
      <w:r w:rsidRPr="00A42BE5">
        <w:t>Ростов н</w:t>
      </w:r>
      <w:r>
        <w:t>а</w:t>
      </w:r>
      <w:r w:rsidRPr="00A42BE5">
        <w:t xml:space="preserve"> </w:t>
      </w:r>
      <w:r w:rsidRPr="00687BD5">
        <w:t>/</w:t>
      </w:r>
      <w:r w:rsidRPr="00A42BE5">
        <w:t>Д</w:t>
      </w:r>
      <w:r>
        <w:t xml:space="preserve">.: Феникс, </w:t>
      </w:r>
      <w:r w:rsidRPr="00A42BE5">
        <w:t xml:space="preserve">2005 </w:t>
      </w:r>
      <w:r>
        <w:t>С.</w:t>
      </w:r>
      <w:r w:rsidRPr="00A42BE5">
        <w:t>3</w:t>
      </w:r>
      <w:r>
        <w:t>.</w:t>
      </w:r>
    </w:p>
  </w:footnote>
  <w:footnote w:id="2">
    <w:p w:rsidR="00287E99" w:rsidRDefault="00287E99" w:rsidP="00287E9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t>Бакунова</w:t>
      </w:r>
      <w:proofErr w:type="spellEnd"/>
      <w:r>
        <w:t xml:space="preserve"> </w:t>
      </w:r>
      <w:proofErr w:type="gramStart"/>
      <w:r>
        <w:t>О.</w:t>
      </w:r>
      <w:proofErr w:type="gramEnd"/>
      <w:r>
        <w:t xml:space="preserve">  Какой мы с вами крови?// Газета «Знамя </w:t>
      </w:r>
      <w:proofErr w:type="spellStart"/>
      <w:r>
        <w:t>труда»</w:t>
      </w:r>
      <w:proofErr w:type="gramStart"/>
      <w:r>
        <w:t>.О</w:t>
      </w:r>
      <w:proofErr w:type="gramEnd"/>
      <w:r>
        <w:t>т</w:t>
      </w:r>
      <w:proofErr w:type="spellEnd"/>
      <w:r>
        <w:t xml:space="preserve"> 17.05.2005.С.4.</w:t>
      </w:r>
    </w:p>
  </w:footnote>
  <w:footnote w:id="3">
    <w:p w:rsidR="00287E99" w:rsidRPr="00AC5797" w:rsidRDefault="00287E99" w:rsidP="00287E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AC5797">
        <w:rPr>
          <w:rFonts w:ascii="Times New Roman" w:hAnsi="Times New Roman" w:cs="Times New Roman"/>
          <w:sz w:val="20"/>
          <w:szCs w:val="20"/>
        </w:rPr>
        <w:t xml:space="preserve">Яковлева Т.Б., Родин В.С. под руководством Н.Н. </w:t>
      </w:r>
      <w:proofErr w:type="spellStart"/>
      <w:r w:rsidRPr="00AC5797">
        <w:rPr>
          <w:rFonts w:ascii="Times New Roman" w:hAnsi="Times New Roman" w:cs="Times New Roman"/>
          <w:sz w:val="20"/>
          <w:szCs w:val="20"/>
        </w:rPr>
        <w:t>Золотенкова</w:t>
      </w:r>
      <w:proofErr w:type="spellEnd"/>
      <w:r w:rsidRPr="00AC5797">
        <w:rPr>
          <w:rFonts w:ascii="Times New Roman" w:hAnsi="Times New Roman" w:cs="Times New Roman"/>
          <w:sz w:val="20"/>
          <w:szCs w:val="20"/>
        </w:rPr>
        <w:t>. Справочник по административно-территориальному делению Пензенского края за 1663-1991гг. - Пенза, 2003.</w:t>
      </w:r>
    </w:p>
    <w:p w:rsidR="00287E99" w:rsidRPr="00AC5797" w:rsidRDefault="00287E99" w:rsidP="00287E99">
      <w:pPr>
        <w:pStyle w:val="a3"/>
      </w:pPr>
    </w:p>
  </w:footnote>
  <w:footnote w:id="4">
    <w:p w:rsidR="00287E99" w:rsidRPr="00F26DD8" w:rsidRDefault="00287E99" w:rsidP="00287E99">
      <w:pPr>
        <w:jc w:val="both"/>
        <w:rPr>
          <w:rFonts w:ascii="Times New Roman" w:hAnsi="Times New Roman"/>
          <w:sz w:val="20"/>
          <w:szCs w:val="20"/>
        </w:rPr>
      </w:pPr>
      <w:r w:rsidRPr="00F26DD8">
        <w:rPr>
          <w:rStyle w:val="a5"/>
          <w:rFonts w:ascii="Times New Roman" w:hAnsi="Times New Roman"/>
          <w:sz w:val="20"/>
          <w:szCs w:val="20"/>
        </w:rPr>
        <w:footnoteRef/>
      </w:r>
      <w:r w:rsidRPr="00F26DD8">
        <w:rPr>
          <w:rFonts w:ascii="Times New Roman" w:hAnsi="Times New Roman"/>
          <w:sz w:val="20"/>
          <w:szCs w:val="20"/>
        </w:rPr>
        <w:t xml:space="preserve"> Голубчик Е.М, </w:t>
      </w:r>
      <w:proofErr w:type="spellStart"/>
      <w:r w:rsidRPr="00F26DD8">
        <w:rPr>
          <w:rFonts w:ascii="Times New Roman" w:hAnsi="Times New Roman"/>
          <w:sz w:val="20"/>
          <w:szCs w:val="20"/>
        </w:rPr>
        <w:t>Ерёмкин</w:t>
      </w:r>
      <w:proofErr w:type="spellEnd"/>
      <w:r w:rsidRPr="00F26DD8">
        <w:rPr>
          <w:rFonts w:ascii="Times New Roman" w:hAnsi="Times New Roman"/>
          <w:sz w:val="20"/>
          <w:szCs w:val="20"/>
        </w:rPr>
        <w:t xml:space="preserve"> В.Д., «Всё о Мордовии </w:t>
      </w:r>
      <w:proofErr w:type="spellStart"/>
      <w:r w:rsidRPr="00F26DD8">
        <w:rPr>
          <w:rFonts w:ascii="Times New Roman" w:hAnsi="Times New Roman"/>
          <w:sz w:val="20"/>
          <w:szCs w:val="20"/>
        </w:rPr>
        <w:t>Справочно</w:t>
      </w:r>
      <w:proofErr w:type="spellEnd"/>
      <w:r w:rsidRPr="00F26DD8">
        <w:rPr>
          <w:rFonts w:ascii="Times New Roman" w:hAnsi="Times New Roman"/>
          <w:sz w:val="20"/>
          <w:szCs w:val="20"/>
        </w:rPr>
        <w:t xml:space="preserve"> - энциклопедическое издание.,. </w:t>
      </w:r>
      <w:proofErr w:type="spellStart"/>
      <w:proofErr w:type="gramStart"/>
      <w:r w:rsidRPr="00F26DD8">
        <w:rPr>
          <w:rFonts w:ascii="Times New Roman" w:hAnsi="Times New Roman"/>
          <w:sz w:val="20"/>
          <w:szCs w:val="20"/>
        </w:rPr>
        <w:t>стр</w:t>
      </w:r>
      <w:proofErr w:type="spellEnd"/>
      <w:proofErr w:type="gramEnd"/>
      <w:r w:rsidRPr="00F26DD8">
        <w:rPr>
          <w:rFonts w:ascii="Times New Roman" w:hAnsi="Times New Roman"/>
          <w:sz w:val="20"/>
          <w:szCs w:val="20"/>
        </w:rPr>
        <w:t xml:space="preserve"> 659-660</w:t>
      </w:r>
    </w:p>
    <w:p w:rsidR="00287E99" w:rsidRPr="00F26DD8" w:rsidRDefault="00287E99" w:rsidP="00287E99">
      <w:pPr>
        <w:pStyle w:val="a3"/>
      </w:pPr>
    </w:p>
  </w:footnote>
  <w:footnote w:id="5">
    <w:p w:rsidR="00287E99" w:rsidRPr="00DA27B1" w:rsidRDefault="00287E99" w:rsidP="00287E99">
      <w:pPr>
        <w:pStyle w:val="a3"/>
      </w:pPr>
      <w:r>
        <w:rPr>
          <w:rStyle w:val="a5"/>
        </w:rPr>
        <w:footnoteRef/>
      </w:r>
      <w:r>
        <w:t xml:space="preserve"> Жигулёва В.М. Мордовский народный костюм</w:t>
      </w:r>
      <w:r w:rsidRPr="00DA27B1">
        <w:t>//</w:t>
      </w:r>
      <w:r>
        <w:t xml:space="preserve"> Народные костюмы Пензенской губернии конца </w:t>
      </w:r>
      <w:r w:rsidRPr="00DA27B1">
        <w:t xml:space="preserve">19 </w:t>
      </w:r>
      <w:r>
        <w:t xml:space="preserve"> начала 20 века.</w:t>
      </w:r>
      <w:r w:rsidRPr="00DA27B1">
        <w:t>/</w:t>
      </w:r>
      <w:r>
        <w:t xml:space="preserve"> Под  ред. Т.П. Прокина. – Пенза: 2005. С. 186-190. </w:t>
      </w:r>
    </w:p>
  </w:footnote>
  <w:footnote w:id="6">
    <w:p w:rsidR="00287E99" w:rsidRPr="0053465D" w:rsidRDefault="00287E99" w:rsidP="00287E99">
      <w:pPr>
        <w:pStyle w:val="a3"/>
      </w:pPr>
      <w:r>
        <w:rPr>
          <w:rStyle w:val="a5"/>
        </w:rPr>
        <w:footnoteRef/>
      </w:r>
      <w:r>
        <w:t xml:space="preserve"> Браун В., </w:t>
      </w:r>
      <w:proofErr w:type="spellStart"/>
      <w:r>
        <w:t>Тильки</w:t>
      </w:r>
      <w:proofErr w:type="spellEnd"/>
      <w:r>
        <w:t xml:space="preserve"> М. Предисловие авторов</w:t>
      </w:r>
      <w:r w:rsidRPr="0053465D">
        <w:t xml:space="preserve">// </w:t>
      </w:r>
      <w:r>
        <w:t>История костюма от древности до нового времени.</w:t>
      </w:r>
      <w:r w:rsidRPr="0053465D">
        <w:t xml:space="preserve">/ </w:t>
      </w:r>
      <w:proofErr w:type="gramStart"/>
      <w:r w:rsidRPr="0053465D">
        <w:t>-</w:t>
      </w:r>
      <w:r>
        <w:t>М</w:t>
      </w:r>
      <w:proofErr w:type="gramEnd"/>
      <w:r>
        <w:t>.:</w:t>
      </w:r>
      <w:proofErr w:type="spellStart"/>
      <w:r>
        <w:t>Эксмо</w:t>
      </w:r>
      <w:proofErr w:type="spellEnd"/>
      <w:r>
        <w:t>-Пресс, 2001. С. 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E99"/>
    <w:rsid w:val="000F4185"/>
    <w:rsid w:val="001F32F4"/>
    <w:rsid w:val="00287E99"/>
    <w:rsid w:val="002B7B8C"/>
    <w:rsid w:val="002C207C"/>
    <w:rsid w:val="00397BD0"/>
    <w:rsid w:val="003F0640"/>
    <w:rsid w:val="0069551A"/>
    <w:rsid w:val="006E5F5A"/>
    <w:rsid w:val="007F5A3B"/>
    <w:rsid w:val="00A64DB8"/>
    <w:rsid w:val="00C22C8A"/>
    <w:rsid w:val="00C3104A"/>
    <w:rsid w:val="00E66D5C"/>
    <w:rsid w:val="00EC7AB1"/>
    <w:rsid w:val="00F6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8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7E99"/>
  </w:style>
  <w:style w:type="character" w:customStyle="1" w:styleId="c0">
    <w:name w:val="c0"/>
    <w:basedOn w:val="a0"/>
    <w:rsid w:val="00287E99"/>
  </w:style>
  <w:style w:type="paragraph" w:customStyle="1" w:styleId="c11">
    <w:name w:val="c11"/>
    <w:basedOn w:val="a"/>
    <w:rsid w:val="0028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nhideWhenUsed/>
    <w:rsid w:val="0028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87E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87E99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28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itogi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www.mrkm.ru%2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zubova-poliana.narod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3658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Пинимасовы</cp:lastModifiedBy>
  <cp:revision>7</cp:revision>
  <cp:lastPrinted>2016-08-26T09:49:00Z</cp:lastPrinted>
  <dcterms:created xsi:type="dcterms:W3CDTF">2016-08-26T08:28:00Z</dcterms:created>
  <dcterms:modified xsi:type="dcterms:W3CDTF">2022-06-15T19:37:00Z</dcterms:modified>
</cp:coreProperties>
</file>