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F73" w:rsidRDefault="00F90F73" w:rsidP="009627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9627EF" w:rsidRDefault="009627EF" w:rsidP="009627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bookmarkStart w:id="0" w:name="_GoBack"/>
    <w:bookmarkEnd w:id="0"/>
    <w:p w:rsidR="009627EF" w:rsidRPr="00DD7989" w:rsidRDefault="009627EF" w:rsidP="009627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D539A" wp14:editId="72CD09B1">
                <wp:simplePos x="0" y="0"/>
                <wp:positionH relativeFrom="column">
                  <wp:posOffset>-25400</wp:posOffset>
                </wp:positionH>
                <wp:positionV relativeFrom="paragraph">
                  <wp:posOffset>343535</wp:posOffset>
                </wp:positionV>
                <wp:extent cx="1828800" cy="6900545"/>
                <wp:effectExtent l="0" t="19050" r="0" b="1460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90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:rsidR="009627EF" w:rsidRPr="00F90F73" w:rsidRDefault="009627EF" w:rsidP="009627E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5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90F73"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5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Картотека бесед и игр по</w:t>
                            </w:r>
                          </w:p>
                          <w:p w:rsidR="009627EF" w:rsidRPr="00F90F73" w:rsidRDefault="007E04E6" w:rsidP="007E04E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5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5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формированию у детей младшего</w:t>
                            </w:r>
                            <w:r w:rsidR="009627EF" w:rsidRPr="00F90F73"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5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дошкольного возраста начальных представлений о здоровом образе жизни</w:t>
                            </w:r>
                          </w:p>
                          <w:p w:rsidR="009627EF" w:rsidRDefault="009627EF" w:rsidP="009627E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0AD47" w:themeColor="accent6"/>
                                <w:spacing w:val="10"/>
                                <w:sz w:val="5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99"/>
                                      </w14:gs>
                                      <w14:gs w14:pos="25000">
                                        <w14:srgbClr w14:val="FF6633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75000">
                                        <w14:srgbClr w14:val="01A78F"/>
                                      </w14:gs>
                                      <w14:gs w14:pos="100000">
                                        <w14:srgbClr w14:val="3366FF"/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9627EF" w:rsidRPr="00DC4869" w:rsidRDefault="009627EF" w:rsidP="009627E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0AD47" w:themeColor="accent6"/>
                                <w:spacing w:val="10"/>
                                <w:sz w:val="5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99"/>
                                      </w14:gs>
                                      <w14:gs w14:pos="25000">
                                        <w14:srgbClr w14:val="FF6633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75000">
                                        <w14:srgbClr w14:val="01A78F"/>
                                      </w14:gs>
                                      <w14:gs w14:pos="100000">
                                        <w14:srgbClr w14:val="3366FF"/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F5A7170" wp14:editId="2BBEC495">
                                  <wp:extent cx="4555949" cy="4520952"/>
                                  <wp:effectExtent l="0" t="0" r="0" b="0"/>
                                  <wp:docPr id="2" name="Рисунок 2" descr="http://vorotynec.omsu-nnov.ru/_data/objects/0011/2701/ico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vorotynec.omsu-nnov.ru/_data/objects/0011/2701/ico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0197" r="1424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56312" cy="45213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D539A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2pt;margin-top:27.05pt;width:2in;height:543.3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" filled="f" stroked="f">
                <v:textbox>
                  <w:txbxContent>
                    <w:p w:rsidR="009627EF" w:rsidRPr="00F90F73" w:rsidRDefault="009627EF" w:rsidP="009627E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pacing w:val="10"/>
                          <w:sz w:val="5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F90F73">
                        <w:rPr>
                          <w:rFonts w:ascii="Times New Roman" w:hAnsi="Times New Roman" w:cs="Times New Roman"/>
                          <w:b/>
                          <w:spacing w:val="10"/>
                          <w:sz w:val="5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Картотека бесед и игр по</w:t>
                      </w:r>
                    </w:p>
                    <w:p w:rsidR="009627EF" w:rsidRPr="00F90F73" w:rsidRDefault="007E04E6" w:rsidP="007E04E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pacing w:val="10"/>
                          <w:sz w:val="5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pacing w:val="10"/>
                          <w:sz w:val="5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формированию у детей младшего</w:t>
                      </w:r>
                      <w:bookmarkStart w:id="1" w:name="_GoBack"/>
                      <w:bookmarkEnd w:id="1"/>
                      <w:r w:rsidR="009627EF" w:rsidRPr="00F90F73">
                        <w:rPr>
                          <w:rFonts w:ascii="Times New Roman" w:hAnsi="Times New Roman" w:cs="Times New Roman"/>
                          <w:b/>
                          <w:spacing w:val="10"/>
                          <w:sz w:val="5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дошкольного возраста начальных представлений о здоровом образе жизни</w:t>
                      </w:r>
                    </w:p>
                    <w:p w:rsidR="009627EF" w:rsidRDefault="009627EF" w:rsidP="009627E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0AD47" w:themeColor="accent6"/>
                          <w:spacing w:val="10"/>
                          <w:sz w:val="5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99"/>
                                </w14:gs>
                                <w14:gs w14:pos="25000">
                                  <w14:srgbClr w14:val="FF6633"/>
                                </w14:gs>
                                <w14:gs w14:pos="50000">
                                  <w14:srgbClr w14:val="FFFF00"/>
                                </w14:gs>
                                <w14:gs w14:pos="75000">
                                  <w14:srgbClr w14:val="01A78F"/>
                                </w14:gs>
                                <w14:gs w14:pos="100000">
                                  <w14:srgbClr w14:val="3366FF"/>
                                </w14:gs>
                              </w14:gsLst>
                              <w14:lin w14:ang="135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  <w:p w:rsidR="009627EF" w:rsidRPr="00DC4869" w:rsidRDefault="009627EF" w:rsidP="009627E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0AD47" w:themeColor="accent6"/>
                          <w:spacing w:val="10"/>
                          <w:sz w:val="5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99"/>
                                </w14:gs>
                                <w14:gs w14:pos="25000">
                                  <w14:srgbClr w14:val="FF6633"/>
                                </w14:gs>
                                <w14:gs w14:pos="50000">
                                  <w14:srgbClr w14:val="FFFF00"/>
                                </w14:gs>
                                <w14:gs w14:pos="75000">
                                  <w14:srgbClr w14:val="01A78F"/>
                                </w14:gs>
                                <w14:gs w14:pos="100000">
                                  <w14:srgbClr w14:val="3366FF"/>
                                </w14:gs>
                              </w14:gsLst>
                              <w14:lin w14:ang="135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F5A7170" wp14:editId="2BBEC495">
                            <wp:extent cx="4555949" cy="4520952"/>
                            <wp:effectExtent l="0" t="0" r="0" b="0"/>
                            <wp:docPr id="2" name="Рисунок 2" descr="http://vorotynec.omsu-nnov.ru/_data/objects/0011/2701/ico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vorotynec.omsu-nnov.ru/_data/objects/0011/2701/ico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0197" r="1424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556312" cy="45213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627EF" w:rsidRDefault="009627EF" w:rsidP="00635321">
      <w:pPr>
        <w:spacing w:after="0" w:line="240" w:lineRule="auto"/>
        <w:jc w:val="center"/>
        <w:outlineLvl w:val="0"/>
        <w:rPr>
          <w:rFonts w:ascii="Cambria Math" w:eastAsia="Times New Roman" w:hAnsi="Cambria Math" w:cs="Times New Roman"/>
          <w:b/>
          <w:bCs/>
          <w:kern w:val="36"/>
          <w:sz w:val="44"/>
          <w:szCs w:val="24"/>
          <w:lang w:eastAsia="ru-RU"/>
        </w:rPr>
      </w:pPr>
    </w:p>
    <w:p w:rsidR="00F90F73" w:rsidRDefault="00F90F73" w:rsidP="00F92B3A">
      <w:pPr>
        <w:spacing w:before="225" w:after="225" w:line="240" w:lineRule="auto"/>
        <w:jc w:val="both"/>
        <w:rPr>
          <w:rFonts w:ascii="Cambria Math" w:eastAsia="Times New Roman" w:hAnsi="Cambria Math" w:cs="Times New Roman"/>
          <w:b/>
          <w:bCs/>
          <w:kern w:val="36"/>
          <w:sz w:val="44"/>
          <w:szCs w:val="24"/>
          <w:lang w:eastAsia="ru-RU"/>
        </w:rPr>
      </w:pPr>
    </w:p>
    <w:p w:rsidR="00F90F73" w:rsidRDefault="00F90F73" w:rsidP="00F92B3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3716" w:rsidRPr="00AB041E" w:rsidRDefault="007C3716" w:rsidP="00AB041E">
      <w:pPr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041E">
        <w:rPr>
          <w:rFonts w:ascii="Times New Roman" w:hAnsi="Times New Roman" w:cs="Times New Roman"/>
          <w:b/>
          <w:sz w:val="28"/>
          <w:szCs w:val="28"/>
        </w:rPr>
        <w:t>«Изучаем свое тело»</w:t>
      </w:r>
    </w:p>
    <w:p w:rsidR="007C3716" w:rsidRPr="00AB041E" w:rsidRDefault="007C3716" w:rsidP="00AB041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B041E">
        <w:rPr>
          <w:rFonts w:ascii="Times New Roman" w:hAnsi="Times New Roman" w:cs="Times New Roman"/>
          <w:sz w:val="28"/>
          <w:szCs w:val="28"/>
        </w:rPr>
        <w:t>Учить называть органы чувств; рассказывать об их роли в организме и о том, как их беречь;</w:t>
      </w:r>
    </w:p>
    <w:p w:rsidR="007C3716" w:rsidRPr="00AB041E" w:rsidRDefault="007C3716" w:rsidP="00AB041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B041E">
        <w:rPr>
          <w:rFonts w:ascii="Times New Roman" w:hAnsi="Times New Roman" w:cs="Times New Roman"/>
          <w:sz w:val="28"/>
          <w:szCs w:val="28"/>
        </w:rPr>
        <w:t>Учить различать запахи и вкусы;</w:t>
      </w:r>
    </w:p>
    <w:p w:rsidR="007C3716" w:rsidRPr="00AB041E" w:rsidRDefault="007C3716" w:rsidP="00AB041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B041E">
        <w:rPr>
          <w:rFonts w:ascii="Times New Roman" w:hAnsi="Times New Roman" w:cs="Times New Roman"/>
          <w:sz w:val="28"/>
          <w:szCs w:val="28"/>
        </w:rPr>
        <w:t>Закрепить цвета (синий, красный, желтый, зелёный).</w:t>
      </w:r>
    </w:p>
    <w:p w:rsidR="007C3716" w:rsidRPr="00AB041E" w:rsidRDefault="007C3716" w:rsidP="00AB041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B041E">
        <w:rPr>
          <w:rFonts w:ascii="Times New Roman" w:hAnsi="Times New Roman" w:cs="Times New Roman"/>
          <w:sz w:val="28"/>
          <w:szCs w:val="28"/>
        </w:rPr>
        <w:t>Закрепить понятие «много», «один»;</w:t>
      </w:r>
    </w:p>
    <w:p w:rsidR="007C3716" w:rsidRPr="00AB041E" w:rsidRDefault="007C3716" w:rsidP="00AB041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B041E">
        <w:rPr>
          <w:rFonts w:ascii="Times New Roman" w:hAnsi="Times New Roman" w:cs="Times New Roman"/>
          <w:sz w:val="28"/>
          <w:szCs w:val="28"/>
        </w:rPr>
        <w:t xml:space="preserve">Развивать речь, память, внимание; </w:t>
      </w:r>
    </w:p>
    <w:p w:rsidR="007C3716" w:rsidRPr="00AB041E" w:rsidRDefault="007C3716" w:rsidP="00AB041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B041E">
        <w:rPr>
          <w:rFonts w:ascii="Times New Roman" w:hAnsi="Times New Roman" w:cs="Times New Roman"/>
          <w:sz w:val="28"/>
          <w:szCs w:val="28"/>
        </w:rPr>
        <w:t>Воспитывать доброжелательное и чуткое отношение друг к другу, учить культуре поведения.</w:t>
      </w:r>
    </w:p>
    <w:p w:rsidR="007C3716" w:rsidRPr="00AB041E" w:rsidRDefault="007C3716" w:rsidP="00AB041E">
      <w:pPr>
        <w:tabs>
          <w:tab w:val="left" w:pos="1237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C3716" w:rsidRPr="00AB041E" w:rsidRDefault="007C3716" w:rsidP="00AB041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B041E">
        <w:rPr>
          <w:rFonts w:ascii="Times New Roman" w:hAnsi="Times New Roman" w:cs="Times New Roman"/>
          <w:b/>
          <w:sz w:val="28"/>
          <w:szCs w:val="28"/>
        </w:rPr>
        <w:t>2. «Да здравствует мыло душистое»</w:t>
      </w:r>
    </w:p>
    <w:p w:rsidR="007C3716" w:rsidRPr="00AB041E" w:rsidRDefault="007C3716" w:rsidP="00AB041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C3716" w:rsidRPr="00AB041E" w:rsidRDefault="007C3716" w:rsidP="00AB041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B041E">
        <w:rPr>
          <w:rFonts w:ascii="Times New Roman" w:hAnsi="Times New Roman" w:cs="Times New Roman"/>
          <w:sz w:val="28"/>
          <w:szCs w:val="28"/>
        </w:rPr>
        <w:t>Познакомить детей со свойствами мыла и его разновидностями;</w:t>
      </w:r>
    </w:p>
    <w:p w:rsidR="007C3716" w:rsidRPr="00AB041E" w:rsidRDefault="007C3716" w:rsidP="00AB041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B041E">
        <w:rPr>
          <w:rFonts w:ascii="Times New Roman" w:hAnsi="Times New Roman" w:cs="Times New Roman"/>
          <w:sz w:val="28"/>
          <w:szCs w:val="28"/>
        </w:rPr>
        <w:t>Закрепить и уточнить знания детей о том, для чего люди используют мыло в повседневной жизни;</w:t>
      </w:r>
    </w:p>
    <w:p w:rsidR="007C3716" w:rsidRPr="00AB041E" w:rsidRDefault="007C3716" w:rsidP="00AB041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B041E">
        <w:rPr>
          <w:rFonts w:ascii="Times New Roman" w:hAnsi="Times New Roman" w:cs="Times New Roman"/>
          <w:sz w:val="28"/>
          <w:szCs w:val="28"/>
        </w:rPr>
        <w:t>Подвести детей к понятию, что «Чистота – залог здоровья»;</w:t>
      </w:r>
    </w:p>
    <w:p w:rsidR="007C3716" w:rsidRPr="00AB041E" w:rsidRDefault="007C3716" w:rsidP="00AB041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B041E">
        <w:rPr>
          <w:rFonts w:ascii="Times New Roman" w:hAnsi="Times New Roman" w:cs="Times New Roman"/>
          <w:sz w:val="28"/>
          <w:szCs w:val="28"/>
        </w:rPr>
        <w:t>Воспитывать культурно-гигиенические навыки.</w:t>
      </w:r>
    </w:p>
    <w:p w:rsidR="007C3716" w:rsidRPr="00AB041E" w:rsidRDefault="007C3716" w:rsidP="00AB041E">
      <w:pPr>
        <w:tabs>
          <w:tab w:val="left" w:pos="1237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C3716" w:rsidRPr="00AB041E" w:rsidRDefault="007C3716" w:rsidP="00AB041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B041E">
        <w:rPr>
          <w:rFonts w:ascii="Times New Roman" w:hAnsi="Times New Roman" w:cs="Times New Roman"/>
          <w:b/>
          <w:sz w:val="28"/>
          <w:szCs w:val="28"/>
        </w:rPr>
        <w:t>3. «Глаза - главные помощники человека»</w:t>
      </w:r>
    </w:p>
    <w:p w:rsidR="007C3716" w:rsidRPr="00AB041E" w:rsidRDefault="007C3716" w:rsidP="00AB041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B041E">
        <w:rPr>
          <w:rFonts w:ascii="Times New Roman" w:hAnsi="Times New Roman" w:cs="Times New Roman"/>
          <w:sz w:val="28"/>
          <w:szCs w:val="28"/>
        </w:rPr>
        <w:t xml:space="preserve">Формировать представление о необходимости бережного отношения к своим глазам (нужно правильно умываться, вытираться только чистым полотенцем; нельзя тереть их грязными руками, бросать песок в глаза и т. д.) </w:t>
      </w:r>
    </w:p>
    <w:p w:rsidR="007C3716" w:rsidRPr="00AB041E" w:rsidRDefault="007C3716" w:rsidP="00AB041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C3716" w:rsidRPr="00AB041E" w:rsidRDefault="007C3716" w:rsidP="00AB041E">
      <w:pPr>
        <w:tabs>
          <w:tab w:val="left" w:pos="1237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C3716" w:rsidRPr="00AB041E" w:rsidRDefault="007C3716" w:rsidP="00AB041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B041E">
        <w:rPr>
          <w:rFonts w:ascii="Times New Roman" w:hAnsi="Times New Roman" w:cs="Times New Roman"/>
          <w:b/>
          <w:sz w:val="28"/>
          <w:szCs w:val="28"/>
        </w:rPr>
        <w:t>4. «Чтобы уши слышали»</w:t>
      </w:r>
    </w:p>
    <w:p w:rsidR="007C3716" w:rsidRPr="00AB041E" w:rsidRDefault="007C3716" w:rsidP="00AB041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B041E">
        <w:rPr>
          <w:rFonts w:ascii="Times New Roman" w:hAnsi="Times New Roman" w:cs="Times New Roman"/>
          <w:sz w:val="28"/>
          <w:szCs w:val="28"/>
        </w:rPr>
        <w:t xml:space="preserve">Формировать представление об органе слуха - ушах; значении органа слуха для человека. Формировать представление о необходимости ухода за ушами, а также бережном отношении к состоянию здоровья ушей. </w:t>
      </w:r>
    </w:p>
    <w:p w:rsidR="007C3716" w:rsidRPr="00AB041E" w:rsidRDefault="007C3716" w:rsidP="00AB041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C3716" w:rsidRPr="00AB041E" w:rsidRDefault="007C3716" w:rsidP="00AB041E">
      <w:pPr>
        <w:tabs>
          <w:tab w:val="left" w:pos="1237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C3716" w:rsidRPr="00AB041E" w:rsidRDefault="007C3716" w:rsidP="00AB041E">
      <w:pPr>
        <w:tabs>
          <w:tab w:val="left" w:pos="1237"/>
        </w:tabs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B041E">
        <w:rPr>
          <w:rFonts w:ascii="Times New Roman" w:hAnsi="Times New Roman" w:cs="Times New Roman"/>
          <w:b/>
          <w:sz w:val="28"/>
          <w:szCs w:val="28"/>
        </w:rPr>
        <w:t>5.  «Моя кожа»</w:t>
      </w:r>
      <w:r w:rsidRPr="00AB041E">
        <w:rPr>
          <w:rFonts w:ascii="Times New Roman" w:hAnsi="Times New Roman" w:cs="Times New Roman"/>
          <w:b/>
          <w:sz w:val="28"/>
          <w:szCs w:val="28"/>
        </w:rPr>
        <w:tab/>
      </w:r>
    </w:p>
    <w:p w:rsidR="007C3716" w:rsidRPr="00AB041E" w:rsidRDefault="007C3716" w:rsidP="00AB041E">
      <w:pPr>
        <w:tabs>
          <w:tab w:val="left" w:pos="1237"/>
        </w:tabs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B041E">
        <w:rPr>
          <w:rFonts w:ascii="Times New Roman" w:hAnsi="Times New Roman" w:cs="Times New Roman"/>
          <w:sz w:val="28"/>
          <w:szCs w:val="28"/>
        </w:rPr>
        <w:t>Рассматривание кожи на руках через лупу. Рассказ воспитателя о значении кожи для человека. Закрепить культурно-гигиенические навыки мытьё рук. Воспитывать любознательность к своему организму.</w:t>
      </w:r>
    </w:p>
    <w:p w:rsidR="007C3716" w:rsidRPr="00AB041E" w:rsidRDefault="007C3716" w:rsidP="00AB041E">
      <w:pPr>
        <w:tabs>
          <w:tab w:val="left" w:pos="1237"/>
        </w:tabs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C3716" w:rsidRPr="00AB041E" w:rsidRDefault="007C3716" w:rsidP="00AB041E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B041E">
        <w:rPr>
          <w:rFonts w:ascii="Times New Roman" w:hAnsi="Times New Roman" w:cs="Times New Roman"/>
          <w:b/>
          <w:sz w:val="28"/>
          <w:szCs w:val="28"/>
        </w:rPr>
        <w:t>6. «Пожалей свою кожу»</w:t>
      </w:r>
      <w:r w:rsidRPr="00AB041E">
        <w:rPr>
          <w:rFonts w:ascii="Times New Roman" w:hAnsi="Times New Roman" w:cs="Times New Roman"/>
          <w:b/>
          <w:sz w:val="28"/>
          <w:szCs w:val="28"/>
        </w:rPr>
        <w:tab/>
      </w:r>
      <w:r w:rsidRPr="00AB041E">
        <w:rPr>
          <w:rFonts w:ascii="Times New Roman" w:hAnsi="Times New Roman" w:cs="Times New Roman"/>
          <w:sz w:val="28"/>
          <w:szCs w:val="28"/>
        </w:rPr>
        <w:t>Формировать представление детей об уходе за кожей, рассказать о закаливании. Воспитывать потребность к здоровому образу жизни.</w:t>
      </w:r>
    </w:p>
    <w:p w:rsidR="007C3716" w:rsidRPr="00AB041E" w:rsidRDefault="007C3716" w:rsidP="00AB041E">
      <w:pPr>
        <w:tabs>
          <w:tab w:val="left" w:pos="1237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C3716" w:rsidRPr="00AB041E" w:rsidRDefault="007C3716" w:rsidP="00AB041E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B041E">
        <w:rPr>
          <w:rFonts w:ascii="Times New Roman" w:hAnsi="Times New Roman" w:cs="Times New Roman"/>
          <w:b/>
          <w:sz w:val="28"/>
          <w:szCs w:val="28"/>
        </w:rPr>
        <w:t>7. «Чистые руки»</w:t>
      </w:r>
      <w:r w:rsidRPr="00AB041E">
        <w:rPr>
          <w:rFonts w:ascii="Times New Roman" w:hAnsi="Times New Roman" w:cs="Times New Roman"/>
          <w:b/>
          <w:sz w:val="28"/>
          <w:szCs w:val="28"/>
        </w:rPr>
        <w:tab/>
      </w:r>
      <w:r w:rsidRPr="00AB041E">
        <w:rPr>
          <w:rFonts w:ascii="Times New Roman" w:hAnsi="Times New Roman" w:cs="Times New Roman"/>
          <w:sz w:val="28"/>
          <w:szCs w:val="28"/>
        </w:rPr>
        <w:t>Обучить детей способами профилактики инфекционных заболеваний.</w:t>
      </w:r>
    </w:p>
    <w:p w:rsidR="007C3716" w:rsidRPr="00AB041E" w:rsidRDefault="007C3716" w:rsidP="00AB041E">
      <w:pPr>
        <w:tabs>
          <w:tab w:val="left" w:pos="1237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C3716" w:rsidRPr="00AB041E" w:rsidRDefault="007C3716" w:rsidP="00AB041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B041E">
        <w:rPr>
          <w:rFonts w:ascii="Times New Roman" w:hAnsi="Times New Roman" w:cs="Times New Roman"/>
          <w:b/>
          <w:sz w:val="28"/>
          <w:szCs w:val="28"/>
        </w:rPr>
        <w:t>8. «Правила здоровья 1, 2»</w:t>
      </w:r>
    </w:p>
    <w:p w:rsidR="007C3716" w:rsidRPr="00AB041E" w:rsidRDefault="007C3716" w:rsidP="00AB041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B041E">
        <w:rPr>
          <w:rFonts w:ascii="Times New Roman" w:hAnsi="Times New Roman" w:cs="Times New Roman"/>
          <w:sz w:val="28"/>
          <w:szCs w:val="28"/>
        </w:rPr>
        <w:t xml:space="preserve">повторить произведение К. Чуковского </w:t>
      </w:r>
      <w:proofErr w:type="gramStart"/>
      <w:r w:rsidRPr="00AB041E">
        <w:rPr>
          <w:rFonts w:ascii="Times New Roman" w:hAnsi="Times New Roman" w:cs="Times New Roman"/>
          <w:sz w:val="28"/>
          <w:szCs w:val="28"/>
        </w:rPr>
        <w:t>« Мойдодыр</w:t>
      </w:r>
      <w:proofErr w:type="gramEnd"/>
      <w:r w:rsidRPr="00AB041E">
        <w:rPr>
          <w:rFonts w:ascii="Times New Roman" w:hAnsi="Times New Roman" w:cs="Times New Roman"/>
          <w:sz w:val="28"/>
          <w:szCs w:val="28"/>
        </w:rPr>
        <w:t>»;</w:t>
      </w:r>
    </w:p>
    <w:p w:rsidR="007C3716" w:rsidRPr="00AB041E" w:rsidRDefault="007C3716" w:rsidP="00AB041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B041E">
        <w:rPr>
          <w:rFonts w:ascii="Times New Roman" w:hAnsi="Times New Roman" w:cs="Times New Roman"/>
          <w:sz w:val="28"/>
          <w:szCs w:val="28"/>
        </w:rPr>
        <w:t>подвести детей к пониманию, что чистота — залог здоровья;</w:t>
      </w:r>
    </w:p>
    <w:p w:rsidR="007C3716" w:rsidRPr="00AB041E" w:rsidRDefault="007C3716" w:rsidP="00AB041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B041E">
        <w:rPr>
          <w:rFonts w:ascii="Times New Roman" w:hAnsi="Times New Roman" w:cs="Times New Roman"/>
          <w:sz w:val="28"/>
          <w:szCs w:val="28"/>
        </w:rPr>
        <w:t>побуждать к самостоятельному выполнению элементарных гигиенических</w:t>
      </w:r>
      <w:r w:rsidR="00A54E3C" w:rsidRPr="00AB041E">
        <w:rPr>
          <w:rFonts w:ascii="Times New Roman" w:hAnsi="Times New Roman" w:cs="Times New Roman"/>
          <w:sz w:val="28"/>
          <w:szCs w:val="28"/>
        </w:rPr>
        <w:t xml:space="preserve"> навыков: мыть руки, лицо, тело.</w:t>
      </w:r>
    </w:p>
    <w:p w:rsidR="00F92B3A" w:rsidRPr="00AB041E" w:rsidRDefault="007C3716" w:rsidP="00AB041E">
      <w:pPr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r w:rsidR="00F92B3A" w:rsidRPr="00AB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Беседа на </w:t>
      </w:r>
      <w:proofErr w:type="gramStart"/>
      <w:r w:rsidR="00F92B3A" w:rsidRPr="00AB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тему 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F92B3A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 правильно мыть руки” 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совершенствовать к. г. н., совершенствовать простейшие навыки поведения во время умывания.</w:t>
      </w:r>
    </w:p>
    <w:p w:rsidR="00F92B3A" w:rsidRPr="00AB041E" w:rsidRDefault="007C3716" w:rsidP="00AB041E">
      <w:pPr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F92B3A" w:rsidRPr="00AB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B3A" w:rsidRPr="00AB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</w:t>
      </w:r>
      <w:r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Сиди за столом правильно” 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элементарных навыков поведения за столом.</w:t>
      </w:r>
    </w:p>
    <w:p w:rsidR="00F92B3A" w:rsidRPr="00AB041E" w:rsidRDefault="007C3716" w:rsidP="00AB041E">
      <w:pPr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F92B3A" w:rsidRPr="00AB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B3A" w:rsidRPr="00AB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</w:t>
      </w:r>
      <w:r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Волшебные слова” 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формирование у детей вежливости </w:t>
      </w:r>
      <w:r w:rsidR="00F92B3A" w:rsidRPr="00AB04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(благодарить за помощь, прощаться и здороваться)</w:t>
      </w:r>
    </w:p>
    <w:p w:rsidR="00F92B3A" w:rsidRPr="00AB041E" w:rsidRDefault="007C3716" w:rsidP="00AB041E">
      <w:pPr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F92B3A" w:rsidRPr="00AB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B3A" w:rsidRPr="00AB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Беседа на тему </w:t>
      </w:r>
      <w:r w:rsidR="00F92B3A" w:rsidRPr="00AB04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«Я – хороший»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элементарных представлений о том, что хорошо, что плохо.</w:t>
      </w:r>
    </w:p>
    <w:p w:rsidR="00F92B3A" w:rsidRPr="00AB041E" w:rsidRDefault="007C3716" w:rsidP="00AB041E">
      <w:pPr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="00F92B3A" w:rsidRPr="00AB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B3A" w:rsidRPr="00AB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на тему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“Части суток. Что мы делаем утром, днём, вечером, ночью” 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развитие умения называть части суток.</w:t>
      </w:r>
    </w:p>
    <w:p w:rsidR="00F92B3A" w:rsidRPr="00AB041E" w:rsidRDefault="007C3716" w:rsidP="00AB041E">
      <w:pPr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="00F92B3A" w:rsidRPr="00AB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B3A" w:rsidRPr="00AB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 “Опасные вещи” 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>: знакомство с источниками опасности дома.</w:t>
      </w:r>
    </w:p>
    <w:p w:rsidR="00F92B3A" w:rsidRPr="00AB041E" w:rsidRDefault="007C3716" w:rsidP="00AB041E">
      <w:pPr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F92B3A" w:rsidRPr="00AB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B3A" w:rsidRPr="00AB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Беседа на тему </w:t>
      </w:r>
      <w:r w:rsidR="00F92B3A" w:rsidRPr="00AB04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«Наша одежда»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Учить детей понимать обобщающие 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слова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>: одежда, головные уборы. Уточнить названия и назначение предметов, особенности их использования.</w:t>
      </w:r>
    </w:p>
    <w:p w:rsidR="00F92B3A" w:rsidRPr="00AB041E" w:rsidRDefault="007C3716" w:rsidP="00AB041E">
      <w:pPr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F92B3A" w:rsidRPr="00AB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F92B3A" w:rsidRPr="00AB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Беседа на тему </w:t>
      </w:r>
      <w:r w:rsidR="00F92B3A" w:rsidRPr="00AB04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«Одежда, головные уборы»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Закреплять понимание </w:t>
      </w:r>
      <w:r w:rsidR="00F92B3A" w:rsidRPr="00AB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детьми обобщающих слов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учить различать и называть качественные характеристики головных уборов и одежды </w:t>
      </w:r>
      <w:r w:rsidR="00F92B3A" w:rsidRPr="00AB04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(цвет, форма, размер)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2B3A" w:rsidRPr="00AB041E" w:rsidRDefault="007C3716" w:rsidP="00AB041E">
      <w:pPr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="00F92B3A" w:rsidRPr="00AB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B3A" w:rsidRPr="00AB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Беседа </w:t>
      </w:r>
      <w:r w:rsidR="00F92B3A" w:rsidRPr="00AB04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«Поведение за столом»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Формировать у детей культурно-гигиенические навыки, продолжать знакомить с правилами поведения за столом, учить применять их на практике. Учить пользоваться салфеткой, правильно держать ложку.</w:t>
      </w:r>
    </w:p>
    <w:p w:rsidR="00F92B3A" w:rsidRPr="00AB041E" w:rsidRDefault="007C3716" w:rsidP="00AB041E">
      <w:pPr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="00F92B3A" w:rsidRPr="00AB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B3A" w:rsidRPr="00AB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Беседа на тему </w:t>
      </w:r>
      <w:r w:rsidR="00F92B3A" w:rsidRPr="00AB04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«Чистые руки»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Рассказать детям о том, почему важно тщательно мыть руки после прогулки, посещения туалета, перед едой. Предложить показать, как нужно правильно мыть руки.</w:t>
      </w:r>
    </w:p>
    <w:p w:rsidR="00F92B3A" w:rsidRPr="00AB041E" w:rsidRDefault="007C3716" w:rsidP="00AB041E">
      <w:pPr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F92B3A" w:rsidRPr="00AB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B3A" w:rsidRPr="00AB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Беседа на тему </w:t>
      </w:r>
      <w:r w:rsidR="00F92B3A" w:rsidRPr="00AB04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«Я и мое здоровье»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Рассказать детям о том, что здоровье является одной из главных ценностей жизни. Формировать элементарные представления о том, как нужно заботиться о здоровье.</w:t>
      </w:r>
    </w:p>
    <w:p w:rsidR="00F92B3A" w:rsidRPr="00AB041E" w:rsidRDefault="007C3716" w:rsidP="00AB041E">
      <w:pPr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F92B3A" w:rsidRPr="00AB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B3A" w:rsidRPr="00AB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Беседа на тему </w:t>
      </w:r>
      <w:r w:rsidR="00F92B3A" w:rsidRPr="00AB04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«Не прыгай с высоких предметов»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Формировать элементарные представления о том, как нужно заботиться о здоровье.</w:t>
      </w:r>
    </w:p>
    <w:p w:rsidR="00024951" w:rsidRPr="00AB041E" w:rsidRDefault="007C3716" w:rsidP="00AB041E">
      <w:pPr>
        <w:spacing w:before="225" w:after="22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="00F92B3A" w:rsidRPr="00AB04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B3A" w:rsidRPr="00AB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Беседа с детьми на тему </w:t>
      </w:r>
      <w:r w:rsidR="00F92B3A" w:rsidRPr="00AB04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«Овощи»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="00F92B3A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расширить представление о пользе овощей, обогащать словарь глаголами и прилагательными</w:t>
      </w:r>
      <w:r w:rsidR="00307C75" w:rsidRPr="00AB04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4951" w:rsidRPr="00AB041E" w:rsidRDefault="008F3D1D" w:rsidP="00AB04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1E">
        <w:rPr>
          <w:rFonts w:ascii="Times New Roman" w:hAnsi="Times New Roman" w:cs="Times New Roman"/>
          <w:b/>
          <w:sz w:val="28"/>
          <w:szCs w:val="28"/>
        </w:rPr>
        <w:t>22</w:t>
      </w:r>
      <w:r w:rsidR="00024951" w:rsidRPr="00AB041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43182" w:rsidRPr="00AB041E">
        <w:rPr>
          <w:rFonts w:ascii="Times New Roman" w:hAnsi="Times New Roman" w:cs="Times New Roman"/>
          <w:b/>
          <w:sz w:val="28"/>
          <w:szCs w:val="28"/>
        </w:rPr>
        <w:t>Беседа</w:t>
      </w:r>
      <w:r w:rsidR="00024951" w:rsidRPr="00AB041E">
        <w:rPr>
          <w:rFonts w:ascii="Times New Roman" w:hAnsi="Times New Roman" w:cs="Times New Roman"/>
          <w:sz w:val="28"/>
          <w:szCs w:val="28"/>
        </w:rPr>
        <w:t xml:space="preserve"> «Помоги Зайке сберечь здоровье»</w:t>
      </w:r>
    </w:p>
    <w:p w:rsidR="00024951" w:rsidRPr="00AB041E" w:rsidRDefault="00024951" w:rsidP="00AB04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1E">
        <w:rPr>
          <w:rFonts w:ascii="Times New Roman" w:hAnsi="Times New Roman" w:cs="Times New Roman"/>
          <w:sz w:val="28"/>
          <w:szCs w:val="28"/>
        </w:rPr>
        <w:t>Цель: Формировать у детей первоначальные навыки охраны жизни и здоровья. На основе ситуационных моментов учить делать выводы о безопасности жизнедеятельности. Воспитывать чувство взаимовыручки, стремление оказывать помощь друг другу.</w:t>
      </w:r>
    </w:p>
    <w:p w:rsidR="00024951" w:rsidRPr="00AB041E" w:rsidRDefault="00024951" w:rsidP="00AB04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951" w:rsidRPr="00AB041E" w:rsidRDefault="00024951" w:rsidP="00AB04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1E">
        <w:rPr>
          <w:rFonts w:ascii="Times New Roman" w:hAnsi="Times New Roman" w:cs="Times New Roman"/>
          <w:b/>
          <w:sz w:val="28"/>
          <w:szCs w:val="28"/>
        </w:rPr>
        <w:t>2</w:t>
      </w:r>
      <w:r w:rsidR="00A43182" w:rsidRPr="00AB041E">
        <w:rPr>
          <w:rFonts w:ascii="Times New Roman" w:hAnsi="Times New Roman" w:cs="Times New Roman"/>
          <w:b/>
          <w:sz w:val="28"/>
          <w:szCs w:val="28"/>
        </w:rPr>
        <w:t>3</w:t>
      </w:r>
      <w:r w:rsidRPr="00AB041E">
        <w:rPr>
          <w:rFonts w:ascii="Times New Roman" w:hAnsi="Times New Roman" w:cs="Times New Roman"/>
          <w:b/>
          <w:sz w:val="28"/>
          <w:szCs w:val="28"/>
        </w:rPr>
        <w:t>. «Кому что нужно</w:t>
      </w:r>
      <w:r w:rsidR="00A43182" w:rsidRPr="00AB041E">
        <w:rPr>
          <w:rFonts w:ascii="Times New Roman" w:hAnsi="Times New Roman" w:cs="Times New Roman"/>
          <w:b/>
          <w:sz w:val="28"/>
          <w:szCs w:val="28"/>
        </w:rPr>
        <w:t>»</w:t>
      </w:r>
    </w:p>
    <w:p w:rsidR="00024951" w:rsidRPr="00AB041E" w:rsidRDefault="00024951" w:rsidP="00AB04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1E">
        <w:rPr>
          <w:rFonts w:ascii="Times New Roman" w:hAnsi="Times New Roman" w:cs="Times New Roman"/>
          <w:sz w:val="28"/>
          <w:szCs w:val="28"/>
        </w:rPr>
        <w:t>Цель: закреплять знания детей о предметах, необходимых для работы врачу, повару, продавцу.</w:t>
      </w:r>
    </w:p>
    <w:p w:rsidR="00024951" w:rsidRPr="00AB041E" w:rsidRDefault="00024951" w:rsidP="00AB04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951" w:rsidRPr="00AB041E" w:rsidRDefault="00A43182" w:rsidP="00AB04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1E">
        <w:rPr>
          <w:rFonts w:ascii="Times New Roman" w:hAnsi="Times New Roman" w:cs="Times New Roman"/>
          <w:b/>
          <w:sz w:val="28"/>
          <w:szCs w:val="28"/>
        </w:rPr>
        <w:t>24</w:t>
      </w:r>
      <w:r w:rsidR="00024951" w:rsidRPr="00AB041E">
        <w:rPr>
          <w:rFonts w:ascii="Times New Roman" w:hAnsi="Times New Roman" w:cs="Times New Roman"/>
          <w:b/>
          <w:sz w:val="28"/>
          <w:szCs w:val="28"/>
        </w:rPr>
        <w:t>. «</w:t>
      </w:r>
      <w:r w:rsidR="00024951" w:rsidRPr="00AB041E">
        <w:rPr>
          <w:rFonts w:ascii="Times New Roman" w:hAnsi="Times New Roman" w:cs="Times New Roman"/>
          <w:sz w:val="28"/>
          <w:szCs w:val="28"/>
        </w:rPr>
        <w:t>Фрукты полезны взрослым и детям»</w:t>
      </w:r>
    </w:p>
    <w:p w:rsidR="00024951" w:rsidRPr="00AB041E" w:rsidRDefault="00024951" w:rsidP="00AB04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1E">
        <w:rPr>
          <w:rFonts w:ascii="Times New Roman" w:hAnsi="Times New Roman" w:cs="Times New Roman"/>
          <w:sz w:val="28"/>
          <w:szCs w:val="28"/>
        </w:rPr>
        <w:t>Цель: Уточнить знания детей о полезных продуктах, рассказать о пользе</w:t>
      </w:r>
      <w:r w:rsidR="00461262" w:rsidRPr="00AB041E">
        <w:rPr>
          <w:rFonts w:ascii="Times New Roman" w:hAnsi="Times New Roman" w:cs="Times New Roman"/>
          <w:sz w:val="28"/>
          <w:szCs w:val="28"/>
        </w:rPr>
        <w:t xml:space="preserve"> фруктов для здоровья человека.</w:t>
      </w:r>
    </w:p>
    <w:p w:rsidR="00461262" w:rsidRPr="00AB041E" w:rsidRDefault="00461262" w:rsidP="00AB04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951" w:rsidRPr="00AB041E" w:rsidRDefault="00461262" w:rsidP="00AB04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1E">
        <w:rPr>
          <w:rFonts w:ascii="Times New Roman" w:hAnsi="Times New Roman" w:cs="Times New Roman"/>
          <w:b/>
          <w:sz w:val="28"/>
          <w:szCs w:val="28"/>
        </w:rPr>
        <w:t>25.</w:t>
      </w:r>
      <w:r w:rsidRPr="00AB041E">
        <w:rPr>
          <w:rFonts w:ascii="Times New Roman" w:hAnsi="Times New Roman" w:cs="Times New Roman"/>
          <w:sz w:val="28"/>
          <w:szCs w:val="28"/>
        </w:rPr>
        <w:t xml:space="preserve"> </w:t>
      </w:r>
      <w:r w:rsidR="00024951" w:rsidRPr="00AB041E">
        <w:rPr>
          <w:rFonts w:ascii="Times New Roman" w:hAnsi="Times New Roman" w:cs="Times New Roman"/>
          <w:b/>
          <w:sz w:val="28"/>
          <w:szCs w:val="28"/>
        </w:rPr>
        <w:t>Беседа</w:t>
      </w:r>
      <w:r w:rsidR="00024951" w:rsidRPr="00AB041E">
        <w:rPr>
          <w:rFonts w:ascii="Times New Roman" w:hAnsi="Times New Roman" w:cs="Times New Roman"/>
          <w:sz w:val="28"/>
          <w:szCs w:val="28"/>
        </w:rPr>
        <w:t xml:space="preserve"> «Чистота и здоровье»</w:t>
      </w:r>
    </w:p>
    <w:p w:rsidR="00024951" w:rsidRPr="00AB041E" w:rsidRDefault="00024951" w:rsidP="00AB04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1E">
        <w:rPr>
          <w:rFonts w:ascii="Times New Roman" w:hAnsi="Times New Roman" w:cs="Times New Roman"/>
          <w:sz w:val="28"/>
          <w:szCs w:val="28"/>
        </w:rPr>
        <w:t>Цель: Формировать у детей понимание значения и необходимости гигиенических процедур.</w:t>
      </w:r>
    </w:p>
    <w:p w:rsidR="00024951" w:rsidRPr="00AB041E" w:rsidRDefault="00024951" w:rsidP="00AB04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951" w:rsidRPr="00AB041E" w:rsidRDefault="00024951" w:rsidP="00AB04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1E">
        <w:rPr>
          <w:rFonts w:ascii="Times New Roman" w:hAnsi="Times New Roman" w:cs="Times New Roman"/>
          <w:b/>
          <w:sz w:val="28"/>
          <w:szCs w:val="28"/>
        </w:rPr>
        <w:t>2</w:t>
      </w:r>
      <w:r w:rsidR="00461262" w:rsidRPr="00AB041E">
        <w:rPr>
          <w:rFonts w:ascii="Times New Roman" w:hAnsi="Times New Roman" w:cs="Times New Roman"/>
          <w:b/>
          <w:sz w:val="28"/>
          <w:szCs w:val="28"/>
        </w:rPr>
        <w:t>6</w:t>
      </w:r>
      <w:r w:rsidRPr="00AB041E">
        <w:rPr>
          <w:rFonts w:ascii="Times New Roman" w:hAnsi="Times New Roman" w:cs="Times New Roman"/>
          <w:b/>
          <w:sz w:val="28"/>
          <w:szCs w:val="28"/>
        </w:rPr>
        <w:t>.</w:t>
      </w:r>
      <w:r w:rsidR="00461262" w:rsidRPr="00AB04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041E">
        <w:rPr>
          <w:rFonts w:ascii="Times New Roman" w:hAnsi="Times New Roman" w:cs="Times New Roman"/>
          <w:sz w:val="28"/>
          <w:szCs w:val="28"/>
        </w:rPr>
        <w:t>«Таня простудилась», «Сделаем куклам разные причёски», «Вымоем куклу»</w:t>
      </w:r>
    </w:p>
    <w:p w:rsidR="00024951" w:rsidRPr="00AB041E" w:rsidRDefault="00024951" w:rsidP="00AB04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1E">
        <w:rPr>
          <w:rFonts w:ascii="Times New Roman" w:hAnsi="Times New Roman" w:cs="Times New Roman"/>
          <w:sz w:val="28"/>
          <w:szCs w:val="28"/>
        </w:rPr>
        <w:t>Цель: способствовать формированию навыка пользования носовым платком, закреплять навыки ухода за волосами, знания о предметах личной гигиены. Способствовать формированию привычки к опрятности.</w:t>
      </w:r>
    </w:p>
    <w:p w:rsidR="00461262" w:rsidRPr="00AB041E" w:rsidRDefault="00461262" w:rsidP="00AB04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951" w:rsidRPr="00AB041E" w:rsidRDefault="00461262" w:rsidP="00AB04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1E">
        <w:rPr>
          <w:rFonts w:ascii="Times New Roman" w:hAnsi="Times New Roman" w:cs="Times New Roman"/>
          <w:b/>
          <w:sz w:val="28"/>
          <w:szCs w:val="28"/>
        </w:rPr>
        <w:t>27.</w:t>
      </w:r>
      <w:r w:rsidRPr="00AB041E">
        <w:rPr>
          <w:rFonts w:ascii="Times New Roman" w:hAnsi="Times New Roman" w:cs="Times New Roman"/>
          <w:sz w:val="28"/>
          <w:szCs w:val="28"/>
        </w:rPr>
        <w:t xml:space="preserve"> </w:t>
      </w:r>
      <w:r w:rsidR="00024951" w:rsidRPr="00AB041E">
        <w:rPr>
          <w:rFonts w:ascii="Times New Roman" w:hAnsi="Times New Roman" w:cs="Times New Roman"/>
          <w:b/>
          <w:sz w:val="28"/>
          <w:szCs w:val="28"/>
        </w:rPr>
        <w:t>Беседа</w:t>
      </w:r>
      <w:r w:rsidR="00024951" w:rsidRPr="00AB041E">
        <w:rPr>
          <w:rFonts w:ascii="Times New Roman" w:hAnsi="Times New Roman" w:cs="Times New Roman"/>
          <w:sz w:val="28"/>
          <w:szCs w:val="28"/>
        </w:rPr>
        <w:t xml:space="preserve"> «Моё тело»</w:t>
      </w:r>
    </w:p>
    <w:p w:rsidR="00024951" w:rsidRPr="00AB041E" w:rsidRDefault="00024951" w:rsidP="00AB04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1E">
        <w:rPr>
          <w:rFonts w:ascii="Times New Roman" w:hAnsi="Times New Roman" w:cs="Times New Roman"/>
          <w:sz w:val="28"/>
          <w:szCs w:val="28"/>
        </w:rPr>
        <w:t>Цель: Познакомить детей с частями тела, рассказать об органах чувств.</w:t>
      </w:r>
    </w:p>
    <w:p w:rsidR="00024951" w:rsidRPr="00AB041E" w:rsidRDefault="00024951" w:rsidP="00AB04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951" w:rsidRPr="00AB041E" w:rsidRDefault="00461262" w:rsidP="00AB04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1E">
        <w:rPr>
          <w:rFonts w:ascii="Times New Roman" w:hAnsi="Times New Roman" w:cs="Times New Roman"/>
          <w:b/>
          <w:sz w:val="28"/>
          <w:szCs w:val="28"/>
        </w:rPr>
        <w:t>28.</w:t>
      </w:r>
      <w:r w:rsidR="00024951" w:rsidRPr="00AB041E">
        <w:rPr>
          <w:rFonts w:ascii="Times New Roman" w:hAnsi="Times New Roman" w:cs="Times New Roman"/>
          <w:b/>
          <w:sz w:val="28"/>
          <w:szCs w:val="28"/>
        </w:rPr>
        <w:t xml:space="preserve"> Беседа </w:t>
      </w:r>
      <w:r w:rsidR="00024951" w:rsidRPr="00AB041E">
        <w:rPr>
          <w:rFonts w:ascii="Times New Roman" w:hAnsi="Times New Roman" w:cs="Times New Roman"/>
          <w:sz w:val="28"/>
          <w:szCs w:val="28"/>
        </w:rPr>
        <w:t>«Витамины и здоровье»</w:t>
      </w:r>
    </w:p>
    <w:p w:rsidR="00024951" w:rsidRPr="00AB041E" w:rsidRDefault="00024951" w:rsidP="00AB04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1E">
        <w:rPr>
          <w:rFonts w:ascii="Times New Roman" w:hAnsi="Times New Roman" w:cs="Times New Roman"/>
          <w:sz w:val="28"/>
          <w:szCs w:val="28"/>
        </w:rPr>
        <w:t>Цель: Рассказать о пользе витаминов и их значении для здоровья человека.</w:t>
      </w:r>
    </w:p>
    <w:p w:rsidR="00024951" w:rsidRPr="00AB041E" w:rsidRDefault="00024951" w:rsidP="00AB041E">
      <w:pPr>
        <w:tabs>
          <w:tab w:val="left" w:pos="2862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24951" w:rsidRPr="00AB041E" w:rsidRDefault="00216BAA" w:rsidP="00AB04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1E">
        <w:rPr>
          <w:rFonts w:ascii="Times New Roman" w:hAnsi="Times New Roman" w:cs="Times New Roman"/>
          <w:b/>
          <w:sz w:val="28"/>
          <w:szCs w:val="28"/>
        </w:rPr>
        <w:t>29</w:t>
      </w:r>
      <w:r w:rsidR="00461262" w:rsidRPr="00AB041E">
        <w:rPr>
          <w:rFonts w:ascii="Times New Roman" w:hAnsi="Times New Roman" w:cs="Times New Roman"/>
          <w:b/>
          <w:sz w:val="28"/>
          <w:szCs w:val="28"/>
        </w:rPr>
        <w:t>.</w:t>
      </w:r>
      <w:r w:rsidR="00024951" w:rsidRPr="00AB041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24951" w:rsidRPr="00AB041E">
        <w:rPr>
          <w:rFonts w:ascii="Times New Roman" w:hAnsi="Times New Roman" w:cs="Times New Roman"/>
          <w:sz w:val="28"/>
          <w:szCs w:val="28"/>
        </w:rPr>
        <w:t>Всем ребятам надо знать, как по улице шагать»</w:t>
      </w:r>
      <w:r w:rsidRPr="00AB041E">
        <w:rPr>
          <w:rFonts w:ascii="Times New Roman" w:hAnsi="Times New Roman" w:cs="Times New Roman"/>
          <w:sz w:val="28"/>
          <w:szCs w:val="28"/>
        </w:rPr>
        <w:t>.</w:t>
      </w:r>
    </w:p>
    <w:p w:rsidR="00024951" w:rsidRPr="00AB041E" w:rsidRDefault="00024951" w:rsidP="00AB04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1E">
        <w:rPr>
          <w:rFonts w:ascii="Times New Roman" w:hAnsi="Times New Roman" w:cs="Times New Roman"/>
          <w:sz w:val="28"/>
          <w:szCs w:val="28"/>
        </w:rPr>
        <w:t>Цель: Познакомить детей с элементарными правилами поведения на улице, правилами дорожного движения, рассказать о светофоре.</w:t>
      </w:r>
    </w:p>
    <w:p w:rsidR="00024951" w:rsidRPr="00AB041E" w:rsidRDefault="00024951" w:rsidP="00AB041E">
      <w:pPr>
        <w:tabs>
          <w:tab w:val="left" w:pos="2862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24951" w:rsidRPr="00AB041E" w:rsidRDefault="00461262" w:rsidP="00AB04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1E">
        <w:rPr>
          <w:rFonts w:ascii="Times New Roman" w:hAnsi="Times New Roman" w:cs="Times New Roman"/>
          <w:b/>
          <w:sz w:val="28"/>
          <w:szCs w:val="28"/>
        </w:rPr>
        <w:t>3</w:t>
      </w:r>
      <w:r w:rsidR="00216BAA" w:rsidRPr="00AB041E">
        <w:rPr>
          <w:rFonts w:ascii="Times New Roman" w:hAnsi="Times New Roman" w:cs="Times New Roman"/>
          <w:b/>
          <w:sz w:val="28"/>
          <w:szCs w:val="28"/>
        </w:rPr>
        <w:t>0</w:t>
      </w:r>
      <w:r w:rsidR="00024951" w:rsidRPr="00AB041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24951" w:rsidRPr="00AB041E">
        <w:rPr>
          <w:rFonts w:ascii="Times New Roman" w:hAnsi="Times New Roman" w:cs="Times New Roman"/>
          <w:sz w:val="28"/>
          <w:szCs w:val="28"/>
        </w:rPr>
        <w:t>«Здоровье в порядке, спасибо зарядке»</w:t>
      </w:r>
      <w:r w:rsidR="00216BAA" w:rsidRPr="00AB041E">
        <w:rPr>
          <w:rFonts w:ascii="Times New Roman" w:hAnsi="Times New Roman" w:cs="Times New Roman"/>
          <w:sz w:val="28"/>
          <w:szCs w:val="28"/>
        </w:rPr>
        <w:t>.</w:t>
      </w:r>
    </w:p>
    <w:p w:rsidR="00024951" w:rsidRPr="00AB041E" w:rsidRDefault="00024951" w:rsidP="00AB04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1E">
        <w:rPr>
          <w:rFonts w:ascii="Times New Roman" w:hAnsi="Times New Roman" w:cs="Times New Roman"/>
          <w:sz w:val="28"/>
          <w:szCs w:val="28"/>
        </w:rPr>
        <w:t>Цель: Способствовать формированию основ здорового образа жизни, потребности заниматься физиче</w:t>
      </w:r>
      <w:r w:rsidR="003B7054" w:rsidRPr="00AB041E">
        <w:rPr>
          <w:rFonts w:ascii="Times New Roman" w:hAnsi="Times New Roman" w:cs="Times New Roman"/>
          <w:sz w:val="28"/>
          <w:szCs w:val="28"/>
        </w:rPr>
        <w:t>ской культурой и спортом. Закреп</w:t>
      </w:r>
      <w:r w:rsidRPr="00AB041E">
        <w:rPr>
          <w:rFonts w:ascii="Times New Roman" w:hAnsi="Times New Roman" w:cs="Times New Roman"/>
          <w:sz w:val="28"/>
          <w:szCs w:val="28"/>
        </w:rPr>
        <w:t>ить название некоторых видов спорта.</w:t>
      </w:r>
    </w:p>
    <w:p w:rsidR="00024951" w:rsidRPr="00AB041E" w:rsidRDefault="00024951" w:rsidP="00AB04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951" w:rsidRPr="00AB041E" w:rsidRDefault="00216BAA" w:rsidP="00AB04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1E">
        <w:rPr>
          <w:rFonts w:ascii="Times New Roman" w:hAnsi="Times New Roman" w:cs="Times New Roman"/>
          <w:b/>
          <w:sz w:val="28"/>
          <w:szCs w:val="28"/>
        </w:rPr>
        <w:t>31</w:t>
      </w:r>
      <w:r w:rsidR="00024951" w:rsidRPr="00AB041E">
        <w:rPr>
          <w:rFonts w:ascii="Times New Roman" w:hAnsi="Times New Roman" w:cs="Times New Roman"/>
          <w:b/>
          <w:sz w:val="28"/>
          <w:szCs w:val="28"/>
        </w:rPr>
        <w:t>.</w:t>
      </w:r>
      <w:r w:rsidR="00461262" w:rsidRPr="00AB04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4951" w:rsidRPr="00AB041E">
        <w:rPr>
          <w:rFonts w:ascii="Times New Roman" w:hAnsi="Times New Roman" w:cs="Times New Roman"/>
          <w:sz w:val="28"/>
          <w:szCs w:val="28"/>
        </w:rPr>
        <w:t>«Врачи – наши помощники»</w:t>
      </w:r>
      <w:r w:rsidRPr="00AB041E">
        <w:rPr>
          <w:rFonts w:ascii="Times New Roman" w:hAnsi="Times New Roman" w:cs="Times New Roman"/>
          <w:sz w:val="28"/>
          <w:szCs w:val="28"/>
        </w:rPr>
        <w:t>.</w:t>
      </w:r>
    </w:p>
    <w:p w:rsidR="00024951" w:rsidRPr="00AB041E" w:rsidRDefault="00024951" w:rsidP="00AB04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41E">
        <w:rPr>
          <w:rFonts w:ascii="Times New Roman" w:hAnsi="Times New Roman" w:cs="Times New Roman"/>
          <w:sz w:val="28"/>
          <w:szCs w:val="28"/>
        </w:rPr>
        <w:t>Цель: Продолжать воспитывать у детей понимание ценности здоровья, потребность быть здоровым, закрепить знания о витаминах, уточнить представления об овощах, учить сажать лук</w:t>
      </w:r>
    </w:p>
    <w:p w:rsidR="008128BE" w:rsidRPr="00F92B3A" w:rsidRDefault="008128BE" w:rsidP="00F92B3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128BE" w:rsidRPr="00F92B3A" w:rsidSect="00A54E3C">
      <w:headerReference w:type="default" r:id="rId8"/>
      <w:pgSz w:w="11906" w:h="16838"/>
      <w:pgMar w:top="1134" w:right="991" w:bottom="1134" w:left="1134" w:header="708" w:footer="708" w:gutter="0"/>
      <w:pgBorders w:offsetFrom="page">
        <w:top w:val="balloons3Colors" w:sz="17" w:space="24" w:color="auto"/>
        <w:left w:val="balloons3Colors" w:sz="17" w:space="24" w:color="auto"/>
        <w:bottom w:val="balloons3Colors" w:sz="17" w:space="24" w:color="auto"/>
        <w:right w:val="balloons3Colors" w:sz="17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B3A" w:rsidRDefault="00471B3A" w:rsidP="00F81928">
      <w:pPr>
        <w:spacing w:after="0" w:line="240" w:lineRule="auto"/>
      </w:pPr>
      <w:r>
        <w:separator/>
      </w:r>
    </w:p>
  </w:endnote>
  <w:endnote w:type="continuationSeparator" w:id="0">
    <w:p w:rsidR="00471B3A" w:rsidRDefault="00471B3A" w:rsidP="00F81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B3A" w:rsidRDefault="00471B3A" w:rsidP="00F81928">
      <w:pPr>
        <w:spacing w:after="0" w:line="240" w:lineRule="auto"/>
      </w:pPr>
      <w:r>
        <w:separator/>
      </w:r>
    </w:p>
  </w:footnote>
  <w:footnote w:type="continuationSeparator" w:id="0">
    <w:p w:rsidR="00471B3A" w:rsidRDefault="00471B3A" w:rsidP="00F81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928" w:rsidRDefault="00F81928" w:rsidP="00F81928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szCs w:val="24"/>
        <w:lang w:eastAsia="ru-RU"/>
      </w:rPr>
    </w:pPr>
  </w:p>
  <w:p w:rsidR="00F81928" w:rsidRPr="00F81928" w:rsidRDefault="00F81928" w:rsidP="00F81928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szCs w:val="24"/>
        <w:lang w:eastAsia="ru-RU"/>
      </w:rPr>
    </w:pPr>
    <w:r w:rsidRPr="00F81928">
      <w:rPr>
        <w:rFonts w:ascii="Times New Roman" w:eastAsia="Times New Roman" w:hAnsi="Times New Roman" w:cs="Times New Roman"/>
        <w:szCs w:val="24"/>
        <w:lang w:eastAsia="ru-RU"/>
      </w:rPr>
      <w:t>МБДОУ № 41, Доля Дарья Андреевна</w:t>
    </w:r>
  </w:p>
  <w:p w:rsidR="00F81928" w:rsidRPr="00F81928" w:rsidRDefault="00F81928" w:rsidP="00F8192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B94"/>
    <w:rsid w:val="00024951"/>
    <w:rsid w:val="00216BAA"/>
    <w:rsid w:val="002B1AD9"/>
    <w:rsid w:val="00307C75"/>
    <w:rsid w:val="003B7054"/>
    <w:rsid w:val="00461262"/>
    <w:rsid w:val="00471B3A"/>
    <w:rsid w:val="004F1B94"/>
    <w:rsid w:val="005A071A"/>
    <w:rsid w:val="00635321"/>
    <w:rsid w:val="007C3716"/>
    <w:rsid w:val="007E04E6"/>
    <w:rsid w:val="008128BE"/>
    <w:rsid w:val="008F3D1D"/>
    <w:rsid w:val="009627EF"/>
    <w:rsid w:val="00A01FA0"/>
    <w:rsid w:val="00A43182"/>
    <w:rsid w:val="00A54E3C"/>
    <w:rsid w:val="00A67235"/>
    <w:rsid w:val="00A8245A"/>
    <w:rsid w:val="00AB041E"/>
    <w:rsid w:val="00E17F19"/>
    <w:rsid w:val="00E76544"/>
    <w:rsid w:val="00F81928"/>
    <w:rsid w:val="00F90F73"/>
    <w:rsid w:val="00F9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3A03F"/>
  <w15:chartTrackingRefBased/>
  <w15:docId w15:val="{6451B8E7-4B82-4B31-9474-76561CB7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2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2B3A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a3">
    <w:name w:val="Normal (Web)"/>
    <w:basedOn w:val="a"/>
    <w:uiPriority w:val="99"/>
    <w:semiHidden/>
    <w:unhideWhenUsed/>
    <w:rsid w:val="00F92B3A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F92B3A"/>
    <w:pPr>
      <w:spacing w:after="45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F92B3A"/>
    <w:rPr>
      <w:b/>
      <w:bCs/>
    </w:rPr>
  </w:style>
  <w:style w:type="paragraph" w:styleId="a5">
    <w:name w:val="header"/>
    <w:basedOn w:val="a"/>
    <w:link w:val="a6"/>
    <w:uiPriority w:val="99"/>
    <w:unhideWhenUsed/>
    <w:rsid w:val="00F81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1928"/>
  </w:style>
  <w:style w:type="paragraph" w:styleId="a7">
    <w:name w:val="footer"/>
    <w:basedOn w:val="a"/>
    <w:link w:val="a8"/>
    <w:uiPriority w:val="99"/>
    <w:unhideWhenUsed/>
    <w:rsid w:val="00F81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1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6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4917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48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06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02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31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Доля Дарья</cp:lastModifiedBy>
  <cp:revision>5</cp:revision>
  <dcterms:created xsi:type="dcterms:W3CDTF">2017-03-21T09:55:00Z</dcterms:created>
  <dcterms:modified xsi:type="dcterms:W3CDTF">2022-03-17T14:00:00Z</dcterms:modified>
</cp:coreProperties>
</file>