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35787" w:rsidRDefault="00F35787" w:rsidP="00384544">
      <w:pPr>
        <w:shd w:val="clear" w:color="auto" w:fill="F5F5F5"/>
        <w:divId w:val="783576667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Роль семьи в воспитании детей</w:t>
      </w:r>
    </w:p>
    <w:p w:rsidR="00F35787" w:rsidRDefault="00F35787">
      <w:pPr>
        <w:shd w:val="clear" w:color="auto" w:fill="FFFFFF"/>
        <w:spacing w:line="270" w:lineRule="atLeast"/>
        <w:textAlignment w:val="baseline"/>
        <w:divId w:val="783576667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p w:rsidR="00F35787" w:rsidRDefault="00F35787">
      <w:pPr>
        <w:shd w:val="clear" w:color="auto" w:fill="FFFFFF"/>
        <w:spacing w:after="270" w:line="270" w:lineRule="atLeast"/>
        <w:textAlignment w:val="baseline"/>
        <w:divId w:val="783576667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</w:rPr>
        <w:t>Семья – это целый мир, в котором ребенок живёт, действует, делает открытия, учится любить, ненавидеть, радоваться, сочувствовать. Являясь её членом, ребёнок вступает в определённые отношения с родителями, которые могут оказывать на него как положительное, так и негативное влияние. Вследствие этого ребёнок растёт либо доброжелательным, открытым, общительным, либо тревожным, грубым, лицемерным, лживым.</w:t>
      </w:r>
    </w:p>
    <w:p w:rsidR="00F35787" w:rsidRDefault="00F35787">
      <w:pPr>
        <w:shd w:val="clear" w:color="auto" w:fill="FFFFFF"/>
        <w:spacing w:after="270" w:line="270" w:lineRule="atLeast"/>
        <w:textAlignment w:val="baseline"/>
        <w:divId w:val="783576667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</w:rPr>
        <w:t>Влияние родителей на развитие ребенка очень велико. Дети, растущие в атмосфере любви и понимания, имеют меньше проблем, связанных со здоровьем, трудностей с обучением в школе, общением со сверстниками, и наоборот, как правило, нарушение детско-родительских отношений ведет к формированию различных психологических проблем и комплексов. Самая универсальная, самая сложная и самая благородная работа, единая для всех и в то же время своеобразная и неповторимая в каждой семье - это творение человека. Отличительной чертой этой работы является то, что человек находит в ней ни с чем не сравнимое счастье. Продолжая род человеческий, отец, мать повторяют в ребенке самих себя, и от того, насколько сознательным является это повторение, зависит моральная ответственность за человека, за его будущее. Каждое мгновение той работы, которая называется воспитанием, - это творение будущего и взгляд в будущее.</w:t>
      </w:r>
    </w:p>
    <w:p w:rsidR="00F35787" w:rsidRDefault="00F35787">
      <w:pPr>
        <w:shd w:val="clear" w:color="auto" w:fill="FFFFFF"/>
        <w:spacing w:after="270" w:line="270" w:lineRule="atLeast"/>
        <w:textAlignment w:val="baseline"/>
        <w:divId w:val="783576667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</w:rPr>
        <w:t>Воспитание детей - это отдача особых сил, сил духовных. Едва человек криком извещает мир о своем рождении, начинаются его поступки, начинается его поведение. Человеческая жизнь начинается с того момента, когда ребенок уже делает не то, что хочется, а то, что надо делать во имя общего блага. Дети, начав свою жизнь вполне беспомощными существами, так много получают от родителей, что последние естественно порождают в них чувства благодарности, любви и своего рода гордости своими отцом и матерью. Не только сам по себе уход, помощь, забота родителей, но и участие, и ласка их играют в этом роль. Дети, рано осиротевшие или почему - либо лишившиеся отца или матери, часто позже, в зрелые годы, чувствуют горечь, тоску от отсутствия в их воспоминаниях памяти о родительской ласке, семейных радостях, неиспытанных сыновних чувствах и т.п. Наоборот, испытавшие счастье, которое дается сколько-нибудь хорошей семейной жизнью, вспоминают, что они, детьми, считали мать красавицей, необыкновенно доброй, а отца - умным, умелым и т.п., хотя в то время, когда вспоминают это, они могут уже сказать, что в действительности мать вовсе не была красавицей, а отец был не более как неглупый человек. Эта иллюзия детства свидетельствует о потребности этого возраста, проявляющейся притом очень рано, видеть в тех, кто им в это время всех дороже, всевозможные качества, какие их воображение может рисовать им. Они всегда любят тех, кто любит и уважает их родителей. И когда родители действительно обладают крупными достоинствами и детям приходится видеть выражения благодарности или уважения к их родителям, это почти всегда производит на них впечатление, остающееся на всю жизнь и нередко определяющее характер жизни и деятельности ребенка.</w:t>
      </w:r>
    </w:p>
    <w:p w:rsidR="000F18C9" w:rsidRDefault="00BC65F6">
      <w:pPr>
        <w:shd w:val="clear" w:color="auto" w:fill="FFFFFF"/>
        <w:spacing w:after="270" w:line="270" w:lineRule="atLeast"/>
        <w:textAlignment w:val="baseline"/>
        <w:divId w:val="1790078172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Главный институт </w:t>
      </w:r>
      <w:r w:rsidR="000F18C9">
        <w:rPr>
          <w:rFonts w:ascii="Tahoma" w:hAnsi="Tahoma" w:cs="Tahoma"/>
          <w:color w:val="000000"/>
          <w:sz w:val="18"/>
          <w:szCs w:val="18"/>
        </w:rPr>
        <w:t>воспитания - это семья. То, что ребенок в детские годы приобретает в семье, он сохраняет в течение всей последующей жизни. Важность семьи в том, что в ней ребенок находится в течение значительной части своей жизни, и по длительности своего воздействия на личность ни один из институтов воспитания не может сравниться с семьей. В ней закладываются основы личности ребенка, и к поступлению в школу он уже более чем наполовину сформировался как личность.</w:t>
      </w:r>
    </w:p>
    <w:p w:rsidR="000F18C9" w:rsidRDefault="000F18C9">
      <w:pPr>
        <w:shd w:val="clear" w:color="auto" w:fill="FFFFFF"/>
        <w:spacing w:after="270" w:line="270" w:lineRule="atLeast"/>
        <w:textAlignment w:val="baseline"/>
        <w:divId w:val="1790078172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</w:rPr>
        <w:t>Семья - это особого рода коллектив, играющий в воспитании основную, долговременную и важнейшую роль.</w:t>
      </w:r>
    </w:p>
    <w:p w:rsidR="000F18C9" w:rsidRDefault="000F18C9">
      <w:pPr>
        <w:shd w:val="clear" w:color="auto" w:fill="FFFFFF"/>
        <w:spacing w:after="270" w:line="270" w:lineRule="atLeast"/>
        <w:textAlignment w:val="baseline"/>
        <w:divId w:val="1790078172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Родительские обязанности делятся между отцом и матерью, и притом делятся неравномерно. Важнейшие заботы по уходу за детьми и первоначальному воспитанию детей ложатся на мать как потому, что она в состоянии отдать детям больше времени, чем отец, так и потому, что по традиции она больше привыкла к этому, а по натуре может внести в это больше нежности, мягкости, ласки и внимательности. Этим близким участием матери в жизни детей в их раннем возрасте определяется и нравственное ее влияние на них в эти первые их годы. С годами, однако, значение этого непосредственного ухода утрачивает нравственную роль. </w:t>
      </w:r>
      <w:r>
        <w:rPr>
          <w:rFonts w:ascii="Tahoma" w:hAnsi="Tahoma" w:cs="Tahoma"/>
          <w:color w:val="000000"/>
          <w:sz w:val="18"/>
          <w:szCs w:val="18"/>
        </w:rPr>
        <w:lastRenderedPageBreak/>
        <w:t>Дети начинают становиться самостоятельнее, несколько определяются, продолжая нуждаться в помощи родителей и взрослых, но ищут уже не исключительно материальной поддержки. Дети индивидуализируются. У одних являются вкусы и потребности, которые лучше удовлетворяет отец, чем мать, у других - наоборот.</w:t>
      </w:r>
    </w:p>
    <w:p w:rsidR="000F18C9" w:rsidRDefault="000F18C9">
      <w:pPr>
        <w:shd w:val="clear" w:color="auto" w:fill="FFFFFF"/>
        <w:spacing w:after="270" w:line="270" w:lineRule="atLeast"/>
        <w:textAlignment w:val="baseline"/>
        <w:divId w:val="1790078172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Воспитывать - не значит говорить детям хорошие слова, наставлять и </w:t>
      </w:r>
      <w:proofErr w:type="spellStart"/>
      <w:r>
        <w:rPr>
          <w:rFonts w:ascii="Tahoma" w:hAnsi="Tahoma" w:cs="Tahoma"/>
          <w:color w:val="000000"/>
          <w:sz w:val="18"/>
          <w:szCs w:val="18"/>
        </w:rPr>
        <w:t>назидать</w:t>
      </w:r>
      <w:proofErr w:type="spellEnd"/>
      <w:r>
        <w:rPr>
          <w:rFonts w:ascii="Tahoma" w:hAnsi="Tahoma" w:cs="Tahoma"/>
          <w:color w:val="000000"/>
          <w:sz w:val="18"/>
          <w:szCs w:val="18"/>
        </w:rPr>
        <w:t xml:space="preserve"> их, а, прежде всего, самому жить по - человечески.</w:t>
      </w:r>
    </w:p>
    <w:p w:rsidR="000F18C9" w:rsidRDefault="000F18C9">
      <w:pPr>
        <w:shd w:val="clear" w:color="auto" w:fill="FFFFFF"/>
        <w:spacing w:after="270" w:line="270" w:lineRule="atLeast"/>
        <w:textAlignment w:val="baseline"/>
        <w:divId w:val="1790078172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</w:rPr>
        <w:t>Цель воспитания - содействовать развитию человека, отличающегося своей мудростью, самостоятельностью, художественной производительностью и любовью. Необходимо помнить, что нельзя ребенка сделать человеком, а можно только этому содействовать и не мешать, чтобы он сам в себе выработал человека.</w:t>
      </w:r>
    </w:p>
    <w:p w:rsidR="000F18C9" w:rsidRDefault="000F18C9">
      <w:pPr>
        <w:shd w:val="clear" w:color="auto" w:fill="FFFFFF"/>
        <w:spacing w:after="270" w:line="270" w:lineRule="atLeast"/>
        <w:textAlignment w:val="baseline"/>
        <w:divId w:val="1790078172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</w:rPr>
        <w:t>Главные основания, которых необходимо держаться при воспитании ребенка во время семейной его жизни: чистота, последовательность в отношении слова и дела при обращении с ребенком, отсутствие произвола в действиях воспитателя или обусловленность этих действий и признание личности ребенка постоянным обращением с ним как с человеком и полным признанием за ним права личной неприкосновенности.</w:t>
      </w:r>
    </w:p>
    <w:p w:rsidR="000F18C9" w:rsidRDefault="000F18C9">
      <w:pPr>
        <w:shd w:val="clear" w:color="auto" w:fill="FFFFFF"/>
        <w:spacing w:after="270" w:line="270" w:lineRule="atLeast"/>
        <w:textAlignment w:val="baseline"/>
        <w:divId w:val="1790078172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</w:rPr>
        <w:t>Вся тайна семейного воспитания в том и состоит, чтобы дать ребенку возможность самому развертываться, делать все самому; взрослые не должны забегать и ничего не делать для своего личного удобства и удовольствия, а всегда относиться к ребенку, с первого дня появления его на свет, как к человеку, с полным признанием его личности и неприкосновенности этой личности.</w:t>
      </w:r>
    </w:p>
    <w:p w:rsidR="000F18C9" w:rsidRDefault="000F18C9">
      <w:pPr>
        <w:shd w:val="clear" w:color="auto" w:fill="FFFFFF"/>
        <w:spacing w:after="270" w:line="270" w:lineRule="atLeast"/>
        <w:textAlignment w:val="baseline"/>
        <w:divId w:val="1790078172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</w:rPr>
        <w:t>Таким образом, для того, чтобы максимизировать положительные и свести к минимуму отрицательное влияние семьи на воспитание ребенка необходимо помнить внутрисемейные психологические факторы, имеющие воспитательное значение: принимать активное участие в жизни семьи; всегда находить время, чтобы поговорить с ребенком; интересоваться проблемами ребенка, вникать во все возникающие в его жизни сложности и помогать развивать свои умения и таланты; не оказывать на ребенка никакого нажима, помогая ему тем самым самостоятельно принимать решения; иметь представление о различных этапах в жизни ребенка; уважать право ребенка на собственное мнение; уметь сдерживать собственнические инстинкты и относиться к ребенку как к равноправному партнеру, который просто пока что обладает меньшим жизненным опытом; с уважением относиться к стремлению всех остальных членов семьи делать карьеру и самосовершенствоваться.</w:t>
      </w:r>
    </w:p>
    <w:p w:rsidR="000F18C9" w:rsidRDefault="000F18C9">
      <w:pPr>
        <w:shd w:val="clear" w:color="auto" w:fill="FFFFFF"/>
        <w:spacing w:line="270" w:lineRule="atLeast"/>
        <w:textAlignment w:val="baseline"/>
        <w:divId w:val="1790078172"/>
        <w:rPr>
          <w:rFonts w:ascii="Open Sans" w:hAnsi="Open Sans" w:cs="Open Sans"/>
          <w:color w:val="181818"/>
          <w:sz w:val="21"/>
          <w:szCs w:val="21"/>
        </w:rPr>
      </w:pPr>
      <w:r>
        <w:rPr>
          <w:rFonts w:ascii="Tahoma" w:hAnsi="Tahoma" w:cs="Tahoma"/>
          <w:color w:val="000000"/>
          <w:sz w:val="18"/>
          <w:szCs w:val="18"/>
        </w:rPr>
        <w:t> </w:t>
      </w:r>
    </w:p>
    <w:sectPr w:rsidR="000F18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89507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EB5A1F"/>
    <w:multiLevelType w:val="hybridMultilevel"/>
    <w:tmpl w:val="4EACB32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37248055">
    <w:abstractNumId w:val="0"/>
  </w:num>
  <w:num w:numId="2" w16cid:durableId="783035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787"/>
    <w:rsid w:val="000F18C9"/>
    <w:rsid w:val="00273974"/>
    <w:rsid w:val="00384544"/>
    <w:rsid w:val="00680C41"/>
    <w:rsid w:val="00954480"/>
    <w:rsid w:val="00974EAE"/>
    <w:rsid w:val="00BC65F6"/>
    <w:rsid w:val="00F100E7"/>
    <w:rsid w:val="00F34E71"/>
    <w:rsid w:val="00F3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15562B"/>
  <w15:chartTrackingRefBased/>
  <w15:docId w15:val="{B8F42BF1-B729-1742-A43A-1893FD0B9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357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357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materialtag">
    <w:name w:val="material__tag"/>
    <w:basedOn w:val="a"/>
    <w:rsid w:val="00F35787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semiHidden/>
    <w:unhideWhenUsed/>
    <w:rsid w:val="00F3578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54480"/>
    <w:pPr>
      <w:ind w:left="720"/>
      <w:contextualSpacing/>
    </w:pPr>
  </w:style>
  <w:style w:type="character" w:customStyle="1" w:styleId="slider-readerprogress-value">
    <w:name w:val="slider-reader__progress-value"/>
    <w:basedOn w:val="a0"/>
    <w:rsid w:val="000F1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07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71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9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02723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0804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07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576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8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0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62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128705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423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680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0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33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1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54575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6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5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78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430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451265">
                          <w:marLeft w:val="0"/>
                          <w:marRight w:val="0"/>
                          <w:marTop w:val="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2729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5275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5315751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00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0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43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45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86145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078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107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9782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988</Words>
  <Characters>5633</Characters>
  <Application>Microsoft Office Word</Application>
  <DocSecurity>0</DocSecurity>
  <Lines>46</Lines>
  <Paragraphs>13</Paragraphs>
  <ScaleCrop>false</ScaleCrop>
  <Company/>
  <LinksUpToDate>false</LinksUpToDate>
  <CharactersWithSpaces>6608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79967842139</dc:creator>
  <cp:keywords/>
  <dc:description/>
  <cp:lastModifiedBy>79967842139</cp:lastModifiedBy>
  <cp:revision>11</cp:revision>
  <dcterms:created xsi:type="dcterms:W3CDTF">2022-06-14T11:37:00Z</dcterms:created>
  <dcterms:modified xsi:type="dcterms:W3CDTF">2022-06-14T11:45:00Z</dcterms:modified>
</cp:coreProperties>
</file>