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80" w:rsidRPr="00943A21" w:rsidRDefault="00943A21">
      <w:pPr>
        <w:rPr>
          <w:lang w:val="en-US"/>
        </w:rPr>
      </w:pPr>
      <w:bookmarkStart w:id="0" w:name="_GoBack"/>
      <w:bookmarkEnd w:id="0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D-A-CH </w:t>
      </w:r>
      <w:proofErr w:type="spellStart"/>
      <w:proofErr w:type="gramStart"/>
      <w:r w:rsidRPr="00943A21">
        <w:rPr>
          <w:rFonts w:ascii="Times New Roman" w:eastAsia="Calibri" w:hAnsi="Times New Roman" w:cs="Times New Roman"/>
          <w:sz w:val="28"/>
          <w:lang w:val="en-US"/>
        </w:rPr>
        <w:t>oder</w:t>
      </w:r>
      <w:proofErr w:type="spellEnd"/>
      <w:proofErr w:type="gram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auch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DACH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ist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ein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Kunstwort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bzw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proofErr w:type="gramStart"/>
      <w:r w:rsidRPr="00943A21">
        <w:rPr>
          <w:rFonts w:ascii="Times New Roman" w:eastAsia="Calibri" w:hAnsi="Times New Roman" w:cs="Times New Roman"/>
          <w:sz w:val="28"/>
          <w:lang w:val="en-US"/>
        </w:rPr>
        <w:t>ein</w:t>
      </w:r>
      <w:proofErr w:type="spellEnd"/>
      <w:proofErr w:type="gram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Apronym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für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Deutschland,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Österreich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und die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Schweiz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– und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damit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für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den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größten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Teil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des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Sprach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- und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Wirtschaftsraums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, in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dem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Standarddeutsch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die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Dachsprache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ist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r w:rsidRPr="00943A21">
        <w:rPr>
          <w:rFonts w:ascii="Times New Roman" w:eastAsia="Calibri" w:hAnsi="Times New Roman" w:cs="Times New Roman"/>
          <w:sz w:val="28"/>
          <w:lang w:val="en-US"/>
        </w:rPr>
        <w:br/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Es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wird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aus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den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Nationalitätszeichen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der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drei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Länder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gebildet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>: D (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für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Deutschland), A (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für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Österreich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lateinisch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Austria) und CH (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für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die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Schweiz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lateinisch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Confoederatio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Helvetica). In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dieser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Reihung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treten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die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Länder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entsprechend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ihrer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Größe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–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sei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es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Fläche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943A21">
        <w:rPr>
          <w:rFonts w:ascii="Times New Roman" w:eastAsia="Calibri" w:hAnsi="Times New Roman" w:cs="Times New Roman"/>
          <w:sz w:val="28"/>
          <w:lang w:val="en-US"/>
        </w:rPr>
        <w:t>oder</w:t>
      </w:r>
      <w:proofErr w:type="spellEnd"/>
      <w:proofErr w:type="gram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Einwohnerzahl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– auf.</w:t>
      </w:r>
      <w:r w:rsidRPr="00943A21">
        <w:rPr>
          <w:rFonts w:ascii="Times New Roman" w:eastAsia="Calibri" w:hAnsi="Times New Roman" w:cs="Times New Roman"/>
          <w:sz w:val="28"/>
          <w:lang w:val="en-US"/>
        </w:rPr>
        <w:br/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Anwendung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findet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das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Wort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zum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Beispiel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943A21">
        <w:rPr>
          <w:rFonts w:ascii="Times New Roman" w:eastAsia="Calibri" w:hAnsi="Times New Roman" w:cs="Times New Roman"/>
          <w:sz w:val="28"/>
          <w:lang w:val="en-US"/>
        </w:rPr>
        <w:t>als</w:t>
      </w:r>
      <w:proofErr w:type="spellEnd"/>
      <w:proofErr w:type="gram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Titel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bei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Veranstaltungen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wie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Konferenzen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(„D-A-CH-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Tagung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“),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bei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Gemeinschaftsprojekten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dieser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drei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Staaten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, in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Betriebsorganisationen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(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Vertriebsstruktur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) und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bei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Kartenmaterial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für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Navigationsgeräte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, das den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Bereich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dieser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Staaten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abdeckt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. DACH+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ist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eine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Interreg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-III-A-Initiative der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Europäischen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Union, der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Schweiz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und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Liechtensteins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Ziel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des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Projektes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943A21">
        <w:rPr>
          <w:rFonts w:ascii="Times New Roman" w:eastAsia="Calibri" w:hAnsi="Times New Roman" w:cs="Times New Roman"/>
          <w:sz w:val="28"/>
          <w:lang w:val="en-US"/>
        </w:rPr>
        <w:t>ist</w:t>
      </w:r>
      <w:proofErr w:type="spellEnd"/>
      <w:proofErr w:type="gram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es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eine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gemeinsame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Raumplanung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im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Alpenrhein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>-Bodensee-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Hochrheingebiet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zu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etablieren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und die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grenzüberschreitende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Zusammenarbeit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zu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stärken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. Das Plus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im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Namen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symbolisiert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dabei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das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Fürstentum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Liechtenstein,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zusätzlich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zu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 xml:space="preserve"> den D-A-CH-</w:t>
      </w:r>
      <w:proofErr w:type="spellStart"/>
      <w:r w:rsidRPr="00943A21">
        <w:rPr>
          <w:rFonts w:ascii="Times New Roman" w:eastAsia="Calibri" w:hAnsi="Times New Roman" w:cs="Times New Roman"/>
          <w:sz w:val="28"/>
          <w:lang w:val="en-US"/>
        </w:rPr>
        <w:t>Ländern</w:t>
      </w:r>
      <w:proofErr w:type="spellEnd"/>
      <w:r w:rsidRPr="00943A21">
        <w:rPr>
          <w:rFonts w:ascii="Times New Roman" w:eastAsia="Calibri" w:hAnsi="Times New Roman" w:cs="Times New Roman"/>
          <w:sz w:val="28"/>
          <w:lang w:val="en-US"/>
        </w:rPr>
        <w:t>.</w:t>
      </w:r>
    </w:p>
    <w:sectPr w:rsidR="00CB2480" w:rsidRPr="0094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21"/>
    <w:rsid w:val="00943A21"/>
    <w:rsid w:val="00CB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5369"/>
  <w15:chartTrackingRefBased/>
  <w15:docId w15:val="{A5543EDC-B7EE-4757-90AA-CA9E9D5B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2022-06-08T17:39:00Z</dcterms:created>
  <dcterms:modified xsi:type="dcterms:W3CDTF">2022-06-08T17:39:00Z</dcterms:modified>
</cp:coreProperties>
</file>