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В настоящее время не теряет актуальности вопрос о раннем развитии детей. Развитие мелкой моторики рук ребёнка - одна из значимых задач целостного педагогического процесса в системе ДОУ. Что же такое мелкая моторика и почему она так важна? Учёные доказали, что с аналитической точки зрения около трети всей площади двигательной проекции коры головного мозга занимает проекция кисти руки, расположенная очень близко от речевой зоны. Именно величина проекции кисти руки и её близость к моторной зоне дают основание рассматривать кисть руки как «орган речи», такой же, как артикуляционный аппарат.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Ещё В. С. Сухомлинский говорил, что «ум ребёнка находится на кончике его пальцев». В связи с этим было выдвинуто предположение о существенном влиянии тонких движений пальцев на формирование и развитие речевой функции ребёнка. Поэтому, что бы научить малыша говорить, необходимо не только тренировать его артикуляционный аппарат, но и развивать движения пальцев рук или мелкую моторику.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ещё и потому, что вся дальнейшая жизнь ребёнка потребует использование точных, координированных движений кистей и пальцев, которые необходимы, чтобы одеваться, рисовать и писать, а также выполнять множество разнообразных и учебных действий.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 xml:space="preserve">Профессор Н. М. </w:t>
      </w:r>
      <w:proofErr w:type="spellStart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Щелованов</w:t>
      </w:r>
      <w:proofErr w:type="spellEnd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 xml:space="preserve"> назвал ранний возраст «золотой порой» для тренировки пальцев рук ребёнка. В истории дошкольной педагогики, на всех этапах её развития, эта проблема занимала одно из центральных мест. Видными представителями дошкольной педагогики: Я. Коменской, М. </w:t>
      </w:r>
      <w:proofErr w:type="spellStart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Монтессори</w:t>
      </w:r>
      <w:proofErr w:type="spellEnd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 xml:space="preserve">, Е. И. Тихеевой, Е. А. </w:t>
      </w:r>
      <w:proofErr w:type="spellStart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Янушко</w:t>
      </w:r>
      <w:proofErr w:type="spellEnd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 xml:space="preserve"> были разработаны разнообразные дидактические игры и упражнения для развития мелкой моторики. Мелкая моторика рук – это разнообразные движения пальчиками и ладонями.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Я считаю, что развитию общей и особенно мелкой моторики ребёнка необходимо уделять особое внимание, начиная с самого раннего возраста. Считаю эту тему актуальной. Вот поэтому я и взяла её для углубленного изучения.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Главная цель, которую я поставила перед собой – способствовать развитию мелкой моторики рук ребёнка.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Для достижения этой цели наметила следующие задачи: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1.Создать условия для развития мелкой моторики рук (изготовление дидактических игр, пособий, тренажёров).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2.Формировать у родителей навыки сотрудничества и партнёрства во взаимодействиях с ребёнком и педагогами, повышать педагогическую компетентность в вопросах развития мелкой моторики рук у детей раннего возраста.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Описанные мною методы и приемы помогут в решении данной проблемы и достижении поставленной мною цели.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lastRenderedPageBreak/>
        <w:t>Маленький человек появился на свет. И эта кроха от рождения уже имеет мощную систему, готовую к восприятию окружающей среды. Он способен видеть, слышать, чувствовать. В раннем возрасте вся деятельность ребёнка подчинена одной ведущей потребности – познанию окружающего мира и себя в нём. Он стремится исследовать мир вокруг себя, мир взрослых. Ему необходимо всё потрогать, пощупать, понюхать. Он уже неплохо владеет руками. Может взять любую игрушку, открыть интересующую его банку или коробку. А чтобы движения его рук стали более совершенными, необходимо предоставить ему возможность манипулировать со всевозможными предметами, разными по форме, фактуре материала поверхности. А помочь ребёнку в этом, как раз и призваны взрослые: педагоги и родители.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«Рука – вышедший наружу мозг»,- писал Кант. Что он хотел этим сказать? Ни много, ни мало, а именно то, что все глубинные психологические процессы, осознанные и не осознанные, отражаются в положении наших рук, жестикуляции, мелких движениях пальцев.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Педагоги психологи рекомендуют начинать активную тренировку пальцев уже с первых месяцев жизни ребёнка.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В моей группе двухлетние малыши. Все они впервые поступили в ясли. В начале года я провела исследование нервно-психического развития детей. Большинство из них не владели тонкими движениями рук. У них наблюдалась мышечная напряжённость, сниженный тонус, нарушение общей моторики. Этих ребятишек отличала общая скованность и медлительность в выполнении движений. Для них оказались трудными многие упражнения: пальчики непослушные, малоподвижные, слишком напряжены, темп даже самых лёгких упражнений замедленный. А если руки развиты недостаточно, то это часто свидетельствует о некотором отставании в развитии ребёнка. В начале года восемь из десяти малышей могли захватывать разные предметы, картинки, мелкие игрушки всей ладонью, а не двумя-тремя пальцами. Во время игр они силой заталкивали предметы в отверстия или ёмкости, так как не владели адекватным и рациональным способом действия. В семье развитию мелкой моторики рук не уделялось должного внимания, всю работу пальцев рук за них делали взрослые. Поэтому тренировку движений пальцев и всей кисти рук я взяла под особый контроль.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Работу по развитию движений пальцев и всей кисти рук я провожу во время утренней стимулирующей гимнастики, физкультминуток, в свободное время утром и после сна по 2-3 минуты. Начала эту работу с массажа пальцев.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 xml:space="preserve">По насыщенности </w:t>
      </w:r>
      <w:proofErr w:type="spellStart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акупунктурными</w:t>
      </w:r>
      <w:proofErr w:type="spellEnd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 xml:space="preserve"> зонами кисть не уступает уху и стопе. Восточные медики установили, что массаж большого пальца повышает функциональную активность головного мозга, указательного- оказывает благотворное влияние на состояние желудочка, среднего- на кишечник, безымянного- на сердце. Так что массаж пальцев рук положительно влияет ещё и на здоровье детей, и является весьма эффективным методом развития мелкой моторики рук. Делая массаж ежедневно, я увидела благотворный результат: руки детей перестали быть мягкими, они, словно, наполнились силой. Массаж рук ребёнок может делать самостоятельно, используя различные предметы. Провожу такие игры-упражнения: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proofErr w:type="gramStart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« Крути</w:t>
      </w:r>
      <w:proofErr w:type="gramEnd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 xml:space="preserve"> карандаш», « Непослушные шарики», « Не боюсь колючек»…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 xml:space="preserve">В работе я использую основной принцип дидактики: от простого -- к сложному. Подборка занятий, их интенсивность, количественный и качественный состав (то есть количество упражнений и степень их сложности) варьируется в зависимости от индивидуальных особенностей детей. Для начала выбираю более простые упражнения для пальчиковой гимнастики. Упражнения проводятся в медленном темпе, сопровождаются показом с чётким проговариванием текста. Каждое упражнение проводится 2-3 раза в день по несколько минут. Цель пальчиковых игр -- развитие согласованных движений обеих рук и развитие точных и дифференцированных движений кистей и пальцев рук. Очень хорошую тренировку пальцев рук дают народные игры - </w:t>
      </w:r>
      <w:proofErr w:type="spellStart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потешки</w:t>
      </w:r>
      <w:proofErr w:type="spellEnd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: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«Сорока - белобока» - поочерёдное загибание пальцев;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proofErr w:type="gramStart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« Этот</w:t>
      </w:r>
      <w:proofErr w:type="gramEnd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 xml:space="preserve"> пальчик – дедушка,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Этот пальчик – бабушка</w:t>
      </w:r>
      <w:proofErr w:type="gramStart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…»-</w:t>
      </w:r>
      <w:proofErr w:type="gramEnd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 xml:space="preserve"> загибание в кулачок и разгибание пальцев как левой, так и правой руки.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proofErr w:type="gramStart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« Этот</w:t>
      </w:r>
      <w:proofErr w:type="gramEnd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 xml:space="preserve"> пальчик хочет спать…»- поочерёдное загибание пальцев, кроме большого.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Если выполнение упражнения вызывает у детей некоторые затруднения, то я помогаю на первых занятиях удерживать остальные пальцы от непроизвольных движений.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Выполняем такие фигурки из пальцев: «Домик», «Очки», «Шарик», «Замок», «Зайка и ушки», «Коза», имитируем игру на различных музыкальных инструментах.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 xml:space="preserve">Народная педагогика на протяжении многих веков создавала и собирала замечательные </w:t>
      </w:r>
      <w:proofErr w:type="spellStart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потешки</w:t>
      </w:r>
      <w:proofErr w:type="spellEnd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, прибаутки, в которых реальный мир представлен ярко, художественно и, что очень важно, понятно даже самым маленьким. Тексты упражнений - это рифмованные подсказки к заданным движениям. Они легко ложатся на слух ребёнка и без специальных установок настраивают на игру. В дальнейшем упражнения стремлюсь подбирать так, чтобы в них содержалось больше разнообразных движений пальцев рук.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«У оленя дом большой»,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«Ушки-ушки»,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 xml:space="preserve">«Мышка мылом мыла </w:t>
      </w:r>
      <w:proofErr w:type="gramStart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лапу»…</w:t>
      </w:r>
      <w:proofErr w:type="gramEnd"/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После каждого упражнения полагается расслабляющий момент (например - опустили руки и потрясли ими или покачали руками – пусть отдохну).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 xml:space="preserve">Благоприятное воздействие на развитие движений всей кисти и пальцев рук оказывают игры с предметами: мозаика </w:t>
      </w:r>
      <w:proofErr w:type="gramStart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( крупная</w:t>
      </w:r>
      <w:proofErr w:type="gramEnd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 xml:space="preserve"> и мелкая), пирамидки, застёгивание пуговиц, кнопок, наборы колец разной величины для нанизывания на стержень; игры с открывающимися игрушками и предметами (матрешки), </w:t>
      </w:r>
      <w:proofErr w:type="spellStart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втулочки</w:t>
      </w:r>
      <w:proofErr w:type="spellEnd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, нанизывание бусин на шнурки…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Уровень развития мелкой моторики – один из показателей интеллектуального развития дошкольника.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При проведении таких игр не допускаю переутомления детей и уровень сложности игр должен соответствовать возрастным и индивидуальным особенностям ребёнка. Чтобы не потерялся интерес к игре, я, в случае затруднения – помогаю малышу: показываю ему, как нужно выполнить то или иное действие или беру его руки в свои и выполняю действия совместно.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Малышу интересно раскручивать и закручивать пробки. Одним из уникальных изобретений для этого являются развивающие тренажёры. Они дают возможность в условиях пребывания в группе раннего возраста не упустить столь ценное время для развития кисти и пальцев рук детей в сочетании со знакомством их с цветом и формирование мыслительной деятельности. С их помощью идёт отработка навыков, позволяющих укрепить слабую детскую руку. Тренажёры очень просты в изготовлении, разнообразны по содержанию, тематике, по цветовому исполнению и очень нравятся детям.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Не менее интересны для детей раннего возраста такое занятие, как разбирать предметы на части и собирать их снова. Моя задача - поддержать это стремление, направить его. Девочкам больше нравиться играть с куклами, которых можно укачивать в колясочке, возить на прогулку, одевать, раздевать, купать, кормить, лечить, печь для них пирожное из песка.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Для мальчиков особый интерес представляют различные машины и строительство. Показываю детям, как использовать кубики и другие строительные материалы. Начинаю с простейших построек. Пусть ребёнок пытается воссоздать их по образцу. Позже он будет возводить башни, усложняя их новыми элементами, строить дом, избушки для лисы и зайца, теремок для лесных зверей.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Определённую ценность для развития мелкой моторики у детей раннего возраста представляет центр «Песок и вода». Песочная терапия, игры с водой, игры на определение свойств песка и воды, свойств различных предметов стимулируют развитие ручной и пальцевой моторики, обогащают чувственный опыт, способствуют снятию эмоционально-негативных реакций, создают атмосферу комфортной жизнедеятельности детей и чувства безопасности. Малышам нравятся такие занятия как: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«Водичка», «Наливаем - выливаем», «Угощение для друзей»,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 xml:space="preserve">«Домик для черепашки», «Ловля рыбок», переливание </w:t>
      </w:r>
      <w:proofErr w:type="gramStart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воды,…</w:t>
      </w:r>
      <w:proofErr w:type="gramEnd"/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В своей работе я широко использую игры-шнуровки. Они не только развивают мелкую моторику, но и творческие способности, пространственное ориентирование, глазомер, внимание. Интересны детям и игры с прищепками. «Наряди елочку», «Сделай солнцу лучики»,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«Укрась цветочек», «прикрепи колючки ёжику».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Для развития мелкой моторики рук эффективны такие упражнения, как перебирание пуговиц, крупы, фасоли, бобов, гороха, нанизывания лапши, окрашенной в разные цвета, на шнурок.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Эффективен для развития тонкой моторики пальцев рук и пальчиковый театр. На пальчики одеваются тряпичные куклы и разыгрываются небольшие сюжеты. В действии может участвовать несколько персонажей.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Неотъемлемой частью для развития мелкой моторики рук является дидактический материал. В наше время прилавки магазинов детских игрушек заставлены всевозможными пособиями по развитию мелкой моторики рук у детей, но практика показала, что дети больше тянут к игрушкам, сделанные руками взрослых. Этот дидактический материал очень красочный и малыши с удовольствием играют с ним. Никакие промышленные игры не могут заменить игр, изготовленные вручную. Ведь в них заложена доброта и тепло, поэтому мои малыши с удовольствием играют с ними. Мною изготовлены такие дидактические игры: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«Прищепки», «Пирамидки разной формы из дерева»,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 xml:space="preserve">«Солнышко», </w:t>
      </w:r>
      <w:proofErr w:type="gramStart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« Гусеница</w:t>
      </w:r>
      <w:proofErr w:type="gramEnd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», «Паровоз», «Разложи грибочки в отверстия по цвету».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 xml:space="preserve">Помимо всего перечисленного, для развития мелкой моторики у детей, необходимо регулярно рисовать, лепить из пластилина или солёного теста, делать аппликацию, собирать </w:t>
      </w:r>
      <w:proofErr w:type="spellStart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пазлы</w:t>
      </w:r>
      <w:proofErr w:type="spellEnd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 xml:space="preserve"> и т.д. Но при этом следует помнить: развитие тонкой координации движений и ручной умелости предполагает известную степень зрелости структур головного мозга, от них зависит управление движениями рук, поэтому ни в коем случае нельзя ребёнка заставлять. В первую очередь, любое совместное занятие должно вызывать охоту к обучению, а не отбивать её.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 xml:space="preserve">Многие мамы, бабушки лишают малышей возможности проявлять самостоятельность в застёгивании пуговиц, кнопок, в одевании и раздевании себя, потому ли что торопятся или считают своих детей слишком маленькими. Передо мною встал вопрос: «Как сделать из родителей помощников, союзников в решении данного вопроса?». Моя задача - донести до них значимость развитие моторики рук детей. Для этого были даны консультации: «Рука развивает мозг», «Пальчиковая гимнастика». Была организована выставка пособий с рекомендациями по их использованию. Были даны советы, как в домашних условиях развивать руку ребёнка используя то, что есть под рукой: грецкие орехи, ложки, диски, прищепки, крупы, макароны, пуговицы, счётные палочки, стаканы, вода… Совместно с родителями были для этой цели изготовлены дидактические игры: </w:t>
      </w:r>
      <w:proofErr w:type="gramStart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« Корзины</w:t>
      </w:r>
      <w:proofErr w:type="gramEnd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 xml:space="preserve"> с фруктами», «Ёжики», «Рыбки», « Шахматы», «Аленький цветок». Сшита пирамидка-корова.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Многолетняя практика подтвердила выводы специалистов о том, насколько значимы занятия для развития мелкой моторики рук детей уже в раннем возрасте. Уровень развития мелкой моторики - один из показателей интеллектуального развития детей. От того, насколько ловко научился ребёнок управлять своими пальчиками, зависит его дальнейшее развитие.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Таким образом, глубоко изучив данную проблему, мною сделаны следующие выводы: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1). Развивать мелкую моторику рук следует начинать с первых месяцев жизни ребёнка.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2). Подбор упражнений и игр производить с учётом возрастных и индивидуальных особенностей детей.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3). Работу по развитию движений пальцев и кисти рук следует проводить систематически, несколько раз в день по 2-3минуты.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4). Дидактический материал должен быть красочным,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proofErr w:type="gramStart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привлекать</w:t>
      </w:r>
      <w:proofErr w:type="gramEnd"/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 xml:space="preserve"> внимание детей и желание с ним играть.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5). Поощрять самостоятельные действия детей по самообслуживанию.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6). Необходимость совместных действий взрослых: родителей и педагогов.</w:t>
      </w:r>
    </w:p>
    <w:p w:rsidR="00DE672C" w:rsidRPr="00DE672C" w:rsidRDefault="00DE672C" w:rsidP="00DE672C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DE672C"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  <w:t>Чтобы результат был эффективным, необходимо использовать разнообразные приемы и методы, разный дидактический материал. В дальнейшем я буду продолжать работу, искать новые приёмы, способствующие развитию мелкой моторики рук детей раннего возраста.</w:t>
      </w:r>
      <w:bookmarkStart w:id="0" w:name="_GoBack"/>
      <w:bookmarkEnd w:id="0"/>
    </w:p>
    <w:sectPr w:rsidR="00DE672C" w:rsidRPr="00DE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D5A0E"/>
    <w:multiLevelType w:val="multilevel"/>
    <w:tmpl w:val="46FC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72C"/>
    <w:rsid w:val="00822B6B"/>
    <w:rsid w:val="00D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47182-2230-439F-AD07-A9159A04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44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6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1</cp:revision>
  <dcterms:created xsi:type="dcterms:W3CDTF">2022-05-21T13:48:00Z</dcterms:created>
  <dcterms:modified xsi:type="dcterms:W3CDTF">2022-05-21T13:49:00Z</dcterms:modified>
</cp:coreProperties>
</file>