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EC" w:rsidRPr="00257128" w:rsidRDefault="00CD68EC" w:rsidP="00CD68EC">
      <w:pPr>
        <w:pStyle w:val="a3"/>
        <w:spacing w:before="0" w:beforeAutospacing="0" w:after="0" w:afterAutospacing="0"/>
        <w:rPr>
          <w:color w:val="000000"/>
        </w:rPr>
      </w:pPr>
      <w:r w:rsidRPr="00257128">
        <w:rPr>
          <w:color w:val="000000"/>
        </w:rPr>
        <w:t>План-конспект</w:t>
      </w:r>
    </w:p>
    <w:p w:rsidR="00CD68EC" w:rsidRPr="00257128" w:rsidRDefault="00CD68EC" w:rsidP="00CD68EC">
      <w:pPr>
        <w:pStyle w:val="a3"/>
        <w:spacing w:before="0" w:beforeAutospacing="0" w:after="0" w:afterAutospacing="0"/>
        <w:rPr>
          <w:color w:val="000000"/>
        </w:rPr>
      </w:pPr>
      <w:r w:rsidRPr="00257128">
        <w:rPr>
          <w:color w:val="000000"/>
        </w:rPr>
        <w:t>Урока по географии для 5класса</w:t>
      </w:r>
    </w:p>
    <w:p w:rsidR="00CD68EC" w:rsidRPr="00257128" w:rsidRDefault="00CD68EC" w:rsidP="00CD68EC">
      <w:pPr>
        <w:pStyle w:val="a3"/>
        <w:spacing w:before="0" w:beforeAutospacing="0" w:after="0" w:afterAutospacing="0"/>
        <w:rPr>
          <w:color w:val="000000"/>
        </w:rPr>
      </w:pPr>
      <w:r w:rsidRPr="00257128">
        <w:rPr>
          <w:color w:val="000000"/>
        </w:rPr>
        <w:t>Тема: Развитие географических знаний о Земле. Как люди открывали землю.</w:t>
      </w:r>
    </w:p>
    <w:p w:rsidR="00CD68EC" w:rsidRPr="00257128" w:rsidRDefault="00CD68EC" w:rsidP="00CD68E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uk-UA"/>
        </w:rPr>
      </w:pPr>
      <w:r w:rsidRPr="00257128">
        <w:rPr>
          <w:rFonts w:ascii="Times New Roman" w:hAnsi="Times New Roman" w:cs="Times New Roman"/>
          <w:color w:val="000000"/>
          <w:sz w:val="20"/>
          <w:szCs w:val="20"/>
        </w:rPr>
        <w:t xml:space="preserve">Цель: </w:t>
      </w:r>
    </w:p>
    <w:p w:rsidR="00CD68EC" w:rsidRPr="00257128" w:rsidRDefault="00CD68EC" w:rsidP="00CD68E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uk-UA"/>
        </w:rPr>
      </w:pPr>
      <w:r w:rsidRPr="00257128">
        <w:rPr>
          <w:rFonts w:ascii="Times New Roman" w:eastAsia="Times New Roman" w:hAnsi="Times New Roman" w:cs="Times New Roman"/>
          <w:i/>
          <w:iCs/>
          <w:color w:val="333333"/>
          <w:sz w:val="20"/>
          <w:szCs w:val="20"/>
          <w:lang w:eastAsia="uk-UA"/>
        </w:rPr>
        <w:t>Образовательные</w:t>
      </w:r>
      <w:r w:rsidRPr="00257128">
        <w:rPr>
          <w:rFonts w:ascii="Times New Roman" w:eastAsia="Times New Roman" w:hAnsi="Times New Roman" w:cs="Times New Roman"/>
          <w:color w:val="333333"/>
          <w:sz w:val="20"/>
          <w:szCs w:val="20"/>
          <w:lang w:eastAsia="uk-UA"/>
        </w:rPr>
        <w:t>: познакомить учеников с изменением знаний людей о форме и природе Земли, как развивались знания человека и природе планеты, познакомить учащихся с известнейшими открытиями и путешественниками с древнейшего времени до епоха ВГО.</w:t>
      </w:r>
    </w:p>
    <w:p w:rsidR="00CD68EC" w:rsidRPr="00CD68EC" w:rsidRDefault="00CD68EC" w:rsidP="00CD68E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uk-UA"/>
        </w:rPr>
      </w:pPr>
      <w:r w:rsidRPr="00257128">
        <w:rPr>
          <w:rFonts w:ascii="Times New Roman" w:eastAsia="Times New Roman" w:hAnsi="Times New Roman" w:cs="Times New Roman"/>
          <w:i/>
          <w:iCs/>
          <w:color w:val="333333"/>
          <w:sz w:val="20"/>
          <w:szCs w:val="20"/>
          <w:lang w:eastAsia="uk-UA"/>
        </w:rPr>
        <w:t>Воспитательные</w:t>
      </w:r>
      <w:r w:rsidRPr="00CD68EC">
        <w:rPr>
          <w:rFonts w:ascii="Times New Roman" w:eastAsia="Times New Roman" w:hAnsi="Times New Roman" w:cs="Times New Roman"/>
          <w:color w:val="333333"/>
          <w:sz w:val="20"/>
          <w:szCs w:val="20"/>
          <w:lang w:eastAsia="uk-UA"/>
        </w:rPr>
        <w:t>: формирование мировоззренческих идей.</w:t>
      </w:r>
    </w:p>
    <w:p w:rsidR="00CD68EC" w:rsidRPr="00CD68EC" w:rsidRDefault="00CD68EC" w:rsidP="00CD68EC">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uk-UA"/>
        </w:rPr>
      </w:pPr>
      <w:r w:rsidRPr="00257128">
        <w:rPr>
          <w:rFonts w:ascii="Times New Roman" w:eastAsia="Times New Roman" w:hAnsi="Times New Roman" w:cs="Times New Roman"/>
          <w:i/>
          <w:iCs/>
          <w:color w:val="333333"/>
          <w:sz w:val="20"/>
          <w:szCs w:val="20"/>
          <w:lang w:eastAsia="uk-UA"/>
        </w:rPr>
        <w:t>Развивающие</w:t>
      </w:r>
      <w:r w:rsidRPr="00CD68EC">
        <w:rPr>
          <w:rFonts w:ascii="Times New Roman" w:eastAsia="Times New Roman" w:hAnsi="Times New Roman" w:cs="Times New Roman"/>
          <w:color w:val="333333"/>
          <w:sz w:val="20"/>
          <w:szCs w:val="20"/>
          <w:lang w:eastAsia="uk-UA"/>
        </w:rPr>
        <w:t>: умение работать с картами атласа и рисунками учебника, развитие навыков конспектирования, развитие памяти, логики и интеллекта.</w:t>
      </w:r>
    </w:p>
    <w:p w:rsidR="00CD68EC" w:rsidRPr="00257128" w:rsidRDefault="00CD68EC" w:rsidP="00CD68EC">
      <w:pPr>
        <w:pStyle w:val="a3"/>
        <w:spacing w:before="0" w:beforeAutospacing="0" w:after="0" w:afterAutospacing="0"/>
        <w:rPr>
          <w:b/>
          <w:color w:val="000000"/>
        </w:rPr>
      </w:pPr>
    </w:p>
    <w:p w:rsidR="00CD68EC" w:rsidRPr="00257128" w:rsidRDefault="00CD68EC" w:rsidP="00CD68EC">
      <w:pPr>
        <w:pStyle w:val="a3"/>
        <w:spacing w:before="0" w:beforeAutospacing="0" w:after="0" w:afterAutospacing="0"/>
        <w:rPr>
          <w:color w:val="000000"/>
        </w:rPr>
      </w:pPr>
      <w:r w:rsidRPr="00257128">
        <w:rPr>
          <w:b/>
          <w:color w:val="000000"/>
        </w:rPr>
        <w:t>Оборудование</w:t>
      </w:r>
      <w:r w:rsidRPr="00257128">
        <w:rPr>
          <w:color w:val="000000"/>
        </w:rPr>
        <w:t>: Карта полушарий, глобус, рисунок «карта Эратосфена».</w:t>
      </w:r>
    </w:p>
    <w:p w:rsidR="00CD68EC" w:rsidRPr="00257128" w:rsidRDefault="00CD68EC" w:rsidP="00CD68EC">
      <w:pPr>
        <w:pStyle w:val="a3"/>
        <w:spacing w:before="0" w:beforeAutospacing="0" w:after="0" w:afterAutospacing="0"/>
        <w:rPr>
          <w:color w:val="000000"/>
        </w:rPr>
      </w:pPr>
      <w:r w:rsidRPr="00257128">
        <w:rPr>
          <w:b/>
          <w:color w:val="000000"/>
        </w:rPr>
        <w:t>Тип урока</w:t>
      </w:r>
      <w:r w:rsidRPr="00257128">
        <w:rPr>
          <w:color w:val="000000"/>
        </w:rPr>
        <w:t>: Комбинированный.</w:t>
      </w:r>
    </w:p>
    <w:p w:rsidR="00CD68EC" w:rsidRPr="00257128" w:rsidRDefault="00CD68EC" w:rsidP="00257128">
      <w:pPr>
        <w:pStyle w:val="a3"/>
        <w:spacing w:before="0" w:beforeAutospacing="0" w:after="0" w:afterAutospacing="0"/>
        <w:jc w:val="center"/>
        <w:rPr>
          <w:b/>
          <w:color w:val="000000"/>
        </w:rPr>
      </w:pPr>
      <w:r w:rsidRPr="00257128">
        <w:rPr>
          <w:b/>
          <w:color w:val="000000"/>
        </w:rPr>
        <w:t>Ход урока:</w:t>
      </w:r>
    </w:p>
    <w:p w:rsidR="00CD68EC" w:rsidRPr="00257128" w:rsidRDefault="00CD68EC" w:rsidP="00CD68EC">
      <w:pPr>
        <w:pStyle w:val="a3"/>
        <w:spacing w:before="0" w:beforeAutospacing="0" w:after="0" w:afterAutospacing="0"/>
        <w:rPr>
          <w:b/>
          <w:color w:val="000000"/>
        </w:rPr>
      </w:pPr>
      <w:r w:rsidRPr="00257128">
        <w:rPr>
          <w:b/>
          <w:color w:val="000000"/>
        </w:rPr>
        <w:t>1. Орг момент.</w:t>
      </w:r>
    </w:p>
    <w:p w:rsidR="00CD68EC" w:rsidRPr="00257128" w:rsidRDefault="00CD68EC" w:rsidP="00CD68EC">
      <w:pPr>
        <w:pStyle w:val="a3"/>
        <w:spacing w:before="0" w:beforeAutospacing="0" w:after="0" w:afterAutospacing="0"/>
        <w:rPr>
          <w:b/>
          <w:color w:val="000000"/>
        </w:rPr>
      </w:pPr>
    </w:p>
    <w:p w:rsidR="00CD68EC" w:rsidRPr="00257128" w:rsidRDefault="00CD68EC" w:rsidP="00CD68EC">
      <w:pPr>
        <w:pStyle w:val="a3"/>
        <w:spacing w:before="0" w:beforeAutospacing="0" w:after="0" w:afterAutospacing="0"/>
        <w:rPr>
          <w:b/>
          <w:color w:val="000000"/>
        </w:rPr>
      </w:pPr>
      <w:r w:rsidRPr="00257128">
        <w:rPr>
          <w:b/>
          <w:color w:val="000000"/>
        </w:rPr>
        <w:t>2. Актуализация опорних знаний и учений учащихся</w:t>
      </w:r>
    </w:p>
    <w:p w:rsidR="00CD68EC" w:rsidRPr="00257128" w:rsidRDefault="00CD68EC" w:rsidP="00CD68EC">
      <w:pPr>
        <w:pStyle w:val="a3"/>
        <w:spacing w:before="0" w:beforeAutospacing="0" w:after="0" w:afterAutospacing="0"/>
        <w:rPr>
          <w:b/>
          <w:color w:val="000000"/>
        </w:rPr>
      </w:pPr>
      <w:r w:rsidRPr="00257128">
        <w:rPr>
          <w:b/>
          <w:color w:val="000000"/>
        </w:rPr>
        <w:t>1)Опрос:фронтальный опрос:</w:t>
      </w:r>
    </w:p>
    <w:p w:rsidR="00CD68EC" w:rsidRPr="00257128" w:rsidRDefault="00CD68EC" w:rsidP="00CD68EC">
      <w:pPr>
        <w:pStyle w:val="a3"/>
        <w:spacing w:before="0" w:beforeAutospacing="0" w:after="0" w:afterAutospacing="0"/>
        <w:rPr>
          <w:color w:val="000000"/>
        </w:rPr>
      </w:pPr>
      <w:r w:rsidRPr="00257128">
        <w:rPr>
          <w:color w:val="000000"/>
        </w:rPr>
        <w:t>-давайте вспомним,что такое география,с какого язика переводится этот термин, какие дренегреческие учене внесли первуй вклад в развитие географической науки</w:t>
      </w:r>
    </w:p>
    <w:p w:rsidR="00CD68EC" w:rsidRPr="00257128" w:rsidRDefault="00CD68EC" w:rsidP="00CD68EC">
      <w:pPr>
        <w:pStyle w:val="a3"/>
        <w:spacing w:before="0" w:beforeAutospacing="0" w:after="0" w:afterAutospacing="0"/>
        <w:rPr>
          <w:b/>
          <w:color w:val="000000"/>
        </w:rPr>
      </w:pPr>
      <w:r w:rsidRPr="00257128">
        <w:rPr>
          <w:b/>
          <w:color w:val="000000"/>
        </w:rPr>
        <w:t>-Работа с карточками</w:t>
      </w:r>
    </w:p>
    <w:p w:rsidR="00CD68EC" w:rsidRPr="00257128" w:rsidRDefault="00CD68EC" w:rsidP="00CD68EC">
      <w:pPr>
        <w:pStyle w:val="a3"/>
        <w:spacing w:before="0" w:beforeAutospacing="0" w:after="0" w:afterAutospacing="0"/>
        <w:rPr>
          <w:b/>
          <w:color w:val="000000"/>
        </w:rPr>
      </w:pPr>
      <w:r w:rsidRPr="00257128">
        <w:rPr>
          <w:b/>
          <w:color w:val="000000"/>
        </w:rPr>
        <w:t>2)Мотивация к учебной деятельности</w:t>
      </w:r>
    </w:p>
    <w:p w:rsidR="00CD68EC" w:rsidRPr="00257128" w:rsidRDefault="00CD68EC" w:rsidP="00CD68EC">
      <w:pPr>
        <w:pStyle w:val="a3"/>
        <w:spacing w:before="0" w:beforeAutospacing="0" w:after="0" w:afterAutospacing="0"/>
        <w:rPr>
          <w:color w:val="000000"/>
        </w:rPr>
      </w:pPr>
      <w:r w:rsidRPr="00257128">
        <w:rPr>
          <w:color w:val="000000"/>
        </w:rPr>
        <w:t>Любознательность!!! С неё всё началось. Ничто не мешает нам предположить, что среди первых вопросов, которые задавал себе первобытный человек были вопросы об окружающем мире.</w:t>
      </w:r>
    </w:p>
    <w:p w:rsidR="00CD68EC" w:rsidRPr="00257128" w:rsidRDefault="00CD68EC" w:rsidP="00CD68EC">
      <w:pPr>
        <w:pStyle w:val="a3"/>
        <w:spacing w:before="0" w:beforeAutospacing="0" w:after="0" w:afterAutospacing="0"/>
        <w:rPr>
          <w:color w:val="000000"/>
        </w:rPr>
      </w:pPr>
      <w:r w:rsidRPr="00257128">
        <w:rPr>
          <w:color w:val="000000"/>
        </w:rPr>
        <w:t>Любознательность порождала стремление узнать, что находится за холмом, рекой, лесом. Открывшийся мир запечатлевался в сознании человека и знания об окружающем мире, необходимые для выживания человека, передавались из поколения в поколение.</w:t>
      </w:r>
    </w:p>
    <w:p w:rsidR="00CD68EC" w:rsidRPr="00257128" w:rsidRDefault="00CD68EC" w:rsidP="00CD68EC">
      <w:pPr>
        <w:pStyle w:val="a3"/>
        <w:spacing w:before="0" w:beforeAutospacing="0" w:after="0" w:afterAutospacing="0"/>
        <w:rPr>
          <w:color w:val="000000"/>
        </w:rPr>
      </w:pPr>
      <w:r w:rsidRPr="00257128">
        <w:rPr>
          <w:color w:val="000000"/>
        </w:rPr>
        <w:t>Затем появилась письменность. Люди стали записывать, зарисовывать, что видели и слышали, научились схематически изображать местность на бумаге. Так постепенно накапливались знания о Земле. Только изучив их историю, можно представить все опасности и трудности, с которыми сталкивались первооткрыватели.</w:t>
      </w:r>
    </w:p>
    <w:p w:rsidR="00CD68EC" w:rsidRPr="00257128" w:rsidRDefault="00CD68EC" w:rsidP="00CD68EC">
      <w:pPr>
        <w:pStyle w:val="a3"/>
        <w:spacing w:before="0" w:beforeAutospacing="0" w:after="0" w:afterAutospacing="0"/>
        <w:rPr>
          <w:color w:val="000000"/>
        </w:rPr>
      </w:pPr>
      <w:r w:rsidRPr="00257128">
        <w:rPr>
          <w:color w:val="000000"/>
        </w:rPr>
        <w:t>Их пример вдохновляет современников на новые исследования ещё не открытых богатств Земли, на бережное отношение к тому, чем мы пользуемся каждый день.</w:t>
      </w:r>
    </w:p>
    <w:p w:rsidR="00CD68EC" w:rsidRPr="00257128" w:rsidRDefault="00CD68EC" w:rsidP="00CD68EC">
      <w:pPr>
        <w:pStyle w:val="a3"/>
        <w:spacing w:before="0" w:beforeAutospacing="0" w:after="0" w:afterAutospacing="0"/>
        <w:rPr>
          <w:color w:val="000000"/>
        </w:rPr>
      </w:pPr>
      <w:r w:rsidRPr="00257128">
        <w:rPr>
          <w:color w:val="000000"/>
        </w:rPr>
        <w:t>Сегодня на уроке мы узнаем как в древности люди представляли себе форму Земли, как выглядит карта Эратосфена.</w:t>
      </w:r>
    </w:p>
    <w:p w:rsidR="00CD68EC" w:rsidRPr="00257128" w:rsidRDefault="00CD68EC" w:rsidP="00CD68EC">
      <w:pPr>
        <w:pStyle w:val="a3"/>
        <w:spacing w:before="0" w:beforeAutospacing="0" w:after="0" w:afterAutospacing="0"/>
        <w:rPr>
          <w:b/>
          <w:color w:val="000000"/>
        </w:rPr>
      </w:pPr>
    </w:p>
    <w:p w:rsidR="00CD68EC" w:rsidRPr="00257128" w:rsidRDefault="00CD68EC" w:rsidP="00CD68EC">
      <w:pPr>
        <w:pStyle w:val="a3"/>
        <w:spacing w:before="0" w:beforeAutospacing="0" w:after="0" w:afterAutospacing="0"/>
        <w:rPr>
          <w:b/>
          <w:color w:val="000000"/>
        </w:rPr>
      </w:pPr>
      <w:r w:rsidRPr="00257128">
        <w:rPr>
          <w:b/>
          <w:color w:val="000000"/>
        </w:rPr>
        <w:t>3. Изучение нового материала.</w:t>
      </w:r>
    </w:p>
    <w:p w:rsidR="00CD68EC" w:rsidRPr="00257128" w:rsidRDefault="00CD68EC" w:rsidP="00CD68EC">
      <w:pPr>
        <w:pStyle w:val="a3"/>
        <w:spacing w:before="0" w:beforeAutospacing="0" w:after="0" w:afterAutospacing="0"/>
        <w:rPr>
          <w:color w:val="000000"/>
        </w:rPr>
      </w:pPr>
      <w:r w:rsidRPr="00257128">
        <w:rPr>
          <w:color w:val="000000"/>
        </w:rPr>
        <w:t>Знания о природе Земли были необходимы людям. Они познавали окружающий мир для того, чтобы собирать плоды, ловить рыбу, охотится. Первобытные люди пытались расширить обжитые территории за счёт отдалённых земель. Так они осваивали территории. Местность они изображали в виде насечек на стенах пещер, коре деревьев, костях животных. Так передавалась информация об охотничьих угодьях, ловушках последующим поколениям. Такие рисунки были найдены в Европе, Азии, Африке.</w:t>
      </w:r>
    </w:p>
    <w:p w:rsidR="00CD68EC" w:rsidRPr="00257128" w:rsidRDefault="00CD68EC" w:rsidP="00CD68EC">
      <w:pPr>
        <w:pStyle w:val="a3"/>
        <w:spacing w:before="0" w:beforeAutospacing="0" w:after="0" w:afterAutospacing="0"/>
        <w:rPr>
          <w:color w:val="000000"/>
        </w:rPr>
      </w:pPr>
      <w:r w:rsidRPr="00257128">
        <w:rPr>
          <w:color w:val="000000"/>
        </w:rPr>
        <w:t>Высекая символические предметы окружающей среды человек создавал схематические чертежи местности - их считают древнейшими картами.</w:t>
      </w:r>
    </w:p>
    <w:p w:rsidR="00CD68EC" w:rsidRPr="00257128" w:rsidRDefault="00CD68EC" w:rsidP="00CD68EC">
      <w:pPr>
        <w:pStyle w:val="a3"/>
        <w:spacing w:before="0" w:beforeAutospacing="0" w:after="0" w:afterAutospacing="0"/>
        <w:rPr>
          <w:color w:val="000000"/>
        </w:rPr>
      </w:pPr>
      <w:r w:rsidRPr="00257128">
        <w:rPr>
          <w:color w:val="000000"/>
        </w:rPr>
        <w:t>Чтобы отличить новые реки, горы, леса от уже известных люди давали им название, они передавались устно из поколения в поколение. Так передавался первый географический опыт.</w:t>
      </w:r>
    </w:p>
    <w:p w:rsidR="00CD68EC" w:rsidRPr="00257128" w:rsidRDefault="00CD68EC" w:rsidP="00CD68EC">
      <w:pPr>
        <w:pStyle w:val="a3"/>
        <w:spacing w:before="0" w:beforeAutospacing="0" w:after="0" w:afterAutospacing="0"/>
        <w:rPr>
          <w:color w:val="000000"/>
        </w:rPr>
      </w:pPr>
    </w:p>
    <w:p w:rsidR="00CD68EC" w:rsidRPr="00CD68EC" w:rsidRDefault="00CD68EC" w:rsidP="00CD68EC">
      <w:pPr>
        <w:shd w:val="clear" w:color="auto" w:fill="FFFFFF"/>
        <w:spacing w:after="120" w:line="240" w:lineRule="atLeast"/>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color w:val="333333"/>
          <w:sz w:val="24"/>
          <w:szCs w:val="24"/>
          <w:lang w:eastAsia="uk-UA"/>
        </w:rPr>
        <w:t>. Знания, которые мы имеем в современное время, естественно, очень сильно отличаются от знаний людей в средневековье, и тем более, в античности и в древнее время, и, конечно же, будут сильно отличаться от знаний людей, которые будут жить в будущем.</w:t>
      </w:r>
    </w:p>
    <w:p w:rsidR="00CD68EC" w:rsidRPr="00CD68EC" w:rsidRDefault="00CD68EC" w:rsidP="00CD68EC">
      <w:pPr>
        <w:shd w:val="clear" w:color="auto" w:fill="FFFFFF"/>
        <w:spacing w:after="120" w:line="240" w:lineRule="atLeast"/>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color w:val="333333"/>
          <w:sz w:val="24"/>
          <w:szCs w:val="24"/>
          <w:lang w:eastAsia="uk-UA"/>
        </w:rPr>
        <w:lastRenderedPageBreak/>
        <w:t>Давайте, разделим развитие знаний человека о Земле на несколько этапов:</w:t>
      </w:r>
    </w:p>
    <w:p w:rsidR="00CD68EC" w:rsidRPr="00CD68EC" w:rsidRDefault="00CD68EC" w:rsidP="00CD68E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color w:val="333333"/>
          <w:sz w:val="24"/>
          <w:szCs w:val="24"/>
          <w:lang w:eastAsia="uk-UA"/>
        </w:rPr>
        <w:t>Первобытное время</w:t>
      </w:r>
    </w:p>
    <w:p w:rsidR="00CD68EC" w:rsidRPr="00CD68EC" w:rsidRDefault="00CD68EC" w:rsidP="00CD68E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color w:val="333333"/>
          <w:sz w:val="24"/>
          <w:szCs w:val="24"/>
          <w:lang w:eastAsia="uk-UA"/>
        </w:rPr>
        <w:t>Древний мир</w:t>
      </w:r>
    </w:p>
    <w:p w:rsidR="00CD68EC" w:rsidRPr="00CD68EC" w:rsidRDefault="00CD68EC" w:rsidP="00CD68E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color w:val="333333"/>
          <w:sz w:val="24"/>
          <w:szCs w:val="24"/>
          <w:lang w:eastAsia="uk-UA"/>
        </w:rPr>
        <w:t>Средневековье</w:t>
      </w:r>
    </w:p>
    <w:p w:rsidR="00CD68EC" w:rsidRPr="00CD68EC" w:rsidRDefault="00CD68EC" w:rsidP="00CD68E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color w:val="333333"/>
          <w:sz w:val="24"/>
          <w:szCs w:val="24"/>
          <w:lang w:eastAsia="uk-UA"/>
        </w:rPr>
        <w:t>Новое время</w:t>
      </w:r>
    </w:p>
    <w:p w:rsidR="00CD68EC" w:rsidRPr="00257128" w:rsidRDefault="00CD68EC" w:rsidP="00CD68E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color w:val="333333"/>
          <w:sz w:val="24"/>
          <w:szCs w:val="24"/>
          <w:lang w:eastAsia="uk-UA"/>
        </w:rPr>
        <w:t>Современное время</w:t>
      </w:r>
    </w:p>
    <w:p w:rsidR="00CD68EC" w:rsidRPr="00CD68EC" w:rsidRDefault="00CD68EC" w:rsidP="00CD68EC">
      <w:p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uk-UA"/>
        </w:rPr>
      </w:pPr>
      <w:r w:rsidRPr="00257128">
        <w:rPr>
          <w:rFonts w:ascii="Times New Roman" w:eastAsia="Times New Roman" w:hAnsi="Times New Roman" w:cs="Times New Roman"/>
          <w:color w:val="333333"/>
          <w:sz w:val="24"/>
          <w:szCs w:val="24"/>
          <w:lang w:eastAsia="uk-UA"/>
        </w:rPr>
        <w:t>Сегодня на уроке мы изучим некоторые из них</w:t>
      </w:r>
    </w:p>
    <w:p w:rsidR="00CD68EC" w:rsidRPr="00CD68EC" w:rsidRDefault="00CD68EC" w:rsidP="00CD68EC">
      <w:pPr>
        <w:shd w:val="clear" w:color="auto" w:fill="FFFFFF"/>
        <w:spacing w:after="120" w:line="240" w:lineRule="atLeast"/>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color w:val="333333"/>
          <w:sz w:val="24"/>
          <w:szCs w:val="24"/>
          <w:lang w:eastAsia="uk-UA"/>
        </w:rPr>
        <w:t>Далее предлагается материал для объяснения нового материала. Ученики, слушая объяснения учителя, заполняют следующую таблицу:</w:t>
      </w:r>
    </w:p>
    <w:tbl>
      <w:tblPr>
        <w:tblW w:w="0" w:type="auto"/>
        <w:jc w:val="center"/>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tblPr>
      <w:tblGrid>
        <w:gridCol w:w="1978"/>
        <w:gridCol w:w="7077"/>
      </w:tblGrid>
      <w:tr w:rsidR="00CD68EC" w:rsidRPr="00CD68EC" w:rsidTr="00CD68E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D68EC" w:rsidRPr="00CD68EC" w:rsidRDefault="00CD68EC" w:rsidP="00CD68EC">
            <w:pPr>
              <w:spacing w:after="0" w:line="240" w:lineRule="auto"/>
              <w:rPr>
                <w:rFonts w:ascii="Times New Roman" w:eastAsia="Times New Roman" w:hAnsi="Times New Roman" w:cs="Times New Roman"/>
                <w:color w:val="23404F"/>
                <w:sz w:val="24"/>
                <w:szCs w:val="24"/>
                <w:lang w:eastAsia="uk-UA"/>
              </w:rPr>
            </w:pPr>
            <w:r w:rsidRPr="00CD68EC">
              <w:rPr>
                <w:rFonts w:ascii="Times New Roman" w:eastAsia="Times New Roman" w:hAnsi="Times New Roman" w:cs="Times New Roman"/>
                <w:color w:val="23404F"/>
                <w:sz w:val="24"/>
                <w:szCs w:val="24"/>
                <w:lang w:eastAsia="uk-UA"/>
              </w:rPr>
              <w:t>Путешественники</w:t>
            </w:r>
          </w:p>
        </w:tc>
        <w:tc>
          <w:tcPr>
            <w:tcW w:w="7077"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CD68EC" w:rsidRPr="00CD68EC" w:rsidRDefault="00CD68EC" w:rsidP="00CD68EC">
            <w:pPr>
              <w:spacing w:after="0" w:line="240" w:lineRule="auto"/>
              <w:rPr>
                <w:rFonts w:ascii="Times New Roman" w:eastAsia="Times New Roman" w:hAnsi="Times New Roman" w:cs="Times New Roman"/>
                <w:color w:val="23404F"/>
                <w:sz w:val="24"/>
                <w:szCs w:val="24"/>
                <w:lang w:eastAsia="uk-UA"/>
              </w:rPr>
            </w:pPr>
            <w:r w:rsidRPr="00CD68EC">
              <w:rPr>
                <w:rFonts w:ascii="Times New Roman" w:eastAsia="Times New Roman" w:hAnsi="Times New Roman" w:cs="Times New Roman"/>
                <w:color w:val="23404F"/>
                <w:sz w:val="24"/>
                <w:szCs w:val="24"/>
                <w:lang w:eastAsia="uk-UA"/>
              </w:rPr>
              <w:t>Дата и место открытия</w:t>
            </w:r>
          </w:p>
        </w:tc>
      </w:tr>
    </w:tbl>
    <w:p w:rsidR="00CD68EC" w:rsidRPr="00CD68EC" w:rsidRDefault="00CD68EC" w:rsidP="00CD68EC">
      <w:pPr>
        <w:shd w:val="clear" w:color="auto" w:fill="FFFFFF"/>
        <w:spacing w:after="120" w:line="240" w:lineRule="atLeast"/>
        <w:rPr>
          <w:rFonts w:ascii="Times New Roman" w:eastAsia="Times New Roman" w:hAnsi="Times New Roman" w:cs="Times New Roman"/>
          <w:color w:val="333333"/>
          <w:sz w:val="24"/>
          <w:szCs w:val="24"/>
          <w:lang w:eastAsia="uk-UA"/>
        </w:rPr>
      </w:pPr>
      <w:bookmarkStart w:id="0" w:name="_GoBack"/>
      <w:bookmarkEnd w:id="0"/>
      <w:r w:rsidRPr="00257128">
        <w:rPr>
          <w:rFonts w:ascii="Times New Roman" w:eastAsia="Times New Roman" w:hAnsi="Times New Roman" w:cs="Times New Roman"/>
          <w:b/>
          <w:bCs/>
          <w:color w:val="333333"/>
          <w:sz w:val="24"/>
          <w:szCs w:val="24"/>
          <w:lang w:eastAsia="uk-UA"/>
        </w:rPr>
        <w:t>Древний мир</w:t>
      </w:r>
    </w:p>
    <w:p w:rsidR="0045469E" w:rsidRPr="00257128" w:rsidRDefault="00CD68EC" w:rsidP="00CD68EC">
      <w:pPr>
        <w:shd w:val="clear" w:color="auto" w:fill="FFFFFF"/>
        <w:spacing w:after="120" w:line="240" w:lineRule="atLeast"/>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i/>
          <w:color w:val="333333"/>
          <w:sz w:val="24"/>
          <w:szCs w:val="24"/>
          <w:lang w:eastAsia="uk-UA"/>
        </w:rPr>
        <w:t>Эту эпоху можно назвать точкой отсчета существования географии</w:t>
      </w:r>
      <w:r w:rsidRPr="00CD68EC">
        <w:rPr>
          <w:rFonts w:ascii="Times New Roman" w:eastAsia="Times New Roman" w:hAnsi="Times New Roman" w:cs="Times New Roman"/>
          <w:color w:val="333333"/>
          <w:sz w:val="24"/>
          <w:szCs w:val="24"/>
          <w:lang w:eastAsia="uk-UA"/>
        </w:rPr>
        <w:t>.</w:t>
      </w:r>
      <w:r w:rsidRPr="00CD68EC">
        <w:rPr>
          <w:rFonts w:ascii="Times New Roman" w:eastAsia="Times New Roman" w:hAnsi="Times New Roman" w:cs="Times New Roman"/>
          <w:color w:val="333333"/>
          <w:sz w:val="24"/>
          <w:szCs w:val="24"/>
          <w:lang w:eastAsia="uk-UA"/>
        </w:rPr>
        <w:br/>
        <w:t>Возникли в это время  философия, астрономия, медицина, математика и разные виды искусств. Это время появления письменности, которая и открыла возможности сохранения и передачи информации. В это время возникли и мировые религии. Города в эту эпоху возникали на реках, по которым шли основные транспортные пути. Здесь могли встречаться жители разных территорий, обмениваться информацией, так происходило накопление знаний. Расширилось представление о площади мира – он оказался больше, чем представляли себе древние люди.</w:t>
      </w:r>
      <w:r w:rsidRPr="00CD68EC">
        <w:rPr>
          <w:rFonts w:ascii="Times New Roman" w:eastAsia="Times New Roman" w:hAnsi="Times New Roman" w:cs="Times New Roman"/>
          <w:color w:val="333333"/>
          <w:sz w:val="24"/>
          <w:szCs w:val="24"/>
          <w:lang w:eastAsia="uk-UA"/>
        </w:rPr>
        <w:br/>
        <w:t xml:space="preserve">В эту эпоху начинаются дальние путешествия по суше и по морю. </w:t>
      </w:r>
    </w:p>
    <w:p w:rsidR="0045469E" w:rsidRPr="00257128" w:rsidRDefault="0045469E" w:rsidP="00CD68EC">
      <w:pPr>
        <w:shd w:val="clear" w:color="auto" w:fill="FFFFFF"/>
        <w:spacing w:after="120" w:line="240" w:lineRule="atLeast"/>
        <w:rPr>
          <w:rFonts w:ascii="Times New Roman" w:eastAsia="Times New Roman" w:hAnsi="Times New Roman" w:cs="Times New Roman"/>
          <w:color w:val="333333"/>
          <w:sz w:val="24"/>
          <w:szCs w:val="24"/>
          <w:lang w:eastAsia="uk-UA"/>
        </w:rPr>
      </w:pPr>
      <w:r w:rsidRPr="00257128">
        <w:rPr>
          <w:rFonts w:ascii="Times New Roman" w:eastAsia="Times New Roman" w:hAnsi="Times New Roman" w:cs="Times New Roman"/>
          <w:color w:val="333333"/>
          <w:sz w:val="24"/>
          <w:szCs w:val="24"/>
          <w:lang w:eastAsia="uk-UA"/>
        </w:rPr>
        <w:t>Но,как вы думаете,представление людей о нашей планете всегда было таким,какое оно есть сейчас?</w:t>
      </w:r>
    </w:p>
    <w:p w:rsidR="00CD68EC" w:rsidRPr="00257128" w:rsidRDefault="00CD68EC" w:rsidP="00CD68EC">
      <w:pPr>
        <w:shd w:val="clear" w:color="auto" w:fill="FFFFFF"/>
        <w:spacing w:after="120" w:line="240" w:lineRule="atLeast"/>
        <w:rPr>
          <w:rFonts w:ascii="Times New Roman" w:eastAsia="Times New Roman" w:hAnsi="Times New Roman" w:cs="Times New Roman"/>
          <w:color w:val="333333"/>
          <w:sz w:val="24"/>
          <w:szCs w:val="24"/>
          <w:lang w:eastAsia="uk-UA"/>
        </w:rPr>
      </w:pPr>
      <w:r w:rsidRPr="00CD68EC">
        <w:rPr>
          <w:rFonts w:ascii="Times New Roman" w:eastAsia="Times New Roman" w:hAnsi="Times New Roman" w:cs="Times New Roman"/>
          <w:color w:val="333333"/>
          <w:sz w:val="24"/>
          <w:szCs w:val="24"/>
          <w:lang w:eastAsia="uk-UA"/>
        </w:rPr>
        <w:br/>
        <w:t>Жители Вавилона представляли мир в виде горы, на западном склоне которой расположен Вавилон. Жители Индии представляли Землю в виде половины шара, опирающегося на слонов, которые в свою очередь, стоят на огромной черепахе. Древние греки считали, что Земля имеет форму диска, который со всех сторон омывает океан.</w:t>
      </w:r>
      <w:r w:rsidRPr="00257128">
        <w:rPr>
          <w:rFonts w:ascii="Times New Roman" w:eastAsia="Times New Roman" w:hAnsi="Times New Roman" w:cs="Times New Roman"/>
          <w:color w:val="333333"/>
          <w:sz w:val="24"/>
          <w:szCs w:val="24"/>
          <w:lang w:eastAsia="uk-UA"/>
        </w:rPr>
        <w:t> </w:t>
      </w:r>
      <w:r w:rsidRPr="00257128">
        <w:rPr>
          <w:rFonts w:ascii="Times New Roman" w:eastAsia="Times New Roman" w:hAnsi="Times New Roman" w:cs="Times New Roman"/>
          <w:i/>
          <w:iCs/>
          <w:color w:val="333333"/>
          <w:sz w:val="24"/>
          <w:szCs w:val="24"/>
          <w:lang w:eastAsia="uk-UA"/>
        </w:rPr>
        <w:t>(Ученики анализируют первые страницы атласа).</w:t>
      </w:r>
      <w:r w:rsidRPr="00CD68EC">
        <w:rPr>
          <w:rFonts w:ascii="Times New Roman" w:eastAsia="Times New Roman" w:hAnsi="Times New Roman" w:cs="Times New Roman"/>
          <w:color w:val="333333"/>
          <w:sz w:val="24"/>
          <w:szCs w:val="24"/>
          <w:lang w:eastAsia="uk-UA"/>
        </w:rPr>
        <w:br/>
        <w:t>В Древнем мире впервые появились специальные приборы, такие как компас (в Китае), стали составляться подробные карты, древнегреческие ученые доказали шарообразность Земли, вычислили размеры Земли.</w:t>
      </w:r>
    </w:p>
    <w:p w:rsidR="00816FE7" w:rsidRPr="00CD68EC" w:rsidRDefault="00816FE7" w:rsidP="00CD68EC">
      <w:pPr>
        <w:shd w:val="clear" w:color="auto" w:fill="FFFFFF"/>
        <w:spacing w:after="120" w:line="240" w:lineRule="atLeast"/>
        <w:rPr>
          <w:rFonts w:ascii="Times New Roman" w:eastAsia="Times New Roman" w:hAnsi="Times New Roman" w:cs="Times New Roman"/>
          <w:color w:val="333333"/>
          <w:sz w:val="24"/>
          <w:szCs w:val="24"/>
          <w:lang w:eastAsia="uk-UA"/>
        </w:rPr>
      </w:pPr>
      <w:r w:rsidRPr="00257128">
        <w:rPr>
          <w:rFonts w:ascii="Times New Roman" w:eastAsia="Times New Roman" w:hAnsi="Times New Roman" w:cs="Times New Roman"/>
          <w:color w:val="333333"/>
          <w:sz w:val="24"/>
          <w:szCs w:val="24"/>
          <w:lang w:eastAsia="uk-UA"/>
        </w:rPr>
        <w:t>Аристотель ,Эратосфен Птолемей</w:t>
      </w:r>
    </w:p>
    <w:p w:rsidR="00CD68EC" w:rsidRPr="00257128" w:rsidRDefault="00CD68EC" w:rsidP="00CD68EC">
      <w:pPr>
        <w:shd w:val="clear" w:color="auto" w:fill="FFFFFF"/>
        <w:spacing w:after="120" w:line="240" w:lineRule="atLeast"/>
        <w:rPr>
          <w:rFonts w:ascii="Times New Roman" w:eastAsia="Times New Roman" w:hAnsi="Times New Roman" w:cs="Times New Roman"/>
          <w:b/>
          <w:bCs/>
          <w:color w:val="333333"/>
          <w:sz w:val="24"/>
          <w:szCs w:val="24"/>
          <w:lang w:eastAsia="uk-UA"/>
        </w:rPr>
      </w:pPr>
      <w:r w:rsidRPr="00257128">
        <w:rPr>
          <w:rFonts w:ascii="Times New Roman" w:eastAsia="Times New Roman" w:hAnsi="Times New Roman" w:cs="Times New Roman"/>
          <w:b/>
          <w:bCs/>
          <w:color w:val="333333"/>
          <w:sz w:val="24"/>
          <w:szCs w:val="24"/>
          <w:lang w:eastAsia="uk-UA"/>
        </w:rPr>
        <w:t>Средневековье</w:t>
      </w:r>
    </w:p>
    <w:p w:rsidR="0045469E" w:rsidRPr="00257128" w:rsidRDefault="0045469E" w:rsidP="00CD68EC">
      <w:pPr>
        <w:shd w:val="clear" w:color="auto" w:fill="FFFFFF"/>
        <w:spacing w:after="120" w:line="240" w:lineRule="atLeast"/>
        <w:rPr>
          <w:rFonts w:ascii="Times New Roman" w:hAnsi="Times New Roman" w:cs="Times New Roman"/>
          <w:color w:val="333333"/>
          <w:sz w:val="24"/>
          <w:szCs w:val="24"/>
          <w:shd w:val="clear" w:color="auto" w:fill="FFFFFF"/>
        </w:rPr>
      </w:pPr>
      <w:r w:rsidRPr="00257128">
        <w:rPr>
          <w:rFonts w:ascii="Times New Roman" w:hAnsi="Times New Roman" w:cs="Times New Roman"/>
          <w:color w:val="333333"/>
          <w:sz w:val="24"/>
          <w:szCs w:val="24"/>
          <w:shd w:val="clear" w:color="auto" w:fill="FFFFFF"/>
        </w:rPr>
        <w:t>С развитием техники и кораблестроения люди начали совершать более дальние путешествия. Они стали из морей выходить в океан. Сначала это были случайные вылазки в океан, но постепенно они стали нести научно-экономический характер. Большая часть открытий в этот период истории пришлось на Европу (из-за высокого уровня мореплавания и кораблестроения). Это было время великих путешественников и великих открытий.</w:t>
      </w:r>
    </w:p>
    <w:p w:rsidR="00816FE7" w:rsidRPr="00257128" w:rsidRDefault="00816FE7" w:rsidP="00816FE7">
      <w:pPr>
        <w:pStyle w:val="c2"/>
        <w:spacing w:before="0" w:beforeAutospacing="0" w:after="0" w:afterAutospacing="0"/>
        <w:rPr>
          <w:color w:val="000000"/>
        </w:rPr>
      </w:pPr>
      <w:r w:rsidRPr="00257128">
        <w:rPr>
          <w:rStyle w:val="c1"/>
          <w:b/>
          <w:bCs/>
          <w:color w:val="000000"/>
        </w:rPr>
        <w:t>Васко да Гама.</w:t>
      </w:r>
    </w:p>
    <w:p w:rsidR="00816FE7" w:rsidRPr="00257128" w:rsidRDefault="00816FE7" w:rsidP="00816FE7">
      <w:pPr>
        <w:pStyle w:val="c2"/>
        <w:spacing w:before="0" w:beforeAutospacing="0" w:after="0" w:afterAutospacing="0"/>
        <w:rPr>
          <w:color w:val="000000"/>
        </w:rPr>
      </w:pPr>
      <w:r w:rsidRPr="00257128">
        <w:rPr>
          <w:rStyle w:val="c1"/>
          <w:color w:val="000000"/>
        </w:rPr>
        <w:t xml:space="preserve">Васко да Гама родился в 1460 г. в городе Синеже, где его отец был градоначальником. Он рано приобрел опыт в мореплавании и управлении кораблем. Весной 1490 г. да Гама получил 4 корабля и экипаж 170 человек и отправился на поиски Индии вдоль берегов Африки. Через 4 месяца после выхода из Лиссабона обогнули мыс Доброй Надежды. В конце января 1498 г. эскадра вошла в устье реки Замбези. Здесь они пробыли месяц, ремонтируя корабли. Выйдя в море, они сначала шли вдоль берегов Сомали. Через некоторое время они отплыли от берегов и взяли курс на северо-восток. Через 23 дня, 22 мая корабли встали на якорь в Каликуте. Наконец-то Португалия имела свой торговый путь в Индию. Эта торговля </w:t>
      </w:r>
      <w:r w:rsidRPr="00257128">
        <w:rPr>
          <w:rStyle w:val="c1"/>
          <w:color w:val="000000"/>
        </w:rPr>
        <w:lastRenderedPageBreak/>
        <w:t>принесла доходы и самому Гаме, который сделался одним из самых богатых вельмож Португалии.</w:t>
      </w:r>
    </w:p>
    <w:p w:rsidR="00816FE7" w:rsidRPr="00257128" w:rsidRDefault="00816FE7" w:rsidP="00816FE7">
      <w:pPr>
        <w:pStyle w:val="c2"/>
        <w:spacing w:before="0" w:beforeAutospacing="0" w:after="0" w:afterAutospacing="0"/>
        <w:rPr>
          <w:color w:val="000000"/>
        </w:rPr>
      </w:pPr>
      <w:r w:rsidRPr="00257128">
        <w:rPr>
          <w:rStyle w:val="c1"/>
          <w:color w:val="000000"/>
        </w:rPr>
        <w:t>В 1524 г. да Гама, уже 64-летний старик, вновь был вызван к королю. Ему было предложено отправиться в качестве вице-короля в Индию и восстановить там процветание португальских колоний.</w:t>
      </w:r>
    </w:p>
    <w:p w:rsidR="00816FE7" w:rsidRPr="00257128" w:rsidRDefault="00816FE7" w:rsidP="00816FE7">
      <w:pPr>
        <w:pStyle w:val="c2"/>
        <w:spacing w:before="0" w:beforeAutospacing="0" w:after="0" w:afterAutospacing="0"/>
        <w:rPr>
          <w:color w:val="000000"/>
        </w:rPr>
      </w:pPr>
      <w:r w:rsidRPr="00257128">
        <w:rPr>
          <w:rStyle w:val="c1"/>
          <w:color w:val="000000"/>
        </w:rPr>
        <w:t>Да Гама успешно совершил длинное путешествие. Но, пробыв в Индии 3 месяца, заболел и умер, оставив о себе славу выдающегося мореплавателя.</w:t>
      </w:r>
    </w:p>
    <w:p w:rsidR="00816FE7" w:rsidRPr="00257128" w:rsidRDefault="00816FE7" w:rsidP="00CD68EC">
      <w:pPr>
        <w:shd w:val="clear" w:color="auto" w:fill="FFFFFF"/>
        <w:spacing w:after="120" w:line="240" w:lineRule="atLeast"/>
        <w:rPr>
          <w:rFonts w:ascii="Times New Roman" w:hAnsi="Times New Roman" w:cs="Times New Roman"/>
          <w:color w:val="333333"/>
          <w:sz w:val="24"/>
          <w:szCs w:val="24"/>
          <w:shd w:val="clear" w:color="auto" w:fill="FFFFFF"/>
        </w:rPr>
      </w:pPr>
    </w:p>
    <w:p w:rsidR="0045469E" w:rsidRPr="0045469E" w:rsidRDefault="00042E3C" w:rsidP="0045469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hyperlink r:id="rId5" w:history="1">
        <w:r w:rsidR="0045469E" w:rsidRPr="00257128">
          <w:rPr>
            <w:rFonts w:ascii="Times New Roman" w:eastAsia="Times New Roman" w:hAnsi="Times New Roman" w:cs="Times New Roman"/>
            <w:color w:val="AD1521"/>
            <w:sz w:val="24"/>
            <w:szCs w:val="24"/>
            <w:u w:val="single"/>
            <w:lang w:eastAsia="uk-UA"/>
          </w:rPr>
          <w:t>Христофор Колумб</w:t>
        </w:r>
      </w:hyperlink>
      <w:r w:rsidR="0045469E" w:rsidRPr="00257128">
        <w:rPr>
          <w:rFonts w:ascii="Times New Roman" w:eastAsia="Times New Roman" w:hAnsi="Times New Roman" w:cs="Times New Roman"/>
          <w:color w:val="000000"/>
          <w:sz w:val="24"/>
          <w:szCs w:val="24"/>
          <w:lang w:eastAsia="uk-UA"/>
        </w:rPr>
        <w:t> </w:t>
      </w:r>
      <w:r w:rsidR="0045469E" w:rsidRPr="0045469E">
        <w:rPr>
          <w:rFonts w:ascii="Times New Roman" w:eastAsia="Times New Roman" w:hAnsi="Times New Roman" w:cs="Times New Roman"/>
          <w:color w:val="000000"/>
          <w:sz w:val="24"/>
          <w:szCs w:val="24"/>
          <w:lang w:eastAsia="uk-UA"/>
        </w:rPr>
        <w:t>– один из самых известных мореплавателей эпохи Великих географических открытий. Он считается первооткрывателем Америки – в 1492 году Колумб достиг берегов американского континента, проплыв поперек Атлантического океана. Его открытие положило начало исследованию Центральной и Южной Америки.</w:t>
      </w:r>
    </w:p>
    <w:p w:rsidR="0045469E" w:rsidRPr="0045469E" w:rsidRDefault="0045469E" w:rsidP="0045469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45469E">
        <w:rPr>
          <w:rFonts w:ascii="Times New Roman" w:eastAsia="Times New Roman" w:hAnsi="Times New Roman" w:cs="Times New Roman"/>
          <w:color w:val="000000"/>
          <w:sz w:val="24"/>
          <w:szCs w:val="24"/>
          <w:lang w:eastAsia="uk-UA"/>
        </w:rPr>
        <w:t xml:space="preserve">1. Знаменитое открытие нового континента произошло 12 октября 1492 года. После долгого путешествия по Атлантическому океану матрос, наблюдавший со шхуны «Пинта», закричал заветное «Земля!». Колумб и его команда искали короткий путь в Азию, при котором не пришлось бы огибать всю Африку, и были уверены, что они его нашли. Это было бы очень полезным открытием, так как в то время Великий шелковый путь был перегорожен Османской империей, и Европе приходилось искать новые способы попасть в Азию. Колумб прекрасно знал, что Земля круглая и справедливо решил, что доплыть до Азии можно с другой стороны. Только в расчетах ее размеров он существенно ошибся – от нового континента до Азии оставалось еще около пятнадцати тысяч километров. Но сам мореплаватель даже не узнал, что стал первооткрывателем. </w:t>
      </w:r>
    </w:p>
    <w:p w:rsidR="0045469E" w:rsidRPr="0045469E" w:rsidRDefault="0045469E" w:rsidP="0045469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45469E">
        <w:rPr>
          <w:rFonts w:ascii="Times New Roman" w:eastAsia="Times New Roman" w:hAnsi="Times New Roman" w:cs="Times New Roman"/>
          <w:color w:val="000000"/>
          <w:sz w:val="24"/>
          <w:szCs w:val="24"/>
          <w:lang w:eastAsia="uk-UA"/>
        </w:rPr>
        <w:t>Христофору Колумбу понадобилось более семи лет, что убедить королевскую чету</w:t>
      </w:r>
      <w:r w:rsidRPr="00257128">
        <w:rPr>
          <w:rFonts w:ascii="Times New Roman" w:eastAsia="Times New Roman" w:hAnsi="Times New Roman" w:cs="Times New Roman"/>
          <w:color w:val="000000"/>
          <w:sz w:val="24"/>
          <w:szCs w:val="24"/>
          <w:lang w:eastAsia="uk-UA"/>
        </w:rPr>
        <w:t> </w:t>
      </w:r>
      <w:hyperlink r:id="rId6" w:history="1">
        <w:r w:rsidRPr="00257128">
          <w:rPr>
            <w:rFonts w:ascii="Times New Roman" w:eastAsia="Times New Roman" w:hAnsi="Times New Roman" w:cs="Times New Roman"/>
            <w:color w:val="AD1521"/>
            <w:sz w:val="24"/>
            <w:szCs w:val="24"/>
            <w:u w:val="single"/>
            <w:lang w:eastAsia="uk-UA"/>
          </w:rPr>
          <w:t>Испании</w:t>
        </w:r>
      </w:hyperlink>
      <w:r w:rsidRPr="00257128">
        <w:rPr>
          <w:rFonts w:ascii="Times New Roman" w:eastAsia="Times New Roman" w:hAnsi="Times New Roman" w:cs="Times New Roman"/>
          <w:color w:val="000000"/>
          <w:sz w:val="24"/>
          <w:szCs w:val="24"/>
          <w:lang w:eastAsia="uk-UA"/>
        </w:rPr>
        <w:t> </w:t>
      </w:r>
      <w:r w:rsidRPr="0045469E">
        <w:rPr>
          <w:rFonts w:ascii="Times New Roman" w:eastAsia="Times New Roman" w:hAnsi="Times New Roman" w:cs="Times New Roman"/>
          <w:color w:val="000000"/>
          <w:sz w:val="24"/>
          <w:szCs w:val="24"/>
          <w:lang w:eastAsia="uk-UA"/>
        </w:rPr>
        <w:t>в необходимости экспедиции. Король Фердинанд и его супруга Изабелла, а также все чиновники и сановники не могли понять, каким образом можно попасть на восток, двигаясь при этом на запад. Мореплаватель столкнулся с множеством предубеждений – например, многие считали, что он не сможет подняться на огромную водяную гору, образованную выпуклостью земного шара. Ему пришлось подбирать подходящие аргументы и всяческими способами уговаривать испанского короля, и в конце концов – в 1491 году – ему это удалось, и король одобрил экспедицию.</w:t>
      </w:r>
    </w:p>
    <w:p w:rsidR="0045469E" w:rsidRPr="0045469E" w:rsidRDefault="0045469E" w:rsidP="0045469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45469E">
        <w:rPr>
          <w:rFonts w:ascii="Times New Roman" w:eastAsia="Times New Roman" w:hAnsi="Times New Roman" w:cs="Times New Roman"/>
          <w:color w:val="000000"/>
          <w:sz w:val="24"/>
          <w:szCs w:val="24"/>
          <w:lang w:eastAsia="uk-UA"/>
        </w:rPr>
        <w:t>3. До Колумба ни один корабль не заходил так далеко в открытое море. В основном все корабли двигались вдоль береговой линии, а океана все боялись. Обычные моряки отказались принимать участие в такой рискованной экспедиции – если король не верил в шарообразную форму Земли, то неграмотные моряки и подавно считали, что Земля плоская, и они обязательно упадут к черту на рога. Поэтому Колумбу пришлось набирать команду из заключенных – они предпочитали рискнуть в страшной экспедиции, чем умереть в тюремной камере.</w:t>
      </w:r>
    </w:p>
    <w:p w:rsidR="0045469E" w:rsidRPr="0045469E" w:rsidRDefault="0045469E" w:rsidP="0045469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45469E">
        <w:rPr>
          <w:rFonts w:ascii="Times New Roman" w:eastAsia="Times New Roman" w:hAnsi="Times New Roman" w:cs="Times New Roman"/>
          <w:color w:val="000000"/>
          <w:sz w:val="24"/>
          <w:szCs w:val="24"/>
          <w:lang w:eastAsia="uk-UA"/>
        </w:rPr>
        <w:t>Неудивительно, что в те времена никто не отваживался выйти в открытый океан – судна пятнадцатого века были маленькими и неподходящими для дальних плаваний. Экспедиция Колумба двигалась на трех каравеллах – это слово является уменьшенным от испанского «карава», что означает небольшое судно на парусах. «Санта-Мария» была крупнейшим кораблем Христофора Колумба, но ее длина составляла всего около сорока метров – необычайно маленькое судно по современным меркам. А две других каравеллы, «Пинта» и «Нинья», были еще меньше – около двадцати метров, даже для тех времен очень маленькие корабли.</w:t>
      </w:r>
    </w:p>
    <w:p w:rsidR="0045469E" w:rsidRPr="0045469E" w:rsidRDefault="0045469E" w:rsidP="0045469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45469E">
        <w:rPr>
          <w:rFonts w:ascii="Times New Roman" w:eastAsia="Times New Roman" w:hAnsi="Times New Roman" w:cs="Times New Roman"/>
          <w:color w:val="000000"/>
          <w:sz w:val="24"/>
          <w:szCs w:val="24"/>
          <w:lang w:eastAsia="uk-UA"/>
        </w:rPr>
        <w:t xml:space="preserve">5. Матросы-бывшие заключенные, осознав рискованность предприятия, часто впадали в панику. Они были полны суеверий и предубеждений: видя альбатросов и водорослей, они думали, что земля близко. И Колумб не хотел их огорчать, тем более правда посеяла бы </w:t>
      </w:r>
      <w:r w:rsidRPr="0045469E">
        <w:rPr>
          <w:rFonts w:ascii="Times New Roman" w:eastAsia="Times New Roman" w:hAnsi="Times New Roman" w:cs="Times New Roman"/>
          <w:color w:val="000000"/>
          <w:sz w:val="24"/>
          <w:szCs w:val="24"/>
          <w:lang w:eastAsia="uk-UA"/>
        </w:rPr>
        <w:lastRenderedPageBreak/>
        <w:t>большую панику среди команды. Поэтому мореплаватель значительно уменьшал цифры, рассказывая морякам о пройденном расстоянии – так они считали себя в безопасности.</w:t>
      </w:r>
    </w:p>
    <w:p w:rsidR="0045469E" w:rsidRPr="00257128" w:rsidRDefault="0045469E" w:rsidP="00CD68EC">
      <w:pPr>
        <w:shd w:val="clear" w:color="auto" w:fill="FFFFFF"/>
        <w:spacing w:after="120" w:line="240" w:lineRule="atLeast"/>
        <w:rPr>
          <w:rFonts w:ascii="Times New Roman" w:hAnsi="Times New Roman" w:cs="Times New Roman"/>
          <w:color w:val="000000"/>
          <w:sz w:val="24"/>
          <w:szCs w:val="24"/>
          <w:shd w:val="clear" w:color="auto" w:fill="FFFFFF"/>
        </w:rPr>
      </w:pPr>
      <w:r w:rsidRPr="00257128">
        <w:rPr>
          <w:rFonts w:ascii="Times New Roman" w:hAnsi="Times New Roman" w:cs="Times New Roman"/>
          <w:color w:val="000000"/>
          <w:sz w:val="24"/>
          <w:szCs w:val="24"/>
          <w:shd w:val="clear" w:color="auto" w:fill="FFFFFF"/>
        </w:rPr>
        <w:t>Колумб был настолько убежден, что открыл путь в Индию, что многие верили в это. Поэтому американских коренных жителей назвали индейцами</w:t>
      </w:r>
    </w:p>
    <w:p w:rsidR="0045469E" w:rsidRPr="00257128" w:rsidRDefault="00816FE7" w:rsidP="00CD68EC">
      <w:pPr>
        <w:shd w:val="clear" w:color="auto" w:fill="FFFFFF"/>
        <w:spacing w:after="120" w:line="240" w:lineRule="atLeast"/>
        <w:rPr>
          <w:rFonts w:ascii="Times New Roman" w:hAnsi="Times New Roman" w:cs="Times New Roman"/>
          <w:color w:val="000000"/>
          <w:sz w:val="24"/>
          <w:szCs w:val="24"/>
          <w:shd w:val="clear" w:color="auto" w:fill="FFFFFF"/>
        </w:rPr>
      </w:pPr>
      <w:r w:rsidRPr="00257128">
        <w:rPr>
          <w:rFonts w:ascii="Times New Roman" w:hAnsi="Times New Roman" w:cs="Times New Roman"/>
          <w:color w:val="000000"/>
          <w:sz w:val="24"/>
          <w:szCs w:val="24"/>
          <w:shd w:val="clear" w:color="auto" w:fill="FFFFFF"/>
        </w:rPr>
        <w:t>.</w:t>
      </w:r>
      <w:r w:rsidR="0045469E" w:rsidRPr="00257128">
        <w:rPr>
          <w:rFonts w:ascii="Times New Roman" w:hAnsi="Times New Roman" w:cs="Times New Roman"/>
          <w:color w:val="000000"/>
          <w:sz w:val="24"/>
          <w:szCs w:val="24"/>
          <w:shd w:val="clear" w:color="auto" w:fill="FFFFFF"/>
        </w:rPr>
        <w:t>После экспедиции Колумба индейцы впервые увидели коров, лошадей и виноград. А мореплаватель привез в Европу картофель, кукурузу и помидоры. Еще несколько последующих веков между Америкой и Европой велась сельскохозяйственная торговля, которая была известна под названием «Колумбов обмен»</w:t>
      </w:r>
    </w:p>
    <w:p w:rsidR="0045469E" w:rsidRPr="00257128" w:rsidRDefault="0045469E" w:rsidP="00CD68EC">
      <w:pPr>
        <w:shd w:val="clear" w:color="auto" w:fill="FFFFFF"/>
        <w:spacing w:after="120" w:line="240" w:lineRule="atLeast"/>
        <w:rPr>
          <w:rFonts w:ascii="Times New Roman" w:hAnsi="Times New Roman" w:cs="Times New Roman"/>
          <w:color w:val="000000"/>
          <w:sz w:val="24"/>
          <w:szCs w:val="24"/>
          <w:shd w:val="clear" w:color="auto" w:fill="FFFFFF"/>
        </w:rPr>
      </w:pPr>
      <w:r w:rsidRPr="00257128">
        <w:rPr>
          <w:rFonts w:ascii="Times New Roman" w:hAnsi="Times New Roman" w:cs="Times New Roman"/>
          <w:color w:val="000000"/>
          <w:sz w:val="24"/>
          <w:szCs w:val="24"/>
          <w:shd w:val="clear" w:color="auto" w:fill="FFFFFF"/>
        </w:rPr>
        <w:t>Всего Христофор Колумб совершил четыре экспедиции в Америку. Во время последней он с командой попал в сложную ситуацию – у него сломались корабли, закончилась еда, а местные жители были враждебно настроены по отношению к европейцам. И Колумб решил пойти на хитрость – приближалось лунное затмение, которое можно было использовать для внушения уважения индейцам. Мореплаватель рассказал местным вождям, что белый бог может наложить страшную кару на индейцев – отнять луну. Вскоре началось затмение, и луна стала темнеть. Коренные американцы были испуганы и согласились на мир, предоставив Колумбу и его команде необходимую провизию и материалы.</w:t>
      </w:r>
    </w:p>
    <w:p w:rsidR="00816FE7" w:rsidRPr="00257128" w:rsidRDefault="00816FE7" w:rsidP="00816FE7">
      <w:pPr>
        <w:pStyle w:val="c2"/>
        <w:spacing w:before="0" w:beforeAutospacing="0" w:after="0" w:afterAutospacing="0"/>
        <w:jc w:val="both"/>
        <w:rPr>
          <w:color w:val="000000"/>
        </w:rPr>
      </w:pPr>
      <w:r w:rsidRPr="00257128">
        <w:rPr>
          <w:rStyle w:val="c1"/>
          <w:b/>
          <w:bCs/>
          <w:color w:val="000000"/>
        </w:rPr>
        <w:t>Фернан Магеллан.</w:t>
      </w:r>
    </w:p>
    <w:p w:rsidR="00816FE7" w:rsidRPr="00257128" w:rsidRDefault="00816FE7" w:rsidP="00816FE7">
      <w:pPr>
        <w:pStyle w:val="c2"/>
        <w:spacing w:before="0" w:beforeAutospacing="0" w:after="0" w:afterAutospacing="0"/>
        <w:rPr>
          <w:color w:val="000000"/>
        </w:rPr>
      </w:pPr>
      <w:r w:rsidRPr="00257128">
        <w:rPr>
          <w:rStyle w:val="c1"/>
          <w:color w:val="000000"/>
        </w:rPr>
        <w:t>В марте 1518 г. перед Испанским советом встает Фернан Магеллан с очередным предложением совершить плавание к берегам Индии.</w:t>
      </w:r>
    </w:p>
    <w:p w:rsidR="00816FE7" w:rsidRPr="00257128" w:rsidRDefault="00816FE7" w:rsidP="00816FE7">
      <w:pPr>
        <w:pStyle w:val="c2"/>
        <w:spacing w:before="0" w:beforeAutospacing="0" w:after="0" w:afterAutospacing="0"/>
        <w:rPr>
          <w:color w:val="000000"/>
        </w:rPr>
      </w:pPr>
      <w:r w:rsidRPr="00257128">
        <w:rPr>
          <w:rStyle w:val="c1"/>
          <w:color w:val="000000"/>
        </w:rPr>
        <w:t>Впервые молодой дворянин из знатного, но обедневшего рода попал на Восток в 1505 г. Магеллан сражался на суше и на море. Бесстрашный не только на поле брани, но и в суждениях. В 1513 г. Магеллан обращается с предложением снарядить корабли в Индию к португальскому королю Мануэлу. Но он отверг предложение. Тогда Магеллан перебирается в Испанию и повторяет свое предложение уже испанскому королю. Его предложение было принято. 20 сентября 1519 г. он отправляется к берегам Южной Америки. Путешествие было нелегким. У берегов о. Огненная Земля вспыхнул мятеж, но был подавлен. Нашли пролив и вышли в Тихий океан (Магеллан и его команда дали название океану Тихий). Путешествие по океану было сложным: не хватало пресной воды и пищи. У Филиппинских островов 27 апреля 1521 г. в стычке с туземцами Ф. Магеллан погиб. Хуан Себастьян Элькано на корабле «Виктория» прибыл в Испанию. Так завершилось первое кругосветное путешествие.</w:t>
      </w:r>
    </w:p>
    <w:p w:rsidR="00816FE7" w:rsidRPr="00CD68EC" w:rsidRDefault="00816FE7" w:rsidP="00CD68EC">
      <w:pPr>
        <w:shd w:val="clear" w:color="auto" w:fill="FFFFFF"/>
        <w:spacing w:after="120" w:line="240" w:lineRule="atLeast"/>
        <w:rPr>
          <w:rFonts w:ascii="Times New Roman" w:eastAsia="Times New Roman" w:hAnsi="Times New Roman" w:cs="Times New Roman"/>
          <w:color w:val="333333"/>
          <w:sz w:val="24"/>
          <w:szCs w:val="24"/>
          <w:lang w:eastAsia="uk-UA"/>
        </w:rPr>
      </w:pPr>
    </w:p>
    <w:p w:rsidR="00CD68EC" w:rsidRPr="00257128" w:rsidRDefault="00CD68EC" w:rsidP="00CD68EC">
      <w:pPr>
        <w:pStyle w:val="a3"/>
        <w:spacing w:before="0" w:beforeAutospacing="0" w:after="0" w:afterAutospacing="0"/>
        <w:rPr>
          <w:color w:val="000000"/>
        </w:rPr>
      </w:pPr>
      <w:r w:rsidRPr="00257128">
        <w:rPr>
          <w:color w:val="000000"/>
        </w:rPr>
        <w:t>4. Закрепление</w:t>
      </w:r>
    </w:p>
    <w:p w:rsidR="00CD68EC" w:rsidRPr="00257128" w:rsidRDefault="00CD68EC" w:rsidP="00CD68EC">
      <w:pPr>
        <w:pStyle w:val="a3"/>
        <w:spacing w:before="0" w:beforeAutospacing="0" w:after="0" w:afterAutospacing="0"/>
        <w:rPr>
          <w:color w:val="000000"/>
        </w:rPr>
      </w:pPr>
      <w:r w:rsidRPr="00257128">
        <w:rPr>
          <w:color w:val="000000"/>
        </w:rPr>
        <w:t>1. Как люди представляли Землю в древности ?</w:t>
      </w:r>
    </w:p>
    <w:p w:rsidR="00CD68EC" w:rsidRPr="00257128" w:rsidRDefault="00CD68EC" w:rsidP="00CD68EC">
      <w:pPr>
        <w:pStyle w:val="a3"/>
        <w:spacing w:before="0" w:beforeAutospacing="0" w:after="0" w:afterAutospacing="0"/>
        <w:rPr>
          <w:color w:val="000000"/>
        </w:rPr>
      </w:pPr>
      <w:r w:rsidRPr="00257128">
        <w:rPr>
          <w:color w:val="000000"/>
        </w:rPr>
        <w:t>2. Какое значение имела экспедиция Х. Колумба?</w:t>
      </w:r>
    </w:p>
    <w:p w:rsidR="00CD68EC" w:rsidRPr="00257128" w:rsidRDefault="00CD68EC" w:rsidP="00CD68EC">
      <w:pPr>
        <w:pStyle w:val="a3"/>
        <w:spacing w:before="0" w:beforeAutospacing="0" w:after="0" w:afterAutospacing="0"/>
        <w:rPr>
          <w:color w:val="000000"/>
        </w:rPr>
      </w:pPr>
      <w:r w:rsidRPr="00257128">
        <w:rPr>
          <w:color w:val="000000"/>
        </w:rPr>
        <w:t>3. Какое значение имела экспедиция Ф. Магеллана?</w:t>
      </w:r>
    </w:p>
    <w:p w:rsidR="00CD68EC" w:rsidRPr="00257128" w:rsidRDefault="00CD68EC" w:rsidP="00CD68EC">
      <w:pPr>
        <w:pStyle w:val="a3"/>
        <w:spacing w:before="0" w:beforeAutospacing="0" w:after="0" w:afterAutospacing="0"/>
        <w:rPr>
          <w:color w:val="000000"/>
        </w:rPr>
      </w:pPr>
      <w:r w:rsidRPr="00257128">
        <w:rPr>
          <w:color w:val="000000"/>
        </w:rPr>
        <w:t>5. Д.з.</w:t>
      </w:r>
    </w:p>
    <w:p w:rsidR="00CD68EC" w:rsidRPr="00257128" w:rsidRDefault="00CD68EC" w:rsidP="00CD68EC">
      <w:pPr>
        <w:pStyle w:val="a3"/>
        <w:spacing w:before="0" w:beforeAutospacing="0" w:after="0" w:afterAutospacing="0"/>
        <w:rPr>
          <w:color w:val="000000"/>
        </w:rPr>
      </w:pPr>
      <w:r w:rsidRPr="00257128">
        <w:rPr>
          <w:color w:val="000000"/>
        </w:rPr>
        <w:t>Прочитать параграф, и ответи</w:t>
      </w:r>
      <w:r w:rsidR="00257128" w:rsidRPr="00257128">
        <w:rPr>
          <w:color w:val="000000"/>
        </w:rPr>
        <w:t>ть на вопросы в конце параграфа</w:t>
      </w:r>
    </w:p>
    <w:p w:rsidR="00CC6683" w:rsidRPr="00257128" w:rsidRDefault="00CC6683">
      <w:pPr>
        <w:rPr>
          <w:rFonts w:ascii="Times New Roman" w:hAnsi="Times New Roman" w:cs="Times New Roman"/>
          <w:sz w:val="24"/>
          <w:szCs w:val="24"/>
        </w:rPr>
      </w:pPr>
    </w:p>
    <w:sectPr w:rsidR="00CC6683" w:rsidRPr="00257128" w:rsidSect="00042E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4607C"/>
    <w:multiLevelType w:val="multilevel"/>
    <w:tmpl w:val="A592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53DDA"/>
    <w:multiLevelType w:val="multilevel"/>
    <w:tmpl w:val="2280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7B3C"/>
    <w:rsid w:val="00042E3C"/>
    <w:rsid w:val="00257128"/>
    <w:rsid w:val="0045469E"/>
    <w:rsid w:val="00500F04"/>
    <w:rsid w:val="00816FE7"/>
    <w:rsid w:val="00C37B3C"/>
    <w:rsid w:val="00CC6683"/>
    <w:rsid w:val="00CD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8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CD68EC"/>
    <w:rPr>
      <w:i/>
      <w:iCs/>
    </w:rPr>
  </w:style>
  <w:style w:type="character" w:styleId="a5">
    <w:name w:val="Strong"/>
    <w:basedOn w:val="a0"/>
    <w:uiPriority w:val="22"/>
    <w:qFormat/>
    <w:rsid w:val="00CD68EC"/>
    <w:rPr>
      <w:b/>
      <w:bCs/>
    </w:rPr>
  </w:style>
  <w:style w:type="character" w:customStyle="1" w:styleId="apple-converted-space">
    <w:name w:val="apple-converted-space"/>
    <w:basedOn w:val="a0"/>
    <w:rsid w:val="00CD68EC"/>
  </w:style>
  <w:style w:type="character" w:styleId="a6">
    <w:name w:val="Hyperlink"/>
    <w:basedOn w:val="a0"/>
    <w:uiPriority w:val="99"/>
    <w:semiHidden/>
    <w:unhideWhenUsed/>
    <w:rsid w:val="0045469E"/>
    <w:rPr>
      <w:color w:val="0000FF"/>
      <w:u w:val="single"/>
    </w:rPr>
  </w:style>
  <w:style w:type="paragraph" w:customStyle="1" w:styleId="c2">
    <w:name w:val="c2"/>
    <w:basedOn w:val="a"/>
    <w:rsid w:val="00816F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
    <w:name w:val="c1"/>
    <w:basedOn w:val="a0"/>
    <w:rsid w:val="00816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8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CD68EC"/>
    <w:rPr>
      <w:i/>
      <w:iCs/>
    </w:rPr>
  </w:style>
  <w:style w:type="character" w:styleId="a5">
    <w:name w:val="Strong"/>
    <w:basedOn w:val="a0"/>
    <w:uiPriority w:val="22"/>
    <w:qFormat/>
    <w:rsid w:val="00CD68EC"/>
    <w:rPr>
      <w:b/>
      <w:bCs/>
    </w:rPr>
  </w:style>
  <w:style w:type="character" w:customStyle="1" w:styleId="apple-converted-space">
    <w:name w:val="apple-converted-space"/>
    <w:basedOn w:val="a0"/>
    <w:rsid w:val="00CD68EC"/>
  </w:style>
  <w:style w:type="character" w:styleId="a6">
    <w:name w:val="Hyperlink"/>
    <w:basedOn w:val="a0"/>
    <w:uiPriority w:val="99"/>
    <w:semiHidden/>
    <w:unhideWhenUsed/>
    <w:rsid w:val="0045469E"/>
    <w:rPr>
      <w:color w:val="0000FF"/>
      <w:u w:val="single"/>
    </w:rPr>
  </w:style>
  <w:style w:type="paragraph" w:customStyle="1" w:styleId="c2">
    <w:name w:val="c2"/>
    <w:basedOn w:val="a"/>
    <w:rsid w:val="00816F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
    <w:name w:val="c1"/>
    <w:basedOn w:val="a0"/>
    <w:rsid w:val="00816FE7"/>
  </w:style>
</w:styles>
</file>

<file path=word/webSettings.xml><?xml version="1.0" encoding="utf-8"?>
<w:webSettings xmlns:r="http://schemas.openxmlformats.org/officeDocument/2006/relationships" xmlns:w="http://schemas.openxmlformats.org/wordprocessingml/2006/main">
  <w:divs>
    <w:div w:id="76363809">
      <w:bodyDiv w:val="1"/>
      <w:marLeft w:val="0"/>
      <w:marRight w:val="0"/>
      <w:marTop w:val="0"/>
      <w:marBottom w:val="0"/>
      <w:divBdr>
        <w:top w:val="none" w:sz="0" w:space="0" w:color="auto"/>
        <w:left w:val="none" w:sz="0" w:space="0" w:color="auto"/>
        <w:bottom w:val="none" w:sz="0" w:space="0" w:color="auto"/>
        <w:right w:val="none" w:sz="0" w:space="0" w:color="auto"/>
      </w:divBdr>
    </w:div>
    <w:div w:id="498276032">
      <w:bodyDiv w:val="1"/>
      <w:marLeft w:val="0"/>
      <w:marRight w:val="0"/>
      <w:marTop w:val="0"/>
      <w:marBottom w:val="0"/>
      <w:divBdr>
        <w:top w:val="none" w:sz="0" w:space="0" w:color="auto"/>
        <w:left w:val="none" w:sz="0" w:space="0" w:color="auto"/>
        <w:bottom w:val="none" w:sz="0" w:space="0" w:color="auto"/>
        <w:right w:val="none" w:sz="0" w:space="0" w:color="auto"/>
      </w:divBdr>
    </w:div>
    <w:div w:id="934092916">
      <w:bodyDiv w:val="1"/>
      <w:marLeft w:val="0"/>
      <w:marRight w:val="0"/>
      <w:marTop w:val="0"/>
      <w:marBottom w:val="0"/>
      <w:divBdr>
        <w:top w:val="none" w:sz="0" w:space="0" w:color="auto"/>
        <w:left w:val="none" w:sz="0" w:space="0" w:color="auto"/>
        <w:bottom w:val="none" w:sz="0" w:space="0" w:color="auto"/>
        <w:right w:val="none" w:sz="0" w:space="0" w:color="auto"/>
      </w:divBdr>
    </w:div>
    <w:div w:id="1040711994">
      <w:bodyDiv w:val="1"/>
      <w:marLeft w:val="0"/>
      <w:marRight w:val="0"/>
      <w:marTop w:val="0"/>
      <w:marBottom w:val="0"/>
      <w:divBdr>
        <w:top w:val="none" w:sz="0" w:space="0" w:color="auto"/>
        <w:left w:val="none" w:sz="0" w:space="0" w:color="auto"/>
        <w:bottom w:val="none" w:sz="0" w:space="0" w:color="auto"/>
        <w:right w:val="none" w:sz="0" w:space="0" w:color="auto"/>
      </w:divBdr>
    </w:div>
    <w:div w:id="1085689555">
      <w:bodyDiv w:val="1"/>
      <w:marLeft w:val="0"/>
      <w:marRight w:val="0"/>
      <w:marTop w:val="0"/>
      <w:marBottom w:val="0"/>
      <w:divBdr>
        <w:top w:val="none" w:sz="0" w:space="0" w:color="auto"/>
        <w:left w:val="none" w:sz="0" w:space="0" w:color="auto"/>
        <w:bottom w:val="none" w:sz="0" w:space="0" w:color="auto"/>
        <w:right w:val="none" w:sz="0" w:space="0" w:color="auto"/>
      </w:divBdr>
    </w:div>
    <w:div w:id="1399015305">
      <w:bodyDiv w:val="1"/>
      <w:marLeft w:val="0"/>
      <w:marRight w:val="0"/>
      <w:marTop w:val="0"/>
      <w:marBottom w:val="0"/>
      <w:divBdr>
        <w:top w:val="none" w:sz="0" w:space="0" w:color="auto"/>
        <w:left w:val="none" w:sz="0" w:space="0" w:color="auto"/>
        <w:bottom w:val="none" w:sz="0" w:space="0" w:color="auto"/>
        <w:right w:val="none" w:sz="0" w:space="0" w:color="auto"/>
      </w:divBdr>
    </w:div>
    <w:div w:id="15633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vellers.ru/city-rub-ispaniya" TargetMode="External"/><Relationship Id="rId5" Type="http://schemas.openxmlformats.org/officeDocument/2006/relationships/hyperlink" Target="http://people.su/13138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O2</dc:creator>
  <cp:lastModifiedBy>Школа2</cp:lastModifiedBy>
  <cp:revision>2</cp:revision>
  <dcterms:created xsi:type="dcterms:W3CDTF">2022-05-17T12:41:00Z</dcterms:created>
  <dcterms:modified xsi:type="dcterms:W3CDTF">2022-05-17T12:41:00Z</dcterms:modified>
</cp:coreProperties>
</file>