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КОНСПЕКТ НОД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по  теме : «Путешествие  по  родному  городу».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Задачи: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закреплять умение объединять предметы по характерным признакам,  соблюдать правила безопасного поведения на улице, знание основных цветов;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развивать умения определять профессию человека по атрибутам и характерным элементам одежды, внимание, наблюдательность, мышление, совершенствовать диалогическую речь, умение отвечать на вопросы;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воспитывать любознательность, положительное отношение друг к другу.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Методы: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наглядный – дидактические пособия, демонстрация рисунков,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словесный – беседа,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практический – подвижная и дидактические игры.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      Средства: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                    флажки красного, желтого и зеленого цветов; рисунки  детей,     иллюстрации  города, зонт, картинки с иллюстрациями мебели, фруктов, овощей, игрушек.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  Предварительная работа: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беседы о родном городе, правилах дорожного движения, профессиях;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игры и занятия на классификацию предметов их цветовую гамму;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беседы о светофоре, магазинах (мебельный, овощной).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       ХОД НОД: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Дети стоят рядом с воспитателем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– Ребята, я хочу вас пригласить в путешествие по нашему городу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(иллюстрации и фото города)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– Как называется город, в котором мы живем?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– На какой реке стоит наш город?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– На каком транспорте можно путешествовать по городу?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– Как можно путешествовать по городу, не пользуясь транспортом?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–Я предлагаю отправиться в путь пешком. Принимаете мое предложение?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– Тогда в путь!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Дети под музыку идут за воспитателем.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– Посмотрите, перед нами дорога. Как перейти на другую сторону?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– Рядом с нашим пешеходным переходом светофор.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Воспитатель  флажками трех цветов светофора регулирует движение.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– Что значит этот сигнал? (вопрос на каждый сигнал)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Дети переходят дорогу по пешеходному переходу на сигнал зеленого флажка.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– Посмотрите, в городе  много  магазинов.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Дети садятся на стульчики, перед ними  картинки  «фрукты-овощи», «посуда», «мебель».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– Как вы думаете, как называется этот  магазин? («фрукты-овощи»)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                             – Какие фрукты  можно купить?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                               – Какие овощи можно  купить?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-- Какие магазины есть в  нашем  городе ещё?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– Что можно купить в мебельном  магазине?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– Какая мебель продается в нашем магазине?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– В каком магазине можно купить игрушки?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– Покупки мы сделали, можно отправляться дальше.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Дети идут за воспитателем по группе.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– Посмотрите, солнышко прячется за тучку. Наверно скоро пойдет дождь. Давайте поиграем в игру «Солнце и дождик».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Дети под веселую музыку выполняют танцевальные движения. Когда музыка смолкает, дети прячутся под зонтом воспитателя. Игра повторяется два раза.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-- Где в нашем  городе  можно  погулять   и поиграть?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                              -- Что вам  нравится  в  нашем  парке?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                              -- Где вы любите играть?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                               Воспитатель показывает  рисунки  о  родном  городе с  выставки    рисунков, рассматривает  их  с  детьми.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Вопросы к рисункам: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– Что дети вместе с родителями изобразили  на  своих  рисунках?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--  Вам  нравится  гулять по нашему  городу?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-- Вы  любите  наш  детский  сад? Почему?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-- Понравилось вам наше путешествие?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+g9yMPKgElIfBYvlvTxXGAKBTQ==">AMUW2mXHPLO6qkK1GKT0dbyGE10v5vkpJCkvAxB4Rrw0lH8UgnK8TPJpWxgxxqqVAfqG0EBVRHEWjt3eS76Yh/eoJH2QCBH6Io/1er8s8fZqYC9NfhNsz6s=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