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0D" w:rsidRDefault="0087380D" w:rsidP="008738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80D">
        <w:rPr>
          <w:rFonts w:ascii="Times New Roman" w:hAnsi="Times New Roman" w:cs="Times New Roman"/>
          <w:b/>
          <w:color w:val="FF0000"/>
          <w:sz w:val="28"/>
          <w:szCs w:val="28"/>
        </w:rPr>
        <w:t>Интерактивные технологии в дошкольном образовании</w:t>
      </w:r>
    </w:p>
    <w:p w:rsidR="00443E9D" w:rsidRDefault="00443E9D" w:rsidP="008738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Ст.Воспитатель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Рябус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Н.М.</w:t>
      </w:r>
      <w:bookmarkStart w:id="0" w:name="_GoBack"/>
      <w:bookmarkEnd w:id="0"/>
    </w:p>
    <w:p w:rsidR="00AE26A7" w:rsidRPr="0087380D" w:rsidRDefault="00AE26A7" w:rsidP="008738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26105" cy="2084070"/>
            <wp:effectExtent l="0" t="0" r="0" b="0"/>
            <wp:docPr id="1" name="Рисунок 1" descr="C:\Users\Admin\Desktop\mest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est_n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На современном этапе актуальное значение приобретают поиски эффективных форм и методов работы с детьми дошкольного возраста, стимулирующих их разностороннее развитие.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Данная работа содержит подбор и анализ таких форм и методов взаимодействия педагога с детьми дошкольного возраста, которые соответствуют личностно-развивающему подходу в обучении, обеспечивают активность и разнообразие мыслительной и практической деятельности обучаемых в процессе освоения знаний.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87380D">
        <w:rPr>
          <w:rFonts w:ascii="Times New Roman" w:hAnsi="Times New Roman" w:cs="Times New Roman"/>
          <w:sz w:val="28"/>
          <w:szCs w:val="28"/>
        </w:rPr>
        <w:t xml:space="preserve"> данной работы является поиск и внедрение в практику работы с детьми дошкольного возраста форм и методов педагогической деятельности, способствующих формированию активной, успешной, интеллектуально состоятельной, творческой и разносторонне развитой личности ребенка.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   1. Рассмотреть состояние интерактивных методов на современном этапе развития образования.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  2. Изучить сферу применения интерактивных методов в современном образовательном процессе.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  3. Выявить особенности современных интерактивных методов.</w:t>
      </w:r>
    </w:p>
    <w:p w:rsid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 работе делается акцент на применение интерактивных форм и методов взаимодействия с детьми в процессе обучения и развития личности.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>Внедрение в образовательный процесс интерактивных педагогических технологий направлено на формирование интегративных качеств дошкольников, овладение ими конструктивными способами и средствами взаимодействия с окружающими людьми в соответствии с задачами, которые ставят современные Федеральные образовательные государственные стандарты.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Что же такое интерактивная технология обучения?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80D">
        <w:rPr>
          <w:rFonts w:ascii="Times New Roman" w:hAnsi="Times New Roman" w:cs="Times New Roman"/>
          <w:sz w:val="28"/>
          <w:szCs w:val="28"/>
        </w:rPr>
        <w:t>Само определение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связано с понятием «интерактивный». Интерактивность означает способность взаимодействовать или находиться в режиме беседы, диалога с чем-либо (например, компьютером) или кем-либо (человеком).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Интерактивным, по мнению Б.Ц. Бадмаева, является такое обучение, которое основано на психологии человеческих взаимоотношений и взаимодействий.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Интерактивное обучение</w:t>
      </w:r>
      <w:r w:rsidRPr="0087380D">
        <w:rPr>
          <w:rFonts w:ascii="Times New Roman" w:hAnsi="Times New Roman" w:cs="Times New Roman"/>
          <w:sz w:val="28"/>
          <w:szCs w:val="28"/>
        </w:rPr>
        <w:t xml:space="preserve"> – специальная ф</w:t>
      </w:r>
      <w:r>
        <w:rPr>
          <w:rFonts w:ascii="Times New Roman" w:hAnsi="Times New Roman" w:cs="Times New Roman"/>
          <w:sz w:val="28"/>
          <w:szCs w:val="28"/>
        </w:rPr>
        <w:t xml:space="preserve">орма организации познавательной </w:t>
      </w:r>
      <w:r w:rsidRPr="0087380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Суть  интерактивного обучения состоит в том, что практически все дети оказываются  вовлеченными в процесс познания.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Интерактивная технология направлена на формирование у дошкольников новых качеств и умений:</w:t>
      </w:r>
    </w:p>
    <w:p w:rsidR="0087380D" w:rsidRPr="0087380D" w:rsidRDefault="0087380D" w:rsidP="00873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активизируется индивидуальная интеллектуальная активность каждого дошкольника;</w:t>
      </w:r>
    </w:p>
    <w:p w:rsidR="0087380D" w:rsidRPr="0087380D" w:rsidRDefault="0087380D" w:rsidP="00873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развиваются межличностные отношения, дети учатся преодолевать коммуникативные барьеры в общении (скованность, неуверенность), создается ситуация успеха;</w:t>
      </w:r>
    </w:p>
    <w:p w:rsidR="0087380D" w:rsidRPr="0087380D" w:rsidRDefault="0087380D" w:rsidP="00873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формируются условия для самообразования саморазвития личности каждого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Формы организации интерактивного взаимодействия: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1.Индивидуаљная (каждый участник выполняет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задние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самостоятельно)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 2. Парная (задание выполняется в паре).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З.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(задание выполняется в подгруппах).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80D">
        <w:rPr>
          <w:rFonts w:ascii="Times New Roman" w:hAnsi="Times New Roman" w:cs="Times New Roman"/>
          <w:sz w:val="28"/>
          <w:szCs w:val="28"/>
        </w:rPr>
        <w:t>Коллективная или фронтальная (все участники выполняют задание одновременно).</w:t>
      </w:r>
    </w:p>
    <w:p w:rsid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80D">
        <w:rPr>
          <w:rFonts w:ascii="Times New Roman" w:hAnsi="Times New Roman" w:cs="Times New Roman"/>
          <w:sz w:val="28"/>
          <w:szCs w:val="28"/>
        </w:rPr>
        <w:t>Планетарная (группа участников получает общее задание, например, разработать проект; разбивается на подгруппы, каждая из которых разрабатывает свой проект, затем озвучивает свой вариант проекта; после того выбирают лучшие идеи, которые составляют общий проект).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Внедрение интерактивных технологий в работу с детьми осуществляется постепенно, с учетом возрастных особенностей дошкольников.</w:t>
      </w:r>
    </w:p>
    <w:p w:rsidR="0087380D" w:rsidRPr="0087380D" w:rsidRDefault="0087380D" w:rsidP="008738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II младшая группа – работа в парах, хоровод;</w:t>
      </w:r>
    </w:p>
    <w:p w:rsidR="0087380D" w:rsidRPr="0087380D" w:rsidRDefault="0087380D" w:rsidP="008738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средняя группа – работа в парах, хоровод, цепочка, карусель;</w:t>
      </w:r>
    </w:p>
    <w:p w:rsidR="0087380D" w:rsidRPr="0087380D" w:rsidRDefault="0087380D" w:rsidP="008738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80D">
        <w:rPr>
          <w:rFonts w:ascii="Times New Roman" w:hAnsi="Times New Roman" w:cs="Times New Roman"/>
          <w:sz w:val="28"/>
          <w:szCs w:val="28"/>
        </w:rPr>
        <w:t>старшая группа – работа в парах, хоровод, цепочка, карусель, интервью, работа в малых группах (тройках), аквариум;</w:t>
      </w:r>
      <w:proofErr w:type="gramEnd"/>
    </w:p>
    <w:p w:rsidR="0087380D" w:rsidRDefault="0087380D" w:rsidP="008738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80D">
        <w:rPr>
          <w:rFonts w:ascii="Times New Roman" w:hAnsi="Times New Roman" w:cs="Times New Roman"/>
          <w:sz w:val="28"/>
          <w:szCs w:val="28"/>
        </w:rPr>
        <w:t>подготовительная к школе группа – работа в парах, хоровод, цепочка, карусель, интервью, работа в малых группах (тройках),  аквариум, большой круг, дерево знаний.</w:t>
      </w:r>
      <w:proofErr w:type="gramEnd"/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3. Методы интерактивного обучения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Что же представляют собой методы интерактивного обучения? В настоящее время методистами и педагогами-практиками разработано немало форм и методов групповой работы для обучения. Наиболее известные из них: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интерактивные и ролевые игры: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дискуссии;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Кейс-метод (анализ конкретных, практических ситуаций)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«мозговой штурм»;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проектов;</w:t>
      </w:r>
    </w:p>
    <w:p w:rsidR="0087380D" w:rsidRPr="0087380D" w:rsidRDefault="0087380D" w:rsidP="008738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ассоциаций,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Характерные особенности интерактивных методик: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1. Наличие участников, интересы которых в значительной степени пересекаются или совпадают.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2. Наличие чётко оговариваемых правил (каждая методика имеет собственные правила).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З. Наличие ясной, конкретной цели.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4. Взаимодействие участников в том объёме тем способом, который сами определяют.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5. Групповая рефлексия.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80D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Рассмотрим влияние методов интерактивного обучения на процесс обучения дошкольников.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Ролевые игры</w:t>
      </w:r>
      <w:r w:rsidRPr="0087380D">
        <w:rPr>
          <w:rFonts w:ascii="Times New Roman" w:hAnsi="Times New Roman" w:cs="Times New Roman"/>
          <w:sz w:val="28"/>
          <w:szCs w:val="28"/>
        </w:rPr>
        <w:t xml:space="preserve"> способствуют развитию навыков критического мышления, решению проблем, отработке различных вариантов поведения в проблемных ситуациях, воспитанию понимания других людей. Через игру участвующие могут лучше понять собственные действия в реальной жизни, избавиться от страха за последствия своих ошибок.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Под интерактивной игрой понимается не просто взаимодействие дошкольников друг с другом и педагогом, а совместно организованную познавательную деятельность социальной направленности.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Во время интерактивной игры происходит освоение участниками группы нового опыта, новых ролей,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Существует много вариантов интерактивных игр, но способ проведения достаточно универсален.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Существует следующий алгоритм проведения интерактивной игры: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380D">
        <w:rPr>
          <w:rFonts w:ascii="Times New Roman" w:hAnsi="Times New Roman" w:cs="Times New Roman"/>
          <w:sz w:val="28"/>
          <w:szCs w:val="28"/>
        </w:rPr>
        <w:t>Подбор педагогом заданий н упражнений для группы детей. (Возможно проведение подготовительного занятия.)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380D">
        <w:rPr>
          <w:rFonts w:ascii="Times New Roman" w:hAnsi="Times New Roman" w:cs="Times New Roman"/>
          <w:sz w:val="28"/>
          <w:szCs w:val="28"/>
        </w:rPr>
        <w:t xml:space="preserve">Дошкольников знакомят с проблемой, которую предстоит решить, с целью, которой надо достичь. Проблема и цель задания должны быть четко и доступно сформулированы воспитателем, чтобы у детей не возникло ощущение непонятности и ненужности того, чем они собираются заниматься. 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7380D">
        <w:rPr>
          <w:rFonts w:ascii="Times New Roman" w:hAnsi="Times New Roman" w:cs="Times New Roman"/>
          <w:sz w:val="28"/>
          <w:szCs w:val="28"/>
        </w:rPr>
        <w:t>Детей информируют о правилах игры, дают им четкие инструкции.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380D">
        <w:rPr>
          <w:rFonts w:ascii="Times New Roman" w:hAnsi="Times New Roman" w:cs="Times New Roman"/>
          <w:sz w:val="28"/>
          <w:szCs w:val="28"/>
        </w:rPr>
        <w:t>В процессе игры дети взаимодействуют друг с другом для достижения поставленной цели. Если какие - то этапы вызывают затруднение, педагог корректирует действия дошкольников.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7380D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игры (после небольшой паузы, призванной снять напряжение), анализируются результаты, подводятся итоги.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Важно, чтобы дети получали удовольствие от игры, попробовав себя в новой ситуации. Не следует путать интерактивную игру с ролевой и деловой игрой. </w:t>
      </w:r>
      <w:r w:rsidRPr="0087380D">
        <w:rPr>
          <w:rFonts w:ascii="Times New Roman" w:hAnsi="Times New Roman" w:cs="Times New Roman"/>
          <w:sz w:val="28"/>
          <w:szCs w:val="28"/>
        </w:rPr>
        <w:lastRenderedPageBreak/>
        <w:t>Ролевая игра по сути своей напоминает театр: в ней решение проблемы не является основным; главное, есть те, кто разыгрывает роли, и наблюдатели. В процессе деловой игры происходит формирование профессиональных навыков на основе приобретаемого опыта и личностных качеств.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>Метод «Мозгового штурма»</w:t>
      </w:r>
      <w:r w:rsidRPr="0087380D">
        <w:rPr>
          <w:rFonts w:ascii="Times New Roman" w:hAnsi="Times New Roman" w:cs="Times New Roman"/>
          <w:sz w:val="28"/>
          <w:szCs w:val="28"/>
        </w:rPr>
        <w:t xml:space="preserve"> позволяет вовлекать в активную деятельность максимальное число обучающихся. Применение данного метода возможно на различных этапах организованной деятельности: для введения новых знаний, промежуточного контроля качества усвоения знаний, закрепления приобретённых знаний.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«Мозговой штурм» является эффективным методом стимулирования познавательной активности, формирования творческих умений детей. Кроме того, у детей формируются умения выражать свою точку зрения, слушать оппонентов, рефлексивные умения.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 xml:space="preserve">Дискуссия </w:t>
      </w:r>
      <w:r w:rsidRPr="0087380D">
        <w:rPr>
          <w:rFonts w:ascii="Times New Roman" w:hAnsi="Times New Roman" w:cs="Times New Roman"/>
          <w:sz w:val="28"/>
          <w:szCs w:val="28"/>
        </w:rPr>
        <w:t>делает возможным использовать элементы педагогики сотрудничества по типу «обучающий - обучающийся» и «обучающийся - обучающийся», в которой стираются противоположности между позициями педагогом и воспитанником.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Во время дискуссии формируются следующие компетенции:</w:t>
      </w:r>
    </w:p>
    <w:p w:rsidR="0087380D" w:rsidRPr="00AE26A7" w:rsidRDefault="0087380D" w:rsidP="00AE26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коммуникативные (умения общаться, </w:t>
      </w:r>
      <w:proofErr w:type="gramStart"/>
      <w:r w:rsidRPr="00AE26A7">
        <w:rPr>
          <w:rFonts w:ascii="Times New Roman" w:hAnsi="Times New Roman" w:cs="Times New Roman"/>
          <w:sz w:val="28"/>
          <w:szCs w:val="28"/>
        </w:rPr>
        <w:t>формулировать н задавать</w:t>
      </w:r>
      <w:proofErr w:type="gramEnd"/>
      <w:r w:rsidRPr="00AE26A7">
        <w:rPr>
          <w:rFonts w:ascii="Times New Roman" w:hAnsi="Times New Roman" w:cs="Times New Roman"/>
          <w:sz w:val="28"/>
          <w:szCs w:val="28"/>
        </w:rPr>
        <w:t xml:space="preserve"> вопросы, отстаивать свою точку зрения, уважение и принятие собеседника н др.)</w:t>
      </w:r>
    </w:p>
    <w:p w:rsidR="0087380D" w:rsidRPr="00AE26A7" w:rsidRDefault="0087380D" w:rsidP="00AE26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способности к анализу и синтезу, брать на себя ответственность, выявлять проблемы и решать их, </w:t>
      </w:r>
    </w:p>
    <w:p w:rsidR="0087380D" w:rsidRPr="00AE26A7" w:rsidRDefault="0087380D" w:rsidP="00AE26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умения отстаивать свою точку зрения, т.е. навыки социального общения.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>«Кейс-метод»</w:t>
      </w:r>
      <w:r w:rsidRPr="0087380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E26A7">
        <w:rPr>
          <w:rFonts w:ascii="Times New Roman" w:hAnsi="Times New Roman" w:cs="Times New Roman"/>
          <w:b/>
          <w:sz w:val="28"/>
          <w:szCs w:val="28"/>
        </w:rPr>
        <w:t>«Анализ ситуаций»</w:t>
      </w:r>
      <w:r w:rsidRPr="0087380D">
        <w:rPr>
          <w:rFonts w:ascii="Times New Roman" w:hAnsi="Times New Roman" w:cs="Times New Roman"/>
          <w:sz w:val="28"/>
          <w:szCs w:val="28"/>
        </w:rPr>
        <w:t xml:space="preserve"> Метод подразумевает анализ различных ситуаций, как реальных, так и вымышленных. При работе с кейсом у обучающихся формируются следующие компоненты ключевых компетенций: умения решать проблемы, общаться, применять предметные знания на практике, умение вести переговоры, брать на себя ответственность, толерантность, рефлексивные умения.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Метод проектов. Данный метод, направленный на генерирование идей по решению проблемы, основан на процессе совместного разрешения поставленных в ходе организованной дискуссии проблемных задач. Дух </w:t>
      </w:r>
      <w:proofErr w:type="spellStart"/>
      <w:r w:rsidRPr="0087380D">
        <w:rPr>
          <w:rFonts w:ascii="Times New Roman" w:hAnsi="Times New Roman" w:cs="Times New Roman"/>
          <w:sz w:val="28"/>
          <w:szCs w:val="28"/>
        </w:rPr>
        <w:lastRenderedPageBreak/>
        <w:t>соревновательности</w:t>
      </w:r>
      <w:proofErr w:type="spellEnd"/>
      <w:r w:rsidRPr="0087380D">
        <w:rPr>
          <w:rFonts w:ascii="Times New Roman" w:hAnsi="Times New Roman" w:cs="Times New Roman"/>
          <w:sz w:val="28"/>
          <w:szCs w:val="28"/>
        </w:rPr>
        <w:t xml:space="preserve"> активизирует мыслительную деятельность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Применение «Метода ассоциаций» способствует развитию творческой активности и логического мышления воспитанников, совершенствует механизмы запоминания, обогащает словарный запас. Благодаря тому, что ассоциации у каждого человека могут быть сугубо индивидуальными, ребята не боятся ошибиться и чувствуют себя свободно, проявляют значительную активность. Соответственно, повышается интерес к деятельности и усиливается мотивация.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Интерактивные формы и методы эффективны в том случае, если на занятии обсуждается какая-либо проблема в целом, о которой у детей имеются первоначальные представления, полученные ранее на занятиях или в житейском опыте. Кроме того, обсуждаемые темы не должны быть очень узкими.  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Эффективность и целесообразность применения интерактивных форм и методов я наблюдаю в своей практике.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Практика показала, что наиболее благоприятные условия для включения каждого ребенка в активную работу на занятии создают групповые формы работы. При организации работы в парах и группах каждый ребенок мыслит, предлагает своё мнение, пусть оно и неверное, в группах рождаются споры, обсуждаются разные варианты решения, идет </w:t>
      </w:r>
      <w:proofErr w:type="spellStart"/>
      <w:r w:rsidRPr="00AE26A7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AE26A7">
        <w:rPr>
          <w:rFonts w:ascii="Times New Roman" w:hAnsi="Times New Roman" w:cs="Times New Roman"/>
          <w:sz w:val="28"/>
          <w:szCs w:val="28"/>
        </w:rPr>
        <w:t>. И что особенно важно групповая форма работы позволяет решить задачу индивидуального подхода</w:t>
      </w:r>
    </w:p>
    <w:p w:rsidR="00AE26A7" w:rsidRPr="00AE26A7" w:rsidRDefault="00AE26A7" w:rsidP="00AE26A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Первое, чему учим детей — это проверять друг друга</w:t>
      </w:r>
    </w:p>
    <w:p w:rsidR="00AE26A7" w:rsidRPr="00AE26A7" w:rsidRDefault="00AE26A7" w:rsidP="00AE26A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Следующий этап: учим тренироваться в парах.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Далее идёт обсуждение в парах. Что значит обсуждать?  Это говорить по данной теме, ставить вопросы и раскрывать их (расскажите друг другу, о чем я вам только что рассказала; скажи напарнику, как ты его понял).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Важно научить детей задавать вопросы и отвечать на них. При работе парами дети приучаются внимательно слушать ответ товарища.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Формируя у детей целостную картину мира, мы изучаем какой — либо объект во взаимосвязи и взаимодействии с другими объектами окружающего мира. И в этом незаменимы интерактивные технологии, которые позволяют решать педагогические задачи в комплексе.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lastRenderedPageBreak/>
        <w:t xml:space="preserve">Так, используя </w:t>
      </w:r>
      <w:r w:rsidRPr="00AE26A7">
        <w:rPr>
          <w:rFonts w:ascii="Times New Roman" w:hAnsi="Times New Roman" w:cs="Times New Roman"/>
          <w:b/>
          <w:sz w:val="28"/>
          <w:szCs w:val="28"/>
        </w:rPr>
        <w:t>«Работу в парах»</w:t>
      </w:r>
      <w:r w:rsidRPr="00AE26A7">
        <w:rPr>
          <w:rFonts w:ascii="Times New Roman" w:hAnsi="Times New Roman" w:cs="Times New Roman"/>
          <w:sz w:val="28"/>
          <w:szCs w:val="28"/>
        </w:rPr>
        <w:t>, дети учатся взаимодействовать друг с другом, объединяясь в пары по желанию. Работая в паре, дети совершенствуют умение договариваться, последовательно, сообща выполнять работу. Интерактивное обучение в парах помогает выработать навыки сотрудничества в ситуации камерного общения.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«Хоровод»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На начальном этапе взрослый является ведущим, т.к. дети самостоятельно выполнить задание по очереди не могут. Воспитатель с помощью предмета учит детей выполнять задание по очереди, тем самым воспитывает у них такие качества, как умение выслушивать ответы и не перебивать друг друга.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Интерактивная технология «Хоровод» способствует формированию начальных навыков произвольного поведения у детей дошкольного                возраста.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 xml:space="preserve"> «Цепочка»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Интерактивная технология «Цепочка» помогает началу формирования у детей дошкольного возраста умения работать в команде.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Основу этой технологии составляет последовательное решение каждым участником одной задачи. Наличие общей цели, одного общего результата создает обстановку сопереживания и взаимопомощи, заставляет общаться друг с другом, предлагать варианты решений задания.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 xml:space="preserve"> «Карусель»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Такая технология внедряется для организации работы в парах. Именно динамическая пара обладает большим коммуникативным потенциалом, и это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стимулирует общение между детьми.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Интерактивная технология «Карусель» формирует у ребенка такие нравственно-волевые качества, как взаимопомощь, навыки сотрудничества.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«Интервью»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На этапе закрепления или обобщения знаний, подведения итогов работы  используется  интерактивная технология «Интервью».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Благодаря использованию этой технологии у детей активно развивается диалогическая речь,  которая побуждает их к  взаимодействию «взрослый-</w:t>
      </w:r>
    </w:p>
    <w:p w:rsid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>ребёнок», «ребёнок-ребёнок».</w:t>
      </w:r>
    </w:p>
    <w:p w:rsidR="00AE26A7" w:rsidRPr="0087380D" w:rsidRDefault="00AE26A7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>Технология «Микрофон»</w:t>
      </w:r>
      <w:r w:rsidRPr="00AE26A7">
        <w:rPr>
          <w:rFonts w:ascii="Times New Roman" w:hAnsi="Times New Roman" w:cs="Times New Roman"/>
          <w:sz w:val="28"/>
          <w:szCs w:val="28"/>
        </w:rPr>
        <w:t xml:space="preserve"> - это разновидность группового обсуждения, которая дает возможность каждому сказать что — либо быстро, по очереди, выражая свое мнение, свою позицию или отвечая на вопросы.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«Работа в малых группах» (тройках)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 режиме интерактивного обучения отдается предпочтение группам дошкольников из трёх человек. Применение технологии групповой работы «в тройках» дает возможность трудиться на занятии всем детям.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Ребята учатся оценивать свою работу, работу товарища, общаться, помогать друг другу. Принцип сотрудничества в процессе обучения    становится ведущим.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 </w:t>
      </w:r>
      <w:r w:rsidRPr="0087380D">
        <w:rPr>
          <w:rFonts w:ascii="Times New Roman" w:hAnsi="Times New Roman" w:cs="Times New Roman"/>
          <w:b/>
          <w:sz w:val="28"/>
          <w:szCs w:val="28"/>
        </w:rPr>
        <w:t>«Аквариум»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«Аквариум» - форма диалога, когда ребятам предлагают обсудить проблему «перед лицом  общественности». Интерактивная технология  «Аквариум» заключается в том, что несколько детей  разыгрывают ситуацию в круге, а остальные  наблюдают и анализируют.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Что дает этот прием дошкольникам?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Возможность увидеть своих сверстников со стороны, увидеть, как они общаются, как реагируют на чужую мысль, как улаживают назревающий конфликт, как  аргументируют сою мысль.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«Большой круг»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Технология «Большой круг» - это технология, которая позволяет каждому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ребенку высказываться и развивать навыки общения, устанавливать причинно-следственные связи, делать выводы из полученной информации и решать поставленную задачу.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D">
        <w:rPr>
          <w:rFonts w:ascii="Times New Roman" w:hAnsi="Times New Roman" w:cs="Times New Roman"/>
          <w:b/>
          <w:sz w:val="28"/>
          <w:szCs w:val="28"/>
        </w:rPr>
        <w:t>«Дерево знаний»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овладением ребенком коммуникативной  деятельностью внедряется технология «Дерево знаний». Она развивает коммуникативные навыки, умение договариваться, решать общие задачи. Листочки –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картинки или схемы составляет педагог и заранее вывешивает их на дерево.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>Дети договариваются, объединяются в малые группы, выполняют задание, и один ребенок рассказывает о том, как они  выполнили задание, дети                 слушают, анализируют  и дают оценку.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380D">
        <w:rPr>
          <w:rFonts w:ascii="Times New Roman" w:hAnsi="Times New Roman" w:cs="Times New Roman"/>
          <w:b/>
          <w:sz w:val="28"/>
          <w:szCs w:val="28"/>
        </w:rPr>
        <w:t>Кейс-технологии</w:t>
      </w:r>
      <w:proofErr w:type="gramEnd"/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кейс-технологиям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метод ситуативного анализа (метод анализа конкретных ситуаций, ситуационные задачи и упражнения;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кейс-стадии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>; кейс-иллюстрации; фото-кейсы);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инцидента;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ситуационно-ролевых игр;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разбора деловой корреспонденции;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игровое проектирование;</w:t>
      </w:r>
    </w:p>
    <w:p w:rsidR="0087380D" w:rsidRPr="0087380D" w:rsidRDefault="0087380D" w:rsidP="008738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метод дискуссии.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Сущностью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является анализ проблемной ситуации. Анализ, как логическая операция мышления, способствует речевому развитию ребенка, «поскольку речь является формой существования мышления, между речью и мышлением существует единство» (</w:t>
      </w:r>
      <w:proofErr w:type="spellStart"/>
      <w:r w:rsidRPr="0087380D">
        <w:rPr>
          <w:rFonts w:ascii="Times New Roman" w:hAnsi="Times New Roman" w:cs="Times New Roman"/>
          <w:sz w:val="28"/>
          <w:szCs w:val="28"/>
        </w:rPr>
        <w:t>С.Л.Рубинштейн</w:t>
      </w:r>
      <w:proofErr w:type="spellEnd"/>
      <w:r w:rsidRPr="0087380D">
        <w:rPr>
          <w:rFonts w:ascii="Times New Roman" w:hAnsi="Times New Roman" w:cs="Times New Roman"/>
          <w:sz w:val="28"/>
          <w:szCs w:val="28"/>
        </w:rPr>
        <w:t>).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 процесс</w:t>
      </w:r>
      <w:r>
        <w:rPr>
          <w:rFonts w:ascii="Times New Roman" w:hAnsi="Times New Roman" w:cs="Times New Roman"/>
          <w:sz w:val="28"/>
          <w:szCs w:val="28"/>
        </w:rPr>
        <w:t xml:space="preserve">е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87380D">
        <w:rPr>
          <w:rFonts w:ascii="Times New Roman" w:hAnsi="Times New Roman" w:cs="Times New Roman"/>
          <w:sz w:val="28"/>
          <w:szCs w:val="28"/>
        </w:rPr>
        <w:t>:</w:t>
      </w:r>
    </w:p>
    <w:p w:rsidR="0087380D" w:rsidRPr="0087380D" w:rsidRDefault="0087380D" w:rsidP="008738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учатся получать необходимую информацию в общении;</w:t>
      </w:r>
    </w:p>
    <w:p w:rsidR="0087380D" w:rsidRPr="0087380D" w:rsidRDefault="0087380D" w:rsidP="008738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умение соотносить свои устремления с интересами других;</w:t>
      </w:r>
    </w:p>
    <w:p w:rsidR="0087380D" w:rsidRPr="0087380D" w:rsidRDefault="0087380D" w:rsidP="008738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учатся доказывать свою точку зрения, аргументировать ответ, формулировать вопрос, участвовать в дискуссии;</w:t>
      </w:r>
    </w:p>
    <w:p w:rsidR="0087380D" w:rsidRPr="0087380D" w:rsidRDefault="0087380D" w:rsidP="008738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учатся отстаивать свою точку зрения;</w:t>
      </w:r>
    </w:p>
    <w:p w:rsidR="0087380D" w:rsidRPr="0087380D" w:rsidRDefault="0087380D" w:rsidP="008738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умение принимать помощь.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80D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формируют навыки коммуникативного воздействия детей:</w:t>
      </w:r>
    </w:p>
    <w:p w:rsidR="0087380D" w:rsidRPr="0087380D" w:rsidRDefault="0087380D" w:rsidP="008738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происходит формирование у детей навыков работы в команде;</w:t>
      </w:r>
    </w:p>
    <w:p w:rsidR="0087380D" w:rsidRPr="0087380D" w:rsidRDefault="0087380D" w:rsidP="008738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 xml:space="preserve">умение вести диалог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87380D" w:rsidRPr="0087380D" w:rsidRDefault="0087380D" w:rsidP="008738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развивается умение адекватно реагировать в возникающих конфликтных ситуациях;</w:t>
      </w:r>
    </w:p>
    <w:p w:rsidR="0087380D" w:rsidRPr="0087380D" w:rsidRDefault="0087380D" w:rsidP="008738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обеспечивается взаимосвязь с жизнью и игрой ребенка;</w:t>
      </w:r>
    </w:p>
    <w:p w:rsidR="0087380D" w:rsidRPr="0087380D" w:rsidRDefault="0087380D" w:rsidP="008738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учатся применять самостоятельно, без помощи взрослого полученные знания в   реальной жизни без затруднений.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В заключении можно сказать, что интерактивные технологии позволяют успешно решать задачи образовательной области «Коммуникация», а именно:</w:t>
      </w:r>
    </w:p>
    <w:p w:rsidR="0087380D" w:rsidRPr="0087380D" w:rsidRDefault="0087380D" w:rsidP="008738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lastRenderedPageBreak/>
        <w:t xml:space="preserve">развивают свободное общение </w:t>
      </w:r>
      <w:proofErr w:type="gramStart"/>
      <w:r w:rsidRPr="008738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7380D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87380D" w:rsidRPr="0087380D" w:rsidRDefault="0087380D" w:rsidP="008738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развивают все компоненты устной речи детей;</w:t>
      </w:r>
    </w:p>
    <w:p w:rsidR="0087380D" w:rsidRPr="0087380D" w:rsidRDefault="0087380D" w:rsidP="008738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способствуют практическому овладению воспитанниками нормами речи.</w:t>
      </w:r>
    </w:p>
    <w:p w:rsidR="0087380D" w:rsidRP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в непосредственной образовательной деятельности снимает нервную нагрузку дошкольников, дает возможность менять их формы деятельности, переключать внимание на вопросы темы занятий.</w:t>
      </w:r>
    </w:p>
    <w:p w:rsidR="0087380D" w:rsidRDefault="0087380D" w:rsidP="0087380D">
      <w:pPr>
        <w:jc w:val="both"/>
        <w:rPr>
          <w:rFonts w:ascii="Times New Roman" w:hAnsi="Times New Roman" w:cs="Times New Roman"/>
          <w:sz w:val="28"/>
          <w:szCs w:val="28"/>
        </w:rPr>
      </w:pPr>
      <w:r w:rsidRPr="0087380D">
        <w:rPr>
          <w:rFonts w:ascii="Times New Roman" w:hAnsi="Times New Roman" w:cs="Times New Roman"/>
          <w:sz w:val="28"/>
          <w:szCs w:val="28"/>
        </w:rPr>
        <w:t>Таким образом, интерактивное обучение – несомненно, интересное, творческое, перспективное направление педагогики. Оно помогает реализовать все возможности детей дошкольного возраста с учетом их психологических возможностей. Использование интерактивной технологии дает возможность обогатить знания и представления детей об окружающем мире, о взаимоотношениях со сверстниками и взрослыми, побуждает детей к активному взаимодействию в системе социальных отношений.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Основываясь на личном опыте можно сказать, что применение интерактивных форм методов в образовательном процессе в сочетании с традиционными методиками повышает эффективность воспитания и обучения дошкольников.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1.</w:t>
      </w:r>
      <w:r w:rsidRPr="00AE26A7">
        <w:rPr>
          <w:rFonts w:ascii="Times New Roman" w:hAnsi="Times New Roman" w:cs="Times New Roman"/>
          <w:sz w:val="28"/>
          <w:szCs w:val="28"/>
        </w:rPr>
        <w:tab/>
        <w:t>Повысился уровень психолого-педагогической компетентности педагогов.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2.</w:t>
      </w:r>
      <w:r w:rsidRPr="00AE26A7">
        <w:rPr>
          <w:rFonts w:ascii="Times New Roman" w:hAnsi="Times New Roman" w:cs="Times New Roman"/>
          <w:sz w:val="28"/>
          <w:szCs w:val="28"/>
        </w:rPr>
        <w:tab/>
        <w:t>Расширились знания педагогов о современных интерактивных технологиях, особенности их применения их в ДОУ.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3.</w:t>
      </w:r>
      <w:r w:rsidRPr="00AE26A7">
        <w:rPr>
          <w:rFonts w:ascii="Times New Roman" w:hAnsi="Times New Roman" w:cs="Times New Roman"/>
          <w:sz w:val="28"/>
          <w:szCs w:val="28"/>
        </w:rPr>
        <w:tab/>
        <w:t xml:space="preserve">Качественно повысился уровень взаимодействия педагогов и детей 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4.</w:t>
      </w:r>
      <w:r w:rsidRPr="00AE26A7">
        <w:rPr>
          <w:rFonts w:ascii="Times New Roman" w:hAnsi="Times New Roman" w:cs="Times New Roman"/>
          <w:sz w:val="28"/>
          <w:szCs w:val="28"/>
        </w:rPr>
        <w:tab/>
        <w:t>Значительно повысилось качество и эффективность педагогического процесса как результат внедрения интерактивных технологий в практику работы в ДОУ.</w:t>
      </w:r>
    </w:p>
    <w:p w:rsidR="00AE26A7" w:rsidRPr="0087380D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Применение интерактивных методов обучения активизируют познавательную деятельность детей, создают необходимые условия для становления и развития компетентностей, способствуют разностороннему развитию личности дошкольника с соответствующей системой ценностей.</w:t>
      </w: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A7" w:rsidRPr="00AE26A7" w:rsidRDefault="00AE26A7" w:rsidP="00AE2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A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1. Азарова А. Метод ролевой игры. СПб: речь, 2011.352</w:t>
      </w:r>
      <w:proofErr w:type="gramStart"/>
      <w:r w:rsidRPr="00AE26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26A7">
        <w:rPr>
          <w:rFonts w:ascii="Times New Roman" w:hAnsi="Times New Roman" w:cs="Times New Roman"/>
          <w:sz w:val="28"/>
          <w:szCs w:val="28"/>
        </w:rPr>
        <w:t>- с-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2. Давыдов В. В. Теория развивающего обучения - </w:t>
      </w:r>
      <w:proofErr w:type="gramStart"/>
      <w:r w:rsidRPr="00AE26A7">
        <w:rPr>
          <w:rFonts w:ascii="Times New Roman" w:hAnsi="Times New Roman" w:cs="Times New Roman"/>
          <w:sz w:val="28"/>
          <w:szCs w:val="28"/>
        </w:rPr>
        <w:t>М: ИНОР</w:t>
      </w:r>
      <w:proofErr w:type="gramEnd"/>
      <w:r w:rsidRPr="00AE26A7">
        <w:rPr>
          <w:rFonts w:ascii="Times New Roman" w:hAnsi="Times New Roman" w:cs="Times New Roman"/>
          <w:sz w:val="28"/>
          <w:szCs w:val="28"/>
        </w:rPr>
        <w:t xml:space="preserve">, 1996. 544 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AE26A7">
        <w:rPr>
          <w:rFonts w:ascii="Times New Roman" w:hAnsi="Times New Roman" w:cs="Times New Roman"/>
          <w:sz w:val="28"/>
          <w:szCs w:val="28"/>
        </w:rPr>
        <w:t>Кибирев</w:t>
      </w:r>
      <w:proofErr w:type="spellEnd"/>
      <w:r w:rsidRPr="00AE26A7">
        <w:rPr>
          <w:rFonts w:ascii="Times New Roman" w:hAnsi="Times New Roman" w:cs="Times New Roman"/>
          <w:sz w:val="28"/>
          <w:szCs w:val="28"/>
        </w:rPr>
        <w:t xml:space="preserve"> А.А., Веревкина ТА Интерактивные методы обучения: теория и практика: Учебно-методическое пособие для студентов высших учебных заведений, слушателей учреждений дополнительного педагогического образования – Хабаровск: ХК ИППК ПК,2003. - с 117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4. Кларин, МВ. Интерактивное обучение инструмент освоения нового опыта/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МВ. Кларин. — Педагогика. — 2000. — №7. – С. 21—28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5. Панина, Т.С., Современные способы активизации обучения Т.С. Панина Л.Н.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Вавилова / Под ред. Т.С. Паниной — 4-е изд. сте</w:t>
      </w:r>
      <w:proofErr w:type="gramStart"/>
      <w:r w:rsidRPr="00AE26A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AE26A7">
        <w:rPr>
          <w:rFonts w:ascii="Times New Roman" w:hAnsi="Times New Roman" w:cs="Times New Roman"/>
          <w:sz w:val="28"/>
          <w:szCs w:val="28"/>
        </w:rPr>
        <w:t xml:space="preserve"> - М: Изд. Центр «Академия», 2008- — 176 с.</w:t>
      </w:r>
    </w:p>
    <w:p w:rsidR="00AE26A7" w:rsidRPr="00AE26A7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E26A7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AE26A7">
        <w:rPr>
          <w:rFonts w:ascii="Times New Roman" w:hAnsi="Times New Roman" w:cs="Times New Roman"/>
          <w:sz w:val="28"/>
          <w:szCs w:val="28"/>
        </w:rPr>
        <w:t xml:space="preserve"> П.И., </w:t>
      </w:r>
      <w:proofErr w:type="spellStart"/>
      <w:r w:rsidRPr="00AE26A7">
        <w:rPr>
          <w:rFonts w:ascii="Times New Roman" w:hAnsi="Times New Roman" w:cs="Times New Roman"/>
          <w:sz w:val="28"/>
          <w:szCs w:val="28"/>
        </w:rPr>
        <w:t>Хайдаров</w:t>
      </w:r>
      <w:proofErr w:type="spellEnd"/>
      <w:r w:rsidRPr="00AE26A7">
        <w:rPr>
          <w:rFonts w:ascii="Times New Roman" w:hAnsi="Times New Roman" w:cs="Times New Roman"/>
          <w:sz w:val="28"/>
          <w:szCs w:val="28"/>
        </w:rPr>
        <w:t xml:space="preserve"> Ж.С. Технология игры в обучении и развитии — М: </w:t>
      </w:r>
      <w:proofErr w:type="spellStart"/>
      <w:r w:rsidRPr="00AE26A7">
        <w:rPr>
          <w:rFonts w:ascii="Times New Roman" w:hAnsi="Times New Roman" w:cs="Times New Roman"/>
          <w:sz w:val="28"/>
          <w:szCs w:val="28"/>
        </w:rPr>
        <w:t>Роспедагенство</w:t>
      </w:r>
      <w:proofErr w:type="spellEnd"/>
      <w:r w:rsidRPr="00AE26A7">
        <w:rPr>
          <w:rFonts w:ascii="Times New Roman" w:hAnsi="Times New Roman" w:cs="Times New Roman"/>
          <w:sz w:val="28"/>
          <w:szCs w:val="28"/>
        </w:rPr>
        <w:t>, 2012г</w:t>
      </w:r>
    </w:p>
    <w:p w:rsidR="00997D4B" w:rsidRPr="0087380D" w:rsidRDefault="00AE26A7" w:rsidP="00AE26A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A7">
        <w:rPr>
          <w:rFonts w:ascii="Times New Roman" w:hAnsi="Times New Roman" w:cs="Times New Roman"/>
          <w:sz w:val="28"/>
          <w:szCs w:val="28"/>
        </w:rPr>
        <w:t>7. Государственный образовательный стандарт дошкольного образования Донецкой Народной Республики на 2015-2017гг</w:t>
      </w:r>
    </w:p>
    <w:sectPr w:rsidR="00997D4B" w:rsidRPr="0087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B8D"/>
    <w:multiLevelType w:val="hybridMultilevel"/>
    <w:tmpl w:val="BD7A71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461FD"/>
    <w:multiLevelType w:val="hybridMultilevel"/>
    <w:tmpl w:val="0478E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E007E"/>
    <w:multiLevelType w:val="hybridMultilevel"/>
    <w:tmpl w:val="2DA6B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643A7"/>
    <w:multiLevelType w:val="hybridMultilevel"/>
    <w:tmpl w:val="3154E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43C25"/>
    <w:multiLevelType w:val="hybridMultilevel"/>
    <w:tmpl w:val="2EDE8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089"/>
    <w:multiLevelType w:val="hybridMultilevel"/>
    <w:tmpl w:val="9A80B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E7132"/>
    <w:multiLevelType w:val="hybridMultilevel"/>
    <w:tmpl w:val="BBD6B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80FEB"/>
    <w:multiLevelType w:val="hybridMultilevel"/>
    <w:tmpl w:val="C5D8A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90262"/>
    <w:multiLevelType w:val="hybridMultilevel"/>
    <w:tmpl w:val="52364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0D"/>
    <w:rsid w:val="00443E9D"/>
    <w:rsid w:val="0087380D"/>
    <w:rsid w:val="00997D4B"/>
    <w:rsid w:val="00A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2022-05-12T07:39:00Z</dcterms:created>
  <dcterms:modified xsi:type="dcterms:W3CDTF">2022-05-12T07:39:00Z</dcterms:modified>
</cp:coreProperties>
</file>