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D8F" w:rsidRDefault="00A62D8F" w:rsidP="00312DA3">
      <w:pPr>
        <w:pStyle w:val="a6"/>
        <w:rPr>
          <w:rFonts w:ascii="Times New Roman" w:hAnsi="Times New Roman" w:cs="Times New Roman"/>
          <w:b/>
          <w:sz w:val="32"/>
          <w:szCs w:val="32"/>
        </w:rPr>
      </w:pPr>
    </w:p>
    <w:p w:rsidR="00F3468D" w:rsidRPr="00D127EC" w:rsidRDefault="00D127EC" w:rsidP="00312DA3">
      <w:pPr>
        <w:pStyle w:val="a6"/>
        <w:rPr>
          <w:rFonts w:ascii="Times New Roman" w:hAnsi="Times New Roman" w:cs="Times New Roman"/>
          <w:b/>
          <w:sz w:val="32"/>
          <w:szCs w:val="32"/>
        </w:rPr>
      </w:pPr>
      <w:r w:rsidRPr="00D127EC">
        <w:rPr>
          <w:rFonts w:ascii="Times New Roman" w:hAnsi="Times New Roman" w:cs="Times New Roman"/>
          <w:b/>
          <w:sz w:val="32"/>
          <w:szCs w:val="32"/>
        </w:rPr>
        <w:t xml:space="preserve">Мастер-класс </w:t>
      </w:r>
      <w:r w:rsidR="00E00253" w:rsidRPr="00D127EC">
        <w:rPr>
          <w:rFonts w:ascii="Times New Roman" w:hAnsi="Times New Roman" w:cs="Times New Roman"/>
          <w:b/>
          <w:sz w:val="32"/>
          <w:szCs w:val="32"/>
        </w:rPr>
        <w:t>«Правополушарное</w:t>
      </w:r>
      <w:r w:rsidR="00F3468D" w:rsidRPr="00D127EC">
        <w:rPr>
          <w:rFonts w:ascii="Times New Roman" w:hAnsi="Times New Roman" w:cs="Times New Roman"/>
          <w:b/>
          <w:sz w:val="32"/>
          <w:szCs w:val="32"/>
        </w:rPr>
        <w:t xml:space="preserve"> </w:t>
      </w:r>
      <w:r w:rsidR="001A3DF2" w:rsidRPr="00D127EC">
        <w:rPr>
          <w:rFonts w:ascii="Times New Roman" w:hAnsi="Times New Roman" w:cs="Times New Roman"/>
          <w:b/>
          <w:sz w:val="32"/>
          <w:szCs w:val="32"/>
        </w:rPr>
        <w:t>рисование:</w:t>
      </w:r>
      <w:r>
        <w:rPr>
          <w:rFonts w:ascii="Times New Roman" w:hAnsi="Times New Roman" w:cs="Times New Roman"/>
          <w:b/>
          <w:sz w:val="32"/>
          <w:szCs w:val="32"/>
        </w:rPr>
        <w:t xml:space="preserve"> родители и </w:t>
      </w:r>
      <w:r w:rsidR="00E00253" w:rsidRPr="00D127EC">
        <w:rPr>
          <w:rFonts w:ascii="Times New Roman" w:hAnsi="Times New Roman" w:cs="Times New Roman"/>
          <w:b/>
          <w:sz w:val="32"/>
          <w:szCs w:val="32"/>
        </w:rPr>
        <w:t>дети»</w:t>
      </w:r>
    </w:p>
    <w:p w:rsidR="00F3468D" w:rsidRPr="00312DA3" w:rsidRDefault="00F3468D" w:rsidP="00312DA3">
      <w:pPr>
        <w:pStyle w:val="a6"/>
        <w:rPr>
          <w:rFonts w:ascii="Times New Roman" w:hAnsi="Times New Roman" w:cs="Times New Roman"/>
          <w:sz w:val="28"/>
          <w:szCs w:val="28"/>
        </w:rPr>
      </w:pPr>
    </w:p>
    <w:p w:rsidR="001A02C3" w:rsidRPr="00312DA3" w:rsidRDefault="001A02C3" w:rsidP="00A62D8F">
      <w:pPr>
        <w:pStyle w:val="a6"/>
        <w:jc w:val="both"/>
        <w:rPr>
          <w:rFonts w:ascii="Times New Roman" w:hAnsi="Times New Roman" w:cs="Times New Roman"/>
          <w:sz w:val="28"/>
          <w:szCs w:val="28"/>
        </w:rPr>
      </w:pPr>
      <w:r w:rsidRPr="00312DA3">
        <w:rPr>
          <w:rFonts w:ascii="Times New Roman" w:hAnsi="Times New Roman" w:cs="Times New Roman"/>
          <w:sz w:val="28"/>
          <w:szCs w:val="28"/>
        </w:rPr>
        <w:t>Мастер-класс был проведён 13.03.202</w:t>
      </w:r>
      <w:r w:rsidR="00BD3F6E">
        <w:rPr>
          <w:rFonts w:ascii="Times New Roman" w:hAnsi="Times New Roman" w:cs="Times New Roman"/>
          <w:sz w:val="28"/>
          <w:szCs w:val="28"/>
        </w:rPr>
        <w:t>2</w:t>
      </w:r>
      <w:r w:rsidRPr="00312DA3">
        <w:rPr>
          <w:rFonts w:ascii="Times New Roman" w:hAnsi="Times New Roman" w:cs="Times New Roman"/>
          <w:sz w:val="28"/>
          <w:szCs w:val="28"/>
        </w:rPr>
        <w:t xml:space="preserve"> г. для родителей и детей младшей группы МБДОУ «Детский сад «</w:t>
      </w:r>
      <w:r w:rsidR="00BD3F6E">
        <w:rPr>
          <w:rFonts w:ascii="Times New Roman" w:hAnsi="Times New Roman" w:cs="Times New Roman"/>
          <w:sz w:val="28"/>
          <w:szCs w:val="28"/>
        </w:rPr>
        <w:t>Солнышко</w:t>
      </w:r>
      <w:r w:rsidRPr="00312DA3">
        <w:rPr>
          <w:rFonts w:ascii="Times New Roman" w:hAnsi="Times New Roman" w:cs="Times New Roman"/>
          <w:sz w:val="28"/>
          <w:szCs w:val="28"/>
        </w:rPr>
        <w:t xml:space="preserve">» города </w:t>
      </w:r>
      <w:r w:rsidR="00BD3F6E">
        <w:rPr>
          <w:rFonts w:ascii="Times New Roman" w:hAnsi="Times New Roman" w:cs="Times New Roman"/>
          <w:sz w:val="28"/>
          <w:szCs w:val="28"/>
        </w:rPr>
        <w:t>Пятигорска</w:t>
      </w:r>
      <w:r w:rsidRPr="00312DA3">
        <w:rPr>
          <w:rFonts w:ascii="Times New Roman" w:hAnsi="Times New Roman" w:cs="Times New Roman"/>
          <w:sz w:val="28"/>
          <w:szCs w:val="28"/>
        </w:rPr>
        <w:t xml:space="preserve"> воспитателем </w:t>
      </w:r>
      <w:r w:rsidR="00BD3F6E">
        <w:rPr>
          <w:rFonts w:ascii="Times New Roman" w:hAnsi="Times New Roman" w:cs="Times New Roman"/>
          <w:sz w:val="28"/>
          <w:szCs w:val="28"/>
        </w:rPr>
        <w:t>Бура Ириной Васильевной</w:t>
      </w:r>
      <w:bookmarkStart w:id="0" w:name="_GoBack"/>
      <w:bookmarkEnd w:id="0"/>
      <w:r w:rsidRPr="00312DA3">
        <w:rPr>
          <w:rFonts w:ascii="Times New Roman" w:hAnsi="Times New Roman" w:cs="Times New Roman"/>
          <w:sz w:val="28"/>
          <w:szCs w:val="28"/>
        </w:rPr>
        <w:t>.</w:t>
      </w:r>
    </w:p>
    <w:p w:rsidR="000311D4" w:rsidRPr="00312DA3" w:rsidRDefault="000311D4" w:rsidP="00A62D8F">
      <w:pPr>
        <w:pStyle w:val="a6"/>
        <w:jc w:val="both"/>
        <w:rPr>
          <w:rFonts w:ascii="Times New Roman" w:hAnsi="Times New Roman" w:cs="Times New Roman"/>
          <w:sz w:val="28"/>
          <w:szCs w:val="28"/>
        </w:rPr>
      </w:pPr>
      <w:r w:rsidRPr="00D127EC">
        <w:rPr>
          <w:rFonts w:ascii="Times New Roman" w:hAnsi="Times New Roman" w:cs="Times New Roman"/>
          <w:b/>
          <w:sz w:val="28"/>
          <w:szCs w:val="28"/>
        </w:rPr>
        <w:t>Цель:</w:t>
      </w:r>
      <w:r w:rsidRPr="00312DA3">
        <w:rPr>
          <w:rFonts w:ascii="Times New Roman" w:hAnsi="Times New Roman" w:cs="Times New Roman"/>
          <w:sz w:val="28"/>
          <w:szCs w:val="28"/>
        </w:rPr>
        <w:t xml:space="preserve"> Профессиональная помощь семьям в творческом, художественно-эстетическом развитии детей, дополнение и обеспечение более полной реализации их воспитательных функций.</w:t>
      </w:r>
    </w:p>
    <w:p w:rsidR="000311D4" w:rsidRPr="00D127EC" w:rsidRDefault="000311D4" w:rsidP="00A62D8F">
      <w:pPr>
        <w:pStyle w:val="a6"/>
        <w:jc w:val="both"/>
        <w:rPr>
          <w:rFonts w:ascii="Times New Roman" w:hAnsi="Times New Roman" w:cs="Times New Roman"/>
          <w:b/>
          <w:sz w:val="28"/>
          <w:szCs w:val="28"/>
        </w:rPr>
      </w:pPr>
      <w:r w:rsidRPr="00D127EC">
        <w:rPr>
          <w:rFonts w:ascii="Times New Roman" w:hAnsi="Times New Roman" w:cs="Times New Roman"/>
          <w:b/>
          <w:sz w:val="28"/>
          <w:szCs w:val="28"/>
        </w:rPr>
        <w:t>Задачи:</w:t>
      </w:r>
    </w:p>
    <w:p w:rsidR="000311D4" w:rsidRPr="00312DA3" w:rsidRDefault="000311D4" w:rsidP="00A62D8F">
      <w:pPr>
        <w:pStyle w:val="a6"/>
        <w:numPr>
          <w:ilvl w:val="0"/>
          <w:numId w:val="9"/>
        </w:numPr>
        <w:jc w:val="both"/>
        <w:rPr>
          <w:rFonts w:ascii="Times New Roman" w:hAnsi="Times New Roman" w:cs="Times New Roman"/>
          <w:sz w:val="28"/>
          <w:szCs w:val="28"/>
        </w:rPr>
      </w:pPr>
      <w:r w:rsidRPr="00312DA3">
        <w:rPr>
          <w:rFonts w:ascii="Times New Roman" w:hAnsi="Times New Roman" w:cs="Times New Roman"/>
          <w:sz w:val="28"/>
          <w:szCs w:val="28"/>
        </w:rPr>
        <w:t>Взаимодействие с родителями для раскрытия и развития творческих возможностей детей.</w:t>
      </w:r>
    </w:p>
    <w:p w:rsidR="000311D4" w:rsidRPr="00312DA3" w:rsidRDefault="000311D4" w:rsidP="00A62D8F">
      <w:pPr>
        <w:pStyle w:val="a6"/>
        <w:numPr>
          <w:ilvl w:val="0"/>
          <w:numId w:val="9"/>
        </w:numPr>
        <w:jc w:val="both"/>
        <w:rPr>
          <w:rFonts w:ascii="Times New Roman" w:hAnsi="Times New Roman" w:cs="Times New Roman"/>
          <w:sz w:val="28"/>
          <w:szCs w:val="28"/>
        </w:rPr>
      </w:pPr>
      <w:r w:rsidRPr="00312DA3">
        <w:rPr>
          <w:rFonts w:ascii="Times New Roman" w:hAnsi="Times New Roman" w:cs="Times New Roman"/>
          <w:sz w:val="28"/>
          <w:szCs w:val="28"/>
        </w:rPr>
        <w:t>Формирование активной педагогической позиции родителей, повышение воспитательного потенциала семьи.</w:t>
      </w:r>
    </w:p>
    <w:p w:rsidR="000311D4" w:rsidRPr="00312DA3" w:rsidRDefault="001A3DF2" w:rsidP="00A62D8F">
      <w:pPr>
        <w:pStyle w:val="a6"/>
        <w:numPr>
          <w:ilvl w:val="0"/>
          <w:numId w:val="9"/>
        </w:numPr>
        <w:jc w:val="both"/>
        <w:rPr>
          <w:rFonts w:ascii="Times New Roman" w:hAnsi="Times New Roman" w:cs="Times New Roman"/>
          <w:sz w:val="28"/>
          <w:szCs w:val="28"/>
        </w:rPr>
      </w:pPr>
      <w:r w:rsidRPr="00312DA3">
        <w:rPr>
          <w:rFonts w:ascii="Times New Roman" w:hAnsi="Times New Roman" w:cs="Times New Roman"/>
          <w:sz w:val="28"/>
          <w:szCs w:val="28"/>
        </w:rPr>
        <w:t>Использование различных форм сотрудничества с родителями и совместного творчества.</w:t>
      </w:r>
    </w:p>
    <w:p w:rsidR="001A3DF2" w:rsidRPr="00312DA3" w:rsidRDefault="001A3DF2" w:rsidP="00A62D8F">
      <w:pPr>
        <w:pStyle w:val="a6"/>
        <w:numPr>
          <w:ilvl w:val="0"/>
          <w:numId w:val="9"/>
        </w:numPr>
        <w:jc w:val="both"/>
        <w:rPr>
          <w:rFonts w:ascii="Times New Roman" w:hAnsi="Times New Roman" w:cs="Times New Roman"/>
          <w:sz w:val="28"/>
          <w:szCs w:val="28"/>
        </w:rPr>
      </w:pPr>
      <w:r w:rsidRPr="00312DA3">
        <w:rPr>
          <w:rFonts w:ascii="Times New Roman" w:hAnsi="Times New Roman" w:cs="Times New Roman"/>
          <w:sz w:val="28"/>
          <w:szCs w:val="28"/>
        </w:rPr>
        <w:t>Установление общей благоприятной творческой атмосферы общения с семьями воспитанников.</w:t>
      </w:r>
    </w:p>
    <w:p w:rsidR="001A3DF2" w:rsidRPr="00312DA3" w:rsidRDefault="001A3DF2" w:rsidP="00A62D8F">
      <w:pPr>
        <w:pStyle w:val="a6"/>
        <w:numPr>
          <w:ilvl w:val="0"/>
          <w:numId w:val="9"/>
        </w:numPr>
        <w:jc w:val="both"/>
        <w:rPr>
          <w:rFonts w:ascii="Times New Roman" w:hAnsi="Times New Roman" w:cs="Times New Roman"/>
          <w:sz w:val="28"/>
          <w:szCs w:val="28"/>
        </w:rPr>
      </w:pPr>
      <w:r w:rsidRPr="00312DA3">
        <w:rPr>
          <w:rFonts w:ascii="Times New Roman" w:hAnsi="Times New Roman" w:cs="Times New Roman"/>
          <w:sz w:val="28"/>
          <w:szCs w:val="28"/>
        </w:rPr>
        <w:t>Повышение художественно-эстетической культуры детей.</w:t>
      </w:r>
    </w:p>
    <w:p w:rsidR="000311D4" w:rsidRPr="00312DA3" w:rsidRDefault="000311D4" w:rsidP="00312DA3">
      <w:pPr>
        <w:pStyle w:val="a6"/>
        <w:rPr>
          <w:rFonts w:ascii="Times New Roman" w:hAnsi="Times New Roman" w:cs="Times New Roman"/>
          <w:sz w:val="28"/>
          <w:szCs w:val="28"/>
        </w:rPr>
      </w:pPr>
    </w:p>
    <w:p w:rsidR="000311D4" w:rsidRPr="00312DA3" w:rsidRDefault="0006290A" w:rsidP="00312DA3">
      <w:pPr>
        <w:pStyle w:val="a6"/>
        <w:rPr>
          <w:rFonts w:ascii="Times New Roman" w:hAnsi="Times New Roman" w:cs="Times New Roman"/>
          <w:sz w:val="28"/>
          <w:szCs w:val="28"/>
        </w:rPr>
      </w:pPr>
      <w:r w:rsidRPr="00312DA3">
        <w:rPr>
          <w:rFonts w:ascii="Times New Roman" w:hAnsi="Times New Roman" w:cs="Times New Roman"/>
          <w:sz w:val="28"/>
          <w:szCs w:val="28"/>
        </w:rPr>
        <w:t>1</w:t>
      </w:r>
      <w:r w:rsidRPr="00D127EC">
        <w:rPr>
          <w:rFonts w:ascii="Times New Roman" w:hAnsi="Times New Roman" w:cs="Times New Roman"/>
          <w:b/>
          <w:sz w:val="28"/>
          <w:szCs w:val="28"/>
        </w:rPr>
        <w:t>.</w:t>
      </w:r>
      <w:r w:rsidR="00B35FD6" w:rsidRPr="00D127EC">
        <w:rPr>
          <w:rFonts w:ascii="Times New Roman" w:hAnsi="Times New Roman" w:cs="Times New Roman"/>
          <w:b/>
          <w:sz w:val="28"/>
          <w:szCs w:val="28"/>
        </w:rPr>
        <w:t xml:space="preserve"> Актуальность</w:t>
      </w:r>
      <w:r w:rsidR="00B35FD6" w:rsidRPr="00312DA3">
        <w:rPr>
          <w:rFonts w:ascii="Times New Roman" w:hAnsi="Times New Roman" w:cs="Times New Roman"/>
          <w:sz w:val="28"/>
          <w:szCs w:val="28"/>
        </w:rPr>
        <w:t xml:space="preserve"> «Правополушарного» рисования.</w:t>
      </w:r>
    </w:p>
    <w:p w:rsidR="000311D4" w:rsidRPr="00312DA3" w:rsidRDefault="00B35FD6" w:rsidP="00A62D8F">
      <w:pPr>
        <w:pStyle w:val="a6"/>
        <w:ind w:firstLine="708"/>
        <w:jc w:val="both"/>
        <w:rPr>
          <w:rFonts w:ascii="Times New Roman" w:hAnsi="Times New Roman" w:cs="Times New Roman"/>
          <w:sz w:val="28"/>
          <w:szCs w:val="28"/>
        </w:rPr>
      </w:pPr>
      <w:r w:rsidRPr="00312DA3">
        <w:rPr>
          <w:rFonts w:ascii="Times New Roman" w:hAnsi="Times New Roman" w:cs="Times New Roman"/>
          <w:sz w:val="28"/>
          <w:szCs w:val="28"/>
        </w:rPr>
        <w:t xml:space="preserve">Уважаемые мамы и папы! Прежде чем мы с вами приступим к творчеству, хочется немного рассказать вам об истории возникновения данной техники рисования. </w:t>
      </w:r>
    </w:p>
    <w:p w:rsidR="00D26C63" w:rsidRPr="00312DA3" w:rsidRDefault="00B35FD6" w:rsidP="00A62D8F">
      <w:pPr>
        <w:pStyle w:val="a6"/>
        <w:ind w:firstLine="708"/>
        <w:jc w:val="both"/>
        <w:rPr>
          <w:rFonts w:ascii="Times New Roman" w:hAnsi="Times New Roman" w:cs="Times New Roman"/>
          <w:sz w:val="28"/>
          <w:szCs w:val="28"/>
        </w:rPr>
      </w:pPr>
      <w:r w:rsidRPr="00312DA3">
        <w:rPr>
          <w:rFonts w:ascii="Times New Roman" w:hAnsi="Times New Roman" w:cs="Times New Roman"/>
          <w:sz w:val="28"/>
          <w:szCs w:val="28"/>
        </w:rPr>
        <w:t>В с</w:t>
      </w:r>
      <w:r w:rsidR="00B35963" w:rsidRPr="00312DA3">
        <w:rPr>
          <w:rFonts w:ascii="Times New Roman" w:hAnsi="Times New Roman" w:cs="Times New Roman"/>
          <w:sz w:val="28"/>
          <w:szCs w:val="28"/>
        </w:rPr>
        <w:t xml:space="preserve">овременном мире непрерывно происходят научные открытия, основанные на бесконечных возможностях человеческого мозга. </w:t>
      </w:r>
      <w:r w:rsidR="00517988" w:rsidRPr="00312DA3">
        <w:rPr>
          <w:rFonts w:ascii="Times New Roman" w:hAnsi="Times New Roman" w:cs="Times New Roman"/>
          <w:sz w:val="28"/>
          <w:szCs w:val="28"/>
        </w:rPr>
        <w:t xml:space="preserve">Как известно, наш мозг состоит из двух полушарий, каждый из которых выполняет определённые задачи. Лауреат Нобелевской премии Роджер Сперри считал, что полушария головного мозга имеют «функциональную специализацию». Левое отвечает за математические вычисления, логику. У большинства взрослых оно доминирует, так как в обществе принято полагаться на разум, а не на чувства. Правое полушарие – образное, творческое, отвечает за восприятие цвета, сопоставление размеров и перспективы предметов. Теория доктора Сперри легла в основу метода правополушарного рисования, который в конце 1970-х годов разработала преподаватель искусства, доктор наук Бетти Эдвардс. </w:t>
      </w:r>
      <w:r w:rsidR="00963363" w:rsidRPr="00312DA3">
        <w:rPr>
          <w:rFonts w:ascii="Times New Roman" w:hAnsi="Times New Roman" w:cs="Times New Roman"/>
          <w:sz w:val="28"/>
          <w:szCs w:val="28"/>
        </w:rPr>
        <w:t xml:space="preserve">Работу левого полушария она назвала «Л-режимом», а правого- </w:t>
      </w:r>
      <w:r w:rsidR="001A02C3" w:rsidRPr="00312DA3">
        <w:rPr>
          <w:rFonts w:ascii="Times New Roman" w:hAnsi="Times New Roman" w:cs="Times New Roman"/>
          <w:sz w:val="28"/>
          <w:szCs w:val="28"/>
        </w:rPr>
        <w:t>«П-</w:t>
      </w:r>
      <w:r w:rsidR="00F8059C">
        <w:rPr>
          <w:rFonts w:ascii="Times New Roman" w:hAnsi="Times New Roman" w:cs="Times New Roman"/>
          <w:sz w:val="28"/>
          <w:szCs w:val="28"/>
        </w:rPr>
        <w:t>режимом»</w:t>
      </w:r>
    </w:p>
    <w:p w:rsidR="00F3468D" w:rsidRPr="00312DA3" w:rsidRDefault="00EE6FC4" w:rsidP="00312DA3">
      <w:pPr>
        <w:pStyle w:val="a6"/>
        <w:rPr>
          <w:rFonts w:ascii="Times New Roman" w:hAnsi="Times New Roman" w:cs="Times New Roman"/>
          <w:sz w:val="28"/>
          <w:szCs w:val="28"/>
        </w:rPr>
      </w:pPr>
      <w:r w:rsidRPr="00312DA3">
        <w:rPr>
          <w:rFonts w:ascii="Times New Roman" w:hAnsi="Times New Roman" w:cs="Times New Roman"/>
          <w:noProof/>
          <w:sz w:val="28"/>
          <w:szCs w:val="28"/>
        </w:rPr>
        <w:lastRenderedPageBreak/>
        <w:drawing>
          <wp:inline distT="0" distB="0" distL="0" distR="0" wp14:anchorId="35350B1D" wp14:editId="4EF82922">
            <wp:extent cx="5937674" cy="5257248"/>
            <wp:effectExtent l="19050" t="0" r="5926" b="0"/>
            <wp:docPr id="1" name="Рисунок 1" descr="D:\BACKUP\Desktop\80160299_b_421f338a6da9dca33f10986f8fc39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esktop\80160299_b_421f338a6da9dca33f10986f8fc392b8.jpg"/>
                    <pic:cNvPicPr>
                      <a:picLocks noChangeAspect="1" noChangeArrowheads="1"/>
                    </pic:cNvPicPr>
                  </pic:nvPicPr>
                  <pic:blipFill>
                    <a:blip r:embed="rId8" cstate="print"/>
                    <a:srcRect/>
                    <a:stretch>
                      <a:fillRect/>
                    </a:stretch>
                  </pic:blipFill>
                  <pic:spPr bwMode="auto">
                    <a:xfrm>
                      <a:off x="0" y="0"/>
                      <a:ext cx="5948804" cy="5267103"/>
                    </a:xfrm>
                    <a:prstGeom prst="rect">
                      <a:avLst/>
                    </a:prstGeom>
                    <a:noFill/>
                    <a:ln w="9525">
                      <a:noFill/>
                      <a:miter lim="800000"/>
                      <a:headEnd/>
                      <a:tailEnd/>
                    </a:ln>
                  </pic:spPr>
                </pic:pic>
              </a:graphicData>
            </a:graphic>
          </wp:inline>
        </w:drawing>
      </w:r>
    </w:p>
    <w:p w:rsidR="00963363" w:rsidRPr="00312DA3" w:rsidRDefault="00963363" w:rsidP="00A62D8F">
      <w:pPr>
        <w:pStyle w:val="a6"/>
        <w:ind w:firstLine="708"/>
        <w:jc w:val="both"/>
        <w:rPr>
          <w:rFonts w:ascii="Times New Roman" w:hAnsi="Times New Roman" w:cs="Times New Roman"/>
          <w:sz w:val="28"/>
          <w:szCs w:val="28"/>
        </w:rPr>
      </w:pPr>
      <w:r w:rsidRPr="00312DA3">
        <w:rPr>
          <w:rFonts w:ascii="Times New Roman" w:hAnsi="Times New Roman" w:cs="Times New Roman"/>
          <w:sz w:val="28"/>
          <w:szCs w:val="28"/>
        </w:rPr>
        <w:t>Правополушарное рисование – это</w:t>
      </w:r>
      <w:r w:rsidR="00A62D8F">
        <w:rPr>
          <w:rFonts w:ascii="Times New Roman" w:hAnsi="Times New Roman" w:cs="Times New Roman"/>
          <w:sz w:val="28"/>
          <w:szCs w:val="28"/>
        </w:rPr>
        <w:t xml:space="preserve"> художественное творчество</w:t>
      </w:r>
      <w:r w:rsidR="00D127EC">
        <w:rPr>
          <w:rFonts w:ascii="Times New Roman" w:hAnsi="Times New Roman" w:cs="Times New Roman"/>
          <w:sz w:val="28"/>
          <w:szCs w:val="28"/>
        </w:rPr>
        <w:t>.</w:t>
      </w:r>
      <w:r w:rsidRPr="00312DA3">
        <w:rPr>
          <w:rFonts w:ascii="Times New Roman" w:hAnsi="Times New Roman" w:cs="Times New Roman"/>
          <w:sz w:val="28"/>
          <w:szCs w:val="28"/>
        </w:rPr>
        <w:t xml:space="preserve">Это когда правое полушарие головного мозга получает главенствующую роль, а активность левого намеренно подавляется. Помните, почему герой, ведущий повествование в «Маленьком принце», отказался от «блестящей карьеры художника»? Верно – взрослые приняли его удава, проглотившего слона, за шляпу. </w:t>
      </w:r>
    </w:p>
    <w:p w:rsidR="00963363" w:rsidRPr="00312DA3" w:rsidRDefault="00963363" w:rsidP="00A62D8F">
      <w:pPr>
        <w:pStyle w:val="a6"/>
        <w:ind w:firstLine="708"/>
        <w:jc w:val="both"/>
        <w:rPr>
          <w:rFonts w:ascii="Times New Roman" w:hAnsi="Times New Roman" w:cs="Times New Roman"/>
          <w:sz w:val="28"/>
          <w:szCs w:val="28"/>
        </w:rPr>
      </w:pPr>
      <w:r w:rsidRPr="00312DA3">
        <w:rPr>
          <w:rFonts w:ascii="Times New Roman" w:hAnsi="Times New Roman" w:cs="Times New Roman"/>
          <w:sz w:val="28"/>
          <w:szCs w:val="28"/>
        </w:rPr>
        <w:t>Мышление же детей дошкольного возраста нешаблонно, потому что их знания и опыт невелики. Левое полушарие мозга пока что не доминирует – нет привычки «думать рационально»</w:t>
      </w:r>
      <w:r w:rsidR="00373EE2" w:rsidRPr="00312DA3">
        <w:rPr>
          <w:rFonts w:ascii="Times New Roman" w:hAnsi="Times New Roman" w:cs="Times New Roman"/>
          <w:sz w:val="28"/>
          <w:szCs w:val="28"/>
        </w:rPr>
        <w:t>.  А теперь представьте, что вам нужно нарисовать дом. Как только вы об этом подумаете, левое полушарие тут же превратит дом в квадрат (здание), крышу в треугольник, а трубу на крыше - в цилиндр. В результате вместо цельного образа, на листке получится набор геометрических фигур, из которых, по логике, состоит жилище. Но если включить «П-режим», рисунок выйдет более детальным и живым.</w:t>
      </w:r>
    </w:p>
    <w:p w:rsidR="00373EE2" w:rsidRPr="00312DA3" w:rsidRDefault="00373EE2" w:rsidP="00A62D8F">
      <w:pPr>
        <w:pStyle w:val="a6"/>
        <w:jc w:val="both"/>
        <w:rPr>
          <w:rFonts w:ascii="Times New Roman" w:hAnsi="Times New Roman" w:cs="Times New Roman"/>
          <w:sz w:val="28"/>
          <w:szCs w:val="28"/>
        </w:rPr>
      </w:pPr>
      <w:r w:rsidRPr="00312DA3">
        <w:rPr>
          <w:rFonts w:ascii="Times New Roman" w:hAnsi="Times New Roman" w:cs="Times New Roman"/>
          <w:sz w:val="28"/>
          <w:szCs w:val="28"/>
        </w:rPr>
        <w:t>На трад</w:t>
      </w:r>
      <w:r w:rsidR="00F608FA" w:rsidRPr="00312DA3">
        <w:rPr>
          <w:rFonts w:ascii="Times New Roman" w:hAnsi="Times New Roman" w:cs="Times New Roman"/>
          <w:sz w:val="28"/>
          <w:szCs w:val="28"/>
        </w:rPr>
        <w:t>иционных занятиях по рисованию,</w:t>
      </w:r>
      <w:r w:rsidRPr="00312DA3">
        <w:rPr>
          <w:rFonts w:ascii="Times New Roman" w:hAnsi="Times New Roman" w:cs="Times New Roman"/>
          <w:sz w:val="28"/>
          <w:szCs w:val="28"/>
        </w:rPr>
        <w:t xml:space="preserve"> в основном,  исп</w:t>
      </w:r>
      <w:r w:rsidR="00F608FA" w:rsidRPr="00312DA3">
        <w:rPr>
          <w:rFonts w:ascii="Times New Roman" w:hAnsi="Times New Roman" w:cs="Times New Roman"/>
          <w:sz w:val="28"/>
          <w:szCs w:val="28"/>
        </w:rPr>
        <w:t>о</w:t>
      </w:r>
      <w:r w:rsidRPr="00312DA3">
        <w:rPr>
          <w:rFonts w:ascii="Times New Roman" w:hAnsi="Times New Roman" w:cs="Times New Roman"/>
          <w:sz w:val="28"/>
          <w:szCs w:val="28"/>
        </w:rPr>
        <w:t xml:space="preserve">льзуется  логика – «Л- режим». </w:t>
      </w:r>
    </w:p>
    <w:p w:rsidR="00373EE2" w:rsidRPr="00312DA3" w:rsidRDefault="00F608FA" w:rsidP="00A62D8F">
      <w:pPr>
        <w:pStyle w:val="a6"/>
        <w:ind w:firstLine="708"/>
        <w:jc w:val="both"/>
        <w:rPr>
          <w:rFonts w:ascii="Times New Roman" w:hAnsi="Times New Roman" w:cs="Times New Roman"/>
          <w:sz w:val="28"/>
          <w:szCs w:val="28"/>
        </w:rPr>
      </w:pPr>
      <w:r w:rsidRPr="00312DA3">
        <w:rPr>
          <w:rFonts w:ascii="Times New Roman" w:hAnsi="Times New Roman" w:cs="Times New Roman"/>
          <w:sz w:val="28"/>
          <w:szCs w:val="28"/>
        </w:rPr>
        <w:t>Отсутствие же анализа позволяет расслабиться и просто наслаждаться процессом. Главное – преодолеть страх «</w:t>
      </w:r>
      <w:r w:rsidR="00BA1959" w:rsidRPr="00312DA3">
        <w:rPr>
          <w:rFonts w:ascii="Times New Roman" w:hAnsi="Times New Roman" w:cs="Times New Roman"/>
          <w:sz w:val="28"/>
          <w:szCs w:val="28"/>
        </w:rPr>
        <w:t>нарисовать непохоже».</w:t>
      </w:r>
    </w:p>
    <w:p w:rsidR="00BA1959" w:rsidRPr="00312DA3" w:rsidRDefault="006D1BF0" w:rsidP="00A62D8F">
      <w:pPr>
        <w:pStyle w:val="a6"/>
        <w:jc w:val="both"/>
        <w:rPr>
          <w:rFonts w:ascii="Times New Roman" w:hAnsi="Times New Roman" w:cs="Times New Roman"/>
          <w:sz w:val="28"/>
          <w:szCs w:val="28"/>
        </w:rPr>
      </w:pPr>
      <w:r w:rsidRPr="00312DA3">
        <w:rPr>
          <w:rFonts w:ascii="Times New Roman" w:hAnsi="Times New Roman" w:cs="Times New Roman"/>
          <w:sz w:val="28"/>
          <w:szCs w:val="28"/>
        </w:rPr>
        <w:lastRenderedPageBreak/>
        <w:t>2.</w:t>
      </w:r>
      <w:r w:rsidR="00A62D8F">
        <w:rPr>
          <w:rFonts w:ascii="Times New Roman" w:hAnsi="Times New Roman" w:cs="Times New Roman"/>
          <w:sz w:val="28"/>
          <w:szCs w:val="28"/>
        </w:rPr>
        <w:t xml:space="preserve"> </w:t>
      </w:r>
      <w:r w:rsidR="00BA1959" w:rsidRPr="00312DA3">
        <w:rPr>
          <w:rFonts w:ascii="Times New Roman" w:hAnsi="Times New Roman" w:cs="Times New Roman"/>
          <w:sz w:val="28"/>
          <w:szCs w:val="28"/>
        </w:rPr>
        <w:t>Используя приёмы правополушарного рисования</w:t>
      </w:r>
      <w:r w:rsidRPr="00312DA3">
        <w:rPr>
          <w:rFonts w:ascii="Times New Roman" w:hAnsi="Times New Roman" w:cs="Times New Roman"/>
          <w:sz w:val="28"/>
          <w:szCs w:val="28"/>
        </w:rPr>
        <w:t>, рисуя дома с детьми и на занятиях в детском саду</w:t>
      </w:r>
      <w:r w:rsidR="00BA1959" w:rsidRPr="00312DA3">
        <w:rPr>
          <w:rFonts w:ascii="Times New Roman" w:hAnsi="Times New Roman" w:cs="Times New Roman"/>
          <w:sz w:val="28"/>
          <w:szCs w:val="28"/>
        </w:rPr>
        <w:t>, мы выполняем следующие задачи:</w:t>
      </w:r>
    </w:p>
    <w:p w:rsidR="00BA1959" w:rsidRPr="00312DA3" w:rsidRDefault="00BA1959" w:rsidP="00A62D8F">
      <w:pPr>
        <w:pStyle w:val="a6"/>
        <w:numPr>
          <w:ilvl w:val="0"/>
          <w:numId w:val="8"/>
        </w:numPr>
        <w:jc w:val="both"/>
        <w:rPr>
          <w:rFonts w:ascii="Times New Roman" w:hAnsi="Times New Roman" w:cs="Times New Roman"/>
          <w:sz w:val="28"/>
          <w:szCs w:val="28"/>
        </w:rPr>
      </w:pPr>
      <w:r w:rsidRPr="00312DA3">
        <w:rPr>
          <w:rFonts w:ascii="Times New Roman" w:hAnsi="Times New Roman" w:cs="Times New Roman"/>
          <w:sz w:val="28"/>
          <w:szCs w:val="28"/>
        </w:rPr>
        <w:t>Развиваем когнитивные функции. Любое рисование, в том числе правополушарное, улучшает восприятие, зрительную память и мелкую моторику.</w:t>
      </w:r>
    </w:p>
    <w:p w:rsidR="00BA1959" w:rsidRPr="00312DA3" w:rsidRDefault="00BA1959" w:rsidP="00A62D8F">
      <w:pPr>
        <w:pStyle w:val="a6"/>
        <w:numPr>
          <w:ilvl w:val="0"/>
          <w:numId w:val="8"/>
        </w:numPr>
        <w:jc w:val="both"/>
        <w:rPr>
          <w:rFonts w:ascii="Times New Roman" w:hAnsi="Times New Roman" w:cs="Times New Roman"/>
          <w:sz w:val="28"/>
          <w:szCs w:val="28"/>
        </w:rPr>
      </w:pPr>
      <w:r w:rsidRPr="00312DA3">
        <w:rPr>
          <w:rFonts w:ascii="Times New Roman" w:hAnsi="Times New Roman" w:cs="Times New Roman"/>
          <w:sz w:val="28"/>
          <w:szCs w:val="28"/>
        </w:rPr>
        <w:t xml:space="preserve">Развиваем воображение. «П-режим» снимает барьеры, отпускает фантазию ребёнка в полёт, помогает </w:t>
      </w:r>
      <w:r w:rsidR="00117418" w:rsidRPr="00312DA3">
        <w:rPr>
          <w:rFonts w:ascii="Times New Roman" w:hAnsi="Times New Roman" w:cs="Times New Roman"/>
          <w:sz w:val="28"/>
          <w:szCs w:val="28"/>
        </w:rPr>
        <w:t>взглянуть на окружающий мир не шаблонно, с другого ракурса.</w:t>
      </w:r>
    </w:p>
    <w:p w:rsidR="00117418" w:rsidRPr="00312DA3" w:rsidRDefault="00117418" w:rsidP="00A62D8F">
      <w:pPr>
        <w:pStyle w:val="a6"/>
        <w:numPr>
          <w:ilvl w:val="0"/>
          <w:numId w:val="8"/>
        </w:numPr>
        <w:jc w:val="both"/>
        <w:rPr>
          <w:rFonts w:ascii="Times New Roman" w:hAnsi="Times New Roman" w:cs="Times New Roman"/>
          <w:sz w:val="28"/>
          <w:szCs w:val="28"/>
        </w:rPr>
      </w:pPr>
      <w:r w:rsidRPr="00312DA3">
        <w:rPr>
          <w:rFonts w:ascii="Times New Roman" w:hAnsi="Times New Roman" w:cs="Times New Roman"/>
          <w:sz w:val="28"/>
          <w:szCs w:val="28"/>
        </w:rPr>
        <w:t>Повышаем самооценку детей. Живопись – это диалог внутреннего «Я» с миром. Рисуя, ребёнок демонстрирует свой внутренний мир, а получая полож</w:t>
      </w:r>
      <w:r w:rsidR="00A62D8F">
        <w:rPr>
          <w:rFonts w:ascii="Times New Roman" w:hAnsi="Times New Roman" w:cs="Times New Roman"/>
          <w:sz w:val="28"/>
          <w:szCs w:val="28"/>
        </w:rPr>
        <w:t>ительный отклик на своё «произве</w:t>
      </w:r>
      <w:r w:rsidRPr="00312DA3">
        <w:rPr>
          <w:rFonts w:ascii="Times New Roman" w:hAnsi="Times New Roman" w:cs="Times New Roman"/>
          <w:sz w:val="28"/>
          <w:szCs w:val="28"/>
        </w:rPr>
        <w:t>дение», обретает уверенность в себе.</w:t>
      </w:r>
    </w:p>
    <w:p w:rsidR="00117418" w:rsidRPr="00312DA3" w:rsidRDefault="00481AE6" w:rsidP="00A62D8F">
      <w:pPr>
        <w:pStyle w:val="a6"/>
        <w:numPr>
          <w:ilvl w:val="0"/>
          <w:numId w:val="8"/>
        </w:numPr>
        <w:jc w:val="both"/>
        <w:rPr>
          <w:rFonts w:ascii="Times New Roman" w:hAnsi="Times New Roman" w:cs="Times New Roman"/>
          <w:sz w:val="28"/>
          <w:szCs w:val="28"/>
        </w:rPr>
      </w:pPr>
      <w:r w:rsidRPr="00312DA3">
        <w:rPr>
          <w:rFonts w:ascii="Times New Roman" w:hAnsi="Times New Roman" w:cs="Times New Roman"/>
          <w:sz w:val="28"/>
          <w:szCs w:val="28"/>
        </w:rPr>
        <w:t>Помогает расслабиться, снять внутреннее напряжение, негативные эмоции. Это прекрасное хобби ка</w:t>
      </w:r>
      <w:r w:rsidR="00956F8C" w:rsidRPr="00312DA3">
        <w:rPr>
          <w:rFonts w:ascii="Times New Roman" w:hAnsi="Times New Roman" w:cs="Times New Roman"/>
          <w:sz w:val="28"/>
          <w:szCs w:val="28"/>
        </w:rPr>
        <w:t>к для детей, так и для взрослых!</w:t>
      </w:r>
      <w:r w:rsidRPr="00312DA3">
        <w:rPr>
          <w:rFonts w:ascii="Times New Roman" w:hAnsi="Times New Roman" w:cs="Times New Roman"/>
          <w:sz w:val="28"/>
          <w:szCs w:val="28"/>
        </w:rPr>
        <w:t xml:space="preserve"> </w:t>
      </w:r>
    </w:p>
    <w:p w:rsidR="00312BEE" w:rsidRPr="00312DA3" w:rsidRDefault="00B00121" w:rsidP="00A62D8F">
      <w:pPr>
        <w:pStyle w:val="a6"/>
        <w:ind w:firstLine="708"/>
        <w:jc w:val="both"/>
        <w:rPr>
          <w:rFonts w:ascii="Times New Roman" w:hAnsi="Times New Roman" w:cs="Times New Roman"/>
          <w:sz w:val="28"/>
          <w:szCs w:val="28"/>
        </w:rPr>
      </w:pPr>
      <w:r w:rsidRPr="00312DA3">
        <w:rPr>
          <w:rFonts w:ascii="Times New Roman" w:hAnsi="Times New Roman" w:cs="Times New Roman"/>
          <w:sz w:val="28"/>
          <w:szCs w:val="28"/>
        </w:rPr>
        <w:t>Традиционный способ об</w:t>
      </w:r>
      <w:r w:rsidR="00A62D8F">
        <w:rPr>
          <w:rFonts w:ascii="Times New Roman" w:hAnsi="Times New Roman" w:cs="Times New Roman"/>
          <w:sz w:val="28"/>
          <w:szCs w:val="28"/>
        </w:rPr>
        <w:t>учения рисованию или по-другому</w:t>
      </w:r>
      <w:r w:rsidRPr="00312DA3">
        <w:rPr>
          <w:rFonts w:ascii="Times New Roman" w:hAnsi="Times New Roman" w:cs="Times New Roman"/>
          <w:sz w:val="28"/>
          <w:szCs w:val="28"/>
        </w:rPr>
        <w:t>, левополушарный – это годы занятий, масса теоретических часов с изучением правил и схем рисования, освоение различных техник, приёмов, хитростей…</w:t>
      </w:r>
      <w:r w:rsidR="00A2229A" w:rsidRPr="00312DA3">
        <w:rPr>
          <w:rFonts w:ascii="Times New Roman" w:hAnsi="Times New Roman" w:cs="Times New Roman"/>
          <w:sz w:val="28"/>
          <w:szCs w:val="28"/>
        </w:rPr>
        <w:t xml:space="preserve"> Принцип правополушарного рисования другой. Никаких лекций с углублением в техники. Воспитатель с помощью специальных приёмов «включает» правополушарный режим у воспитанников и сразу же начинается процесс рисования. Левое полушарие, естественно, не «отключается», а просто на время уступает свои лидирующие  поз</w:t>
      </w:r>
      <w:r w:rsidR="00312BEE" w:rsidRPr="00312DA3">
        <w:rPr>
          <w:rFonts w:ascii="Times New Roman" w:hAnsi="Times New Roman" w:cs="Times New Roman"/>
          <w:sz w:val="28"/>
          <w:szCs w:val="28"/>
        </w:rPr>
        <w:t>иции.</w:t>
      </w:r>
      <w:r w:rsidR="00A2229A" w:rsidRPr="00312DA3">
        <w:rPr>
          <w:rFonts w:ascii="Times New Roman" w:hAnsi="Times New Roman" w:cs="Times New Roman"/>
          <w:sz w:val="28"/>
          <w:szCs w:val="28"/>
        </w:rPr>
        <w:t xml:space="preserve"> </w:t>
      </w:r>
    </w:p>
    <w:p w:rsidR="006D1BF0" w:rsidRDefault="006D1BF0" w:rsidP="00A62D8F">
      <w:pPr>
        <w:pStyle w:val="a6"/>
        <w:ind w:firstLine="708"/>
        <w:jc w:val="both"/>
        <w:rPr>
          <w:rFonts w:ascii="Times New Roman" w:hAnsi="Times New Roman" w:cs="Times New Roman"/>
          <w:noProof/>
          <w:sz w:val="28"/>
          <w:szCs w:val="28"/>
        </w:rPr>
      </w:pPr>
      <w:r w:rsidRPr="00312DA3">
        <w:rPr>
          <w:rFonts w:ascii="Times New Roman" w:hAnsi="Times New Roman" w:cs="Times New Roman"/>
          <w:noProof/>
          <w:sz w:val="28"/>
          <w:szCs w:val="28"/>
        </w:rPr>
        <w:t xml:space="preserve">Практическая творческая деятельность педагога, родителей и детей </w:t>
      </w:r>
      <w:r w:rsidR="00212C09" w:rsidRPr="00312DA3">
        <w:rPr>
          <w:rFonts w:ascii="Times New Roman" w:hAnsi="Times New Roman" w:cs="Times New Roman"/>
          <w:noProof/>
          <w:sz w:val="28"/>
          <w:szCs w:val="28"/>
        </w:rPr>
        <w:t>, сопровождаемая подробными объяснениями и практическим показом самой  техники рисования.</w:t>
      </w:r>
    </w:p>
    <w:p w:rsidR="00A62D8F" w:rsidRPr="00312DA3" w:rsidRDefault="00A62D8F" w:rsidP="00A62D8F">
      <w:pPr>
        <w:pStyle w:val="a6"/>
        <w:ind w:firstLine="708"/>
        <w:jc w:val="both"/>
        <w:rPr>
          <w:rFonts w:ascii="Times New Roman" w:hAnsi="Times New Roman" w:cs="Times New Roman"/>
          <w:noProof/>
          <w:sz w:val="28"/>
          <w:szCs w:val="28"/>
        </w:rPr>
      </w:pPr>
    </w:p>
    <w:p w:rsidR="00410F91" w:rsidRPr="00312DA3" w:rsidRDefault="00410F91" w:rsidP="00A62D8F">
      <w:pPr>
        <w:pStyle w:val="a6"/>
        <w:jc w:val="center"/>
        <w:rPr>
          <w:rFonts w:ascii="Times New Roman" w:hAnsi="Times New Roman" w:cs="Times New Roman"/>
          <w:sz w:val="28"/>
          <w:szCs w:val="28"/>
        </w:rPr>
      </w:pPr>
      <w:r w:rsidRPr="00312DA3">
        <w:rPr>
          <w:rFonts w:ascii="Times New Roman" w:hAnsi="Times New Roman" w:cs="Times New Roman"/>
          <w:noProof/>
          <w:sz w:val="28"/>
          <w:szCs w:val="28"/>
        </w:rPr>
        <w:drawing>
          <wp:inline distT="0" distB="0" distL="0" distR="0">
            <wp:extent cx="3770488" cy="2828596"/>
            <wp:effectExtent l="0" t="0" r="0" b="0"/>
            <wp:docPr id="3" name="Рисунок 2" descr="D:\BACKUP\Desktop\20200313_17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Desktop\20200313_174652.jpg"/>
                    <pic:cNvPicPr>
                      <a:picLocks noChangeAspect="1" noChangeArrowheads="1"/>
                    </pic:cNvPicPr>
                  </pic:nvPicPr>
                  <pic:blipFill>
                    <a:blip r:embed="rId9" cstate="print"/>
                    <a:srcRect/>
                    <a:stretch>
                      <a:fillRect/>
                    </a:stretch>
                  </pic:blipFill>
                  <pic:spPr bwMode="auto">
                    <a:xfrm>
                      <a:off x="0" y="0"/>
                      <a:ext cx="3772056" cy="2829772"/>
                    </a:xfrm>
                    <a:prstGeom prst="rect">
                      <a:avLst/>
                    </a:prstGeom>
                    <a:noFill/>
                    <a:ln w="9525">
                      <a:noFill/>
                      <a:miter lim="800000"/>
                      <a:headEnd/>
                      <a:tailEnd/>
                    </a:ln>
                  </pic:spPr>
                </pic:pic>
              </a:graphicData>
            </a:graphic>
          </wp:inline>
        </w:drawing>
      </w:r>
    </w:p>
    <w:p w:rsidR="00312BEE" w:rsidRPr="00312DA3" w:rsidRDefault="00312BEE" w:rsidP="00312DA3">
      <w:pPr>
        <w:pStyle w:val="a6"/>
        <w:rPr>
          <w:rFonts w:ascii="Times New Roman" w:hAnsi="Times New Roman" w:cs="Times New Roman"/>
          <w:sz w:val="28"/>
          <w:szCs w:val="28"/>
        </w:rPr>
      </w:pPr>
    </w:p>
    <w:p w:rsidR="00410F91" w:rsidRPr="00312DA3" w:rsidRDefault="00A2229A" w:rsidP="00026D07">
      <w:pPr>
        <w:pStyle w:val="a6"/>
        <w:jc w:val="both"/>
        <w:rPr>
          <w:rFonts w:ascii="Times New Roman" w:hAnsi="Times New Roman" w:cs="Times New Roman"/>
          <w:sz w:val="28"/>
          <w:szCs w:val="28"/>
        </w:rPr>
      </w:pPr>
      <w:r w:rsidRPr="00312DA3">
        <w:rPr>
          <w:rFonts w:ascii="Times New Roman" w:hAnsi="Times New Roman" w:cs="Times New Roman"/>
          <w:sz w:val="28"/>
          <w:szCs w:val="28"/>
        </w:rPr>
        <w:t xml:space="preserve">Правополушарная разминка, «зарядка» перед занятием сразу дает результат: страх, что « не получится» уходит, и в процессе рисования ребёнок получает максимум радости и удовольствия, не скрывая переполняющих живых эмоций. </w:t>
      </w:r>
    </w:p>
    <w:p w:rsidR="00410F91" w:rsidRPr="00312DA3" w:rsidRDefault="00410F91" w:rsidP="00A62D8F">
      <w:pPr>
        <w:pStyle w:val="a6"/>
        <w:jc w:val="center"/>
        <w:rPr>
          <w:rFonts w:ascii="Times New Roman" w:hAnsi="Times New Roman" w:cs="Times New Roman"/>
          <w:sz w:val="28"/>
          <w:szCs w:val="28"/>
          <w:lang w:val="en-US"/>
        </w:rPr>
      </w:pPr>
      <w:r w:rsidRPr="00312DA3">
        <w:rPr>
          <w:rFonts w:ascii="Times New Roman" w:hAnsi="Times New Roman" w:cs="Times New Roman"/>
          <w:noProof/>
          <w:sz w:val="28"/>
          <w:szCs w:val="28"/>
        </w:rPr>
        <w:lastRenderedPageBreak/>
        <w:drawing>
          <wp:inline distT="0" distB="0" distL="0" distR="0">
            <wp:extent cx="3939822" cy="2955631"/>
            <wp:effectExtent l="0" t="0" r="0" b="0"/>
            <wp:docPr id="4" name="Рисунок 3" descr="D:\BACKUP\Desktop\20200313_17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Desktop\20200313_174831.jpg"/>
                    <pic:cNvPicPr>
                      <a:picLocks noChangeAspect="1" noChangeArrowheads="1"/>
                    </pic:cNvPicPr>
                  </pic:nvPicPr>
                  <pic:blipFill>
                    <a:blip r:embed="rId10" cstate="print"/>
                    <a:srcRect/>
                    <a:stretch>
                      <a:fillRect/>
                    </a:stretch>
                  </pic:blipFill>
                  <pic:spPr bwMode="auto">
                    <a:xfrm>
                      <a:off x="0" y="0"/>
                      <a:ext cx="3943498" cy="2958389"/>
                    </a:xfrm>
                    <a:prstGeom prst="rect">
                      <a:avLst/>
                    </a:prstGeom>
                    <a:noFill/>
                    <a:ln w="9525">
                      <a:noFill/>
                      <a:miter lim="800000"/>
                      <a:headEnd/>
                      <a:tailEnd/>
                    </a:ln>
                  </pic:spPr>
                </pic:pic>
              </a:graphicData>
            </a:graphic>
          </wp:inline>
        </w:drawing>
      </w:r>
    </w:p>
    <w:p w:rsidR="00410F91" w:rsidRPr="00312DA3" w:rsidRDefault="00410F91" w:rsidP="00312DA3">
      <w:pPr>
        <w:pStyle w:val="a6"/>
        <w:rPr>
          <w:rFonts w:ascii="Times New Roman" w:hAnsi="Times New Roman" w:cs="Times New Roman"/>
          <w:sz w:val="28"/>
          <w:szCs w:val="28"/>
          <w:lang w:val="en-US"/>
        </w:rPr>
      </w:pPr>
    </w:p>
    <w:p w:rsidR="00B00121" w:rsidRDefault="00A2229A" w:rsidP="005722D1">
      <w:pPr>
        <w:pStyle w:val="a6"/>
        <w:jc w:val="both"/>
        <w:rPr>
          <w:rFonts w:ascii="Times New Roman" w:hAnsi="Times New Roman" w:cs="Times New Roman"/>
          <w:sz w:val="28"/>
          <w:szCs w:val="28"/>
        </w:rPr>
      </w:pPr>
      <w:r w:rsidRPr="00312DA3">
        <w:rPr>
          <w:rFonts w:ascii="Times New Roman" w:hAnsi="Times New Roman" w:cs="Times New Roman"/>
          <w:sz w:val="28"/>
          <w:szCs w:val="28"/>
        </w:rPr>
        <w:t>Правополушарное рисование  создаёт ощущение свободы действий (интегрированный подход)</w:t>
      </w:r>
      <w:r w:rsidR="00A6625D" w:rsidRPr="00312DA3">
        <w:rPr>
          <w:rFonts w:ascii="Times New Roman" w:hAnsi="Times New Roman" w:cs="Times New Roman"/>
          <w:sz w:val="28"/>
          <w:szCs w:val="28"/>
        </w:rPr>
        <w:t>.  Несмотря на то, что дети пытаются воспроизвести действия воспитателя, они знают, что могут вносить и свои элементы в картину.</w:t>
      </w:r>
    </w:p>
    <w:p w:rsidR="00A62D8F" w:rsidRPr="00312DA3" w:rsidRDefault="00A62D8F" w:rsidP="00312DA3">
      <w:pPr>
        <w:pStyle w:val="a6"/>
        <w:rPr>
          <w:rFonts w:ascii="Times New Roman" w:hAnsi="Times New Roman" w:cs="Times New Roman"/>
          <w:sz w:val="28"/>
          <w:szCs w:val="28"/>
        </w:rPr>
      </w:pPr>
    </w:p>
    <w:p w:rsidR="00410F91" w:rsidRPr="00312DA3" w:rsidRDefault="00410F91" w:rsidP="00A62D8F">
      <w:pPr>
        <w:pStyle w:val="a6"/>
        <w:jc w:val="center"/>
        <w:rPr>
          <w:rFonts w:ascii="Times New Roman" w:hAnsi="Times New Roman" w:cs="Times New Roman"/>
          <w:sz w:val="28"/>
          <w:szCs w:val="28"/>
        </w:rPr>
      </w:pPr>
      <w:r w:rsidRPr="00312DA3">
        <w:rPr>
          <w:rFonts w:ascii="Times New Roman" w:hAnsi="Times New Roman" w:cs="Times New Roman"/>
          <w:noProof/>
          <w:sz w:val="28"/>
          <w:szCs w:val="28"/>
        </w:rPr>
        <w:drawing>
          <wp:inline distT="0" distB="0" distL="0" distR="0">
            <wp:extent cx="4003793" cy="3002844"/>
            <wp:effectExtent l="0" t="0" r="0" b="0"/>
            <wp:docPr id="5" name="Рисунок 4" descr="D:\BACKUP\Desktop\IMG-2020031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Desktop\IMG-20200313-WA0036.jpg"/>
                    <pic:cNvPicPr>
                      <a:picLocks noChangeAspect="1" noChangeArrowheads="1"/>
                    </pic:cNvPicPr>
                  </pic:nvPicPr>
                  <pic:blipFill>
                    <a:blip r:embed="rId11" cstate="print"/>
                    <a:srcRect/>
                    <a:stretch>
                      <a:fillRect/>
                    </a:stretch>
                  </pic:blipFill>
                  <pic:spPr bwMode="auto">
                    <a:xfrm>
                      <a:off x="0" y="0"/>
                      <a:ext cx="4005457" cy="3004092"/>
                    </a:xfrm>
                    <a:prstGeom prst="rect">
                      <a:avLst/>
                    </a:prstGeom>
                    <a:noFill/>
                    <a:ln w="9525">
                      <a:noFill/>
                      <a:miter lim="800000"/>
                      <a:headEnd/>
                      <a:tailEnd/>
                    </a:ln>
                  </pic:spPr>
                </pic:pic>
              </a:graphicData>
            </a:graphic>
          </wp:inline>
        </w:drawing>
      </w:r>
    </w:p>
    <w:p w:rsidR="00DF3DDE" w:rsidRPr="00312DA3" w:rsidRDefault="00DF3DDE" w:rsidP="00312DA3">
      <w:pPr>
        <w:pStyle w:val="a6"/>
        <w:rPr>
          <w:rFonts w:ascii="Times New Roman" w:hAnsi="Times New Roman" w:cs="Times New Roman"/>
          <w:sz w:val="28"/>
          <w:szCs w:val="28"/>
        </w:rPr>
      </w:pPr>
    </w:p>
    <w:p w:rsidR="00DF3DDE" w:rsidRPr="00312DA3" w:rsidRDefault="00DF3DDE" w:rsidP="00312DA3">
      <w:pPr>
        <w:pStyle w:val="a6"/>
        <w:rPr>
          <w:rFonts w:ascii="Times New Roman" w:hAnsi="Times New Roman" w:cs="Times New Roman"/>
          <w:sz w:val="28"/>
          <w:szCs w:val="28"/>
        </w:rPr>
      </w:pPr>
    </w:p>
    <w:p w:rsidR="00DF3DDE" w:rsidRPr="00312DA3" w:rsidRDefault="00DF3DDE" w:rsidP="00312DA3">
      <w:pPr>
        <w:pStyle w:val="a6"/>
        <w:rPr>
          <w:rFonts w:ascii="Times New Roman" w:hAnsi="Times New Roman" w:cs="Times New Roman"/>
          <w:sz w:val="28"/>
          <w:szCs w:val="28"/>
        </w:rPr>
      </w:pPr>
      <w:r w:rsidRPr="00312DA3">
        <w:rPr>
          <w:rFonts w:ascii="Times New Roman" w:hAnsi="Times New Roman" w:cs="Times New Roman"/>
          <w:sz w:val="28"/>
          <w:szCs w:val="28"/>
        </w:rPr>
        <w:t>Делимся впечатлениями, восхищаемся работами друг друга, детей…</w:t>
      </w:r>
    </w:p>
    <w:p w:rsidR="00DF3DDE" w:rsidRPr="00312DA3" w:rsidRDefault="00DF3DDE" w:rsidP="00312DA3">
      <w:pPr>
        <w:pStyle w:val="a6"/>
        <w:rPr>
          <w:rFonts w:ascii="Times New Roman" w:hAnsi="Times New Roman" w:cs="Times New Roman"/>
          <w:sz w:val="28"/>
          <w:szCs w:val="28"/>
        </w:rPr>
      </w:pPr>
    </w:p>
    <w:p w:rsidR="0006290A" w:rsidRPr="00312DA3" w:rsidRDefault="0006290A" w:rsidP="00A62D8F">
      <w:pPr>
        <w:pStyle w:val="a6"/>
        <w:jc w:val="both"/>
        <w:rPr>
          <w:rFonts w:ascii="Times New Roman" w:hAnsi="Times New Roman" w:cs="Times New Roman"/>
          <w:sz w:val="28"/>
          <w:szCs w:val="28"/>
        </w:rPr>
      </w:pPr>
      <w:r w:rsidRPr="00312DA3">
        <w:rPr>
          <w:rFonts w:ascii="Times New Roman" w:hAnsi="Times New Roman" w:cs="Times New Roman"/>
          <w:sz w:val="28"/>
          <w:szCs w:val="28"/>
        </w:rPr>
        <w:t xml:space="preserve">При подготовке к «Мастер-классу» воспитатель использовала навыки, полученные на интернет-мастер-классах </w:t>
      </w:r>
      <w:r w:rsidR="00EC3F03" w:rsidRPr="00312DA3">
        <w:rPr>
          <w:rFonts w:ascii="Times New Roman" w:hAnsi="Times New Roman" w:cs="Times New Roman"/>
          <w:sz w:val="28"/>
          <w:szCs w:val="28"/>
        </w:rPr>
        <w:t xml:space="preserve"> художника Максима Манькова, а также воспользовалась знаниями, полученными из книги Сергея Степанова «Психология день за днём».</w:t>
      </w:r>
    </w:p>
    <w:sectPr w:rsidR="0006290A" w:rsidRPr="00312DA3" w:rsidSect="00CE55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CB9" w:rsidRDefault="00785CB9" w:rsidP="00312DA3">
      <w:pPr>
        <w:spacing w:after="0" w:line="240" w:lineRule="auto"/>
      </w:pPr>
      <w:r>
        <w:separator/>
      </w:r>
    </w:p>
  </w:endnote>
  <w:endnote w:type="continuationSeparator" w:id="0">
    <w:p w:rsidR="00785CB9" w:rsidRDefault="00785CB9" w:rsidP="00312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CB9" w:rsidRDefault="00785CB9" w:rsidP="00312DA3">
      <w:pPr>
        <w:spacing w:after="0" w:line="240" w:lineRule="auto"/>
      </w:pPr>
      <w:r>
        <w:separator/>
      </w:r>
    </w:p>
  </w:footnote>
  <w:footnote w:type="continuationSeparator" w:id="0">
    <w:p w:rsidR="00785CB9" w:rsidRDefault="00785CB9" w:rsidP="00312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209B4"/>
    <w:multiLevelType w:val="hybridMultilevel"/>
    <w:tmpl w:val="F97A7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EC16B3"/>
    <w:multiLevelType w:val="hybridMultilevel"/>
    <w:tmpl w:val="04BA9AB0"/>
    <w:lvl w:ilvl="0" w:tplc="24E002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DB3157A"/>
    <w:multiLevelType w:val="hybridMultilevel"/>
    <w:tmpl w:val="BDC84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0264D8"/>
    <w:multiLevelType w:val="hybridMultilevel"/>
    <w:tmpl w:val="CDDE6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2A3D57"/>
    <w:multiLevelType w:val="hybridMultilevel"/>
    <w:tmpl w:val="0678A6D8"/>
    <w:lvl w:ilvl="0" w:tplc="A4C6AD12">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3E4945F8"/>
    <w:multiLevelType w:val="hybridMultilevel"/>
    <w:tmpl w:val="ABB24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5242FC"/>
    <w:multiLevelType w:val="hybridMultilevel"/>
    <w:tmpl w:val="15CCB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4F34287"/>
    <w:multiLevelType w:val="hybridMultilevel"/>
    <w:tmpl w:val="55AE6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591629"/>
    <w:multiLevelType w:val="hybridMultilevel"/>
    <w:tmpl w:val="D6B444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5"/>
  </w:num>
  <w:num w:numId="5">
    <w:abstractNumId w:val="3"/>
  </w:num>
  <w:num w:numId="6">
    <w:abstractNumId w:val="8"/>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68D"/>
    <w:rsid w:val="00026D07"/>
    <w:rsid w:val="000311D4"/>
    <w:rsid w:val="0006290A"/>
    <w:rsid w:val="00117418"/>
    <w:rsid w:val="001A02C3"/>
    <w:rsid w:val="001A3DF2"/>
    <w:rsid w:val="001E6919"/>
    <w:rsid w:val="00212C09"/>
    <w:rsid w:val="00312BEE"/>
    <w:rsid w:val="00312DA3"/>
    <w:rsid w:val="00373EE2"/>
    <w:rsid w:val="00410F91"/>
    <w:rsid w:val="00481AE6"/>
    <w:rsid w:val="004E7F12"/>
    <w:rsid w:val="00517988"/>
    <w:rsid w:val="005722D1"/>
    <w:rsid w:val="006D1BF0"/>
    <w:rsid w:val="00725681"/>
    <w:rsid w:val="00785CB9"/>
    <w:rsid w:val="007D481E"/>
    <w:rsid w:val="00823789"/>
    <w:rsid w:val="00854F88"/>
    <w:rsid w:val="008F568F"/>
    <w:rsid w:val="00956F8C"/>
    <w:rsid w:val="00963363"/>
    <w:rsid w:val="00A2229A"/>
    <w:rsid w:val="00A62D8F"/>
    <w:rsid w:val="00A6625D"/>
    <w:rsid w:val="00B00121"/>
    <w:rsid w:val="00B04F0A"/>
    <w:rsid w:val="00B35963"/>
    <w:rsid w:val="00B35FD6"/>
    <w:rsid w:val="00BA1959"/>
    <w:rsid w:val="00BD3F6E"/>
    <w:rsid w:val="00BD6317"/>
    <w:rsid w:val="00CE556A"/>
    <w:rsid w:val="00D127EC"/>
    <w:rsid w:val="00D26C63"/>
    <w:rsid w:val="00DF3DDE"/>
    <w:rsid w:val="00E00253"/>
    <w:rsid w:val="00EC3F03"/>
    <w:rsid w:val="00EE6FC4"/>
    <w:rsid w:val="00F3468D"/>
    <w:rsid w:val="00F608FA"/>
    <w:rsid w:val="00F80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D2D5A"/>
  <w15:docId w15:val="{6DEC5F82-2CF5-4656-95DA-2056ECC8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1959"/>
    <w:pPr>
      <w:ind w:left="720"/>
      <w:contextualSpacing/>
    </w:pPr>
  </w:style>
  <w:style w:type="paragraph" w:styleId="a4">
    <w:name w:val="Balloon Text"/>
    <w:basedOn w:val="a"/>
    <w:link w:val="a5"/>
    <w:uiPriority w:val="99"/>
    <w:semiHidden/>
    <w:unhideWhenUsed/>
    <w:rsid w:val="00EE6F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6FC4"/>
    <w:rPr>
      <w:rFonts w:ascii="Tahoma" w:hAnsi="Tahoma" w:cs="Tahoma"/>
      <w:sz w:val="16"/>
      <w:szCs w:val="16"/>
    </w:rPr>
  </w:style>
  <w:style w:type="paragraph" w:styleId="a6">
    <w:name w:val="No Spacing"/>
    <w:uiPriority w:val="1"/>
    <w:qFormat/>
    <w:rsid w:val="00312DA3"/>
    <w:pPr>
      <w:spacing w:after="0" w:line="240" w:lineRule="auto"/>
    </w:pPr>
  </w:style>
  <w:style w:type="paragraph" w:styleId="a7">
    <w:name w:val="header"/>
    <w:basedOn w:val="a"/>
    <w:link w:val="a8"/>
    <w:uiPriority w:val="99"/>
    <w:unhideWhenUsed/>
    <w:rsid w:val="00312D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2DA3"/>
  </w:style>
  <w:style w:type="paragraph" w:styleId="a9">
    <w:name w:val="footer"/>
    <w:basedOn w:val="a"/>
    <w:link w:val="aa"/>
    <w:uiPriority w:val="99"/>
    <w:unhideWhenUsed/>
    <w:rsid w:val="00312D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2DA3"/>
  </w:style>
  <w:style w:type="paragraph" w:styleId="ab">
    <w:name w:val="Normal (Web)"/>
    <w:basedOn w:val="a"/>
    <w:uiPriority w:val="99"/>
    <w:unhideWhenUsed/>
    <w:rsid w:val="00312D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C66DA-EF32-44AC-B0E1-337AD144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768</Words>
  <Characters>4384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Евгений</cp:lastModifiedBy>
  <cp:revision>2</cp:revision>
  <dcterms:created xsi:type="dcterms:W3CDTF">2022-05-02T12:01:00Z</dcterms:created>
  <dcterms:modified xsi:type="dcterms:W3CDTF">2022-05-02T12:01:00Z</dcterms:modified>
</cp:coreProperties>
</file>