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народные умельцы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создание матрешки в технике обрывной аппликации.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-продолжать знакомить детей с техникой обрывной аппликации;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-развивать мелкую моторику, творческие способности;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-воспитывать аккуратность в работе, усидчивость.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Дать возможность детям возможность ощутить радость, любовь, доброту, которые приносят людям эти игрушки;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Продолжать учить детей работать с трафаретом,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Развивающие: - развивать чувство формы, цвета (подбирать гармоничные цветосочетания):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развивать творческое воображение.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Здоровье сберегающие: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продолжать учить детей следить за своей осанкой;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продолжать формировать правила безопасного поведения при работе с ножницами.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воспитывать художественный вкус;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воспитывать аккуратность при работе с ножницами и клеем;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воспитывать интерес к сотворчеству.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Матрешки деревянные, силуэт матрешки на белой бумаги, ножницы, клей ПВА, цветная бумага.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входят в зал. Встают полукругом около стола, на котором выставлены матрешки (они накрыты, чтобы дети не видели их).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Здравствуйте, ребята. Сегодня у нас гости, давайте с ними поздороваемся.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Я загадаю вам загадку, отгадав ее, вы узнаете, что спрятано на столе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Загадка: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летом и зимой любят жить одна в одной,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принесите им сапожки — и пойдут плясать. (матрешки)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Матрешки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Показывает стоящих на столе матрешек.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Правильно, это матрешки. Да какие красивые.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Вопрос: Как вы думаете, почему эта кукла стала называться матрешкой?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Так девочек называли на Руси — Матрены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Как вы думаете, какой человек их смастерил добрый или злой? Почему вы так решили?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Ее смастерил добрый человек, потому что она улыбается, у нее веселые глаза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На Руси много городов и деревень, где живут народные умельцы, изготавливающие матрешек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Вопрос: А из чего их вырезают и почему матрешки цветные, яркие и все такие разные?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Их вырезают из дерева, а расписывают красками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Правильно. Вот у Загорской матрешки (показывает матрешку) двумя точками изображают нос, а губы выполнены тремя точками (две вверху, одна внизу, две пряди волос прячутся под платком и завязываются узлом, платок и передник оформляются простым цветным узором.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Семеновской матрешке (показывает матрешку) мастера делают наводку черной краской: вырисовывают овал лица, глаза, нос, губки, очерчивают платок. Семеновскую матрешку украшают цветочными бутонами, пышными розами, колокольчиками.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Полхов-майданские матрешки самые яркие, веселые, основные цвета — фиолетовый, алый, желтый, голубой; узор — цветы да ягоды.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Тогда давайте подойдем к столам, сядем и сделаем свои матрешки. А потом подарим тем, кто заботится о вас, и кого вы любите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(Так как аппликация у нас обрывная, то дети заранее делают заготовки, обрывают мелкими произвольными кусочками разноцветную бумагу.)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Затем, в произвольном порядке цветов, дети приклеивают обрывки цветной бумаги.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Посмотрите, как много ярких, красивых, разных матрешек появилось у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Кукла-матрешка — это заботливая, добрая, надежная мама, которая объединяет, сближает и защищает маленьких и слабых. Такую игрушку делают только в нашей России, только русские мастера. А радует и греет душу русская игрушка всем добрым людям на земле. Когда к нам в Россию приезжают иностранные гости, они обязательно везут домой на память нашу русскую народную игрушку.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к детям: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красивые матрешки у вас получились, кто их сделал такими красивыми? (Ответы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это сделали?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сложно вам было выполнить?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Вам нравится ваша работа?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