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AD" w:rsidRPr="004D7D07" w:rsidRDefault="00A979AD" w:rsidP="00A979A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4D7D07">
        <w:rPr>
          <w:rFonts w:ascii="Times New Roman" w:eastAsia="SimSun" w:hAnsi="Times New Roman"/>
          <w:color w:val="00000A"/>
          <w:sz w:val="28"/>
          <w:szCs w:val="28"/>
        </w:rPr>
        <w:t>Государственное бюджетное общеобразовательное учреждение</w:t>
      </w:r>
    </w:p>
    <w:p w:rsidR="00A979AD" w:rsidRPr="004D7D07" w:rsidRDefault="00A979AD" w:rsidP="00A979A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4D7D07">
        <w:rPr>
          <w:rFonts w:ascii="Times New Roman" w:eastAsia="SimSun" w:hAnsi="Times New Roman"/>
          <w:color w:val="00000A"/>
          <w:sz w:val="28"/>
          <w:szCs w:val="28"/>
        </w:rPr>
        <w:t>Ростовской области «</w:t>
      </w:r>
      <w:proofErr w:type="spellStart"/>
      <w:r w:rsidRPr="004D7D07">
        <w:rPr>
          <w:rFonts w:ascii="Times New Roman" w:eastAsia="SimSun" w:hAnsi="Times New Roman"/>
          <w:color w:val="00000A"/>
          <w:sz w:val="28"/>
          <w:szCs w:val="28"/>
        </w:rPr>
        <w:t>Новочеркасская</w:t>
      </w:r>
      <w:proofErr w:type="spellEnd"/>
      <w:r w:rsidRPr="004D7D07">
        <w:rPr>
          <w:rFonts w:ascii="Times New Roman" w:eastAsia="SimSun" w:hAnsi="Times New Roman"/>
          <w:color w:val="00000A"/>
          <w:sz w:val="28"/>
          <w:szCs w:val="28"/>
        </w:rPr>
        <w:t xml:space="preserve"> школа-интернат»</w:t>
      </w:r>
    </w:p>
    <w:p w:rsidR="00A979AD" w:rsidRPr="004D7D07" w:rsidRDefault="00A979AD" w:rsidP="00A979AD">
      <w:pPr>
        <w:widowControl w:val="0"/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</w:p>
    <w:p w:rsidR="00A979AD" w:rsidRPr="004D7D07" w:rsidRDefault="00A979AD" w:rsidP="00A979AD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  <w:r w:rsidRPr="004D7D07">
        <w:rPr>
          <w:rFonts w:ascii="Times New Roman" w:eastAsia="SimSun" w:hAnsi="Times New Roman"/>
          <w:color w:val="00000A"/>
          <w:sz w:val="28"/>
          <w:szCs w:val="28"/>
        </w:rPr>
        <w:t xml:space="preserve"> УТВЕРЖДАЮ</w:t>
      </w:r>
    </w:p>
    <w:p w:rsidR="00A979AD" w:rsidRPr="004D7D07" w:rsidRDefault="00A979AD" w:rsidP="00A979AD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  <w:r w:rsidRPr="004D7D07">
        <w:rPr>
          <w:rFonts w:ascii="Times New Roman" w:eastAsia="SimSun" w:hAnsi="Times New Roman"/>
          <w:color w:val="00000A"/>
          <w:sz w:val="28"/>
          <w:szCs w:val="28"/>
        </w:rPr>
        <w:t xml:space="preserve">Директор ГБОУ РО  </w:t>
      </w:r>
    </w:p>
    <w:p w:rsidR="00A979AD" w:rsidRPr="004D7D07" w:rsidRDefault="00A979AD" w:rsidP="00A979AD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  <w:r w:rsidRPr="004D7D07">
        <w:rPr>
          <w:rFonts w:ascii="Times New Roman" w:eastAsia="SimSun" w:hAnsi="Times New Roman"/>
          <w:color w:val="00000A"/>
          <w:sz w:val="28"/>
          <w:szCs w:val="28"/>
        </w:rPr>
        <w:t>«</w:t>
      </w:r>
      <w:proofErr w:type="spellStart"/>
      <w:r w:rsidRPr="004D7D07">
        <w:rPr>
          <w:rFonts w:ascii="Times New Roman" w:eastAsia="SimSun" w:hAnsi="Times New Roman"/>
          <w:color w:val="00000A"/>
          <w:sz w:val="28"/>
          <w:szCs w:val="28"/>
        </w:rPr>
        <w:t>Новочеркасская</w:t>
      </w:r>
      <w:proofErr w:type="spellEnd"/>
      <w:r w:rsidRPr="004D7D07">
        <w:rPr>
          <w:rFonts w:ascii="Times New Roman" w:eastAsia="SimSun" w:hAnsi="Times New Roman"/>
          <w:color w:val="00000A"/>
          <w:sz w:val="28"/>
          <w:szCs w:val="28"/>
        </w:rPr>
        <w:t xml:space="preserve"> школа-интернат»</w:t>
      </w:r>
    </w:p>
    <w:p w:rsidR="00A979AD" w:rsidRPr="004D7D07" w:rsidRDefault="00A979AD" w:rsidP="00A979AD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  <w:r w:rsidRPr="004D7D07">
        <w:rPr>
          <w:rFonts w:ascii="Times New Roman" w:eastAsia="SimSun" w:hAnsi="Times New Roman"/>
          <w:color w:val="00000A"/>
          <w:sz w:val="28"/>
          <w:szCs w:val="28"/>
        </w:rPr>
        <w:t>____________ Н.П. Новикова</w:t>
      </w:r>
    </w:p>
    <w:p w:rsidR="00A979AD" w:rsidRPr="004D7D07" w:rsidRDefault="00A979AD" w:rsidP="00A979AD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  <w:r w:rsidRPr="004D7D07">
        <w:rPr>
          <w:rFonts w:ascii="Times New Roman" w:eastAsia="SimSun" w:hAnsi="Times New Roman"/>
          <w:color w:val="00000A"/>
          <w:sz w:val="28"/>
          <w:szCs w:val="28"/>
        </w:rPr>
        <w:t>Пр. №</w:t>
      </w:r>
      <w:r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 98</w:t>
      </w:r>
      <w:r w:rsidRPr="004D7D07"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</w:t>
      </w:r>
      <w:r w:rsidRPr="004D7D07">
        <w:rPr>
          <w:rFonts w:ascii="Times New Roman" w:eastAsia="SimSun" w:hAnsi="Times New Roman"/>
          <w:color w:val="00000A"/>
          <w:sz w:val="28"/>
          <w:szCs w:val="28"/>
        </w:rPr>
        <w:t xml:space="preserve"> от «</w:t>
      </w:r>
      <w:r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30</w:t>
      </w:r>
      <w:r w:rsidRPr="004D7D07"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</w:t>
      </w:r>
      <w:r w:rsidRPr="004D7D07">
        <w:rPr>
          <w:rFonts w:ascii="Times New Roman" w:eastAsia="SimSun" w:hAnsi="Times New Roman"/>
          <w:color w:val="00000A"/>
          <w:sz w:val="28"/>
          <w:szCs w:val="28"/>
        </w:rPr>
        <w:t xml:space="preserve">» </w:t>
      </w:r>
      <w:r w:rsidRPr="004D7D07"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августа  </w:t>
      </w:r>
      <w:r>
        <w:rPr>
          <w:rFonts w:ascii="Times New Roman" w:eastAsia="SimSun" w:hAnsi="Times New Roman"/>
          <w:color w:val="00000A"/>
          <w:sz w:val="28"/>
          <w:szCs w:val="28"/>
        </w:rPr>
        <w:t>2021</w:t>
      </w:r>
      <w:r w:rsidRPr="004D7D07">
        <w:rPr>
          <w:rFonts w:ascii="Times New Roman" w:eastAsia="SimSun" w:hAnsi="Times New Roman"/>
          <w:color w:val="00000A"/>
          <w:sz w:val="28"/>
          <w:szCs w:val="28"/>
        </w:rPr>
        <w:t>г.</w:t>
      </w:r>
    </w:p>
    <w:p w:rsidR="00A979AD" w:rsidRPr="004D7D07" w:rsidRDefault="00A979AD" w:rsidP="00A979AD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</w:p>
    <w:p w:rsidR="00A979AD" w:rsidRPr="004D7D07" w:rsidRDefault="00A979AD" w:rsidP="00A979AD">
      <w:pPr>
        <w:widowControl w:val="0"/>
        <w:suppressAutoHyphens/>
        <w:spacing w:after="0" w:line="240" w:lineRule="auto"/>
        <w:rPr>
          <w:rFonts w:ascii="Times New Roman" w:eastAsia="SimSun" w:hAnsi="Times New Roman"/>
          <w:color w:val="00000A"/>
          <w:sz w:val="24"/>
          <w:szCs w:val="24"/>
        </w:rPr>
      </w:pPr>
    </w:p>
    <w:p w:rsidR="00A979AD" w:rsidRPr="004D7D07" w:rsidRDefault="00A979AD" w:rsidP="00A979AD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4"/>
          <w:szCs w:val="24"/>
        </w:rPr>
      </w:pPr>
    </w:p>
    <w:p w:rsidR="00A979AD" w:rsidRPr="004D7D07" w:rsidRDefault="00A979AD" w:rsidP="00A979AD">
      <w:pPr>
        <w:widowControl w:val="0"/>
        <w:suppressAutoHyphens/>
        <w:jc w:val="center"/>
        <w:rPr>
          <w:rFonts w:ascii="Times New Roman" w:eastAsia="SimSun" w:hAnsi="Times New Roman"/>
          <w:b/>
          <w:color w:val="00000A"/>
          <w:sz w:val="40"/>
          <w:szCs w:val="40"/>
        </w:rPr>
      </w:pPr>
      <w:r w:rsidRPr="004D7D07">
        <w:rPr>
          <w:rFonts w:ascii="Times New Roman" w:eastAsia="SimSun" w:hAnsi="Times New Roman"/>
          <w:b/>
          <w:color w:val="00000A"/>
          <w:sz w:val="40"/>
          <w:szCs w:val="40"/>
        </w:rPr>
        <w:t>АДАПТИРОВАННАЯ РАБОЧАЯ ПРОГРАММА (ТНР</w:t>
      </w:r>
      <w:r>
        <w:rPr>
          <w:rFonts w:ascii="Times New Roman" w:eastAsia="SimSun" w:hAnsi="Times New Roman"/>
          <w:b/>
          <w:color w:val="00000A"/>
          <w:sz w:val="40"/>
          <w:szCs w:val="40"/>
        </w:rPr>
        <w:t xml:space="preserve"> </w:t>
      </w:r>
      <w:r w:rsidRPr="004D7D07">
        <w:rPr>
          <w:rFonts w:ascii="Times New Roman" w:eastAsia="SimSun" w:hAnsi="Times New Roman"/>
          <w:b/>
          <w:color w:val="00000A"/>
          <w:sz w:val="40"/>
          <w:szCs w:val="40"/>
        </w:rPr>
        <w:t>5.2)</w:t>
      </w:r>
    </w:p>
    <w:p w:rsidR="00A979AD" w:rsidRPr="004D7D07" w:rsidRDefault="00A979AD" w:rsidP="00A979AD">
      <w:pPr>
        <w:widowControl w:val="0"/>
        <w:suppressAutoHyphens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4D7D07">
        <w:rPr>
          <w:rFonts w:ascii="Times New Roman" w:eastAsia="SimSun" w:hAnsi="Times New Roman"/>
          <w:color w:val="00000A"/>
          <w:sz w:val="28"/>
          <w:szCs w:val="28"/>
        </w:rPr>
        <w:t>по учебному предмету</w:t>
      </w:r>
    </w:p>
    <w:p w:rsidR="00A979AD" w:rsidRPr="004D7D07" w:rsidRDefault="00A979AD" w:rsidP="00A979AD">
      <w:pPr>
        <w:widowControl w:val="0"/>
        <w:suppressAutoHyphens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b/>
          <w:color w:val="00000A"/>
          <w:sz w:val="28"/>
          <w:szCs w:val="28"/>
        </w:rPr>
        <w:t>ФИЗИЧЕСКАЯ КУЛЬТУРА</w:t>
      </w:r>
    </w:p>
    <w:p w:rsidR="00A979AD" w:rsidRPr="004D7D07" w:rsidRDefault="00E4699E" w:rsidP="00A979AD">
      <w:pPr>
        <w:widowControl w:val="0"/>
        <w:suppressAutoHyphens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>4а класс  (98</w:t>
      </w:r>
      <w:r w:rsidR="00EB5D7F">
        <w:rPr>
          <w:rFonts w:ascii="Times New Roman" w:eastAsia="SimSun" w:hAnsi="Times New Roman"/>
          <w:color w:val="00000A"/>
          <w:sz w:val="28"/>
          <w:szCs w:val="28"/>
        </w:rPr>
        <w:t xml:space="preserve"> часа</w:t>
      </w:r>
      <w:r w:rsidR="00A979AD" w:rsidRPr="004D7D07">
        <w:rPr>
          <w:rFonts w:ascii="Times New Roman" w:eastAsia="SimSun" w:hAnsi="Times New Roman"/>
          <w:color w:val="00000A"/>
          <w:sz w:val="28"/>
          <w:szCs w:val="28"/>
        </w:rPr>
        <w:t>)</w:t>
      </w:r>
    </w:p>
    <w:p w:rsidR="00A979AD" w:rsidRPr="004D7D07" w:rsidRDefault="00A979AD" w:rsidP="00A979A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4D7D07">
        <w:rPr>
          <w:rFonts w:ascii="Times New Roman" w:eastAsia="SimSun" w:hAnsi="Times New Roman"/>
          <w:color w:val="00000A"/>
          <w:sz w:val="28"/>
          <w:szCs w:val="28"/>
        </w:rPr>
        <w:t xml:space="preserve">Адаптированная рабочая программа разработана  на основе </w:t>
      </w:r>
      <w:proofErr w:type="gramStart"/>
      <w:r w:rsidRPr="004D7D07">
        <w:rPr>
          <w:rFonts w:ascii="Times New Roman" w:eastAsia="SimSun" w:hAnsi="Times New Roman"/>
          <w:color w:val="00000A"/>
          <w:sz w:val="28"/>
          <w:szCs w:val="28"/>
        </w:rPr>
        <w:t>Федерального</w:t>
      </w:r>
      <w:proofErr w:type="gramEnd"/>
      <w:r w:rsidRPr="004D7D07">
        <w:rPr>
          <w:rFonts w:ascii="Times New Roman" w:eastAsia="SimSun" w:hAnsi="Times New Roman"/>
          <w:color w:val="00000A"/>
          <w:sz w:val="28"/>
          <w:szCs w:val="28"/>
        </w:rPr>
        <w:t xml:space="preserve"> государственного </w:t>
      </w:r>
    </w:p>
    <w:p w:rsidR="00A979AD" w:rsidRPr="004D7D07" w:rsidRDefault="00A979AD" w:rsidP="00A979A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4D7D07">
        <w:rPr>
          <w:rFonts w:ascii="Times New Roman" w:eastAsia="SimSun" w:hAnsi="Times New Roman"/>
          <w:color w:val="00000A"/>
          <w:sz w:val="28"/>
          <w:szCs w:val="28"/>
        </w:rPr>
        <w:t>образовательного  стандарта  начального общего образования</w:t>
      </w:r>
    </w:p>
    <w:p w:rsidR="00A979AD" w:rsidRPr="004D7D07" w:rsidRDefault="00A979AD" w:rsidP="00A979AD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</w:p>
    <w:p w:rsidR="00A979AD" w:rsidRPr="004D7D07" w:rsidRDefault="00A979AD" w:rsidP="00A979AD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</w:p>
    <w:p w:rsidR="00A979AD" w:rsidRDefault="00A979AD" w:rsidP="00A979AD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  <w:r w:rsidRPr="004D7D07">
        <w:rPr>
          <w:rFonts w:ascii="Times New Roman" w:eastAsia="SimSun" w:hAnsi="Times New Roman"/>
          <w:color w:val="00000A"/>
          <w:sz w:val="28"/>
          <w:szCs w:val="28"/>
        </w:rPr>
        <w:t xml:space="preserve">Составил: учитель  начальных классов высшей категории </w:t>
      </w:r>
    </w:p>
    <w:p w:rsidR="00A979AD" w:rsidRPr="004D7D07" w:rsidRDefault="00A979AD" w:rsidP="00A979AD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>Мных Татьяна Анатольевна</w:t>
      </w:r>
    </w:p>
    <w:p w:rsidR="00A979AD" w:rsidRPr="004D7D07" w:rsidRDefault="00A979AD" w:rsidP="00A979AD">
      <w:pPr>
        <w:widowControl w:val="0"/>
        <w:suppressAutoHyphens/>
        <w:rPr>
          <w:rFonts w:ascii="Times New Roman" w:eastAsia="SimSun" w:hAnsi="Times New Roman"/>
          <w:color w:val="00000A"/>
          <w:sz w:val="24"/>
          <w:szCs w:val="24"/>
        </w:rPr>
      </w:pPr>
    </w:p>
    <w:p w:rsidR="00A979AD" w:rsidRPr="004D7D07" w:rsidRDefault="00A979AD" w:rsidP="00A979AD">
      <w:pPr>
        <w:widowControl w:val="0"/>
        <w:suppressAutoHyphens/>
        <w:rPr>
          <w:rFonts w:ascii="Times New Roman" w:eastAsia="SimSun" w:hAnsi="Times New Roman"/>
          <w:color w:val="00000A"/>
          <w:sz w:val="24"/>
          <w:szCs w:val="24"/>
        </w:rPr>
      </w:pPr>
    </w:p>
    <w:p w:rsidR="00A979AD" w:rsidRPr="004D7D07" w:rsidRDefault="00A979AD" w:rsidP="00A979A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4D7D07">
        <w:rPr>
          <w:rFonts w:ascii="Times New Roman" w:eastAsia="SimSun" w:hAnsi="Times New Roman"/>
          <w:color w:val="00000A"/>
          <w:sz w:val="28"/>
          <w:szCs w:val="28"/>
        </w:rPr>
        <w:t>Новочеркасск</w:t>
      </w:r>
    </w:p>
    <w:p w:rsidR="00A979AD" w:rsidRDefault="00A979AD" w:rsidP="00A979A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>2021</w:t>
      </w:r>
      <w:r w:rsidRPr="004D7D07">
        <w:rPr>
          <w:rFonts w:ascii="Times New Roman" w:eastAsia="SimSun" w:hAnsi="Times New Roman"/>
          <w:color w:val="00000A"/>
          <w:sz w:val="28"/>
          <w:szCs w:val="28"/>
        </w:rPr>
        <w:t>г</w:t>
      </w:r>
    </w:p>
    <w:p w:rsidR="00A979AD" w:rsidRPr="004D7D07" w:rsidRDefault="00A979AD" w:rsidP="00A979A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</w:p>
    <w:p w:rsidR="00A979AD" w:rsidRPr="00CE4D98" w:rsidRDefault="00A979AD" w:rsidP="00A979AD">
      <w:pPr>
        <w:pStyle w:val="a3"/>
        <w:spacing w:before="120" w:line="36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I</w:t>
      </w:r>
      <w:r w:rsidRPr="00180B4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CE4D98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A979AD" w:rsidRDefault="00A979AD" w:rsidP="00A979A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Адаптированная р</w:t>
      </w:r>
      <w:r w:rsidRPr="002F62D6">
        <w:rPr>
          <w:rFonts w:ascii="Times New Roman" w:eastAsia="Times New Roman" w:hAnsi="Times New Roman"/>
          <w:sz w:val="24"/>
          <w:szCs w:val="24"/>
          <w:lang w:eastAsia="ru-RU"/>
        </w:rPr>
        <w:t xml:space="preserve">абочая программа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физической культуре для 4</w:t>
      </w:r>
      <w:r w:rsidRPr="002F62D6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A979AD" w:rsidRDefault="00A979AD" w:rsidP="00A979A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C4163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государственного образовательного стандарта начального общего образования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детей</w:t>
      </w:r>
      <w:r w:rsidRPr="002C416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spellEnd"/>
      <w:r w:rsidRPr="002C4163">
        <w:rPr>
          <w:rFonts w:ascii="Times New Roman" w:eastAsia="Times New Roman" w:hAnsi="Times New Roman"/>
          <w:sz w:val="24"/>
          <w:szCs w:val="24"/>
          <w:lang w:eastAsia="ru-RU"/>
        </w:rPr>
        <w:t xml:space="preserve"> ОВЗ, АООП НОО обучающихся с ТНР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19.12.2014 г. № 1598);</w:t>
      </w:r>
    </w:p>
    <w:p w:rsidR="00A979AD" w:rsidRDefault="00A979AD" w:rsidP="00A979A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C4163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закона « Об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образованиив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Федерации» от 29.12.2012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г.№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273-ФЗ;</w:t>
      </w:r>
    </w:p>
    <w:p w:rsidR="00A979AD" w:rsidRDefault="00A979AD" w:rsidP="00A979A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Примерной адаптированной общеобразовательной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программыначального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тяжелым нарушением речи;</w:t>
      </w:r>
    </w:p>
    <w:p w:rsidR="00A979AD" w:rsidRDefault="00A979AD" w:rsidP="00A979A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Устава ГБОУ РО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Новочеркасская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школа-интернат»;</w:t>
      </w:r>
    </w:p>
    <w:p w:rsidR="00A979AD" w:rsidRPr="002B5338" w:rsidRDefault="00A979AD" w:rsidP="00A979A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Учебного плана  ГБОУ РО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Новочеркасская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школа-интернат» на 2021-2022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года.</w:t>
      </w:r>
      <w:r w:rsidRPr="002F62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979AD" w:rsidRPr="00F74D02" w:rsidRDefault="00A979AD" w:rsidP="00A979A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 xml:space="preserve">Физическая культура — обязательный учебный предмет в общеобразовательных учреждениях. Предмет «Физическая культура» является основой физического воспитания школьников. </w:t>
      </w:r>
    </w:p>
    <w:p w:rsidR="00A979AD" w:rsidRPr="00F74D02" w:rsidRDefault="00A979AD" w:rsidP="00A979A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 xml:space="preserve">В сочетании с другими формами обучения </w:t>
      </w:r>
      <w:r w:rsidRPr="00F74D02">
        <w:rPr>
          <w:rFonts w:ascii="Times New Roman" w:hAnsi="Times New Roman"/>
          <w:iCs/>
          <w:sz w:val="24"/>
          <w:szCs w:val="24"/>
        </w:rPr>
        <w:t>—</w:t>
      </w:r>
      <w:r w:rsidRPr="00F74D02">
        <w:rPr>
          <w:rFonts w:ascii="Times New Roman" w:hAnsi="Times New Roman"/>
          <w:sz w:val="24"/>
          <w:szCs w:val="24"/>
        </w:rPr>
        <w:t xml:space="preserve">  физкультурно-оздоровительными мероприятиями в режиме учебного дня, внеклассной работы по физической культуре, физкультурно-массовыми и спортивными мероприятиями </w:t>
      </w:r>
      <w:r w:rsidRPr="00F74D02">
        <w:rPr>
          <w:rFonts w:ascii="Times New Roman" w:hAnsi="Times New Roman"/>
          <w:iCs/>
          <w:sz w:val="24"/>
          <w:szCs w:val="24"/>
        </w:rPr>
        <w:t>—</w:t>
      </w:r>
      <w:r w:rsidRPr="00F74D02">
        <w:rPr>
          <w:rFonts w:ascii="Times New Roman" w:hAnsi="Times New Roman"/>
          <w:sz w:val="24"/>
          <w:szCs w:val="24"/>
        </w:rPr>
        <w:t xml:space="preserve"> </w:t>
      </w:r>
      <w:r w:rsidRPr="00F74D02">
        <w:rPr>
          <w:rFonts w:ascii="Times New Roman" w:hAnsi="Times New Roman"/>
          <w:b/>
          <w:bCs/>
          <w:i/>
          <w:iCs/>
          <w:sz w:val="24"/>
          <w:szCs w:val="24"/>
        </w:rPr>
        <w:t>достигается формирование физической культуры личности</w:t>
      </w:r>
      <w:r w:rsidRPr="00F74D02">
        <w:rPr>
          <w:rFonts w:ascii="Times New Roman" w:hAnsi="Times New Roman"/>
          <w:sz w:val="24"/>
          <w:szCs w:val="24"/>
        </w:rPr>
        <w:t>. Она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разностороннею физическую подготовленность.</w:t>
      </w:r>
    </w:p>
    <w:p w:rsidR="00A979AD" w:rsidRPr="00F74D02" w:rsidRDefault="00A979AD" w:rsidP="00A979A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4D02">
        <w:rPr>
          <w:rFonts w:ascii="Times New Roman" w:hAnsi="Times New Roman"/>
          <w:sz w:val="24"/>
          <w:szCs w:val="24"/>
        </w:rPr>
        <w:t>В программе по физической культуре для обучающихся с ограниченными возможностями  в здоровье</w:t>
      </w:r>
      <w:proofErr w:type="gramEnd"/>
      <w:r w:rsidRPr="00F74D02">
        <w:rPr>
          <w:rFonts w:ascii="Times New Roman" w:hAnsi="Times New Roman"/>
          <w:sz w:val="24"/>
          <w:szCs w:val="24"/>
        </w:rPr>
        <w:t xml:space="preserve"> (тяжелыми нарушениями речи) учтены особенности состояния и функциональных возможностей организма детей. Эти особенности диктуют необходимость включения речевых элементов в процесс выполнения физических упражнений и подвижных игр.</w:t>
      </w:r>
    </w:p>
    <w:p w:rsidR="00A979AD" w:rsidRPr="00F74D02" w:rsidRDefault="00A979AD" w:rsidP="00A979A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 xml:space="preserve">Данная программа составлялась с учетом того,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ребенка, его самоопределения. </w:t>
      </w:r>
    </w:p>
    <w:p w:rsidR="00A979AD" w:rsidRPr="00F74D02" w:rsidRDefault="00A979AD" w:rsidP="00A979A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Целью</w:t>
      </w:r>
      <w:r w:rsidRPr="00F74D02">
        <w:rPr>
          <w:rFonts w:ascii="Times New Roman" w:hAnsi="Times New Roman"/>
          <w:sz w:val="24"/>
          <w:szCs w:val="24"/>
        </w:rPr>
        <w:t xml:space="preserve"> учебной программы по физической культуре является:</w:t>
      </w:r>
    </w:p>
    <w:p w:rsidR="00A979AD" w:rsidRPr="00F74D02" w:rsidRDefault="00A979AD" w:rsidP="00A979A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 интеллектуальное, эмоциональное, социальное), о физической культуре и здоровье как факторах успешной учебы и социализации;</w:t>
      </w:r>
    </w:p>
    <w:p w:rsidR="00A979AD" w:rsidRPr="00F74D02" w:rsidRDefault="00A979AD" w:rsidP="00A979A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 xml:space="preserve">овладение умениями организовывать </w:t>
      </w:r>
      <w:proofErr w:type="spellStart"/>
      <w:r w:rsidRPr="00F74D02">
        <w:rPr>
          <w:rFonts w:ascii="Times New Roman" w:hAnsi="Times New Roman"/>
          <w:sz w:val="24"/>
          <w:szCs w:val="24"/>
        </w:rPr>
        <w:t>здоровьесберегающую</w:t>
      </w:r>
      <w:proofErr w:type="spellEnd"/>
      <w:r w:rsidRPr="00F74D02">
        <w:rPr>
          <w:rFonts w:ascii="Times New Roman" w:hAnsi="Times New Roman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 д.);</w:t>
      </w:r>
    </w:p>
    <w:p w:rsidR="00A979AD" w:rsidRPr="00F74D02" w:rsidRDefault="00A979AD" w:rsidP="00A979A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>формирования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гибкости).</w:t>
      </w:r>
    </w:p>
    <w:p w:rsidR="00A979AD" w:rsidRPr="00F74D02" w:rsidRDefault="00A979AD" w:rsidP="00A979A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 xml:space="preserve">Реализация  цели учебной программы соотносится с решением следующих образовательных </w:t>
      </w:r>
      <w:r w:rsidRPr="00F74D02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задач</w:t>
      </w:r>
      <w:r w:rsidRPr="00F74D02">
        <w:rPr>
          <w:rFonts w:ascii="Times New Roman" w:hAnsi="Times New Roman"/>
          <w:bCs/>
          <w:iCs/>
          <w:sz w:val="24"/>
          <w:szCs w:val="24"/>
        </w:rPr>
        <w:t>:</w:t>
      </w:r>
      <w:r w:rsidRPr="00F74D02">
        <w:rPr>
          <w:rFonts w:ascii="Times New Roman" w:hAnsi="Times New Roman"/>
          <w:sz w:val="24"/>
          <w:szCs w:val="24"/>
        </w:rPr>
        <w:t xml:space="preserve"> </w:t>
      </w:r>
    </w:p>
    <w:p w:rsidR="00A979AD" w:rsidRPr="00F74D02" w:rsidRDefault="00A979AD" w:rsidP="00A979A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A979AD" w:rsidRPr="00F74D02" w:rsidRDefault="00A979AD" w:rsidP="00A979A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 xml:space="preserve">формирование первоначальных умений </w:t>
      </w:r>
      <w:proofErr w:type="spellStart"/>
      <w:r w:rsidRPr="00F74D02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F74D02">
        <w:rPr>
          <w:rFonts w:ascii="Times New Roman" w:hAnsi="Times New Roman"/>
          <w:sz w:val="24"/>
          <w:szCs w:val="24"/>
        </w:rPr>
        <w:t xml:space="preserve"> средствами физической культуры;</w:t>
      </w:r>
    </w:p>
    <w:p w:rsidR="00A979AD" w:rsidRPr="00F74D02" w:rsidRDefault="00A979AD" w:rsidP="00A979A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>овладение школой движений;</w:t>
      </w:r>
    </w:p>
    <w:p w:rsidR="00A979AD" w:rsidRPr="00F74D02" w:rsidRDefault="00A979AD" w:rsidP="00A979A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A979AD" w:rsidRPr="00F74D02" w:rsidRDefault="00A979AD" w:rsidP="00A979A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lastRenderedPageBreak/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A979AD" w:rsidRPr="00F74D02" w:rsidRDefault="00A979AD" w:rsidP="00A979A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>выработка представлений об о</w:t>
      </w:r>
      <w:r>
        <w:rPr>
          <w:rFonts w:ascii="Times New Roman" w:hAnsi="Times New Roman"/>
          <w:sz w:val="24"/>
          <w:szCs w:val="24"/>
        </w:rPr>
        <w:t xml:space="preserve">сновных видах спорта, снарядах </w:t>
      </w:r>
      <w:r w:rsidRPr="00F74D02">
        <w:rPr>
          <w:rFonts w:ascii="Times New Roman" w:hAnsi="Times New Roman"/>
          <w:sz w:val="24"/>
          <w:szCs w:val="24"/>
        </w:rPr>
        <w:t>инвентаре, о соблюдении правил техники безопасности во время занятий;</w:t>
      </w:r>
    </w:p>
    <w:p w:rsidR="00A979AD" w:rsidRPr="00F74D02" w:rsidRDefault="00A979AD" w:rsidP="00A979A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>формирование установки на сохранение и укрепление здоровья, навыков здорового  и безопасного образа жизни;</w:t>
      </w:r>
    </w:p>
    <w:p w:rsidR="00A979AD" w:rsidRPr="00F74D02" w:rsidRDefault="00A979AD" w:rsidP="00A979A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выявлении предрасположенности к тем или иным видам спорта;</w:t>
      </w:r>
    </w:p>
    <w:p w:rsidR="00A979AD" w:rsidRPr="00F74D02" w:rsidRDefault="00A979AD" w:rsidP="00A979A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>воспитания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содействия развитию психических процессов (представления, памяти, мышления и др.) в ходе двигательной деятельности.</w:t>
      </w:r>
    </w:p>
    <w:p w:rsidR="00A979AD" w:rsidRDefault="00A979AD" w:rsidP="00A979A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 xml:space="preserve">Принимая во внимание вышеперечисленные задачи образования обучающихся начальной школы в области физической культуры, основными принципами, идеями и подходами при формировании данной программы были следующие: демократизация и </w:t>
      </w:r>
      <w:proofErr w:type="spellStart"/>
      <w:r w:rsidRPr="00F74D02">
        <w:rPr>
          <w:rFonts w:ascii="Times New Roman" w:hAnsi="Times New Roman"/>
          <w:sz w:val="24"/>
          <w:szCs w:val="24"/>
        </w:rPr>
        <w:t>гуманизация</w:t>
      </w:r>
      <w:proofErr w:type="spellEnd"/>
      <w:r w:rsidRPr="00F74D02">
        <w:rPr>
          <w:rFonts w:ascii="Times New Roman" w:hAnsi="Times New Roman"/>
          <w:sz w:val="24"/>
          <w:szCs w:val="24"/>
        </w:rPr>
        <w:t xml:space="preserve"> педагогического процесса, педагогика сотрудничества, </w:t>
      </w:r>
      <w:proofErr w:type="spellStart"/>
      <w:r w:rsidRPr="00F74D02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F74D02">
        <w:rPr>
          <w:rFonts w:ascii="Times New Roman" w:hAnsi="Times New Roman"/>
          <w:sz w:val="24"/>
          <w:szCs w:val="24"/>
        </w:rPr>
        <w:t xml:space="preserve"> подход, интенсификация и оптимизация, расширение </w:t>
      </w:r>
      <w:proofErr w:type="spellStart"/>
      <w:r w:rsidRPr="00F74D02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F74D02">
        <w:rPr>
          <w:rFonts w:ascii="Times New Roman" w:hAnsi="Times New Roman"/>
          <w:sz w:val="24"/>
          <w:szCs w:val="24"/>
        </w:rPr>
        <w:t xml:space="preserve"> связей.</w:t>
      </w:r>
    </w:p>
    <w:p w:rsidR="00A979AD" w:rsidRPr="00180B4D" w:rsidRDefault="00A979AD" w:rsidP="00A979A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979AD" w:rsidRPr="00CE4D98" w:rsidRDefault="00A979AD" w:rsidP="00A979AD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Психолого-педагогическая х</w:t>
      </w:r>
      <w:r w:rsidRPr="00CE4D98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арактеристика детей с ТНР</w:t>
      </w:r>
    </w:p>
    <w:p w:rsidR="00A979AD" w:rsidRPr="00CE4D98" w:rsidRDefault="00A979AD" w:rsidP="00A979AD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Дети с тяжелыми нарушениями речи — это особая категория детей с отклонениями в развитии, у которых сохранен слух, первично не нарушен интеллект, но наблюдается различной степени речевая дисфункция, влияющая на становление психики.</w:t>
      </w:r>
    </w:p>
    <w:p w:rsidR="00A979AD" w:rsidRPr="00CE4D98" w:rsidRDefault="00A979AD" w:rsidP="00A979AD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Становление речи у такого ребенка затруднено и требует большего времени для овладения родным языком: развитие фонематического слуха и формирование навыков прои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знесения звуков родного языка, </w:t>
      </w: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овладение словарным запасом и правилами синтаксиса, понимание смысла произносимого.</w:t>
      </w:r>
    </w:p>
    <w:p w:rsidR="00A979AD" w:rsidRPr="00CE4D98" w:rsidRDefault="00A979AD" w:rsidP="00A979AD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Речевые нарушения могут затрагивать различные компоненты речи: звукопроизношение (снижение внятности речи, дефекты звуков), фонематический слух (недостаточное овладение звуковым составом слова), лексико-грамматический строй (бедность словарного запаса, неумение согласовывать слова в предложении).</w:t>
      </w:r>
    </w:p>
    <w:p w:rsidR="00A979AD" w:rsidRPr="00CE4D98" w:rsidRDefault="00A979AD" w:rsidP="00A979AD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 детей с тяжелой речевой патологией отмечается недоразвитие всей познавательной деятельности (восприятие, память, мышление, речь), особенно на уровне произвольности и осознанности. Интеллектуальное отставание имеет у детей вторичный характер, поскольку оно образуется вследствие недоразвития речи, всех ее компонентов.</w:t>
      </w:r>
    </w:p>
    <w:p w:rsidR="00A979AD" w:rsidRPr="00CE4D98" w:rsidRDefault="00A979AD" w:rsidP="00A979AD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Большинство детей с нарушениями речи имеют двигательные расстройства. Они </w:t>
      </w:r>
      <w:proofErr w:type="spellStart"/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моторно</w:t>
      </w:r>
      <w:proofErr w:type="spellEnd"/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неловки, неуклюжи, характеризуются импульсивностью, хаотичностью движений. Дети с речевыми нарушениями быстро утомляются, имеют пониженную работоспособность. Они долго не включаются в выполнение задания.</w:t>
      </w:r>
    </w:p>
    <w:p w:rsidR="00A979AD" w:rsidRPr="00CE4D98" w:rsidRDefault="00A979AD" w:rsidP="00A979AD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Отмечаются отклонения и в эмоционально-волевой сфере. Таким детям присущи нестойкость интересов, пониженная наблюдательность, сниженная мотивация, замкнутость, негативизм, неуверенность в себе, повышенная раздражительность, агрессивность, обидчивость, трудности в общении с окружающими, в налаживании контактов со своими сверстниками.</w:t>
      </w:r>
    </w:p>
    <w:p w:rsidR="00A979AD" w:rsidRPr="009406DA" w:rsidRDefault="00A979AD" w:rsidP="00A979A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97455">
        <w:rPr>
          <w:rFonts w:ascii="Times New Roman" w:hAnsi="Times New Roman"/>
          <w:b/>
          <w:sz w:val="24"/>
          <w:szCs w:val="24"/>
          <w:lang w:val="en-US"/>
        </w:rPr>
        <w:lastRenderedPageBreak/>
        <w:t>II</w:t>
      </w:r>
      <w:r w:rsidRPr="00180B4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ОБЩАЯ ХАРАКТЕРИСТИКА КУРСА.</w:t>
      </w:r>
      <w:proofErr w:type="gramEnd"/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Pr="00CE4D98" w:rsidRDefault="00A979AD" w:rsidP="00A979AD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Предметом обучения физической культуры в начальной школе является двигательная активность человека с </w:t>
      </w:r>
      <w:proofErr w:type="spellStart"/>
      <w:r w:rsidRPr="00CE4D98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Pr="00CE4D98">
        <w:rPr>
          <w:rFonts w:ascii="Times New Roman" w:hAnsi="Times New Roman"/>
          <w:sz w:val="24"/>
          <w:szCs w:val="24"/>
        </w:rPr>
        <w:t xml:space="preserve">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A979AD" w:rsidRPr="00CE4D98" w:rsidRDefault="00A979AD" w:rsidP="00A979AD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A979AD" w:rsidRPr="00CE4D98" w:rsidRDefault="00A979AD" w:rsidP="00A979AD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proofErr w:type="gramStart"/>
      <w:r w:rsidRPr="00CE4D98">
        <w:rPr>
          <w:rFonts w:ascii="Times New Roman" w:hAnsi="Times New Roman"/>
          <w:sz w:val="24"/>
          <w:szCs w:val="24"/>
        </w:rPr>
        <w:t>Понятийная база и содержание курса основаны на положениях нормативно-правовых актов Российской Федерации, в том числе:</w:t>
      </w:r>
      <w:proofErr w:type="gramEnd"/>
    </w:p>
    <w:p w:rsidR="00A979AD" w:rsidRPr="00CE4D98" w:rsidRDefault="00A979AD" w:rsidP="00A979AD">
      <w:pPr>
        <w:pStyle w:val="a5"/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gramStart"/>
      <w:r w:rsidRPr="00CE4D98">
        <w:rPr>
          <w:rFonts w:ascii="Times New Roman" w:hAnsi="Times New Roman"/>
          <w:sz w:val="24"/>
          <w:szCs w:val="24"/>
        </w:rPr>
        <w:t>требованиях</w:t>
      </w:r>
      <w:proofErr w:type="gramEnd"/>
      <w:r w:rsidRPr="00CE4D98">
        <w:rPr>
          <w:rFonts w:ascii="Times New Roman" w:hAnsi="Times New Roman"/>
          <w:sz w:val="24"/>
          <w:szCs w:val="24"/>
        </w:rPr>
        <w:t xml:space="preserve"> к результатам освоения основной образовательной программы начального общего образования, представленной в Федеральном государственном стандарте начального общего образования;</w:t>
      </w:r>
    </w:p>
    <w:p w:rsidR="00A979AD" w:rsidRPr="00CE4D98" w:rsidRDefault="00A979AD" w:rsidP="00A979AD">
      <w:pPr>
        <w:pStyle w:val="a5"/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Концепции духовно-нравственного развития и воспитания личности гражданина;</w:t>
      </w:r>
    </w:p>
    <w:p w:rsidR="00A979AD" w:rsidRPr="00CE4D98" w:rsidRDefault="00A979AD" w:rsidP="00A979AD">
      <w:pPr>
        <w:pStyle w:val="a5"/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Федеральном </w:t>
      </w:r>
      <w:proofErr w:type="gramStart"/>
      <w:r w:rsidRPr="00CE4D98">
        <w:rPr>
          <w:rFonts w:ascii="Times New Roman" w:hAnsi="Times New Roman"/>
          <w:sz w:val="24"/>
          <w:szCs w:val="24"/>
        </w:rPr>
        <w:t>законе</w:t>
      </w:r>
      <w:proofErr w:type="gramEnd"/>
      <w:r w:rsidRPr="00CE4D98">
        <w:rPr>
          <w:rFonts w:ascii="Times New Roman" w:hAnsi="Times New Roman"/>
          <w:sz w:val="24"/>
          <w:szCs w:val="24"/>
        </w:rPr>
        <w:t xml:space="preserve"> «Об образовании в Российской Федерации»;</w:t>
      </w:r>
    </w:p>
    <w:p w:rsidR="00A979AD" w:rsidRPr="00CE4D98" w:rsidRDefault="00A979AD" w:rsidP="00A979AD">
      <w:pPr>
        <w:pStyle w:val="a5"/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Федеральном </w:t>
      </w:r>
      <w:proofErr w:type="gramStart"/>
      <w:r w:rsidRPr="00CE4D98">
        <w:rPr>
          <w:rFonts w:ascii="Times New Roman" w:hAnsi="Times New Roman"/>
          <w:sz w:val="24"/>
          <w:szCs w:val="24"/>
        </w:rPr>
        <w:t>законе</w:t>
      </w:r>
      <w:proofErr w:type="gramEnd"/>
      <w:r w:rsidRPr="00CE4D98">
        <w:rPr>
          <w:rFonts w:ascii="Times New Roman" w:hAnsi="Times New Roman"/>
          <w:sz w:val="24"/>
          <w:szCs w:val="24"/>
        </w:rPr>
        <w:t xml:space="preserve"> «О физической культуре и спорте»;</w:t>
      </w:r>
    </w:p>
    <w:p w:rsidR="00A979AD" w:rsidRPr="00CE4D98" w:rsidRDefault="00A979AD" w:rsidP="00A979AD">
      <w:pPr>
        <w:pStyle w:val="a5"/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Стратегии национальной безопасности Российской Федерации до 2020 г.;</w:t>
      </w:r>
    </w:p>
    <w:p w:rsidR="00A979AD" w:rsidRPr="00CE4D98" w:rsidRDefault="00A979AD" w:rsidP="00A979AD">
      <w:pPr>
        <w:pStyle w:val="a5"/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примерной программе по физической культуре начального общего образования;</w:t>
      </w:r>
    </w:p>
    <w:p w:rsidR="00A979AD" w:rsidRPr="00CE4D98" w:rsidRDefault="00A979AD" w:rsidP="00A979AD">
      <w:pPr>
        <w:pStyle w:val="a5"/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gramStart"/>
      <w:r w:rsidRPr="00CE4D98">
        <w:rPr>
          <w:rFonts w:ascii="Times New Roman" w:hAnsi="Times New Roman"/>
          <w:sz w:val="24"/>
          <w:szCs w:val="24"/>
        </w:rPr>
        <w:t>приказе</w:t>
      </w:r>
      <w:proofErr w:type="gramEnd"/>
      <w:r w:rsidRPr="00CE4D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4D9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E4D98">
        <w:rPr>
          <w:rFonts w:ascii="Times New Roman" w:hAnsi="Times New Roman"/>
          <w:sz w:val="24"/>
          <w:szCs w:val="24"/>
        </w:rPr>
        <w:t xml:space="preserve"> РФ от 30 августа 2010 г. № 889.</w:t>
      </w:r>
    </w:p>
    <w:p w:rsidR="00A979AD" w:rsidRPr="00CE4D98" w:rsidRDefault="00A979AD" w:rsidP="00A979AD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При изучении предмета «Физическая культура» необходимо учитывать национальные, региональные и этнокультурные особенности </w:t>
      </w:r>
      <w:proofErr w:type="gramStart"/>
      <w:r w:rsidRPr="00CE4D9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E4D98">
        <w:rPr>
          <w:rFonts w:ascii="Times New Roman" w:hAnsi="Times New Roman"/>
          <w:sz w:val="24"/>
          <w:szCs w:val="24"/>
        </w:rPr>
        <w:t>. Технология учета таких особенностей в содержании предмета определяется реализуемой общеобразовательным учреждением образовательной программой.</w:t>
      </w: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 МЕСТО КУРСА В УЧЕБНОМ ПЛАНЕ.</w:t>
      </w:r>
    </w:p>
    <w:p w:rsidR="00A979AD" w:rsidRPr="00CE4D98" w:rsidRDefault="00A979AD" w:rsidP="00A979A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Адаптированная п</w:t>
      </w:r>
      <w:r w:rsidRPr="00CE4D98">
        <w:rPr>
          <w:rFonts w:ascii="Times New Roman" w:hAnsi="Times New Roman"/>
          <w:sz w:val="24"/>
          <w:szCs w:val="24"/>
        </w:rPr>
        <w:t xml:space="preserve">рограмма курса по физической культуре </w:t>
      </w:r>
      <w:r>
        <w:rPr>
          <w:rFonts w:ascii="Times New Roman" w:hAnsi="Times New Roman"/>
          <w:sz w:val="24"/>
          <w:szCs w:val="24"/>
        </w:rPr>
        <w:t xml:space="preserve">для 4 класса, </w:t>
      </w:r>
      <w:r w:rsidRPr="00CE4D98">
        <w:rPr>
          <w:rFonts w:ascii="Times New Roman" w:hAnsi="Times New Roman"/>
          <w:sz w:val="24"/>
          <w:szCs w:val="24"/>
        </w:rPr>
        <w:t>составлена в соответствии с количеством часов, указанных в учебном плане</w:t>
      </w:r>
      <w:r>
        <w:rPr>
          <w:rFonts w:ascii="Times New Roman" w:hAnsi="Times New Roman"/>
          <w:sz w:val="24"/>
          <w:szCs w:val="24"/>
        </w:rPr>
        <w:t xml:space="preserve"> ГОУ РО «</w:t>
      </w:r>
      <w:proofErr w:type="spellStart"/>
      <w:r>
        <w:rPr>
          <w:rFonts w:ascii="Times New Roman" w:hAnsi="Times New Roman"/>
          <w:sz w:val="24"/>
          <w:szCs w:val="24"/>
        </w:rPr>
        <w:t>Новочеркасская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школа-интернат» в соответствии ФГОС,  рассчитана на 102</w:t>
      </w:r>
      <w:r w:rsidRPr="00CE4D98">
        <w:rPr>
          <w:rFonts w:ascii="Times New Roman" w:hAnsi="Times New Roman"/>
          <w:sz w:val="24"/>
          <w:szCs w:val="24"/>
        </w:rPr>
        <w:t xml:space="preserve"> ч (3 ч в неделю, 3</w:t>
      </w:r>
      <w:r>
        <w:rPr>
          <w:rFonts w:ascii="Times New Roman" w:hAnsi="Times New Roman"/>
          <w:sz w:val="24"/>
          <w:szCs w:val="24"/>
        </w:rPr>
        <w:t>4</w:t>
      </w:r>
      <w:r w:rsidRPr="00CE4D98">
        <w:rPr>
          <w:rFonts w:ascii="Times New Roman" w:hAnsi="Times New Roman"/>
          <w:sz w:val="24"/>
          <w:szCs w:val="24"/>
        </w:rPr>
        <w:t xml:space="preserve"> учебных недели),</w:t>
      </w: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>. СОДЕРЖАНИЕ УЧЕБНОГО КУРСА.</w:t>
      </w: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Pr="00614243" w:rsidRDefault="00A979AD" w:rsidP="00A979AD">
      <w:pPr>
        <w:pStyle w:val="a3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 w:rsidRPr="00614243">
        <w:rPr>
          <w:rFonts w:ascii="Times New Roman" w:hAnsi="Times New Roman"/>
          <w:b/>
          <w:bCs/>
          <w:sz w:val="24"/>
          <w:szCs w:val="24"/>
        </w:rPr>
        <w:t>Способы физкультурной деятельности</w:t>
      </w:r>
    </w:p>
    <w:p w:rsidR="00A979AD" w:rsidRPr="00614243" w:rsidRDefault="00A979AD" w:rsidP="00A979A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b/>
          <w:bCs/>
          <w:i/>
          <w:iCs/>
          <w:sz w:val="24"/>
          <w:szCs w:val="24"/>
        </w:rPr>
        <w:t>Самостоятельные занятия.</w:t>
      </w:r>
      <w:r w:rsidRPr="00614243">
        <w:rPr>
          <w:rFonts w:ascii="Times New Roman" w:hAnsi="Times New Roman"/>
          <w:sz w:val="24"/>
          <w:szCs w:val="24"/>
        </w:rPr>
        <w:t xml:space="preserve">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A979AD" w:rsidRPr="00614243" w:rsidRDefault="00A979AD" w:rsidP="00A979A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b/>
          <w:bCs/>
          <w:i/>
          <w:iCs/>
          <w:sz w:val="24"/>
          <w:szCs w:val="24"/>
        </w:rPr>
        <w:t>Самостоятельные наблюдения за физическим развитием и физической подготовленностью.</w:t>
      </w:r>
      <w:r w:rsidRPr="00614243">
        <w:rPr>
          <w:rFonts w:ascii="Times New Roman" w:hAnsi="Times New Roman"/>
          <w:sz w:val="24"/>
          <w:szCs w:val="24"/>
        </w:rPr>
        <w:t xml:space="preserve"> 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A979AD" w:rsidRPr="00614243" w:rsidRDefault="00A979AD" w:rsidP="00A979A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b/>
          <w:bCs/>
          <w:i/>
          <w:iCs/>
          <w:sz w:val="24"/>
          <w:szCs w:val="24"/>
        </w:rPr>
        <w:t>Самостоятельные игры и развлечения.</w:t>
      </w:r>
      <w:r w:rsidRPr="00614243">
        <w:rPr>
          <w:rFonts w:ascii="Times New Roman" w:hAnsi="Times New Roman"/>
          <w:sz w:val="24"/>
          <w:szCs w:val="24"/>
        </w:rPr>
        <w:t xml:space="preserve"> Организация и проведение подвижных игр (на спортивных площадках и в спортивных залах).</w:t>
      </w: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79AD" w:rsidRPr="00614243" w:rsidRDefault="00A979AD" w:rsidP="00A979AD">
      <w:pPr>
        <w:pStyle w:val="a3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614243">
        <w:rPr>
          <w:rFonts w:ascii="Times New Roman" w:hAnsi="Times New Roman"/>
          <w:b/>
          <w:bCs/>
          <w:sz w:val="24"/>
          <w:szCs w:val="24"/>
        </w:rPr>
        <w:t>Физическое совершенствование</w:t>
      </w:r>
    </w:p>
    <w:p w:rsidR="00A979AD" w:rsidRPr="00614243" w:rsidRDefault="00A979AD" w:rsidP="00A979AD">
      <w:pPr>
        <w:pStyle w:val="a3"/>
        <w:ind w:firstLine="28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4243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Физкультурно-оздоровительная деятельность:</w:t>
      </w:r>
    </w:p>
    <w:p w:rsidR="00A979AD" w:rsidRPr="00614243" w:rsidRDefault="00A979AD" w:rsidP="00A979AD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sz w:val="24"/>
          <w:szCs w:val="24"/>
        </w:rPr>
        <w:t>комплексы физических упражнений для утренней зарядки;</w:t>
      </w:r>
    </w:p>
    <w:p w:rsidR="00A979AD" w:rsidRPr="00614243" w:rsidRDefault="00A979AD" w:rsidP="00A979AD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sz w:val="24"/>
          <w:szCs w:val="24"/>
        </w:rPr>
        <w:t>физкультминуток, занятий по профилактике и коррекции нарушений осанки;</w:t>
      </w:r>
    </w:p>
    <w:p w:rsidR="00A979AD" w:rsidRPr="00614243" w:rsidRDefault="00A979AD" w:rsidP="00A979AD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sz w:val="24"/>
          <w:szCs w:val="24"/>
        </w:rPr>
        <w:t>комплексы упражнений на развитие физических качеств;</w:t>
      </w:r>
    </w:p>
    <w:p w:rsidR="00A979AD" w:rsidRPr="00BD31FB" w:rsidRDefault="00A979AD" w:rsidP="00A979A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        </w:t>
      </w:r>
      <w:r w:rsidRPr="00614243">
        <w:rPr>
          <w:rFonts w:ascii="Times New Roman" w:hAnsi="Times New Roman"/>
          <w:sz w:val="24"/>
          <w:szCs w:val="24"/>
        </w:rPr>
        <w:t>комплексы дыхательных упражнений, гимнастика для глаз.</w:t>
      </w:r>
      <w:r w:rsidRPr="00BD31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979AD" w:rsidRDefault="00A979AD" w:rsidP="00A979AD">
      <w:pPr>
        <w:pStyle w:val="a3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Модуль</w:t>
      </w:r>
    </w:p>
    <w:p w:rsidR="00A979AD" w:rsidRDefault="00A979AD" w:rsidP="00A979AD">
      <w:pPr>
        <w:pStyle w:val="a3"/>
        <w:ind w:firstLine="284"/>
        <w:rPr>
          <w:rFonts w:ascii="Times New Roman" w:hAnsi="Times New Roman"/>
          <w:b/>
          <w:bCs/>
          <w:i/>
          <w:sz w:val="24"/>
          <w:szCs w:val="24"/>
        </w:rPr>
      </w:pPr>
      <w:r w:rsidRPr="00BD31F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Pr="00BD31FB">
        <w:rPr>
          <w:rFonts w:ascii="Times New Roman" w:hAnsi="Times New Roman"/>
          <w:b/>
          <w:bCs/>
          <w:i/>
          <w:sz w:val="24"/>
          <w:szCs w:val="24"/>
        </w:rPr>
        <w:t>Лёгкая атлетика и подвижные игры</w:t>
      </w:r>
    </w:p>
    <w:p w:rsidR="00A979AD" w:rsidRPr="00815AA6" w:rsidRDefault="00A979AD" w:rsidP="00A979AD">
      <w:pPr>
        <w:pStyle w:val="af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815AA6">
        <w:rPr>
          <w:color w:val="000000"/>
          <w:sz w:val="22"/>
          <w:szCs w:val="22"/>
        </w:rPr>
        <w:t>Понятия «короткая дистанция», «Бег на скорость», «Бег на выносливость».</w:t>
      </w:r>
      <w:r w:rsidRPr="00815AA6">
        <w:rPr>
          <w:rStyle w:val="apple-converted-space"/>
          <w:b/>
          <w:bCs/>
          <w:color w:val="000000"/>
          <w:sz w:val="22"/>
          <w:szCs w:val="22"/>
        </w:rPr>
        <w:t> </w:t>
      </w:r>
      <w:r w:rsidRPr="00815AA6">
        <w:rPr>
          <w:i/>
          <w:iCs/>
          <w:color w:val="000000"/>
          <w:sz w:val="22"/>
          <w:szCs w:val="22"/>
        </w:rPr>
        <w:t>Беговые упражнения:</w:t>
      </w:r>
      <w:r w:rsidRPr="00815AA6">
        <w:rPr>
          <w:rStyle w:val="apple-converted-space"/>
          <w:i/>
          <w:iCs/>
          <w:color w:val="000000"/>
          <w:sz w:val="22"/>
          <w:szCs w:val="22"/>
        </w:rPr>
        <w:t> </w:t>
      </w:r>
      <w:r w:rsidRPr="00815AA6">
        <w:rPr>
          <w:color w:val="000000"/>
          <w:sz w:val="22"/>
          <w:szCs w:val="22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A979AD" w:rsidRPr="00815AA6" w:rsidRDefault="00A979AD" w:rsidP="00A979AD">
      <w:pPr>
        <w:pStyle w:val="af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815AA6">
        <w:rPr>
          <w:i/>
          <w:iCs/>
          <w:color w:val="000000"/>
          <w:sz w:val="22"/>
          <w:szCs w:val="22"/>
        </w:rPr>
        <w:t>Прыжковые упражнения:</w:t>
      </w:r>
      <w:r w:rsidRPr="00815AA6">
        <w:rPr>
          <w:rStyle w:val="apple-converted-space"/>
          <w:i/>
          <w:iCs/>
          <w:color w:val="000000"/>
          <w:sz w:val="22"/>
          <w:szCs w:val="22"/>
        </w:rPr>
        <w:t> </w:t>
      </w:r>
      <w:r w:rsidRPr="00815AA6">
        <w:rPr>
          <w:color w:val="000000"/>
          <w:sz w:val="22"/>
          <w:szCs w:val="22"/>
        </w:rPr>
        <w:t>на одной ноге и двух ногах на месте и с продвижением; в длину и в высоту; спрыгивание и запрыгивание;</w:t>
      </w:r>
    </w:p>
    <w:p w:rsidR="00A979AD" w:rsidRPr="00815AA6" w:rsidRDefault="00A979AD" w:rsidP="00A979AD">
      <w:pPr>
        <w:pStyle w:val="af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815AA6">
        <w:rPr>
          <w:i/>
          <w:iCs/>
          <w:color w:val="000000"/>
          <w:sz w:val="22"/>
          <w:szCs w:val="22"/>
        </w:rPr>
        <w:t>Броски:</w:t>
      </w:r>
      <w:r w:rsidRPr="00815AA6">
        <w:rPr>
          <w:rStyle w:val="apple-converted-space"/>
          <w:i/>
          <w:iCs/>
          <w:color w:val="000000"/>
          <w:sz w:val="22"/>
          <w:szCs w:val="22"/>
        </w:rPr>
        <w:t> </w:t>
      </w:r>
      <w:r w:rsidRPr="00815AA6">
        <w:rPr>
          <w:color w:val="000000"/>
          <w:sz w:val="22"/>
          <w:szCs w:val="22"/>
        </w:rPr>
        <w:t>большого мяча (1кг) на дальность разными способами.</w:t>
      </w:r>
    </w:p>
    <w:p w:rsidR="00A979AD" w:rsidRPr="00815AA6" w:rsidRDefault="00A979AD" w:rsidP="00A979AD">
      <w:pPr>
        <w:pStyle w:val="af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815AA6">
        <w:rPr>
          <w:i/>
          <w:iCs/>
          <w:color w:val="000000"/>
          <w:sz w:val="22"/>
          <w:szCs w:val="22"/>
        </w:rPr>
        <w:t>Метание:</w:t>
      </w:r>
      <w:r w:rsidRPr="00815AA6">
        <w:rPr>
          <w:rStyle w:val="apple-converted-space"/>
          <w:i/>
          <w:iCs/>
          <w:color w:val="000000"/>
          <w:sz w:val="22"/>
          <w:szCs w:val="22"/>
        </w:rPr>
        <w:t> </w:t>
      </w:r>
      <w:r w:rsidRPr="00815AA6">
        <w:rPr>
          <w:color w:val="000000"/>
          <w:sz w:val="22"/>
          <w:szCs w:val="22"/>
        </w:rPr>
        <w:t>малого мяча в вертикальные и горизонтальные цели и на дальность.</w:t>
      </w:r>
    </w:p>
    <w:p w:rsidR="00A979AD" w:rsidRPr="00815AA6" w:rsidRDefault="00A979AD" w:rsidP="00A979AD">
      <w:pPr>
        <w:pStyle w:val="af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815AA6">
        <w:rPr>
          <w:i/>
          <w:iCs/>
          <w:color w:val="000000"/>
          <w:sz w:val="22"/>
          <w:szCs w:val="22"/>
        </w:rPr>
        <w:t>Бег</w:t>
      </w:r>
      <w:r w:rsidRPr="00815AA6">
        <w:rPr>
          <w:rStyle w:val="apple-converted-space"/>
          <w:color w:val="000000"/>
          <w:sz w:val="22"/>
          <w:szCs w:val="22"/>
        </w:rPr>
        <w:t> </w:t>
      </w:r>
      <w:r w:rsidRPr="00815AA6">
        <w:rPr>
          <w:color w:val="000000"/>
          <w:sz w:val="22"/>
          <w:szCs w:val="22"/>
        </w:rPr>
        <w:t>на короткие и длинные дистанции.</w:t>
      </w:r>
    </w:p>
    <w:p w:rsidR="00A979AD" w:rsidRPr="00815AA6" w:rsidRDefault="00A979AD" w:rsidP="00A979AD">
      <w:pPr>
        <w:pStyle w:val="af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815AA6">
        <w:rPr>
          <w:color w:val="000000"/>
          <w:sz w:val="22"/>
          <w:szCs w:val="22"/>
        </w:rPr>
        <w:t>Игровые виды спорта</w:t>
      </w:r>
      <w:r w:rsidRPr="00815AA6">
        <w:rPr>
          <w:b/>
          <w:bCs/>
          <w:color w:val="000000"/>
          <w:sz w:val="22"/>
          <w:szCs w:val="22"/>
        </w:rPr>
        <w:t>.</w:t>
      </w:r>
      <w:r w:rsidRPr="00815AA6">
        <w:rPr>
          <w:rStyle w:val="apple-converted-space"/>
          <w:b/>
          <w:bCs/>
          <w:color w:val="000000"/>
          <w:sz w:val="22"/>
          <w:szCs w:val="22"/>
        </w:rPr>
        <w:t> </w:t>
      </w:r>
      <w:r w:rsidRPr="00815AA6">
        <w:rPr>
          <w:i/>
          <w:iCs/>
          <w:color w:val="000000"/>
          <w:sz w:val="22"/>
          <w:szCs w:val="22"/>
        </w:rPr>
        <w:t>На материале гимнастики с основами акробатики:</w:t>
      </w:r>
      <w:r w:rsidRPr="00815AA6">
        <w:rPr>
          <w:rStyle w:val="apple-converted-space"/>
          <w:i/>
          <w:iCs/>
          <w:color w:val="000000"/>
          <w:sz w:val="22"/>
          <w:szCs w:val="22"/>
        </w:rPr>
        <w:t> </w:t>
      </w:r>
      <w:r w:rsidRPr="00815AA6">
        <w:rPr>
          <w:color w:val="000000"/>
          <w:sz w:val="22"/>
          <w:szCs w:val="22"/>
        </w:rPr>
        <w:t>игровые задания с использованием строевых упражнений, упражнений на внимание, силу, ловкость и координацию.</w:t>
      </w:r>
    </w:p>
    <w:p w:rsidR="00A979AD" w:rsidRPr="00815AA6" w:rsidRDefault="00A979AD" w:rsidP="00A979AD">
      <w:pPr>
        <w:pStyle w:val="af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815AA6">
        <w:rPr>
          <w:i/>
          <w:iCs/>
          <w:color w:val="000000"/>
          <w:sz w:val="22"/>
          <w:szCs w:val="22"/>
        </w:rPr>
        <w:t>На материале легкой атлетики:</w:t>
      </w:r>
      <w:r w:rsidRPr="00815AA6">
        <w:rPr>
          <w:rStyle w:val="apple-converted-space"/>
          <w:i/>
          <w:iCs/>
          <w:color w:val="000000"/>
          <w:sz w:val="22"/>
          <w:szCs w:val="22"/>
        </w:rPr>
        <w:t> </w:t>
      </w:r>
      <w:r w:rsidRPr="00815AA6">
        <w:rPr>
          <w:color w:val="000000"/>
          <w:sz w:val="22"/>
          <w:szCs w:val="22"/>
        </w:rPr>
        <w:t>Прыжки, бег, метания и броски; упражнения на координацию, выносливость и быстроту.</w:t>
      </w:r>
    </w:p>
    <w:p w:rsidR="00A979AD" w:rsidRPr="00815AA6" w:rsidRDefault="00A979AD" w:rsidP="00A979AD">
      <w:pPr>
        <w:pStyle w:val="af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815AA6">
        <w:rPr>
          <w:i/>
          <w:iCs/>
          <w:color w:val="000000"/>
          <w:sz w:val="22"/>
          <w:szCs w:val="22"/>
        </w:rPr>
        <w:t>На материале лыжной подготовки:</w:t>
      </w:r>
      <w:r w:rsidRPr="00815AA6">
        <w:rPr>
          <w:rStyle w:val="apple-converted-space"/>
          <w:i/>
          <w:iCs/>
          <w:color w:val="000000"/>
          <w:sz w:val="22"/>
          <w:szCs w:val="22"/>
        </w:rPr>
        <w:t> </w:t>
      </w:r>
      <w:r w:rsidRPr="00815AA6">
        <w:rPr>
          <w:color w:val="000000"/>
          <w:sz w:val="22"/>
          <w:szCs w:val="22"/>
        </w:rPr>
        <w:t>Эстафеты в передвижении на лыжах, упражнения на выносливость и координацию.</w:t>
      </w:r>
    </w:p>
    <w:p w:rsidR="00A979AD" w:rsidRPr="00815AA6" w:rsidRDefault="00A979AD" w:rsidP="00A979AD">
      <w:pPr>
        <w:pStyle w:val="af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815AA6">
        <w:rPr>
          <w:i/>
          <w:iCs/>
          <w:color w:val="000000"/>
          <w:sz w:val="22"/>
          <w:szCs w:val="22"/>
        </w:rPr>
        <w:t>На материале спортивных игр.</w:t>
      </w:r>
    </w:p>
    <w:p w:rsidR="00A979AD" w:rsidRPr="00815AA6" w:rsidRDefault="00A979AD" w:rsidP="00A979AD">
      <w:pPr>
        <w:pStyle w:val="af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815AA6">
        <w:rPr>
          <w:i/>
          <w:iCs/>
          <w:color w:val="000000"/>
          <w:sz w:val="22"/>
          <w:szCs w:val="22"/>
        </w:rPr>
        <w:t>Баскетбол:</w:t>
      </w:r>
      <w:r w:rsidRPr="00815AA6">
        <w:rPr>
          <w:rStyle w:val="apple-converted-space"/>
          <w:i/>
          <w:iCs/>
          <w:color w:val="000000"/>
          <w:sz w:val="22"/>
          <w:szCs w:val="22"/>
        </w:rPr>
        <w:t> </w:t>
      </w:r>
      <w:r w:rsidRPr="00815AA6">
        <w:rPr>
          <w:color w:val="000000"/>
          <w:sz w:val="22"/>
          <w:szCs w:val="22"/>
        </w:rPr>
        <w:t>стойки, ведение мяча, бросок и ловля мяча</w:t>
      </w:r>
      <w:r w:rsidRPr="00815AA6">
        <w:rPr>
          <w:i/>
          <w:iCs/>
          <w:color w:val="000000"/>
          <w:sz w:val="22"/>
          <w:szCs w:val="22"/>
        </w:rPr>
        <w:t>,</w:t>
      </w:r>
      <w:r w:rsidRPr="00815AA6">
        <w:rPr>
          <w:rStyle w:val="apple-converted-space"/>
          <w:i/>
          <w:iCs/>
          <w:color w:val="000000"/>
          <w:sz w:val="22"/>
          <w:szCs w:val="22"/>
        </w:rPr>
        <w:t> </w:t>
      </w:r>
      <w:r w:rsidRPr="00815AA6">
        <w:rPr>
          <w:color w:val="000000"/>
          <w:sz w:val="22"/>
          <w:szCs w:val="22"/>
        </w:rPr>
        <w:t>специальные передвижения без мяча; броски мяча в цель; подвижные игры на материале баскетбола.</w:t>
      </w:r>
    </w:p>
    <w:p w:rsidR="00A979AD" w:rsidRPr="00815AA6" w:rsidRDefault="00A979AD" w:rsidP="00A979AD">
      <w:pPr>
        <w:pStyle w:val="af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815AA6">
        <w:rPr>
          <w:i/>
          <w:iCs/>
          <w:color w:val="000000"/>
          <w:sz w:val="22"/>
          <w:szCs w:val="22"/>
        </w:rPr>
        <w:t>Волейбол:</w:t>
      </w:r>
      <w:r w:rsidRPr="00815AA6">
        <w:rPr>
          <w:rStyle w:val="apple-converted-space"/>
          <w:i/>
          <w:iCs/>
          <w:color w:val="000000"/>
          <w:sz w:val="22"/>
          <w:szCs w:val="22"/>
        </w:rPr>
        <w:t> </w:t>
      </w:r>
      <w:r w:rsidRPr="00815AA6">
        <w:rPr>
          <w:color w:val="000000"/>
          <w:sz w:val="22"/>
          <w:szCs w:val="22"/>
        </w:rPr>
        <w:t>подбрасывание мяча; бросок и ловля мяча, передачи на месте и в движении, подвижные игры на материале волейбола.</w:t>
      </w:r>
    </w:p>
    <w:p w:rsidR="00A979AD" w:rsidRPr="00815AA6" w:rsidRDefault="00A979AD" w:rsidP="00A979AD">
      <w:pPr>
        <w:pStyle w:val="af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815AA6">
        <w:rPr>
          <w:i/>
          <w:iCs/>
          <w:color w:val="000000"/>
          <w:sz w:val="22"/>
          <w:szCs w:val="22"/>
        </w:rPr>
        <w:t>Бадминтон:</w:t>
      </w:r>
      <w:r w:rsidRPr="00815AA6">
        <w:rPr>
          <w:rStyle w:val="apple-converted-space"/>
          <w:i/>
          <w:iCs/>
          <w:color w:val="000000"/>
          <w:sz w:val="22"/>
          <w:szCs w:val="22"/>
        </w:rPr>
        <w:t> </w:t>
      </w:r>
      <w:r w:rsidRPr="00815AA6">
        <w:rPr>
          <w:color w:val="000000"/>
          <w:sz w:val="22"/>
          <w:szCs w:val="22"/>
        </w:rPr>
        <w:t>жонглирование, передвижение по площадке, основные удары, правила перемещения по площадке.</w:t>
      </w:r>
    </w:p>
    <w:p w:rsidR="00A979AD" w:rsidRPr="00BD31FB" w:rsidRDefault="00A979AD" w:rsidP="00A979AD">
      <w:pPr>
        <w:pStyle w:val="a3"/>
        <w:ind w:firstLine="284"/>
        <w:rPr>
          <w:rFonts w:ascii="Times New Roman" w:hAnsi="Times New Roman"/>
          <w:b/>
          <w:sz w:val="24"/>
          <w:szCs w:val="24"/>
        </w:rPr>
      </w:pPr>
    </w:p>
    <w:p w:rsidR="00A979AD" w:rsidRPr="00E57898" w:rsidRDefault="00A979AD" w:rsidP="00A979AD">
      <w:pPr>
        <w:pStyle w:val="a3"/>
        <w:numPr>
          <w:ilvl w:val="0"/>
          <w:numId w:val="33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Модуль</w:t>
      </w:r>
    </w:p>
    <w:p w:rsidR="00A979AD" w:rsidRPr="00614243" w:rsidRDefault="00A979AD" w:rsidP="00A979AD">
      <w:pPr>
        <w:pStyle w:val="a3"/>
        <w:ind w:left="644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4243">
        <w:rPr>
          <w:rFonts w:ascii="Times New Roman" w:hAnsi="Times New Roman"/>
          <w:b/>
          <w:bCs/>
          <w:i/>
          <w:iCs/>
          <w:sz w:val="24"/>
          <w:szCs w:val="24"/>
        </w:rPr>
        <w:t>Гимнастика с основами акробатики:</w:t>
      </w:r>
    </w:p>
    <w:p w:rsidR="00A979AD" w:rsidRPr="00614243" w:rsidRDefault="00A979AD" w:rsidP="00A979AD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>Организующие команды и приемы</w:t>
      </w:r>
      <w:r w:rsidRPr="00614243">
        <w:rPr>
          <w:rFonts w:ascii="Times New Roman" w:hAnsi="Times New Roman"/>
          <w:sz w:val="24"/>
          <w:szCs w:val="24"/>
        </w:rPr>
        <w:t>. Строевые действия в шеренге и колонне; выполнение строевых команд.</w:t>
      </w:r>
    </w:p>
    <w:p w:rsidR="00A979AD" w:rsidRPr="00614243" w:rsidRDefault="00A979AD" w:rsidP="00A979AD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>Акробатические упражнения</w:t>
      </w:r>
      <w:r w:rsidRPr="00614243">
        <w:rPr>
          <w:rFonts w:ascii="Times New Roman" w:hAnsi="Times New Roman"/>
          <w:sz w:val="24"/>
          <w:szCs w:val="24"/>
        </w:rPr>
        <w:t>. Упоры; седы; упражнения в группировке; перекаты; стойка на лопатках; кувырки вперед и назад; гимнастический мост.</w:t>
      </w:r>
    </w:p>
    <w:p w:rsidR="00A979AD" w:rsidRPr="00614243" w:rsidRDefault="00A979AD" w:rsidP="00A979AD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>Акробатические комбинации</w:t>
      </w:r>
      <w:r w:rsidRPr="00614243">
        <w:rPr>
          <w:rFonts w:ascii="Times New Roman" w:hAnsi="Times New Roman"/>
          <w:sz w:val="24"/>
          <w:szCs w:val="24"/>
        </w:rPr>
        <w:t xml:space="preserve">. Например: 1) мост из </w:t>
      </w:r>
      <w:proofErr w:type="gramStart"/>
      <w:r w:rsidRPr="00614243">
        <w:rPr>
          <w:rFonts w:ascii="Times New Roman" w:hAnsi="Times New Roman"/>
          <w:sz w:val="24"/>
          <w:szCs w:val="24"/>
        </w:rPr>
        <w:t>положения</w:t>
      </w:r>
      <w:proofErr w:type="gramEnd"/>
      <w:r w:rsidRPr="00614243">
        <w:rPr>
          <w:rFonts w:ascii="Times New Roman" w:hAnsi="Times New Roman"/>
          <w:sz w:val="24"/>
          <w:szCs w:val="24"/>
        </w:rPr>
        <w:t xml:space="preserve"> лежа на спине, опуститься в исходное положение, переворот в положение лежа на животе, прыжок с опорой на руки в упор присев; 2) кувырок вперед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A979AD" w:rsidRPr="00614243" w:rsidRDefault="00A979AD" w:rsidP="00A979AD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>Упражнения на низкой гимнастической перекладине</w:t>
      </w:r>
      <w:r w:rsidRPr="00614243">
        <w:rPr>
          <w:rFonts w:ascii="Times New Roman" w:hAnsi="Times New Roman"/>
          <w:sz w:val="24"/>
          <w:szCs w:val="24"/>
        </w:rPr>
        <w:t xml:space="preserve">: висы, </w:t>
      </w:r>
      <w:proofErr w:type="spellStart"/>
      <w:r w:rsidRPr="00614243">
        <w:rPr>
          <w:rFonts w:ascii="Times New Roman" w:hAnsi="Times New Roman"/>
          <w:sz w:val="24"/>
          <w:szCs w:val="24"/>
        </w:rPr>
        <w:t>перемахи</w:t>
      </w:r>
      <w:proofErr w:type="spellEnd"/>
      <w:r w:rsidRPr="00614243">
        <w:rPr>
          <w:rFonts w:ascii="Times New Roman" w:hAnsi="Times New Roman"/>
          <w:sz w:val="24"/>
          <w:szCs w:val="24"/>
        </w:rPr>
        <w:t>.</w:t>
      </w:r>
    </w:p>
    <w:p w:rsidR="00A979AD" w:rsidRPr="00614243" w:rsidRDefault="00A979AD" w:rsidP="00A979AD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>Гимнастическая комбинация</w:t>
      </w:r>
      <w:r w:rsidRPr="00614243">
        <w:rPr>
          <w:rFonts w:ascii="Times New Roman" w:hAnsi="Times New Roman"/>
          <w:sz w:val="24"/>
          <w:szCs w:val="24"/>
        </w:rPr>
        <w:t xml:space="preserve">. Например, из виса стоя присев толчком двумя ногами </w:t>
      </w:r>
      <w:proofErr w:type="spellStart"/>
      <w:r w:rsidRPr="00614243">
        <w:rPr>
          <w:rFonts w:ascii="Times New Roman" w:hAnsi="Times New Roman"/>
          <w:sz w:val="24"/>
          <w:szCs w:val="24"/>
        </w:rPr>
        <w:t>перемах</w:t>
      </w:r>
      <w:proofErr w:type="spellEnd"/>
      <w:r w:rsidRPr="00614243">
        <w:rPr>
          <w:rFonts w:ascii="Times New Roman" w:hAnsi="Times New Roman"/>
          <w:sz w:val="24"/>
          <w:szCs w:val="24"/>
        </w:rPr>
        <w:t xml:space="preserve">, согнув ноги, в вис сзади согнувшись, опускание назад в </w:t>
      </w:r>
      <w:proofErr w:type="gramStart"/>
      <w:r w:rsidRPr="00614243">
        <w:rPr>
          <w:rFonts w:ascii="Times New Roman" w:hAnsi="Times New Roman"/>
          <w:sz w:val="24"/>
          <w:szCs w:val="24"/>
        </w:rPr>
        <w:t>вис</w:t>
      </w:r>
      <w:proofErr w:type="gramEnd"/>
      <w:r w:rsidRPr="00614243">
        <w:rPr>
          <w:rFonts w:ascii="Times New Roman" w:hAnsi="Times New Roman"/>
          <w:sz w:val="24"/>
          <w:szCs w:val="24"/>
        </w:rPr>
        <w:t xml:space="preserve"> стоя и обратное движение через вис сзади согнувшись со сходом вперед ноги.</w:t>
      </w:r>
    </w:p>
    <w:p w:rsidR="00A979AD" w:rsidRPr="00614243" w:rsidRDefault="00A979AD" w:rsidP="00A979AD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>Опорный прыжок</w:t>
      </w:r>
      <w:r w:rsidRPr="00614243">
        <w:rPr>
          <w:rFonts w:ascii="Times New Roman" w:hAnsi="Times New Roman"/>
          <w:sz w:val="24"/>
          <w:szCs w:val="24"/>
        </w:rPr>
        <w:t>: с разбега через гимнастического козла.</w:t>
      </w:r>
    </w:p>
    <w:p w:rsidR="00A979AD" w:rsidRPr="00614243" w:rsidRDefault="00A979AD" w:rsidP="00A979AD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>Гимнастические упражнения прикладного характера.</w:t>
      </w:r>
      <w:r w:rsidRPr="00614243">
        <w:rPr>
          <w:rFonts w:ascii="Times New Roman" w:hAnsi="Times New Roman"/>
          <w:sz w:val="24"/>
          <w:szCs w:val="24"/>
        </w:rPr>
        <w:t xml:space="preserve"> 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614243">
        <w:rPr>
          <w:rFonts w:ascii="Times New Roman" w:hAnsi="Times New Roman"/>
          <w:sz w:val="24"/>
          <w:szCs w:val="24"/>
        </w:rPr>
        <w:t>перелезания</w:t>
      </w:r>
      <w:proofErr w:type="spellEnd"/>
      <w:r w:rsidRPr="006142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4243">
        <w:rPr>
          <w:rFonts w:ascii="Times New Roman" w:hAnsi="Times New Roman"/>
          <w:sz w:val="24"/>
          <w:szCs w:val="24"/>
        </w:rPr>
        <w:t>переползания</w:t>
      </w:r>
      <w:proofErr w:type="spellEnd"/>
      <w:r w:rsidRPr="00614243">
        <w:rPr>
          <w:rFonts w:ascii="Times New Roman" w:hAnsi="Times New Roman"/>
          <w:sz w:val="24"/>
          <w:szCs w:val="24"/>
        </w:rPr>
        <w:t>, передвижение по наклонной гимнастической скамейке.</w:t>
      </w:r>
    </w:p>
    <w:p w:rsidR="00A979AD" w:rsidRPr="00614243" w:rsidRDefault="00A979AD" w:rsidP="00A979AD">
      <w:pPr>
        <w:pStyle w:val="a3"/>
        <w:ind w:firstLine="28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4243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Лёгкая атлетик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 w:rsidRPr="00614243">
        <w:rPr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</w:p>
    <w:p w:rsidR="00A979AD" w:rsidRPr="00614243" w:rsidRDefault="00A979AD" w:rsidP="00A979AD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>Беговые упражнения</w:t>
      </w:r>
      <w:r w:rsidRPr="00614243">
        <w:rPr>
          <w:rFonts w:ascii="Times New Roman" w:hAnsi="Times New Roman"/>
          <w:sz w:val="24"/>
          <w:szCs w:val="24"/>
        </w:rPr>
        <w:t>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A979AD" w:rsidRPr="00614243" w:rsidRDefault="00A979AD" w:rsidP="00A979AD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>Прыжковые упражнения</w:t>
      </w:r>
      <w:r w:rsidRPr="00614243">
        <w:rPr>
          <w:rFonts w:ascii="Times New Roman" w:hAnsi="Times New Roman"/>
          <w:sz w:val="24"/>
          <w:szCs w:val="24"/>
        </w:rPr>
        <w:t>: на одной ноге и двух ногах на месте и с продвижением; в длину и высоту; спрыгивание и запрыгивание;</w:t>
      </w:r>
    </w:p>
    <w:p w:rsidR="00A979AD" w:rsidRPr="00614243" w:rsidRDefault="00A979AD" w:rsidP="00A979AD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>Броски:</w:t>
      </w:r>
      <w:r w:rsidRPr="00614243">
        <w:rPr>
          <w:rFonts w:ascii="Times New Roman" w:hAnsi="Times New Roman"/>
          <w:sz w:val="24"/>
          <w:szCs w:val="24"/>
        </w:rPr>
        <w:t xml:space="preserve"> большого мяча (1кг) на дальность разными способами.</w:t>
      </w:r>
    </w:p>
    <w:p w:rsidR="00A979AD" w:rsidRPr="00614243" w:rsidRDefault="00A979AD" w:rsidP="00A979AD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>Метание</w:t>
      </w:r>
      <w:r w:rsidRPr="00614243">
        <w:rPr>
          <w:rFonts w:ascii="Times New Roman" w:hAnsi="Times New Roman"/>
          <w:sz w:val="24"/>
          <w:szCs w:val="24"/>
        </w:rPr>
        <w:t>: малого мяча в вертикальную цель и на дальность.</w:t>
      </w:r>
    </w:p>
    <w:p w:rsidR="00A979AD" w:rsidRPr="00614243" w:rsidRDefault="00A979AD" w:rsidP="00A979AD">
      <w:pPr>
        <w:pStyle w:val="a3"/>
        <w:ind w:firstLine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614243">
        <w:rPr>
          <w:rFonts w:ascii="Times New Roman" w:hAnsi="Times New Roman"/>
          <w:b/>
          <w:bCs/>
          <w:i/>
          <w:iCs/>
          <w:sz w:val="24"/>
          <w:szCs w:val="24"/>
        </w:rPr>
        <w:t>Подвижные и спортивные игры</w:t>
      </w:r>
    </w:p>
    <w:p w:rsidR="00A979AD" w:rsidRPr="00614243" w:rsidRDefault="00A979AD" w:rsidP="00A979A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>На материале гимнастики с основами акробатики</w:t>
      </w:r>
      <w:r w:rsidRPr="00614243">
        <w:rPr>
          <w:rFonts w:ascii="Times New Roman" w:hAnsi="Times New Roman"/>
          <w:sz w:val="24"/>
          <w:szCs w:val="24"/>
        </w:rPr>
        <w:t>: игровые задания с использованием строевых упражнений, упражнений на внимание, силу, ловкость и координацию.</w:t>
      </w:r>
    </w:p>
    <w:p w:rsidR="00A979AD" w:rsidRPr="00614243" w:rsidRDefault="00A979AD" w:rsidP="00A979A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>На материале легкой атлетики</w:t>
      </w:r>
      <w:r w:rsidRPr="00614243">
        <w:rPr>
          <w:rFonts w:ascii="Times New Roman" w:hAnsi="Times New Roman"/>
          <w:sz w:val="24"/>
          <w:szCs w:val="24"/>
        </w:rPr>
        <w:t>: прыжки, бег, метания и броски; упражнения на координацию, выносливость и быстроту.</w:t>
      </w:r>
    </w:p>
    <w:p w:rsidR="00A979AD" w:rsidRPr="00614243" w:rsidRDefault="00A979AD" w:rsidP="00A979A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>На материале лыжной подготовки</w:t>
      </w:r>
      <w:r w:rsidRPr="00614243">
        <w:rPr>
          <w:rFonts w:ascii="Times New Roman" w:hAnsi="Times New Roman"/>
          <w:sz w:val="24"/>
          <w:szCs w:val="24"/>
        </w:rPr>
        <w:t>: эстафеты в передвижении на лыжах, упражнения на выносливость и координацию</w:t>
      </w:r>
      <w:proofErr w:type="gramStart"/>
      <w:r w:rsidRPr="00614243">
        <w:rPr>
          <w:rFonts w:ascii="Times New Roman" w:hAnsi="Times New Roman"/>
          <w:sz w:val="24"/>
          <w:szCs w:val="24"/>
        </w:rPr>
        <w:t>..</w:t>
      </w:r>
      <w:proofErr w:type="gramEnd"/>
    </w:p>
    <w:p w:rsidR="00A979AD" w:rsidRPr="00614243" w:rsidRDefault="00A979AD" w:rsidP="00A979AD">
      <w:pPr>
        <w:pStyle w:val="a3"/>
        <w:ind w:firstLine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 xml:space="preserve">На материале спортивных игр: </w:t>
      </w:r>
    </w:p>
    <w:p w:rsidR="00A979AD" w:rsidRPr="00614243" w:rsidRDefault="00A979AD" w:rsidP="00A979A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  <w:u w:val="single"/>
        </w:rPr>
        <w:t>Футбол:</w:t>
      </w:r>
      <w:r w:rsidRPr="00614243">
        <w:rPr>
          <w:rFonts w:ascii="Times New Roman" w:hAnsi="Times New Roman"/>
          <w:sz w:val="24"/>
          <w:szCs w:val="24"/>
        </w:rPr>
        <w:t xml:space="preserve"> удар по неподвижному и катящемуся мячу; остановка мяча; ведение мяча; подвижные игры на материале футбола.</w:t>
      </w:r>
    </w:p>
    <w:p w:rsidR="00A979AD" w:rsidRPr="00614243" w:rsidRDefault="00A979AD" w:rsidP="00A979A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  <w:u w:val="single"/>
        </w:rPr>
        <w:t>Баскетбол:</w:t>
      </w:r>
      <w:r w:rsidRPr="00614243">
        <w:rPr>
          <w:rFonts w:ascii="Times New Roman" w:hAnsi="Times New Roman"/>
          <w:sz w:val="24"/>
          <w:szCs w:val="24"/>
        </w:rPr>
        <w:t xml:space="preserve"> специальные передвижения без мяча; ведение мяча; броски мяча в корзину; подвижные игры на материале баскетбола. </w:t>
      </w:r>
    </w:p>
    <w:p w:rsidR="00A979AD" w:rsidRPr="00614243" w:rsidRDefault="00A979AD" w:rsidP="00A979A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  <w:u w:val="single"/>
        </w:rPr>
        <w:t>Волейбол</w:t>
      </w:r>
      <w:r w:rsidRPr="00614243">
        <w:rPr>
          <w:rFonts w:ascii="Times New Roman" w:hAnsi="Times New Roman"/>
          <w:sz w:val="24"/>
          <w:szCs w:val="24"/>
        </w:rPr>
        <w:t xml:space="preserve">: подбрасывание мяча; подача мяча; </w:t>
      </w:r>
      <w:proofErr w:type="spellStart"/>
      <w:r w:rsidRPr="00614243">
        <w:rPr>
          <w:rFonts w:ascii="Times New Roman" w:hAnsi="Times New Roman"/>
          <w:sz w:val="24"/>
          <w:szCs w:val="24"/>
        </w:rPr>
        <w:t>принм</w:t>
      </w:r>
      <w:proofErr w:type="spellEnd"/>
      <w:r w:rsidRPr="00614243">
        <w:rPr>
          <w:rFonts w:ascii="Times New Roman" w:hAnsi="Times New Roman"/>
          <w:sz w:val="24"/>
          <w:szCs w:val="24"/>
        </w:rPr>
        <w:t xml:space="preserve"> и передача мяча; подвижные игры на материале волейбола.</w:t>
      </w:r>
    </w:p>
    <w:p w:rsidR="00A979AD" w:rsidRPr="00E57898" w:rsidRDefault="00A979AD" w:rsidP="00A979A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  <w:u w:val="single"/>
        </w:rPr>
        <w:t>Настольный теннис:</w:t>
      </w:r>
      <w:r w:rsidRPr="00614243">
        <w:rPr>
          <w:rFonts w:ascii="Times New Roman" w:hAnsi="Times New Roman"/>
          <w:sz w:val="24"/>
          <w:szCs w:val="24"/>
        </w:rPr>
        <w:t xml:space="preserve"> жонглирование мяча на ракетке, подача мяча, отбивание мяча, передвижения у стола, игра на счет. </w:t>
      </w:r>
    </w:p>
    <w:p w:rsidR="00A979AD" w:rsidRDefault="00A979AD" w:rsidP="00A979AD">
      <w:pPr>
        <w:pStyle w:val="a5"/>
        <w:numPr>
          <w:ilvl w:val="0"/>
          <w:numId w:val="33"/>
        </w:num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Модуль</w:t>
      </w:r>
    </w:p>
    <w:p w:rsidR="00A979AD" w:rsidRDefault="00A979AD" w:rsidP="00A979AD">
      <w:pPr>
        <w:pStyle w:val="a5"/>
        <w:spacing w:before="120" w:after="0" w:line="360" w:lineRule="auto"/>
        <w:ind w:left="7307"/>
        <w:rPr>
          <w:rFonts w:ascii="Times New Roman" w:hAnsi="Times New Roman"/>
          <w:b/>
          <w:bCs/>
          <w:sz w:val="24"/>
          <w:szCs w:val="24"/>
        </w:rPr>
      </w:pPr>
      <w:r w:rsidRPr="00E57898">
        <w:rPr>
          <w:rFonts w:ascii="Times New Roman" w:hAnsi="Times New Roman"/>
          <w:b/>
          <w:bCs/>
          <w:sz w:val="24"/>
          <w:szCs w:val="24"/>
        </w:rPr>
        <w:t>Фут</w:t>
      </w:r>
      <w:r>
        <w:rPr>
          <w:rFonts w:ascii="Times New Roman" w:hAnsi="Times New Roman"/>
          <w:b/>
          <w:bCs/>
          <w:sz w:val="24"/>
          <w:szCs w:val="24"/>
        </w:rPr>
        <w:t>б</w:t>
      </w:r>
      <w:r w:rsidRPr="00E57898">
        <w:rPr>
          <w:rFonts w:ascii="Times New Roman" w:hAnsi="Times New Roman"/>
          <w:b/>
          <w:bCs/>
          <w:sz w:val="24"/>
          <w:szCs w:val="24"/>
        </w:rPr>
        <w:t>ол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A979AD" w:rsidRPr="003D785C" w:rsidRDefault="00A979AD" w:rsidP="00A979AD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2"/>
          <w:szCs w:val="22"/>
        </w:rPr>
        <w:t xml:space="preserve">   </w:t>
      </w:r>
      <w:r w:rsidRPr="003D785C">
        <w:rPr>
          <w:rStyle w:val="c6"/>
          <w:color w:val="000000"/>
          <w:sz w:val="22"/>
          <w:szCs w:val="22"/>
        </w:rPr>
        <w:t>Материал даётся в трёх разделах: основы знаний; общая и специально физическая подготовка; техника и тактика игры.</w:t>
      </w:r>
    </w:p>
    <w:p w:rsidR="00A979AD" w:rsidRPr="003D785C" w:rsidRDefault="00A979AD" w:rsidP="00A979AD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 w:rsidRPr="003D785C">
        <w:rPr>
          <w:rStyle w:val="c6"/>
          <w:color w:val="000000"/>
          <w:sz w:val="22"/>
          <w:szCs w:val="22"/>
        </w:rPr>
        <w:t>   </w:t>
      </w:r>
      <w:r w:rsidRPr="00BD31FB">
        <w:rPr>
          <w:rStyle w:val="c6"/>
          <w:b/>
          <w:color w:val="000000"/>
          <w:sz w:val="22"/>
          <w:szCs w:val="22"/>
        </w:rPr>
        <w:t>В разделе «Основы знаний»</w:t>
      </w:r>
      <w:r w:rsidRPr="003D785C">
        <w:rPr>
          <w:rStyle w:val="c6"/>
          <w:color w:val="000000"/>
          <w:sz w:val="22"/>
          <w:szCs w:val="22"/>
        </w:rPr>
        <w:t xml:space="preserve"> представлен материал по истории футболу (мини-футбол), правила соревнований.</w:t>
      </w:r>
    </w:p>
    <w:p w:rsidR="00A979AD" w:rsidRPr="003D785C" w:rsidRDefault="00A979AD" w:rsidP="00A979AD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 w:rsidRPr="00BD31FB">
        <w:rPr>
          <w:rStyle w:val="c6"/>
          <w:b/>
          <w:color w:val="000000"/>
          <w:sz w:val="22"/>
          <w:szCs w:val="22"/>
        </w:rPr>
        <w:t>   В разделе «Общая и специально физическая подготовка»</w:t>
      </w:r>
      <w:r w:rsidRPr="003D785C">
        <w:rPr>
          <w:rStyle w:val="c6"/>
          <w:color w:val="000000"/>
          <w:sz w:val="22"/>
          <w:szCs w:val="22"/>
        </w:rPr>
        <w:t xml:space="preserve"> даны упражнения, которые способствуют  формированию общей культуры движений, подготавливают организм  к физической деятельности, развивают определённые двигательные качества.</w:t>
      </w:r>
    </w:p>
    <w:p w:rsidR="00A979AD" w:rsidRPr="003D785C" w:rsidRDefault="00A979AD" w:rsidP="00A979AD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 w:rsidRPr="003D785C">
        <w:rPr>
          <w:rStyle w:val="c6"/>
          <w:color w:val="000000"/>
          <w:sz w:val="22"/>
          <w:szCs w:val="22"/>
        </w:rPr>
        <w:t>   </w:t>
      </w:r>
      <w:r w:rsidRPr="00BD31FB">
        <w:rPr>
          <w:rStyle w:val="c6"/>
          <w:b/>
          <w:color w:val="000000"/>
          <w:sz w:val="22"/>
          <w:szCs w:val="22"/>
        </w:rPr>
        <w:t>В разделе «Техника и тактика игры»</w:t>
      </w:r>
      <w:r w:rsidRPr="003D785C">
        <w:rPr>
          <w:rStyle w:val="c6"/>
          <w:color w:val="000000"/>
          <w:sz w:val="22"/>
          <w:szCs w:val="22"/>
        </w:rPr>
        <w:t xml:space="preserve"> представлении материал, способствующий обучению техническими и тактическими приёмами игры.</w:t>
      </w:r>
    </w:p>
    <w:p w:rsidR="00A979AD" w:rsidRPr="003D785C" w:rsidRDefault="00A979AD" w:rsidP="00A979AD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 w:rsidRPr="003D785C">
        <w:rPr>
          <w:rStyle w:val="c6"/>
          <w:color w:val="000000"/>
          <w:sz w:val="22"/>
          <w:szCs w:val="22"/>
        </w:rPr>
        <w:t xml:space="preserve">В конце, </w:t>
      </w:r>
      <w:proofErr w:type="gramStart"/>
      <w:r w:rsidRPr="003D785C">
        <w:rPr>
          <w:rStyle w:val="c6"/>
          <w:color w:val="000000"/>
          <w:sz w:val="22"/>
          <w:szCs w:val="22"/>
        </w:rPr>
        <w:t>обучения по программе</w:t>
      </w:r>
      <w:proofErr w:type="gramEnd"/>
      <w:r w:rsidRPr="003D785C">
        <w:rPr>
          <w:rStyle w:val="c6"/>
          <w:color w:val="000000"/>
          <w:sz w:val="22"/>
          <w:szCs w:val="22"/>
        </w:rPr>
        <w:t>, учащиеся должны знать правила игры и применять участие в соревнованиях.</w:t>
      </w:r>
    </w:p>
    <w:p w:rsidR="00A979AD" w:rsidRPr="003D785C" w:rsidRDefault="00A979AD" w:rsidP="00A979AD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 w:rsidRPr="003D785C">
        <w:rPr>
          <w:rStyle w:val="c6"/>
          <w:color w:val="000000"/>
          <w:sz w:val="22"/>
          <w:szCs w:val="22"/>
        </w:rPr>
        <w:t>   Содержание самостоятельной работы включает в себя выполнение комплексов упражнений для повышения общей и специальной физической подготовки.</w:t>
      </w:r>
    </w:p>
    <w:p w:rsidR="00A979AD" w:rsidRPr="00E57898" w:rsidRDefault="00A979AD" w:rsidP="00A979AD">
      <w:pPr>
        <w:pStyle w:val="a5"/>
        <w:spacing w:before="120" w:after="0" w:line="360" w:lineRule="auto"/>
        <w:ind w:left="7307"/>
        <w:rPr>
          <w:rFonts w:ascii="Times New Roman" w:hAnsi="Times New Roman"/>
          <w:b/>
          <w:bCs/>
          <w:sz w:val="24"/>
          <w:szCs w:val="24"/>
        </w:rPr>
      </w:pPr>
    </w:p>
    <w:p w:rsidR="00A979AD" w:rsidRPr="00CE4D98" w:rsidRDefault="00A979AD" w:rsidP="00A979AD">
      <w:pPr>
        <w:spacing w:before="120" w:after="0" w:line="36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CE4D98">
        <w:rPr>
          <w:rFonts w:ascii="Times New Roman" w:hAnsi="Times New Roman"/>
          <w:b/>
          <w:bCs/>
          <w:sz w:val="24"/>
          <w:szCs w:val="24"/>
        </w:rPr>
        <w:t>Содержание коррекционной работы</w:t>
      </w:r>
    </w:p>
    <w:p w:rsidR="00A979AD" w:rsidRPr="00CE4D98" w:rsidRDefault="00A979AD" w:rsidP="00A979AD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Основная идея программы по физической культуре состоит в том, что наряду с обеспечением общеобразовательной подготовки она включает коррекционную работу в соответствии с требованиями ФГОС НОО </w:t>
      </w:r>
      <w:proofErr w:type="gramStart"/>
      <w:r w:rsidRPr="00CE4D9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E4D98">
        <w:rPr>
          <w:rFonts w:ascii="Times New Roman" w:hAnsi="Times New Roman"/>
          <w:sz w:val="24"/>
          <w:szCs w:val="24"/>
        </w:rPr>
        <w:t xml:space="preserve"> с ОВЗ, направленную на:</w:t>
      </w:r>
    </w:p>
    <w:p w:rsidR="00A979AD" w:rsidRPr="00CE4D98" w:rsidRDefault="00A979AD" w:rsidP="00A979AD">
      <w:pPr>
        <w:pStyle w:val="a5"/>
        <w:numPr>
          <w:ilvl w:val="0"/>
          <w:numId w:val="8"/>
        </w:numPr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реализацию комплексной помощи </w:t>
      </w:r>
      <w:proofErr w:type="gramStart"/>
      <w:r w:rsidRPr="00CE4D98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CE4D98">
        <w:rPr>
          <w:rFonts w:ascii="Times New Roman" w:hAnsi="Times New Roman"/>
          <w:sz w:val="24"/>
          <w:szCs w:val="24"/>
        </w:rPr>
        <w:t xml:space="preserve"> с нарушениями речевого развития, относящимся к категории детей с ограниченными возможностями здоровья (ОВЗ);</w:t>
      </w:r>
    </w:p>
    <w:p w:rsidR="00A979AD" w:rsidRPr="00CE4D98" w:rsidRDefault="00A979AD" w:rsidP="00A979AD">
      <w:pPr>
        <w:pStyle w:val="a5"/>
        <w:numPr>
          <w:ilvl w:val="0"/>
          <w:numId w:val="8"/>
        </w:numPr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коррекцию недостатков в физическом и (или) психическом развитии обучающихся, а также на их социальную адаптацию;</w:t>
      </w:r>
    </w:p>
    <w:p w:rsidR="00A979AD" w:rsidRPr="00CE4D98" w:rsidRDefault="00A979AD" w:rsidP="00A979AD">
      <w:pPr>
        <w:pStyle w:val="a5"/>
        <w:numPr>
          <w:ilvl w:val="0"/>
          <w:numId w:val="8"/>
        </w:numPr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lastRenderedPageBreak/>
        <w:t>формирование первоначальных представлений о значении физической культуры для укрепления здоровья человека; формирования основных представлений о собственном теле, возможностях и ограничениях его физических функций, возможностях компенсации; формирование понимания связи телесного самочувствия с настроением, собственной активностью, самостоятельностью и независимостью;</w:t>
      </w:r>
    </w:p>
    <w:p w:rsidR="00A979AD" w:rsidRPr="00CE4D98" w:rsidRDefault="00A979AD" w:rsidP="00A979AD">
      <w:pPr>
        <w:pStyle w:val="a5"/>
        <w:numPr>
          <w:ilvl w:val="0"/>
          <w:numId w:val="8"/>
        </w:numPr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формирование умений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процедурами; развитие умений включаться в доступные и показанные ребенку подвижные игры и занятия на свежем воздухе, адекватно дозировать физическую нагрузку, соблюдать необходимый индивидуальный режим питания и сна; формирование умения следить за своим физическим состоянием, развитием основных физических качеств (силы, быстроты, выносливости, координации, гибкости); развитие кинестетической и кинетической основы движений; преодоление </w:t>
      </w:r>
      <w:proofErr w:type="spellStart"/>
      <w:r w:rsidRPr="00CE4D98">
        <w:rPr>
          <w:rFonts w:ascii="Times New Roman" w:hAnsi="Times New Roman"/>
          <w:sz w:val="24"/>
          <w:szCs w:val="24"/>
        </w:rPr>
        <w:t>дефицитарности</w:t>
      </w:r>
      <w:proofErr w:type="spellEnd"/>
      <w:r w:rsidRPr="00CE4D98">
        <w:rPr>
          <w:rFonts w:ascii="Times New Roman" w:hAnsi="Times New Roman"/>
          <w:sz w:val="24"/>
          <w:szCs w:val="24"/>
        </w:rPr>
        <w:t xml:space="preserve"> психомоторной сферы;  развитие информативной, регулятивной, коммуникативной функций речи в процессе занятий физической культурой.</w:t>
      </w:r>
    </w:p>
    <w:p w:rsidR="00A979AD" w:rsidRPr="00CE4D98" w:rsidRDefault="00A979AD" w:rsidP="00A979AD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Программа коррекционной работы предусматривает создание специальных условий обучения и воспитания, позволяющие учитывать особые образовательные потребности детей с ОВЗ посредством индивидуализации и дифференциации образовательного процесса (ФГОС НОО, приказ </w:t>
      </w:r>
      <w:proofErr w:type="spellStart"/>
      <w:r w:rsidRPr="00CE4D9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E4D98">
        <w:rPr>
          <w:rFonts w:ascii="Times New Roman" w:hAnsi="Times New Roman"/>
          <w:sz w:val="24"/>
          <w:szCs w:val="24"/>
        </w:rPr>
        <w:t xml:space="preserve"> РФ от 22.09.2011 г. № 2357).</w:t>
      </w:r>
    </w:p>
    <w:p w:rsidR="00A979AD" w:rsidRPr="00CE4D98" w:rsidRDefault="00A979AD" w:rsidP="00A979AD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В связи с современной тенденцией интеграции детей в современную среду программа преследует двоякую цель — определение содержания и организации коррекционной работы по устранению (или </w:t>
      </w:r>
      <w:proofErr w:type="spellStart"/>
      <w:r w:rsidRPr="00CE4D98">
        <w:rPr>
          <w:rFonts w:ascii="Times New Roman" w:hAnsi="Times New Roman"/>
          <w:sz w:val="24"/>
          <w:szCs w:val="24"/>
        </w:rPr>
        <w:t>минимилизации</w:t>
      </w:r>
      <w:proofErr w:type="spellEnd"/>
      <w:r w:rsidRPr="00CE4D98">
        <w:rPr>
          <w:rFonts w:ascii="Times New Roman" w:hAnsi="Times New Roman"/>
          <w:sz w:val="24"/>
          <w:szCs w:val="24"/>
        </w:rPr>
        <w:t>) проявлений речевой патолог</w:t>
      </w:r>
      <w:proofErr w:type="gramStart"/>
      <w:r w:rsidRPr="00CE4D98">
        <w:rPr>
          <w:rFonts w:ascii="Times New Roman" w:hAnsi="Times New Roman"/>
          <w:sz w:val="24"/>
          <w:szCs w:val="24"/>
        </w:rPr>
        <w:t>ии и ее</w:t>
      </w:r>
      <w:proofErr w:type="gramEnd"/>
      <w:r w:rsidRPr="00CE4D98">
        <w:rPr>
          <w:rFonts w:ascii="Times New Roman" w:hAnsi="Times New Roman"/>
          <w:sz w:val="24"/>
          <w:szCs w:val="24"/>
        </w:rPr>
        <w:t xml:space="preserve"> вторичных отклонений при  сохранении цензового уровня начального образования. Таким образом, обучающимся с ТНР, предоставляются равные возможности получения начального общего образования по физической культуре.</w:t>
      </w:r>
    </w:p>
    <w:p w:rsidR="00A979AD" w:rsidRPr="00CE4D98" w:rsidRDefault="00A979AD" w:rsidP="00A979AD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В программе по физической культуре для обучающихся с нарушениями речи учтены особенности состояния и функциональных возможностей организма детей. Эти особенности диктуют необходимость включение речевых элементов в процесс выполнения физических упражнений и подвижных игр.</w:t>
      </w:r>
    </w:p>
    <w:p w:rsidR="00A979AD" w:rsidRPr="00CE4D98" w:rsidRDefault="00A979AD" w:rsidP="00A979AD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proofErr w:type="gramStart"/>
      <w:r w:rsidRPr="00CE4D98">
        <w:rPr>
          <w:rFonts w:ascii="Times New Roman" w:hAnsi="Times New Roman"/>
          <w:sz w:val="24"/>
          <w:szCs w:val="24"/>
        </w:rPr>
        <w:t>Задачи</w:t>
      </w:r>
      <w:proofErr w:type="gramEnd"/>
      <w:r w:rsidRPr="00CE4D98">
        <w:rPr>
          <w:rFonts w:ascii="Times New Roman" w:hAnsi="Times New Roman"/>
          <w:sz w:val="24"/>
          <w:szCs w:val="24"/>
        </w:rPr>
        <w:t xml:space="preserve"> поставленные перед физической культурой могут быть решены только при воздействии на обучающихся всей системы физического воспитания: уроки физической культуры, физкультурно-оздоровительные мероприятия в режиме учебного и продленного дня (физкультминутка, гимнастика до уроков, упражнения и игры на переменах), внеклассная работа, физкультурно-массовые и спортивные мероприятия. </w:t>
      </w:r>
    </w:p>
    <w:p w:rsidR="00A979AD" w:rsidRPr="00CE4D98" w:rsidRDefault="00A979AD" w:rsidP="00A979AD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Ориентируясь на решение задач образования школьников в области физической культуры, настоящая программа в своем предметном содержании направлена </w:t>
      </w:r>
      <w:proofErr w:type="gramStart"/>
      <w:r w:rsidRPr="00CE4D98">
        <w:rPr>
          <w:rFonts w:ascii="Times New Roman" w:hAnsi="Times New Roman"/>
          <w:sz w:val="24"/>
          <w:szCs w:val="24"/>
        </w:rPr>
        <w:t>на</w:t>
      </w:r>
      <w:proofErr w:type="gramEnd"/>
      <w:r w:rsidRPr="00CE4D98">
        <w:rPr>
          <w:rFonts w:ascii="Times New Roman" w:hAnsi="Times New Roman"/>
          <w:sz w:val="24"/>
          <w:szCs w:val="24"/>
        </w:rPr>
        <w:t>:</w:t>
      </w:r>
    </w:p>
    <w:p w:rsidR="00A979AD" w:rsidRPr="00CE4D98" w:rsidRDefault="00A979AD" w:rsidP="00A979AD">
      <w:pPr>
        <w:pStyle w:val="a5"/>
        <w:numPr>
          <w:ilvl w:val="1"/>
          <w:numId w:val="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реализацию принципа вариативности, который лежит в основе планирования учебного материала в соответствии с половозрастными особенностями </w:t>
      </w:r>
      <w:proofErr w:type="gramStart"/>
      <w:r w:rsidRPr="00CE4D9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E4D98">
        <w:rPr>
          <w:rFonts w:ascii="Times New Roman" w:hAnsi="Times New Roman"/>
          <w:sz w:val="24"/>
          <w:szCs w:val="24"/>
        </w:rPr>
        <w:t>, материально-технической оснащенности учебного процесса, региональными климатическими условиями и особенностями образовательного учреждения;</w:t>
      </w:r>
    </w:p>
    <w:p w:rsidR="00A979AD" w:rsidRPr="00CE4D98" w:rsidRDefault="00A979AD" w:rsidP="00A979AD">
      <w:pPr>
        <w:pStyle w:val="a5"/>
        <w:numPr>
          <w:ilvl w:val="1"/>
          <w:numId w:val="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обучающихся;</w:t>
      </w:r>
    </w:p>
    <w:p w:rsidR="00A979AD" w:rsidRPr="00CE4D98" w:rsidRDefault="00A979AD" w:rsidP="00A979AD">
      <w:pPr>
        <w:pStyle w:val="a5"/>
        <w:numPr>
          <w:ilvl w:val="1"/>
          <w:numId w:val="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соблюдение дидактических правил от известного к неизвестному и от простого </w:t>
      </w:r>
      <w:proofErr w:type="gramStart"/>
      <w:r w:rsidRPr="00CE4D98">
        <w:rPr>
          <w:rFonts w:ascii="Times New Roman" w:hAnsi="Times New Roman"/>
          <w:sz w:val="24"/>
          <w:szCs w:val="24"/>
        </w:rPr>
        <w:t>к</w:t>
      </w:r>
      <w:proofErr w:type="gramEnd"/>
      <w:r w:rsidRPr="00CE4D98">
        <w:rPr>
          <w:rFonts w:ascii="Times New Roman" w:hAnsi="Times New Roman"/>
          <w:sz w:val="24"/>
          <w:szCs w:val="24"/>
        </w:rPr>
        <w:t xml:space="preserve"> сложному, которые лежат в основе планирования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A979AD" w:rsidRPr="00CE4D98" w:rsidRDefault="00A979AD" w:rsidP="00A979AD">
      <w:pPr>
        <w:pStyle w:val="a5"/>
        <w:numPr>
          <w:ilvl w:val="1"/>
          <w:numId w:val="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lastRenderedPageBreak/>
        <w:t xml:space="preserve">расширение </w:t>
      </w:r>
      <w:proofErr w:type="spellStart"/>
      <w:r w:rsidRPr="00CE4D98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CE4D98">
        <w:rPr>
          <w:rFonts w:ascii="Times New Roman" w:hAnsi="Times New Roman"/>
          <w:sz w:val="24"/>
          <w:szCs w:val="24"/>
        </w:rPr>
        <w:t xml:space="preserve"> связей, ориентирующих учителя во время планирования учебного материала на то, чтобы учитывать задачу формирования целостного мировоззрения обучающихся, всестороннее раскрытие взаимосвязи и взаимообусловленности изучаемых явлений и процессов;</w:t>
      </w:r>
    </w:p>
    <w:p w:rsidR="00A979AD" w:rsidRPr="00652D4A" w:rsidRDefault="00A979AD" w:rsidP="00A979AD">
      <w:pPr>
        <w:pStyle w:val="a5"/>
        <w:numPr>
          <w:ilvl w:val="1"/>
          <w:numId w:val="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633493">
        <w:rPr>
          <w:rFonts w:ascii="Times New Roman" w:hAnsi="Times New Roman"/>
          <w:b/>
          <w:sz w:val="24"/>
          <w:szCs w:val="24"/>
        </w:rPr>
        <w:t xml:space="preserve">.  </w:t>
      </w:r>
      <w:r>
        <w:rPr>
          <w:rFonts w:ascii="Times New Roman" w:hAnsi="Times New Roman"/>
          <w:b/>
          <w:sz w:val="24"/>
          <w:szCs w:val="24"/>
        </w:rPr>
        <w:t>КАЛЕНДАРНО</w:t>
      </w:r>
      <w:proofErr w:type="gramEnd"/>
      <w:r>
        <w:rPr>
          <w:rFonts w:ascii="Times New Roman" w:hAnsi="Times New Roman"/>
          <w:b/>
          <w:sz w:val="24"/>
          <w:szCs w:val="24"/>
        </w:rPr>
        <w:t>-ТЕМАТИЧЕСКОЕ ПЛАНИРОВАНИЕ.</w:t>
      </w: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1080"/>
        <w:gridCol w:w="1080"/>
        <w:gridCol w:w="2507"/>
        <w:gridCol w:w="13"/>
        <w:gridCol w:w="180"/>
        <w:gridCol w:w="4059"/>
        <w:gridCol w:w="426"/>
        <w:gridCol w:w="4961"/>
      </w:tblGrid>
      <w:tr w:rsidR="00A979AD" w:rsidRPr="00E037C6" w:rsidTr="00A979AD">
        <w:trPr>
          <w:trHeight w:val="143"/>
        </w:trPr>
        <w:tc>
          <w:tcPr>
            <w:tcW w:w="828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№Урока</w:t>
            </w:r>
          </w:p>
        </w:tc>
        <w:tc>
          <w:tcPr>
            <w:tcW w:w="1080" w:type="dxa"/>
          </w:tcPr>
          <w:p w:rsidR="00A979AD" w:rsidRPr="00A52E5A" w:rsidRDefault="00A979AD" w:rsidP="00A979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080" w:type="dxa"/>
          </w:tcPr>
          <w:p w:rsidR="00A979AD" w:rsidRPr="00A52E5A" w:rsidRDefault="00A979AD" w:rsidP="00A979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b/>
                <w:bCs/>
                <w:sz w:val="24"/>
                <w:szCs w:val="24"/>
              </w:rPr>
              <w:t>по факту</w:t>
            </w:r>
          </w:p>
        </w:tc>
        <w:tc>
          <w:tcPr>
            <w:tcW w:w="2700" w:type="dxa"/>
            <w:gridSpan w:val="3"/>
          </w:tcPr>
          <w:p w:rsidR="00A979AD" w:rsidRPr="00A52E5A" w:rsidRDefault="00A979AD" w:rsidP="00A979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4059" w:type="dxa"/>
          </w:tcPr>
          <w:p w:rsidR="00A979AD" w:rsidRPr="00A52E5A" w:rsidRDefault="00A979AD" w:rsidP="00A979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урока</w:t>
            </w:r>
          </w:p>
        </w:tc>
        <w:tc>
          <w:tcPr>
            <w:tcW w:w="5387" w:type="dxa"/>
            <w:gridSpan w:val="2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/>
                <w:bCs/>
                <w:sz w:val="24"/>
                <w:szCs w:val="24"/>
              </w:rPr>
              <w:t>учебной деятельности учащихся</w:t>
            </w:r>
          </w:p>
        </w:tc>
      </w:tr>
      <w:tr w:rsidR="00A979AD" w:rsidRPr="00E037C6" w:rsidTr="00A979AD">
        <w:trPr>
          <w:trHeight w:val="143"/>
        </w:trPr>
        <w:tc>
          <w:tcPr>
            <w:tcW w:w="15134" w:type="dxa"/>
            <w:gridSpan w:val="9"/>
          </w:tcPr>
          <w:p w:rsidR="00A979AD" w:rsidRPr="00A52E5A" w:rsidRDefault="00EB5D7F" w:rsidP="00A97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Футбол </w:t>
            </w:r>
          </w:p>
        </w:tc>
      </w:tr>
      <w:tr w:rsidR="00A979AD" w:rsidRPr="00E037C6" w:rsidTr="00A979AD">
        <w:trPr>
          <w:trHeight w:val="143"/>
        </w:trPr>
        <w:tc>
          <w:tcPr>
            <w:tcW w:w="828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979AD" w:rsidRPr="00A52E5A" w:rsidRDefault="00EB5D7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A979AD" w:rsidRPr="00A52E5A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080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</w:tcPr>
          <w:p w:rsidR="00A979AD" w:rsidRPr="00D27770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770">
              <w:rPr>
                <w:rFonts w:ascii="Times New Roman" w:hAnsi="Times New Roman"/>
              </w:rPr>
              <w:t>Техника безопасности во время занятий футболом. Правила игры в футбол. Физическая культура и спорт в России. Развитие футбола в России и за рубежом</w:t>
            </w:r>
          </w:p>
          <w:p w:rsidR="00A979AD" w:rsidRPr="00A52E5A" w:rsidRDefault="00A979AD" w:rsidP="00A979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Дать представление о влиянии физической культуры на здоровье и физическое развитие человека.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Познакомить с правилами поведения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на занятиях физической культурой.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Научить строиться в шеренгу и колонну.</w:t>
            </w:r>
          </w:p>
        </w:tc>
        <w:tc>
          <w:tcPr>
            <w:tcW w:w="5387" w:type="dxa"/>
            <w:gridSpan w:val="2"/>
          </w:tcPr>
          <w:p w:rsidR="00A979AD" w:rsidRPr="00D27770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770">
              <w:rPr>
                <w:rFonts w:ascii="Times New Roman" w:hAnsi="Times New Roman"/>
              </w:rPr>
              <w:t>Знать и соблюдать технику безопасности во время занятий футболом. Знать историю развития футбола в мире и России. Выявлять успехи российских футболистов на мировой арене. Знать параметры полей и их оборудование для занятий и соревнований по футболу. Применять правила игры в футбол для самостоятельных занятий</w:t>
            </w:r>
          </w:p>
        </w:tc>
      </w:tr>
      <w:tr w:rsidR="00A979AD" w:rsidRPr="00E037C6" w:rsidTr="00A979AD">
        <w:trPr>
          <w:trHeight w:val="143"/>
        </w:trPr>
        <w:tc>
          <w:tcPr>
            <w:tcW w:w="828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979AD" w:rsidRPr="00A52E5A" w:rsidRDefault="00EB5D7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 w:rsidR="00A979AD" w:rsidRPr="00A52E5A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080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62519">
              <w:rPr>
                <w:rFonts w:ascii="Times New Roman" w:hAnsi="Times New Roman"/>
              </w:rPr>
              <w:t>Общее понятие о гигиене. Личная гигиена. Закаливание. Режим и питание спортсмена. Самоконтроль. Оказание первой медицинской помощи</w:t>
            </w:r>
          </w:p>
        </w:tc>
        <w:tc>
          <w:tcPr>
            <w:tcW w:w="4252" w:type="dxa"/>
            <w:gridSpan w:val="3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1. Познакомить с основными способами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передвижений человека</w:t>
            </w:r>
          </w:p>
        </w:tc>
        <w:tc>
          <w:tcPr>
            <w:tcW w:w="5387" w:type="dxa"/>
            <w:gridSpan w:val="2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Знать и применять правила личной гигиены. Соблюдать режим дня и питания футболиста. Применять самоконтроль при занятиях футболом. Уметь оказывать первую медицинскую помощь при царапинах и ссадинах</w:t>
            </w:r>
          </w:p>
        </w:tc>
      </w:tr>
      <w:tr w:rsidR="00A979AD" w:rsidRPr="00E037C6" w:rsidTr="00A979AD">
        <w:trPr>
          <w:trHeight w:val="143"/>
        </w:trPr>
        <w:tc>
          <w:tcPr>
            <w:tcW w:w="828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080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</w:tcPr>
          <w:p w:rsidR="00A979AD" w:rsidRPr="00C62519" w:rsidRDefault="00A979AD" w:rsidP="00A979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62519">
              <w:rPr>
                <w:rFonts w:ascii="Times New Roman" w:hAnsi="Times New Roman"/>
              </w:rPr>
              <w:t>Комплексы упражнений для развития основных физических качеств футболиста различного амплуа</w:t>
            </w:r>
          </w:p>
        </w:tc>
        <w:tc>
          <w:tcPr>
            <w:tcW w:w="4252" w:type="dxa"/>
            <w:gridSpan w:val="3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1. Познакомить с историей возникновения физической культуры.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2. Разучить повороты направо, налево.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3. Повторить широкий, свободный шаг</w:t>
            </w:r>
          </w:p>
        </w:tc>
        <w:tc>
          <w:tcPr>
            <w:tcW w:w="5387" w:type="dxa"/>
            <w:gridSpan w:val="2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Знать игровые амплуа в футболе. Знать название упражнений для развития физических качеств футболиста различного амплуа</w:t>
            </w:r>
          </w:p>
        </w:tc>
      </w:tr>
      <w:tr w:rsidR="00A979AD" w:rsidRPr="00E037C6" w:rsidTr="00A979AD">
        <w:trPr>
          <w:trHeight w:val="143"/>
        </w:trPr>
        <w:tc>
          <w:tcPr>
            <w:tcW w:w="828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979AD" w:rsidRPr="00A52E5A" w:rsidRDefault="00EB5D7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A979AD" w:rsidRPr="00A52E5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80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 xml:space="preserve">Понятие о спортивной этике и взаимоотношениях между </w:t>
            </w:r>
            <w:proofErr w:type="gramStart"/>
            <w:r w:rsidRPr="00C62519">
              <w:rPr>
                <w:rFonts w:ascii="Times New Roman" w:hAnsi="Times New Roman"/>
              </w:rPr>
              <w:t>обучающимися</w:t>
            </w:r>
            <w:proofErr w:type="gramEnd"/>
            <w:r w:rsidRPr="00C62519">
              <w:rPr>
                <w:rFonts w:ascii="Times New Roman" w:hAnsi="Times New Roman"/>
              </w:rPr>
              <w:t>.</w:t>
            </w:r>
          </w:p>
        </w:tc>
        <w:tc>
          <w:tcPr>
            <w:tcW w:w="4252" w:type="dxa"/>
            <w:gridSpan w:val="3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1. Познакомить с правилами предупреждения травматизма на уроках.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2. Разучить повороты кругом на месте.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 xml:space="preserve">3. Разучить игру «У медведя </w:t>
            </w:r>
            <w:proofErr w:type="gramStart"/>
            <w:r w:rsidRPr="00C62519">
              <w:rPr>
                <w:rFonts w:ascii="Times New Roman" w:hAnsi="Times New Roman"/>
              </w:rPr>
              <w:t>во</w:t>
            </w:r>
            <w:proofErr w:type="gramEnd"/>
            <w:r w:rsidRPr="00C62519">
              <w:rPr>
                <w:rFonts w:ascii="Times New Roman" w:hAnsi="Times New Roman"/>
              </w:rPr>
              <w:t xml:space="preserve"> бору».</w:t>
            </w:r>
          </w:p>
        </w:tc>
        <w:tc>
          <w:tcPr>
            <w:tcW w:w="5387" w:type="dxa"/>
            <w:gridSpan w:val="2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Проявлять толерантность к сверстникам</w:t>
            </w:r>
          </w:p>
        </w:tc>
      </w:tr>
      <w:tr w:rsidR="00A979AD" w:rsidRPr="00E037C6" w:rsidTr="00A979AD">
        <w:trPr>
          <w:trHeight w:val="143"/>
        </w:trPr>
        <w:tc>
          <w:tcPr>
            <w:tcW w:w="828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  <w:r w:rsidR="00EB5D7F">
              <w:rPr>
                <w:rFonts w:ascii="Times New Roman" w:hAnsi="Times New Roman"/>
                <w:sz w:val="24"/>
                <w:szCs w:val="24"/>
              </w:rPr>
              <w:t>9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80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 xml:space="preserve">Подготовка места </w:t>
            </w:r>
            <w:r w:rsidRPr="00C62519">
              <w:rPr>
                <w:rFonts w:ascii="Times New Roman" w:hAnsi="Times New Roman"/>
              </w:rPr>
              <w:lastRenderedPageBreak/>
              <w:t>занятий, выбор одежды и обуви для занятий футболом в зависимости от места проведения занятий</w:t>
            </w:r>
          </w:p>
        </w:tc>
        <w:tc>
          <w:tcPr>
            <w:tcW w:w="4252" w:type="dxa"/>
            <w:gridSpan w:val="3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lastRenderedPageBreak/>
              <w:t>1. Повторить повороты кругом.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lastRenderedPageBreak/>
              <w:t>2. Разучить бег с ускорением, бег спиной вперёд.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 xml:space="preserve">3. Повторить игру «У медведя </w:t>
            </w:r>
            <w:proofErr w:type="gramStart"/>
            <w:r w:rsidRPr="00C62519">
              <w:rPr>
                <w:rFonts w:ascii="Times New Roman" w:hAnsi="Times New Roman"/>
              </w:rPr>
              <w:t>во</w:t>
            </w:r>
            <w:proofErr w:type="gramEnd"/>
            <w:r w:rsidRPr="00C62519">
              <w:rPr>
                <w:rFonts w:ascii="Times New Roman" w:hAnsi="Times New Roman"/>
              </w:rPr>
              <w:t xml:space="preserve"> бору».</w:t>
            </w:r>
          </w:p>
        </w:tc>
        <w:tc>
          <w:tcPr>
            <w:tcW w:w="5387" w:type="dxa"/>
            <w:gridSpan w:val="2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lastRenderedPageBreak/>
              <w:t xml:space="preserve">Уметь подбирать одежду, обувь для занятий футболом </w:t>
            </w:r>
            <w:r w:rsidRPr="00C62519">
              <w:rPr>
                <w:rFonts w:ascii="Times New Roman" w:hAnsi="Times New Roman"/>
              </w:rPr>
              <w:lastRenderedPageBreak/>
              <w:t>в зависимости от места проведения занятий. Организовывать и проводить подвижные игры с элементами футбола во время активного отдыха и каникул</w:t>
            </w:r>
          </w:p>
        </w:tc>
      </w:tr>
      <w:tr w:rsidR="00A979AD" w:rsidRPr="00E037C6" w:rsidTr="00A979AD">
        <w:trPr>
          <w:trHeight w:val="274"/>
        </w:trPr>
        <w:tc>
          <w:tcPr>
            <w:tcW w:w="828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80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Оценка техники осваиваемых основных упражнений с футбольным мячом,</w:t>
            </w:r>
          </w:p>
        </w:tc>
        <w:tc>
          <w:tcPr>
            <w:tcW w:w="4252" w:type="dxa"/>
            <w:gridSpan w:val="3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1. Дать представление об эстафетном беге.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2. Повторить разновидности бега.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3. Разучить игру «Вызов номеров». Воспитывать внимание.</w:t>
            </w:r>
          </w:p>
        </w:tc>
        <w:tc>
          <w:tcPr>
            <w:tcW w:w="5387" w:type="dxa"/>
            <w:gridSpan w:val="2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Понимать выполнение основных упражнений с футбольным мячом. Описывать технику упражнений с футбольным мячом. Устранять ошибки в технике выполнения упражнений с футбольным мячом.</w:t>
            </w:r>
          </w:p>
        </w:tc>
      </w:tr>
      <w:tr w:rsidR="00A979AD" w:rsidRPr="00E037C6" w:rsidTr="00A979AD">
        <w:trPr>
          <w:trHeight w:val="143"/>
        </w:trPr>
        <w:tc>
          <w:tcPr>
            <w:tcW w:w="828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979AD" w:rsidRPr="00A52E5A" w:rsidRDefault="00EB5D7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979AD" w:rsidRPr="00A52E5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80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Тестирование уровня физической подготовленности в футболе</w:t>
            </w:r>
          </w:p>
        </w:tc>
        <w:tc>
          <w:tcPr>
            <w:tcW w:w="4252" w:type="dxa"/>
            <w:gridSpan w:val="3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1. Познакомить с подготовительными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упражнениями перед выполнением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прыжков.2. Разучить прыжок вверх на двух ногах.</w:t>
            </w:r>
          </w:p>
        </w:tc>
        <w:tc>
          <w:tcPr>
            <w:tcW w:w="5387" w:type="dxa"/>
            <w:gridSpan w:val="2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Знать контрольные упражнения для определения уровня физической подготовленности футболиста. Сравнивать свои результаты выполнения контрольных упражнений с результатами других обучающихся.</w:t>
            </w:r>
          </w:p>
        </w:tc>
      </w:tr>
      <w:tr w:rsidR="00A979AD" w:rsidRPr="00E037C6" w:rsidTr="00A979AD">
        <w:trPr>
          <w:trHeight w:val="143"/>
        </w:trPr>
        <w:tc>
          <w:tcPr>
            <w:tcW w:w="828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2E5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</w:tcPr>
          <w:p w:rsidR="00A979AD" w:rsidRPr="00A52E5A" w:rsidRDefault="00EB5D7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A979AD" w:rsidRPr="00A52E5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80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Комплексы подготовительных и специальных упражнений</w:t>
            </w:r>
          </w:p>
        </w:tc>
        <w:tc>
          <w:tcPr>
            <w:tcW w:w="4252" w:type="dxa"/>
            <w:gridSpan w:val="3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1. Повторить прыжки вверх на двух ногах.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2. Разучить прыжки с продвижением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вперёд.3. Развивать прыгучесть.</w:t>
            </w:r>
          </w:p>
        </w:tc>
        <w:tc>
          <w:tcPr>
            <w:tcW w:w="5387" w:type="dxa"/>
            <w:gridSpan w:val="2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C62519">
              <w:rPr>
                <w:rFonts w:ascii="Times New Roman" w:hAnsi="Times New Roman"/>
              </w:rPr>
              <w:t>Составлять комплексы специальных упражнений технических действий футболиста</w:t>
            </w:r>
          </w:p>
        </w:tc>
      </w:tr>
      <w:tr w:rsidR="00A979AD" w:rsidRPr="00E037C6" w:rsidTr="00A979AD">
        <w:trPr>
          <w:trHeight w:val="143"/>
        </w:trPr>
        <w:tc>
          <w:tcPr>
            <w:tcW w:w="828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80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Основные термины футбола</w:t>
            </w:r>
          </w:p>
        </w:tc>
        <w:tc>
          <w:tcPr>
            <w:tcW w:w="4252" w:type="dxa"/>
            <w:gridSpan w:val="3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1. Познакомить с историей возникновения метания.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 xml:space="preserve">2. Разучить хват теннисного мяча </w:t>
            </w:r>
            <w:proofErr w:type="gramStart"/>
            <w:r w:rsidRPr="00C62519">
              <w:rPr>
                <w:rFonts w:ascii="Times New Roman" w:hAnsi="Times New Roman"/>
              </w:rPr>
              <w:t>для</w:t>
            </w:r>
            <w:proofErr w:type="gramEnd"/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выполнения метания.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3. Броски и ловля резинового мяча.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4. Прыжки через натянутую скакалку (высота3040см).</w:t>
            </w:r>
          </w:p>
        </w:tc>
        <w:tc>
          <w:tcPr>
            <w:tcW w:w="5387" w:type="dxa"/>
            <w:gridSpan w:val="2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C62519">
              <w:rPr>
                <w:rFonts w:ascii="Times New Roman" w:hAnsi="Times New Roman"/>
              </w:rPr>
              <w:t>Знать и применять основные термины футбола в организации и проведении занятий по футболу. Знать и уметь выполнять различные технические элементы игры в футбол. Применять технические приемы игры в футбол в подвижных играх и игровых заданиях</w:t>
            </w:r>
          </w:p>
        </w:tc>
      </w:tr>
      <w:tr w:rsidR="00A979AD" w:rsidRPr="00E037C6" w:rsidTr="00A979AD">
        <w:trPr>
          <w:trHeight w:val="143"/>
        </w:trPr>
        <w:tc>
          <w:tcPr>
            <w:tcW w:w="828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979AD" w:rsidRPr="00A52E5A" w:rsidRDefault="00EB5D7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A979AD" w:rsidRPr="00A52E5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80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Приобретение двигательных навыков и технических навыков игры в футбол</w:t>
            </w:r>
          </w:p>
        </w:tc>
        <w:tc>
          <w:tcPr>
            <w:tcW w:w="4252" w:type="dxa"/>
            <w:gridSpan w:val="3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 xml:space="preserve">1. Разучить хват теннисного мяча </w:t>
            </w:r>
            <w:proofErr w:type="gramStart"/>
            <w:r w:rsidRPr="00C62519">
              <w:rPr>
                <w:rFonts w:ascii="Times New Roman" w:hAnsi="Times New Roman"/>
              </w:rPr>
              <w:t>для</w:t>
            </w:r>
            <w:proofErr w:type="gramEnd"/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выполнения метания.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2. Броски и ловля резинового мяча.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3 Прыжки через натянутую скакалку</w:t>
            </w:r>
          </w:p>
        </w:tc>
        <w:tc>
          <w:tcPr>
            <w:tcW w:w="5387" w:type="dxa"/>
            <w:gridSpan w:val="2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C62519">
              <w:rPr>
                <w:rFonts w:ascii="Times New Roman" w:hAnsi="Times New Roman"/>
              </w:rPr>
              <w:t>Знать и применять основные термины футбола в организации и проведении занятий по футболу. Знать и уметь выполнять различные технические элементы игры в футбол. Применять технические приемы игры в футбол в подвижных играх и игровых заданиях</w:t>
            </w:r>
          </w:p>
        </w:tc>
      </w:tr>
      <w:tr w:rsidR="00A979AD" w:rsidRPr="00E037C6" w:rsidTr="00A979AD">
        <w:trPr>
          <w:trHeight w:val="143"/>
        </w:trPr>
        <w:tc>
          <w:tcPr>
            <w:tcW w:w="828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979AD" w:rsidRPr="00A52E5A" w:rsidRDefault="00EB5D7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A979AD" w:rsidRPr="00A52E5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80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Подвижные игры (без мяча и с мячом).</w:t>
            </w:r>
          </w:p>
        </w:tc>
        <w:tc>
          <w:tcPr>
            <w:tcW w:w="4252" w:type="dxa"/>
            <w:gridSpan w:val="3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1</w:t>
            </w:r>
            <w:proofErr w:type="gramStart"/>
            <w:r w:rsidRPr="00C62519">
              <w:rPr>
                <w:rFonts w:ascii="Times New Roman" w:hAnsi="Times New Roman"/>
              </w:rPr>
              <w:t xml:space="preserve"> Р</w:t>
            </w:r>
            <w:proofErr w:type="gramEnd"/>
            <w:r w:rsidRPr="00C62519">
              <w:rPr>
                <w:rFonts w:ascii="Times New Roman" w:hAnsi="Times New Roman"/>
              </w:rPr>
              <w:t>азучить хват теннисного мяча для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выполнения метания.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2. Броски и ловля резинового мяча.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3. Прыжки через натянутую скакалку</w:t>
            </w:r>
          </w:p>
        </w:tc>
        <w:tc>
          <w:tcPr>
            <w:tcW w:w="5387" w:type="dxa"/>
            <w:gridSpan w:val="2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proofErr w:type="gramStart"/>
            <w:r w:rsidRPr="00C62519">
              <w:rPr>
                <w:rFonts w:ascii="Times New Roman" w:hAnsi="Times New Roman"/>
              </w:rPr>
              <w:t>Знать и уметь играть в подвижные игры с элементами футбола (без мяча и с мячом</w:t>
            </w:r>
            <w:proofErr w:type="gramEnd"/>
          </w:p>
        </w:tc>
      </w:tr>
      <w:tr w:rsidR="00A979AD" w:rsidRPr="00E037C6" w:rsidTr="00A979AD">
        <w:trPr>
          <w:trHeight w:val="143"/>
        </w:trPr>
        <w:tc>
          <w:tcPr>
            <w:tcW w:w="828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A979AD" w:rsidRPr="00A52E5A" w:rsidRDefault="00EB5D7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A979AD" w:rsidRPr="00A52E5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80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Подвижные игры (без мяча и с мячом): «Точный удар</w:t>
            </w:r>
            <w:proofErr w:type="gramStart"/>
            <w:r w:rsidRPr="00C62519">
              <w:rPr>
                <w:rFonts w:ascii="Times New Roman" w:hAnsi="Times New Roman"/>
              </w:rPr>
              <w:t xml:space="preserve">», </w:t>
            </w:r>
            <w:proofErr w:type="gramEnd"/>
          </w:p>
        </w:tc>
        <w:tc>
          <w:tcPr>
            <w:tcW w:w="4252" w:type="dxa"/>
            <w:gridSpan w:val="3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 xml:space="preserve">. Повторить разученные виды бега. </w:t>
            </w:r>
            <w:r w:rsidRPr="00C62519">
              <w:rPr>
                <w:rFonts w:ascii="Times New Roman" w:hAnsi="Times New Roman"/>
                <w:i/>
                <w:iCs/>
              </w:rPr>
              <w:t xml:space="preserve">Применять </w:t>
            </w:r>
            <w:r w:rsidRPr="00C62519">
              <w:rPr>
                <w:rFonts w:ascii="Times New Roman" w:hAnsi="Times New Roman"/>
              </w:rPr>
              <w:t xml:space="preserve">полученные умения </w:t>
            </w:r>
            <w:proofErr w:type="gramStart"/>
            <w:r w:rsidRPr="00C62519">
              <w:rPr>
                <w:rFonts w:ascii="Times New Roman" w:hAnsi="Times New Roman"/>
              </w:rPr>
              <w:t>в</w:t>
            </w:r>
            <w:proofErr w:type="gramEnd"/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62519">
              <w:rPr>
                <w:rFonts w:ascii="Times New Roman" w:hAnsi="Times New Roman"/>
              </w:rPr>
              <w:t>беге</w:t>
            </w:r>
            <w:proofErr w:type="gramEnd"/>
            <w:r w:rsidRPr="00C62519">
              <w:rPr>
                <w:rFonts w:ascii="Times New Roman" w:hAnsi="Times New Roman"/>
              </w:rPr>
              <w:t xml:space="preserve"> и прыжках в преодолении полосы препятствий.</w:t>
            </w:r>
          </w:p>
        </w:tc>
        <w:tc>
          <w:tcPr>
            <w:tcW w:w="5387" w:type="dxa"/>
            <w:gridSpan w:val="2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62519">
              <w:rPr>
                <w:rFonts w:ascii="Times New Roman" w:hAnsi="Times New Roman"/>
              </w:rPr>
              <w:t xml:space="preserve">Организовывать и проводить подвижные игры. Выполнять игровые задания с футбольным мячом. Моделировать игровые ситуации в атаке и защите. Проявлять самостоятельность в организации </w:t>
            </w:r>
            <w:r w:rsidRPr="00C62519">
              <w:rPr>
                <w:rFonts w:ascii="Times New Roman" w:hAnsi="Times New Roman"/>
              </w:rPr>
              <w:lastRenderedPageBreak/>
              <w:t>подвижных игр. Соблюдать правила подвижных игр.</w:t>
            </w:r>
          </w:p>
        </w:tc>
      </w:tr>
      <w:tr w:rsidR="00A979AD" w:rsidRPr="00E037C6" w:rsidTr="00A979AD">
        <w:trPr>
          <w:trHeight w:val="143"/>
        </w:trPr>
        <w:tc>
          <w:tcPr>
            <w:tcW w:w="828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2E5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1080" w:type="dxa"/>
          </w:tcPr>
          <w:p w:rsidR="00A979AD" w:rsidRPr="00A52E5A" w:rsidRDefault="00EB5D7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A979AD" w:rsidRPr="00A52E5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80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Базовые двигательные навыки, элементы и технические приёмы футбола</w:t>
            </w:r>
          </w:p>
        </w:tc>
        <w:tc>
          <w:tcPr>
            <w:tcW w:w="4252" w:type="dxa"/>
            <w:gridSpan w:val="3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 xml:space="preserve">1. Разучить метание теннисного мяча </w:t>
            </w:r>
            <w:proofErr w:type="gramStart"/>
            <w:r w:rsidRPr="00C62519">
              <w:rPr>
                <w:rFonts w:ascii="Times New Roman" w:hAnsi="Times New Roman"/>
              </w:rPr>
              <w:t>в</w:t>
            </w:r>
            <w:proofErr w:type="gramEnd"/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 xml:space="preserve">вертикальную цель с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C62519">
                <w:rPr>
                  <w:rFonts w:ascii="Times New Roman" w:hAnsi="Times New Roman"/>
                </w:rPr>
                <w:t>3 м</w:t>
              </w:r>
            </w:smartTag>
            <w:r w:rsidRPr="00C62519">
              <w:rPr>
                <w:rFonts w:ascii="Times New Roman" w:hAnsi="Times New Roman"/>
              </w:rPr>
              <w:t>.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2. Отбивы резинового мяча в парах (диаметр 13–15 см).3. Прыжки через качающуюся скакалку.4. Развивать гибкость.</w:t>
            </w:r>
          </w:p>
        </w:tc>
        <w:tc>
          <w:tcPr>
            <w:tcW w:w="5387" w:type="dxa"/>
            <w:gridSpan w:val="2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Осваивать простейшие базовые двигательные навыки и элементы футбола. Описывать технику разучиваемых упражнений. Следить за правильностью выполнения всех упражнений</w:t>
            </w:r>
          </w:p>
        </w:tc>
      </w:tr>
      <w:tr w:rsidR="00A979AD" w:rsidRPr="00E037C6" w:rsidTr="00A979AD">
        <w:trPr>
          <w:trHeight w:val="143"/>
        </w:trPr>
        <w:tc>
          <w:tcPr>
            <w:tcW w:w="828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A979AD" w:rsidRPr="00A52E5A" w:rsidRDefault="00EB5D7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  <w:r w:rsidR="00A979AD" w:rsidRPr="00A52E5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80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Индивидуальные технические действия</w:t>
            </w:r>
          </w:p>
        </w:tc>
        <w:tc>
          <w:tcPr>
            <w:tcW w:w="4252" w:type="dxa"/>
            <w:gridSpan w:val="3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 xml:space="preserve">. Повторить разученные виды бега. </w:t>
            </w:r>
            <w:r w:rsidRPr="00C62519">
              <w:rPr>
                <w:rFonts w:ascii="Times New Roman" w:hAnsi="Times New Roman"/>
                <w:i/>
                <w:iCs/>
              </w:rPr>
              <w:t xml:space="preserve">Применять </w:t>
            </w:r>
            <w:r w:rsidRPr="00C62519">
              <w:rPr>
                <w:rFonts w:ascii="Times New Roman" w:hAnsi="Times New Roman"/>
              </w:rPr>
              <w:t xml:space="preserve">полученные умения </w:t>
            </w:r>
            <w:proofErr w:type="gramStart"/>
            <w:r w:rsidRPr="00C62519">
              <w:rPr>
                <w:rFonts w:ascii="Times New Roman" w:hAnsi="Times New Roman"/>
              </w:rPr>
              <w:t>в</w:t>
            </w:r>
            <w:proofErr w:type="gramEnd"/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62519">
              <w:rPr>
                <w:rFonts w:ascii="Times New Roman" w:hAnsi="Times New Roman"/>
              </w:rPr>
              <w:t>беге</w:t>
            </w:r>
            <w:proofErr w:type="gramEnd"/>
            <w:r w:rsidRPr="00C62519">
              <w:rPr>
                <w:rFonts w:ascii="Times New Roman" w:hAnsi="Times New Roman"/>
              </w:rPr>
              <w:t xml:space="preserve"> и прыжках в преодолении полосы препятствий.</w:t>
            </w:r>
          </w:p>
        </w:tc>
        <w:tc>
          <w:tcPr>
            <w:tcW w:w="5387" w:type="dxa"/>
            <w:gridSpan w:val="2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62519">
              <w:rPr>
                <w:rFonts w:ascii="Times New Roman" w:hAnsi="Times New Roman"/>
              </w:rPr>
              <w:t>Осваивать знания об основных способах ударов по мячу. Знать и уметь выполнять простейшие упражнения технических действий. Уметь общаться и взаимодействовать со сверстниками во время проведения различных форм обучающих занятий (групповых, игровых, фронтальных). Следить за правильностью выполнения всех упражнений. Демонстрировать приобретённые знания и умения</w:t>
            </w:r>
          </w:p>
        </w:tc>
      </w:tr>
      <w:tr w:rsidR="00A979AD" w:rsidRPr="00E037C6" w:rsidTr="00A979AD">
        <w:trPr>
          <w:trHeight w:val="143"/>
        </w:trPr>
        <w:tc>
          <w:tcPr>
            <w:tcW w:w="828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979AD" w:rsidRPr="00A52E5A" w:rsidRDefault="00EB5D7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A979AD" w:rsidRPr="00A52E5A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A979AD" w:rsidRPr="00A52E5A" w:rsidRDefault="00EB5D7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A979AD" w:rsidRPr="00A52E5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80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Техника игры вратаря. Отбивание катящегося и низколетящего в стороне мяча.</w:t>
            </w:r>
          </w:p>
        </w:tc>
        <w:tc>
          <w:tcPr>
            <w:tcW w:w="4252" w:type="dxa"/>
            <w:gridSpan w:val="3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. Повторить разученные виды бега.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 xml:space="preserve">1. Познакомить с видом спорта </w:t>
            </w:r>
            <w:proofErr w:type="gramStart"/>
            <w:r w:rsidRPr="00C62519">
              <w:rPr>
                <w:rFonts w:ascii="Times New Roman" w:hAnsi="Times New Roman"/>
              </w:rPr>
              <w:t>–ф</w:t>
            </w:r>
            <w:proofErr w:type="gramEnd"/>
            <w:r w:rsidRPr="00C62519">
              <w:rPr>
                <w:rFonts w:ascii="Times New Roman" w:hAnsi="Times New Roman"/>
              </w:rPr>
              <w:t>утбол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2. Повторить метание мяча в цель.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3. Отбивы мяча об пол</w:t>
            </w:r>
          </w:p>
        </w:tc>
        <w:tc>
          <w:tcPr>
            <w:tcW w:w="5387" w:type="dxa"/>
            <w:gridSpan w:val="2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Знать и уметь демонстрировать технику игры вратаря. Уметь выполнять технические элементы игры вратаря.</w:t>
            </w:r>
          </w:p>
        </w:tc>
      </w:tr>
      <w:tr w:rsidR="00A979AD" w:rsidRPr="00E037C6" w:rsidTr="00A979AD">
        <w:trPr>
          <w:trHeight w:val="143"/>
        </w:trPr>
        <w:tc>
          <w:tcPr>
            <w:tcW w:w="828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80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Тактика игры и обороны:</w:t>
            </w:r>
          </w:p>
        </w:tc>
        <w:tc>
          <w:tcPr>
            <w:tcW w:w="4252" w:type="dxa"/>
            <w:gridSpan w:val="3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.1</w:t>
            </w:r>
            <w:proofErr w:type="gramStart"/>
            <w:r w:rsidRPr="00C62519">
              <w:rPr>
                <w:rFonts w:ascii="Times New Roman" w:hAnsi="Times New Roman"/>
              </w:rPr>
              <w:t xml:space="preserve"> П</w:t>
            </w:r>
            <w:proofErr w:type="gramEnd"/>
            <w:r w:rsidRPr="00C62519">
              <w:rPr>
                <w:rFonts w:ascii="Times New Roman" w:hAnsi="Times New Roman"/>
              </w:rPr>
              <w:t>овторить разученные виды бега.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2Разучить метание в горизонтальную цель.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3. Преодолеть полосу из 5 препятствий.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4. Повторить игру «Вызов номеров».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5. Развивать выносливость.</w:t>
            </w:r>
          </w:p>
        </w:tc>
        <w:tc>
          <w:tcPr>
            <w:tcW w:w="5387" w:type="dxa"/>
            <w:gridSpan w:val="2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Знать и уметь выполнять индивидуальные тактические способы ведения единоборств. Владеть техникой выполнения отрывания и отвлечения соперника</w:t>
            </w:r>
          </w:p>
        </w:tc>
      </w:tr>
      <w:tr w:rsidR="00A979AD" w:rsidRPr="00E037C6" w:rsidTr="00A979AD">
        <w:trPr>
          <w:trHeight w:val="143"/>
        </w:trPr>
        <w:tc>
          <w:tcPr>
            <w:tcW w:w="828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979AD" w:rsidRPr="00A52E5A" w:rsidRDefault="00EB5D7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A979AD" w:rsidRPr="00A52E5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80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Техника выполнения приема «маневрирование».</w:t>
            </w:r>
          </w:p>
        </w:tc>
        <w:tc>
          <w:tcPr>
            <w:tcW w:w="4252" w:type="dxa"/>
            <w:gridSpan w:val="3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C62519">
              <w:rPr>
                <w:rFonts w:ascii="Times New Roman" w:hAnsi="Times New Roman"/>
              </w:rPr>
              <w:t xml:space="preserve"> Повторить разученные виды бега.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 </w:t>
            </w:r>
            <w:r w:rsidRPr="00C62519">
              <w:rPr>
                <w:rFonts w:ascii="Times New Roman" w:hAnsi="Times New Roman"/>
              </w:rPr>
              <w:t>Разучить метание в горизонтальную цель.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3. Преодолеть полосу из 5 препятствий.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4. Повторить игру «Вызов номеров».</w:t>
            </w:r>
          </w:p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5. Развивать выносливость.</w:t>
            </w:r>
          </w:p>
        </w:tc>
        <w:tc>
          <w:tcPr>
            <w:tcW w:w="5387" w:type="dxa"/>
            <w:gridSpan w:val="2"/>
          </w:tcPr>
          <w:p w:rsidR="00A979AD" w:rsidRPr="00C62519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Уметь выполнять «маневрирование». Знать и уметь применять виды и способы передачи мяча. Уметь выполнять удары по воротам</w:t>
            </w:r>
          </w:p>
        </w:tc>
      </w:tr>
      <w:tr w:rsidR="00A979AD" w:rsidRPr="00E037C6" w:rsidTr="00A979AD">
        <w:trPr>
          <w:trHeight w:val="143"/>
        </w:trPr>
        <w:tc>
          <w:tcPr>
            <w:tcW w:w="828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979AD" w:rsidRDefault="00EB5D7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A979AD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A979AD" w:rsidRPr="00A52E5A" w:rsidRDefault="00EB5D7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979AD" w:rsidRPr="00A52E5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80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A979AD" w:rsidRPr="00600FDF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Способы передачи мяча. Удары по воротам</w:t>
            </w:r>
          </w:p>
        </w:tc>
        <w:tc>
          <w:tcPr>
            <w:tcW w:w="4252" w:type="dxa"/>
            <w:gridSpan w:val="3"/>
          </w:tcPr>
          <w:p w:rsidR="00A979AD" w:rsidRPr="00600FDF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1. . Повторить разученные виды бега.</w:t>
            </w:r>
          </w:p>
          <w:p w:rsidR="00A979AD" w:rsidRPr="00600FDF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2. Разучить бросок набивного мяча</w:t>
            </w:r>
          </w:p>
          <w:p w:rsidR="00A979AD" w:rsidRPr="00600FDF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(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600FDF">
                <w:rPr>
                  <w:rFonts w:ascii="Times New Roman" w:hAnsi="Times New Roman"/>
                </w:rPr>
                <w:t>0,5 кг</w:t>
              </w:r>
            </w:smartTag>
            <w:r w:rsidRPr="00600FDF">
              <w:rPr>
                <w:rFonts w:ascii="Times New Roman" w:hAnsi="Times New Roman"/>
              </w:rPr>
              <w:t>) от груди на дальность.3.</w:t>
            </w:r>
          </w:p>
          <w:p w:rsidR="00A979AD" w:rsidRPr="00600FDF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 xml:space="preserve">3. Повторить прыжки через </w:t>
            </w:r>
            <w:proofErr w:type="gramStart"/>
            <w:r w:rsidRPr="00600FDF">
              <w:rPr>
                <w:rFonts w:ascii="Times New Roman" w:hAnsi="Times New Roman"/>
              </w:rPr>
              <w:t>натянутую</w:t>
            </w:r>
            <w:proofErr w:type="gramEnd"/>
          </w:p>
          <w:p w:rsidR="00A979AD" w:rsidRPr="00600FDF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(высота 30–40 см) скакалку.</w:t>
            </w:r>
          </w:p>
        </w:tc>
        <w:tc>
          <w:tcPr>
            <w:tcW w:w="5387" w:type="dxa"/>
            <w:gridSpan w:val="2"/>
          </w:tcPr>
          <w:p w:rsidR="00A979AD" w:rsidRPr="00600FDF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  <w:i/>
                <w:iCs/>
              </w:rPr>
              <w:t xml:space="preserve">Выполнять </w:t>
            </w:r>
            <w:r w:rsidRPr="00600FDF">
              <w:rPr>
                <w:rFonts w:ascii="Times New Roman" w:hAnsi="Times New Roman"/>
              </w:rPr>
              <w:t>броски набивного мяча</w:t>
            </w:r>
          </w:p>
          <w:p w:rsidR="00A979AD" w:rsidRPr="00600FDF" w:rsidRDefault="00A979AD" w:rsidP="00A979AD">
            <w:pPr>
              <w:tabs>
                <w:tab w:val="right" w:pos="55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600FDF">
              <w:rPr>
                <w:rFonts w:ascii="Times New Roman" w:hAnsi="Times New Roman"/>
              </w:rPr>
              <w:t xml:space="preserve">от груди на дальность. </w:t>
            </w:r>
            <w:r w:rsidRPr="00600FDF">
              <w:rPr>
                <w:rFonts w:ascii="Times New Roman" w:hAnsi="Times New Roman"/>
                <w:i/>
                <w:iCs/>
              </w:rPr>
              <w:t>Следовать</w:t>
            </w:r>
            <w:r w:rsidRPr="00600FDF">
              <w:rPr>
                <w:rFonts w:ascii="Times New Roman" w:hAnsi="Times New Roman"/>
                <w:i/>
                <w:iCs/>
              </w:rPr>
              <w:tab/>
            </w:r>
          </w:p>
          <w:p w:rsidR="00A979AD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 xml:space="preserve">при выполнении упражнений инструкциям учителя. </w:t>
            </w:r>
            <w:r w:rsidRPr="00600FDF">
              <w:rPr>
                <w:rFonts w:ascii="Times New Roman" w:hAnsi="Times New Roman"/>
                <w:i/>
                <w:iCs/>
              </w:rPr>
              <w:t xml:space="preserve">Выявлять </w:t>
            </w:r>
            <w:r w:rsidRPr="00600FDF">
              <w:rPr>
                <w:rFonts w:ascii="Times New Roman" w:hAnsi="Times New Roman"/>
              </w:rPr>
              <w:t xml:space="preserve">характерные ошибки при выполнении броска набивным мячом от  груди. </w:t>
            </w:r>
            <w:r w:rsidRPr="00600FDF">
              <w:rPr>
                <w:rFonts w:ascii="Times New Roman" w:hAnsi="Times New Roman"/>
                <w:i/>
                <w:iCs/>
              </w:rPr>
              <w:t xml:space="preserve">Соблюдать </w:t>
            </w:r>
            <w:r w:rsidRPr="00600FDF">
              <w:rPr>
                <w:rFonts w:ascii="Times New Roman" w:hAnsi="Times New Roman"/>
              </w:rPr>
              <w:t>правила игры</w:t>
            </w:r>
          </w:p>
          <w:p w:rsidR="00A979AD" w:rsidRPr="00600FDF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5A16" w:rsidRPr="00E037C6" w:rsidTr="00A979AD">
        <w:trPr>
          <w:trHeight w:val="143"/>
        </w:trPr>
        <w:tc>
          <w:tcPr>
            <w:tcW w:w="828" w:type="dxa"/>
          </w:tcPr>
          <w:p w:rsidR="00235A16" w:rsidRPr="00A52E5A" w:rsidRDefault="00235A16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80" w:type="dxa"/>
          </w:tcPr>
          <w:p w:rsidR="00235A16" w:rsidRDefault="00235A16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080" w:type="dxa"/>
          </w:tcPr>
          <w:p w:rsidR="00235A16" w:rsidRPr="00A52E5A" w:rsidRDefault="00235A16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235A16" w:rsidRPr="00600FDF" w:rsidRDefault="00235A16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Способы передачи мяча. Удары по воротам</w:t>
            </w:r>
          </w:p>
        </w:tc>
        <w:tc>
          <w:tcPr>
            <w:tcW w:w="4252" w:type="dxa"/>
            <w:gridSpan w:val="3"/>
          </w:tcPr>
          <w:p w:rsidR="00235A16" w:rsidRPr="00600FDF" w:rsidRDefault="00235A1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1. . Повторить разученные виды бега.</w:t>
            </w:r>
          </w:p>
          <w:p w:rsidR="00235A16" w:rsidRPr="00600FDF" w:rsidRDefault="00235A1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2. Разучить бросок набивного мяча</w:t>
            </w:r>
          </w:p>
          <w:p w:rsidR="00235A16" w:rsidRPr="00600FDF" w:rsidRDefault="00235A1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(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600FDF">
                <w:rPr>
                  <w:rFonts w:ascii="Times New Roman" w:hAnsi="Times New Roman"/>
                </w:rPr>
                <w:t>0,5 кг</w:t>
              </w:r>
            </w:smartTag>
            <w:r w:rsidRPr="00600FDF">
              <w:rPr>
                <w:rFonts w:ascii="Times New Roman" w:hAnsi="Times New Roman"/>
              </w:rPr>
              <w:t>) от груди на дальность.3.</w:t>
            </w:r>
          </w:p>
          <w:p w:rsidR="00235A16" w:rsidRPr="00600FDF" w:rsidRDefault="00235A1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 xml:space="preserve">3. Повторить прыжки через </w:t>
            </w:r>
            <w:proofErr w:type="gramStart"/>
            <w:r w:rsidRPr="00600FDF">
              <w:rPr>
                <w:rFonts w:ascii="Times New Roman" w:hAnsi="Times New Roman"/>
              </w:rPr>
              <w:t>натянутую</w:t>
            </w:r>
            <w:proofErr w:type="gramEnd"/>
          </w:p>
          <w:p w:rsidR="00235A16" w:rsidRPr="00600FDF" w:rsidRDefault="00235A1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(высота 30–40 см) скакалку.</w:t>
            </w:r>
          </w:p>
        </w:tc>
        <w:tc>
          <w:tcPr>
            <w:tcW w:w="5387" w:type="dxa"/>
            <w:gridSpan w:val="2"/>
          </w:tcPr>
          <w:p w:rsidR="00235A16" w:rsidRPr="00600FDF" w:rsidRDefault="00235A1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  <w:i/>
                <w:iCs/>
              </w:rPr>
              <w:t xml:space="preserve">Выполнять </w:t>
            </w:r>
            <w:r w:rsidRPr="00600FDF">
              <w:rPr>
                <w:rFonts w:ascii="Times New Roman" w:hAnsi="Times New Roman"/>
              </w:rPr>
              <w:t>броски набивного мяча</w:t>
            </w:r>
          </w:p>
          <w:p w:rsidR="00235A16" w:rsidRPr="00600FDF" w:rsidRDefault="00235A16" w:rsidP="001E4C3D">
            <w:pPr>
              <w:tabs>
                <w:tab w:val="right" w:pos="55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600FDF">
              <w:rPr>
                <w:rFonts w:ascii="Times New Roman" w:hAnsi="Times New Roman"/>
              </w:rPr>
              <w:t xml:space="preserve">от груди на дальность. </w:t>
            </w:r>
            <w:r w:rsidRPr="00600FDF">
              <w:rPr>
                <w:rFonts w:ascii="Times New Roman" w:hAnsi="Times New Roman"/>
                <w:i/>
                <w:iCs/>
              </w:rPr>
              <w:t>Следовать</w:t>
            </w:r>
            <w:r w:rsidRPr="00600FDF">
              <w:rPr>
                <w:rFonts w:ascii="Times New Roman" w:hAnsi="Times New Roman"/>
                <w:i/>
                <w:iCs/>
              </w:rPr>
              <w:tab/>
            </w:r>
          </w:p>
          <w:p w:rsidR="00235A16" w:rsidRDefault="00235A1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 xml:space="preserve">при выполнении упражнений инструкциям учителя. </w:t>
            </w:r>
            <w:r w:rsidRPr="00600FDF">
              <w:rPr>
                <w:rFonts w:ascii="Times New Roman" w:hAnsi="Times New Roman"/>
                <w:i/>
                <w:iCs/>
              </w:rPr>
              <w:t xml:space="preserve">Выявлять </w:t>
            </w:r>
            <w:r w:rsidRPr="00600FDF">
              <w:rPr>
                <w:rFonts w:ascii="Times New Roman" w:hAnsi="Times New Roman"/>
              </w:rPr>
              <w:t xml:space="preserve">характерные ошибки при выполнении броска набивным мячом от  груди. </w:t>
            </w:r>
            <w:r w:rsidRPr="00600FDF">
              <w:rPr>
                <w:rFonts w:ascii="Times New Roman" w:hAnsi="Times New Roman"/>
                <w:i/>
                <w:iCs/>
              </w:rPr>
              <w:t xml:space="preserve">Соблюдать </w:t>
            </w:r>
            <w:r w:rsidRPr="00600FDF">
              <w:rPr>
                <w:rFonts w:ascii="Times New Roman" w:hAnsi="Times New Roman"/>
              </w:rPr>
              <w:t>правила игры</w:t>
            </w:r>
          </w:p>
          <w:p w:rsidR="00235A16" w:rsidRPr="00600FDF" w:rsidRDefault="00235A1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5A16" w:rsidRPr="00E037C6" w:rsidTr="00A979AD">
        <w:trPr>
          <w:trHeight w:val="143"/>
        </w:trPr>
        <w:tc>
          <w:tcPr>
            <w:tcW w:w="828" w:type="dxa"/>
          </w:tcPr>
          <w:p w:rsidR="00235A16" w:rsidRDefault="00235A16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</w:tcPr>
          <w:p w:rsidR="00235A16" w:rsidRDefault="00235A16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080" w:type="dxa"/>
          </w:tcPr>
          <w:p w:rsidR="00235A16" w:rsidRPr="00A52E5A" w:rsidRDefault="00235A16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235A16" w:rsidRDefault="00235A16">
            <w:r w:rsidRPr="003A4494">
              <w:rPr>
                <w:rFonts w:ascii="Times New Roman" w:hAnsi="Times New Roman"/>
              </w:rPr>
              <w:t>Способы передачи мяча. Удары по воротам</w:t>
            </w:r>
          </w:p>
        </w:tc>
        <w:tc>
          <w:tcPr>
            <w:tcW w:w="4252" w:type="dxa"/>
            <w:gridSpan w:val="3"/>
          </w:tcPr>
          <w:p w:rsidR="00235A16" w:rsidRPr="00600FDF" w:rsidRDefault="00235A1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1. . Повторить разученные виды бега.</w:t>
            </w:r>
          </w:p>
          <w:p w:rsidR="00235A16" w:rsidRPr="00600FDF" w:rsidRDefault="00235A1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2. Разучить бросок набивного мяча</w:t>
            </w:r>
          </w:p>
          <w:p w:rsidR="00235A16" w:rsidRPr="00600FDF" w:rsidRDefault="00235A1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(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600FDF">
                <w:rPr>
                  <w:rFonts w:ascii="Times New Roman" w:hAnsi="Times New Roman"/>
                </w:rPr>
                <w:t>0,5 кг</w:t>
              </w:r>
            </w:smartTag>
            <w:r w:rsidRPr="00600FDF">
              <w:rPr>
                <w:rFonts w:ascii="Times New Roman" w:hAnsi="Times New Roman"/>
              </w:rPr>
              <w:t>) от груди на дальность.3.</w:t>
            </w:r>
          </w:p>
          <w:p w:rsidR="00235A16" w:rsidRPr="00600FDF" w:rsidRDefault="00235A1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 xml:space="preserve">3. Повторить прыжки через </w:t>
            </w:r>
            <w:proofErr w:type="gramStart"/>
            <w:r w:rsidRPr="00600FDF">
              <w:rPr>
                <w:rFonts w:ascii="Times New Roman" w:hAnsi="Times New Roman"/>
              </w:rPr>
              <w:t>натянутую</w:t>
            </w:r>
            <w:proofErr w:type="gramEnd"/>
          </w:p>
          <w:p w:rsidR="00235A16" w:rsidRPr="00600FDF" w:rsidRDefault="00235A1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(высота 30–40 см) скакалку.</w:t>
            </w:r>
          </w:p>
        </w:tc>
        <w:tc>
          <w:tcPr>
            <w:tcW w:w="5387" w:type="dxa"/>
            <w:gridSpan w:val="2"/>
          </w:tcPr>
          <w:p w:rsidR="00235A16" w:rsidRPr="00600FDF" w:rsidRDefault="00235A1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  <w:i/>
                <w:iCs/>
              </w:rPr>
              <w:t xml:space="preserve">Выполнять </w:t>
            </w:r>
            <w:r w:rsidRPr="00600FDF">
              <w:rPr>
                <w:rFonts w:ascii="Times New Roman" w:hAnsi="Times New Roman"/>
              </w:rPr>
              <w:t>броски набивного мяча</w:t>
            </w:r>
          </w:p>
          <w:p w:rsidR="00235A16" w:rsidRPr="00600FDF" w:rsidRDefault="00235A16" w:rsidP="001E4C3D">
            <w:pPr>
              <w:tabs>
                <w:tab w:val="right" w:pos="55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600FDF">
              <w:rPr>
                <w:rFonts w:ascii="Times New Roman" w:hAnsi="Times New Roman"/>
              </w:rPr>
              <w:t xml:space="preserve">от груди на дальность. </w:t>
            </w:r>
            <w:r w:rsidRPr="00600FDF">
              <w:rPr>
                <w:rFonts w:ascii="Times New Roman" w:hAnsi="Times New Roman"/>
                <w:i/>
                <w:iCs/>
              </w:rPr>
              <w:t>Следовать</w:t>
            </w:r>
            <w:r w:rsidRPr="00600FDF">
              <w:rPr>
                <w:rFonts w:ascii="Times New Roman" w:hAnsi="Times New Roman"/>
                <w:i/>
                <w:iCs/>
              </w:rPr>
              <w:tab/>
            </w:r>
          </w:p>
          <w:p w:rsidR="00235A16" w:rsidRDefault="00235A1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 xml:space="preserve">при выполнении упражнений инструкциям учителя. </w:t>
            </w:r>
            <w:r w:rsidRPr="00600FDF">
              <w:rPr>
                <w:rFonts w:ascii="Times New Roman" w:hAnsi="Times New Roman"/>
                <w:i/>
                <w:iCs/>
              </w:rPr>
              <w:t xml:space="preserve">Выявлять </w:t>
            </w:r>
            <w:r w:rsidRPr="00600FDF">
              <w:rPr>
                <w:rFonts w:ascii="Times New Roman" w:hAnsi="Times New Roman"/>
              </w:rPr>
              <w:t xml:space="preserve">характерные ошибки при выполнении броска набивным мячом от  груди. </w:t>
            </w:r>
            <w:r w:rsidRPr="00600FDF">
              <w:rPr>
                <w:rFonts w:ascii="Times New Roman" w:hAnsi="Times New Roman"/>
                <w:i/>
                <w:iCs/>
              </w:rPr>
              <w:t xml:space="preserve">Соблюдать </w:t>
            </w:r>
            <w:r w:rsidRPr="00600FDF">
              <w:rPr>
                <w:rFonts w:ascii="Times New Roman" w:hAnsi="Times New Roman"/>
              </w:rPr>
              <w:t>правила игры</w:t>
            </w:r>
          </w:p>
          <w:p w:rsidR="00235A16" w:rsidRPr="00600FDF" w:rsidRDefault="00235A1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5A16" w:rsidRPr="00E037C6" w:rsidTr="00A979AD">
        <w:trPr>
          <w:trHeight w:val="143"/>
        </w:trPr>
        <w:tc>
          <w:tcPr>
            <w:tcW w:w="828" w:type="dxa"/>
          </w:tcPr>
          <w:p w:rsidR="00235A16" w:rsidRDefault="00235A16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80" w:type="dxa"/>
          </w:tcPr>
          <w:p w:rsidR="00235A16" w:rsidRDefault="00235A16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080" w:type="dxa"/>
          </w:tcPr>
          <w:p w:rsidR="00235A16" w:rsidRPr="00A52E5A" w:rsidRDefault="00235A16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235A16" w:rsidRDefault="00235A16">
            <w:r w:rsidRPr="003A4494">
              <w:rPr>
                <w:rFonts w:ascii="Times New Roman" w:hAnsi="Times New Roman"/>
              </w:rPr>
              <w:t>Способы передачи мяча. Удары по воротам</w:t>
            </w:r>
          </w:p>
        </w:tc>
        <w:tc>
          <w:tcPr>
            <w:tcW w:w="4252" w:type="dxa"/>
            <w:gridSpan w:val="3"/>
          </w:tcPr>
          <w:p w:rsidR="00235A16" w:rsidRPr="00600FDF" w:rsidRDefault="00235A1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1. . Повторить разученные виды бега.</w:t>
            </w:r>
          </w:p>
          <w:p w:rsidR="00235A16" w:rsidRPr="00600FDF" w:rsidRDefault="00235A1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2. Разучить бросок набивного мяча</w:t>
            </w:r>
          </w:p>
          <w:p w:rsidR="00235A16" w:rsidRPr="00600FDF" w:rsidRDefault="00235A1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(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600FDF">
                <w:rPr>
                  <w:rFonts w:ascii="Times New Roman" w:hAnsi="Times New Roman"/>
                </w:rPr>
                <w:t>0,5 кг</w:t>
              </w:r>
            </w:smartTag>
            <w:r w:rsidRPr="00600FDF">
              <w:rPr>
                <w:rFonts w:ascii="Times New Roman" w:hAnsi="Times New Roman"/>
              </w:rPr>
              <w:t>) от груди на дальность.3.</w:t>
            </w:r>
          </w:p>
          <w:p w:rsidR="00235A16" w:rsidRPr="00600FDF" w:rsidRDefault="00235A1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 xml:space="preserve">3. Повторить прыжки через </w:t>
            </w:r>
            <w:proofErr w:type="gramStart"/>
            <w:r w:rsidRPr="00600FDF">
              <w:rPr>
                <w:rFonts w:ascii="Times New Roman" w:hAnsi="Times New Roman"/>
              </w:rPr>
              <w:t>натянутую</w:t>
            </w:r>
            <w:proofErr w:type="gramEnd"/>
          </w:p>
          <w:p w:rsidR="00235A16" w:rsidRPr="00600FDF" w:rsidRDefault="00235A1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(высота 30–40 см) скакалку.</w:t>
            </w:r>
          </w:p>
        </w:tc>
        <w:tc>
          <w:tcPr>
            <w:tcW w:w="5387" w:type="dxa"/>
            <w:gridSpan w:val="2"/>
          </w:tcPr>
          <w:p w:rsidR="00235A16" w:rsidRPr="00600FDF" w:rsidRDefault="00235A1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  <w:i/>
                <w:iCs/>
              </w:rPr>
              <w:t xml:space="preserve">Выполнять </w:t>
            </w:r>
            <w:r w:rsidRPr="00600FDF">
              <w:rPr>
                <w:rFonts w:ascii="Times New Roman" w:hAnsi="Times New Roman"/>
              </w:rPr>
              <w:t>броски набивного мяча</w:t>
            </w:r>
          </w:p>
          <w:p w:rsidR="00235A16" w:rsidRPr="00600FDF" w:rsidRDefault="00235A16" w:rsidP="001E4C3D">
            <w:pPr>
              <w:tabs>
                <w:tab w:val="right" w:pos="55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600FDF">
              <w:rPr>
                <w:rFonts w:ascii="Times New Roman" w:hAnsi="Times New Roman"/>
              </w:rPr>
              <w:t xml:space="preserve">от груди на дальность. </w:t>
            </w:r>
            <w:r w:rsidRPr="00600FDF">
              <w:rPr>
                <w:rFonts w:ascii="Times New Roman" w:hAnsi="Times New Roman"/>
                <w:i/>
                <w:iCs/>
              </w:rPr>
              <w:t>Следовать</w:t>
            </w:r>
            <w:r w:rsidRPr="00600FDF">
              <w:rPr>
                <w:rFonts w:ascii="Times New Roman" w:hAnsi="Times New Roman"/>
                <w:i/>
                <w:iCs/>
              </w:rPr>
              <w:tab/>
            </w:r>
          </w:p>
          <w:p w:rsidR="00235A16" w:rsidRDefault="00235A1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 xml:space="preserve">при выполнении упражнений инструкциям учителя. </w:t>
            </w:r>
            <w:r w:rsidRPr="00600FDF">
              <w:rPr>
                <w:rFonts w:ascii="Times New Roman" w:hAnsi="Times New Roman"/>
                <w:i/>
                <w:iCs/>
              </w:rPr>
              <w:t xml:space="preserve">Выявлять </w:t>
            </w:r>
            <w:r w:rsidRPr="00600FDF">
              <w:rPr>
                <w:rFonts w:ascii="Times New Roman" w:hAnsi="Times New Roman"/>
              </w:rPr>
              <w:t xml:space="preserve">характерные ошибки при выполнении броска набивным мячом от  груди. </w:t>
            </w:r>
            <w:r w:rsidRPr="00600FDF">
              <w:rPr>
                <w:rFonts w:ascii="Times New Roman" w:hAnsi="Times New Roman"/>
                <w:i/>
                <w:iCs/>
              </w:rPr>
              <w:t xml:space="preserve">Соблюдать </w:t>
            </w:r>
            <w:r w:rsidRPr="00600FDF">
              <w:rPr>
                <w:rFonts w:ascii="Times New Roman" w:hAnsi="Times New Roman"/>
              </w:rPr>
              <w:t>правила игры</w:t>
            </w:r>
          </w:p>
          <w:p w:rsidR="00235A16" w:rsidRPr="00600FDF" w:rsidRDefault="00235A1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79AD" w:rsidRPr="00E037C6" w:rsidTr="00A979AD">
        <w:trPr>
          <w:trHeight w:val="143"/>
        </w:trPr>
        <w:tc>
          <w:tcPr>
            <w:tcW w:w="15134" w:type="dxa"/>
            <w:gridSpan w:val="9"/>
          </w:tcPr>
          <w:p w:rsidR="00A979AD" w:rsidRPr="00876D41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Гимнастика с основами акробатики </w:t>
            </w:r>
          </w:p>
        </w:tc>
      </w:tr>
      <w:tr w:rsidR="00A979AD" w:rsidRPr="00E037C6" w:rsidTr="00A979AD">
        <w:trPr>
          <w:trHeight w:val="143"/>
        </w:trPr>
        <w:tc>
          <w:tcPr>
            <w:tcW w:w="828" w:type="dxa"/>
          </w:tcPr>
          <w:p w:rsidR="00A979AD" w:rsidRPr="00A52E5A" w:rsidRDefault="00235A16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80" w:type="dxa"/>
          </w:tcPr>
          <w:p w:rsidR="00A979AD" w:rsidRPr="00A52E5A" w:rsidRDefault="00235A16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080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Акробатика. Строевые упражнения.</w:t>
            </w:r>
            <w:r w:rsidRPr="00A52E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65" w:type="dxa"/>
            <w:gridSpan w:val="3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Познакомить с историей развития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гимнастики.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Познакомить с правилами поведения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на уроках гимнастики.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Разучить положение упор присев.</w:t>
            </w:r>
          </w:p>
        </w:tc>
        <w:tc>
          <w:tcPr>
            <w:tcW w:w="4961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Участвовать в беседе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о лёгкой атлетике как виде спорта.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Высказывать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собственное мнение о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лёгкой</w:t>
            </w:r>
            <w:proofErr w:type="gramEnd"/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атлетике как виде спорта.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технику метания теннисного малого мяча в цель.</w:t>
            </w:r>
          </w:p>
        </w:tc>
      </w:tr>
      <w:tr w:rsidR="00A979AD" w:rsidRPr="00E037C6" w:rsidTr="00A979AD">
        <w:trPr>
          <w:trHeight w:val="143"/>
        </w:trPr>
        <w:tc>
          <w:tcPr>
            <w:tcW w:w="828" w:type="dxa"/>
          </w:tcPr>
          <w:p w:rsidR="00A979AD" w:rsidRPr="00A52E5A" w:rsidRDefault="00235A16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80" w:type="dxa"/>
          </w:tcPr>
          <w:p w:rsidR="00A979AD" w:rsidRPr="00A52E5A" w:rsidRDefault="00BB25D7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1080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Осанка человека.</w:t>
            </w:r>
          </w:p>
        </w:tc>
        <w:tc>
          <w:tcPr>
            <w:tcW w:w="4665" w:type="dxa"/>
            <w:gridSpan w:val="3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1. Дать представление о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правильной</w:t>
            </w:r>
            <w:proofErr w:type="gramEnd"/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осанке человека.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Повторить положение упор присев.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Разучить подвижную игру «Запрещённое движение».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4. Развивать координацию движений.</w:t>
            </w:r>
          </w:p>
        </w:tc>
        <w:tc>
          <w:tcPr>
            <w:tcW w:w="4961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Различать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хорошую и плохую осанку.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Участвовать в беседе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о правильной осанке.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правила 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задачи во время игры.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Разучить и 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упражнения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координацию движений.</w:t>
            </w:r>
          </w:p>
        </w:tc>
      </w:tr>
      <w:tr w:rsidR="00A979AD" w:rsidRPr="00E037C6" w:rsidTr="00A979AD">
        <w:trPr>
          <w:trHeight w:val="143"/>
        </w:trPr>
        <w:tc>
          <w:tcPr>
            <w:tcW w:w="828" w:type="dxa"/>
          </w:tcPr>
          <w:p w:rsidR="00A979AD" w:rsidRPr="00A52E5A" w:rsidRDefault="00235A16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80" w:type="dxa"/>
          </w:tcPr>
          <w:p w:rsidR="00A979AD" w:rsidRPr="00A52E5A" w:rsidRDefault="00BB25D7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080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Положение «группировка».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Разучить положение «группировка».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Разучить приставной шаг.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3. Повторить игру «Запрещённое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lastRenderedPageBreak/>
              <w:t>движение».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4. Развивать координацию движений.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группировку в различных положениях.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Разучить и 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приставной шаг.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lastRenderedPageBreak/>
              <w:t>игры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.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>сваивать</w:t>
            </w:r>
            <w:proofErr w:type="spellEnd"/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умения самостоятельно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подбирать упражнения и проводить утреннюю гимнастику. </w:t>
            </w:r>
            <w:proofErr w:type="spellStart"/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>Следовать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выполнении</w:t>
            </w:r>
            <w:proofErr w:type="gram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инструкциям учителя.</w:t>
            </w:r>
          </w:p>
          <w:p w:rsidR="00A979AD" w:rsidRPr="00A52E5A" w:rsidRDefault="00A979AD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Моделировать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физические нагрузки для развития координации движений.</w:t>
            </w:r>
          </w:p>
        </w:tc>
      </w:tr>
      <w:tr w:rsidR="00226CBF" w:rsidRPr="00E037C6" w:rsidTr="00A979AD">
        <w:trPr>
          <w:trHeight w:val="143"/>
        </w:trPr>
        <w:tc>
          <w:tcPr>
            <w:tcW w:w="828" w:type="dxa"/>
          </w:tcPr>
          <w:p w:rsidR="00226CBF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80" w:type="dxa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080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226CBF" w:rsidRPr="00A52E5A" w:rsidRDefault="00226CBF" w:rsidP="003D32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Положение «группировка».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Разучить положение «группировка».</w:t>
            </w:r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Разучить приставной шаг.</w:t>
            </w:r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Повторить игру «Запрещённое движение».</w:t>
            </w:r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4. Развивать координацию движений.</w:t>
            </w:r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группировку в различных положениях.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Разучить и 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приставной шаг.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.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>сваивать</w:t>
            </w:r>
            <w:proofErr w:type="spellEnd"/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умения самостоятельно</w:t>
            </w:r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подбирать упражнения и проводить утреннюю гимнастику. </w:t>
            </w:r>
            <w:proofErr w:type="spellStart"/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>Следовать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выполнении</w:t>
            </w:r>
            <w:proofErr w:type="gram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инструкциям учителя.</w:t>
            </w:r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Моделировать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физические нагрузки для развития координации движений.</w:t>
            </w:r>
          </w:p>
        </w:tc>
      </w:tr>
      <w:tr w:rsidR="00226CBF" w:rsidRPr="00E037C6" w:rsidTr="00A979AD">
        <w:trPr>
          <w:trHeight w:val="143"/>
        </w:trPr>
        <w:tc>
          <w:tcPr>
            <w:tcW w:w="828" w:type="dxa"/>
          </w:tcPr>
          <w:p w:rsidR="00226CBF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80" w:type="dxa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080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Утренняя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гимнастика.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1.Познакомить с пользой утренней гимнастики.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2. Разучить комплекс упражнений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утренней гимнастики.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Повторить приставной шаг.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Повторить группировку.</w:t>
            </w:r>
          </w:p>
        </w:tc>
        <w:tc>
          <w:tcPr>
            <w:tcW w:w="4961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Осваивать умения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подбирать упражнения и проводить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физкультурные минутки.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Выявлять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характерные ошибки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при выполнении перекатов в группировке вперёд-назад</w:t>
            </w:r>
          </w:p>
        </w:tc>
      </w:tr>
      <w:tr w:rsidR="00226CBF" w:rsidRPr="00E037C6" w:rsidTr="00A979AD">
        <w:trPr>
          <w:trHeight w:val="143"/>
        </w:trPr>
        <w:tc>
          <w:tcPr>
            <w:tcW w:w="828" w:type="dxa"/>
          </w:tcPr>
          <w:p w:rsidR="00226CBF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80" w:type="dxa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080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Перекаты в «группировке».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Разучить перекаты в группировке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A52E5A">
              <w:rPr>
                <w:rFonts w:ascii="Times New Roman" w:hAnsi="Times New Roman"/>
                <w:sz w:val="24"/>
                <w:szCs w:val="24"/>
              </w:rPr>
              <w:t>перёд-назад.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2. Повторить комплекс упражнений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утренней гимнастики.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Разучить подвижную игру «Охотники и утки».</w:t>
            </w:r>
          </w:p>
        </w:tc>
        <w:tc>
          <w:tcPr>
            <w:tcW w:w="4961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перекаты в группировке.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Следовать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при выполнении инструкциям учителя.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>Соблюдать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правила 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во время игры.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Общаться и взаимодействовать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в игровой деятельности.</w:t>
            </w:r>
          </w:p>
        </w:tc>
      </w:tr>
      <w:tr w:rsidR="00226CBF" w:rsidRPr="00E037C6" w:rsidTr="00A979AD">
        <w:trPr>
          <w:trHeight w:val="143"/>
        </w:trPr>
        <w:tc>
          <w:tcPr>
            <w:tcW w:w="828" w:type="dxa"/>
          </w:tcPr>
          <w:p w:rsidR="00226CBF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80" w:type="dxa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080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226CBF" w:rsidRPr="00A52E5A" w:rsidRDefault="00226CBF" w:rsidP="00226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Перекаты в «группировке».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Разучить перекаты в группировке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A52E5A">
              <w:rPr>
                <w:rFonts w:ascii="Times New Roman" w:hAnsi="Times New Roman"/>
                <w:sz w:val="24"/>
                <w:szCs w:val="24"/>
              </w:rPr>
              <w:t>перёд-назад.</w:t>
            </w:r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2. Повторить комплекс упражнений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утренней гимнастики.</w:t>
            </w:r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Разучить подвижную игру «Охотники и утки».</w:t>
            </w:r>
          </w:p>
        </w:tc>
        <w:tc>
          <w:tcPr>
            <w:tcW w:w="4961" w:type="dxa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перекаты в группировке.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Следовать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при выполнении инструкциям учителя.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>Соблюдать</w:t>
            </w:r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правила 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во время игры.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Общаться и взаимодействовать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в игровой деятельности.</w:t>
            </w:r>
          </w:p>
        </w:tc>
      </w:tr>
      <w:tr w:rsidR="00226CBF" w:rsidRPr="00E037C6" w:rsidTr="00A979AD">
        <w:trPr>
          <w:trHeight w:val="143"/>
        </w:trPr>
        <w:tc>
          <w:tcPr>
            <w:tcW w:w="828" w:type="dxa"/>
          </w:tcPr>
          <w:p w:rsidR="00226CBF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80" w:type="dxa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1080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Физкультурные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минутки.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lastRenderedPageBreak/>
              <w:t>1. Рассказать о физкультурных минутках.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2. Разучить комплекс упражнений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lastRenderedPageBreak/>
              <w:t>физкультурных минуток.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3. Повторить перекаты вперёд-назад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группировке.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4. Повторить подвижную игру «Охотники и утки».</w:t>
            </w:r>
          </w:p>
        </w:tc>
        <w:tc>
          <w:tcPr>
            <w:tcW w:w="4961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правила 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Осваивать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лазание по наклонной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скамейке в упоре стоя на коленях.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ситуации, требующие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применения правил предупреждения травматизма.</w:t>
            </w:r>
          </w:p>
        </w:tc>
      </w:tr>
      <w:tr w:rsidR="00226CBF" w:rsidRPr="00E037C6" w:rsidTr="00A979AD">
        <w:trPr>
          <w:trHeight w:val="143"/>
        </w:trPr>
        <w:tc>
          <w:tcPr>
            <w:tcW w:w="828" w:type="dxa"/>
          </w:tcPr>
          <w:p w:rsidR="00226CBF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080" w:type="dxa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080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Лазание по наклонной скамейке, стоя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коленях</w:t>
            </w:r>
            <w:proofErr w:type="gramEnd"/>
            <w:r w:rsidRPr="00A52E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Разучить лазание по наклонной скамейке, в упоре стоя на коленях.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Повторить комплекс упражнений для физкультурных минуток.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Разучить подвижную игру «Гномы, великаны».</w:t>
            </w:r>
          </w:p>
        </w:tc>
        <w:tc>
          <w:tcPr>
            <w:tcW w:w="4961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Изучить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способы лазания по наклонной скамейке.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Следовать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при выполнении инструкциям учителя.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Разучить и 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перекаты.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упражнения на воспитание внимания.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226CBF" w:rsidRPr="00E037C6" w:rsidTr="00A979AD">
        <w:trPr>
          <w:trHeight w:val="143"/>
        </w:trPr>
        <w:tc>
          <w:tcPr>
            <w:tcW w:w="828" w:type="dxa"/>
          </w:tcPr>
          <w:p w:rsidR="00226CBF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80" w:type="dxa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080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Лазание по наклонной скамейке, стоя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коленях</w:t>
            </w:r>
            <w:proofErr w:type="gramEnd"/>
            <w:r w:rsidRPr="00A52E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Разучить лазание по наклонной скамейке, в упоре стоя на коленях.</w:t>
            </w:r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Повторить комплекс упражнений для физкультурных минуток.</w:t>
            </w:r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Разучить подвижную игру «Гномы, великаны».</w:t>
            </w:r>
          </w:p>
        </w:tc>
        <w:tc>
          <w:tcPr>
            <w:tcW w:w="4961" w:type="dxa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Изучить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способы лазания по наклонной скамейке.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Следовать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при выполнении инструкциям учителя.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Разучить и 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перекаты.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упражнения на воспитание внимания.</w:t>
            </w:r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226CBF" w:rsidRPr="00E037C6" w:rsidTr="00A979AD">
        <w:trPr>
          <w:trHeight w:val="143"/>
        </w:trPr>
        <w:tc>
          <w:tcPr>
            <w:tcW w:w="828" w:type="dxa"/>
          </w:tcPr>
          <w:p w:rsidR="00226CBF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80" w:type="dxa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080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Лазание по наклонной скамейке в упоре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присев.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Разучить лазание по наклонной скамейке в упоре присев.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Разучить перекаты прогнувшись.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Повторить подвижную игру «Гномы, великаны».</w:t>
            </w:r>
          </w:p>
        </w:tc>
        <w:tc>
          <w:tcPr>
            <w:tcW w:w="4961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Изучить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способы лазания по наклонной скамейке.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Следовать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при выполнении инструкциям учителя.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Разучить и 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перекаты.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упражнения на воспитание внимания.</w:t>
            </w:r>
          </w:p>
        </w:tc>
      </w:tr>
      <w:tr w:rsidR="00226CBF" w:rsidRPr="00E037C6" w:rsidTr="00A979AD">
        <w:trPr>
          <w:trHeight w:val="143"/>
        </w:trPr>
        <w:tc>
          <w:tcPr>
            <w:tcW w:w="828" w:type="dxa"/>
          </w:tcPr>
          <w:p w:rsidR="00226CBF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80" w:type="dxa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080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Лазание по гимнастической стенке.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Разучить лазание по гимнастической стенке.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Повторить перекаты прогнувшись.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Разучить подвижную игру «Передай мяч!».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4. Воспитывать смелость.</w:t>
            </w:r>
          </w:p>
        </w:tc>
        <w:tc>
          <w:tcPr>
            <w:tcW w:w="4961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лазание по гимнастической стенки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одноимённым</w:t>
            </w:r>
            <w:proofErr w:type="gram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и разноимённым способами.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>Следовать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при выполнении инструкциям учителя.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правила 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упражнения на воспитание смелости.</w:t>
            </w:r>
          </w:p>
        </w:tc>
      </w:tr>
      <w:tr w:rsidR="00226CBF" w:rsidRPr="00E037C6" w:rsidTr="00A979AD">
        <w:trPr>
          <w:trHeight w:val="143"/>
        </w:trPr>
        <w:tc>
          <w:tcPr>
            <w:tcW w:w="828" w:type="dxa"/>
          </w:tcPr>
          <w:p w:rsidR="00226CBF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80" w:type="dxa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080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Режим дня школьника.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Рассказать о режиме дня школьника.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Повт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орить лазанье по гимнастической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стенке.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Повторить подвижную игру «Передай мяч!».</w:t>
            </w:r>
          </w:p>
        </w:tc>
        <w:tc>
          <w:tcPr>
            <w:tcW w:w="4961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Составлять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самостоятельно режим дня.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Повторять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лазание по гимнастической стенке.</w:t>
            </w:r>
          </w:p>
          <w:p w:rsidR="00226CBF" w:rsidRPr="00876D41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Следовать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выполнении инструкциям учителя.</w:t>
            </w:r>
          </w:p>
        </w:tc>
      </w:tr>
      <w:tr w:rsidR="00226CBF" w:rsidRPr="00E037C6" w:rsidTr="00A979AD">
        <w:trPr>
          <w:trHeight w:val="143"/>
        </w:trPr>
        <w:tc>
          <w:tcPr>
            <w:tcW w:w="828" w:type="dxa"/>
          </w:tcPr>
          <w:p w:rsidR="00226CBF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080" w:type="dxa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1080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Преодоление препятствий.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1. Разучить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перелезание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через гимнастическую скамейку.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Каты мяча по полу в парах.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Разучить подвижную игру «Мышеловка».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4. Развивать гибкость.</w:t>
            </w:r>
          </w:p>
        </w:tc>
        <w:tc>
          <w:tcPr>
            <w:tcW w:w="4961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Разучить и выполнять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прелезание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через гимнастическую скамейку.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каты мяча по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полу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A52E5A">
              <w:rPr>
                <w:rFonts w:ascii="Times New Roman" w:hAnsi="Times New Roman"/>
                <w:sz w:val="24"/>
                <w:szCs w:val="24"/>
              </w:rPr>
              <w:t>меть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выполнять упражнение в парах.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правила игры,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226CBF" w:rsidRPr="00E037C6" w:rsidTr="00A979AD">
        <w:trPr>
          <w:trHeight w:val="143"/>
        </w:trPr>
        <w:tc>
          <w:tcPr>
            <w:tcW w:w="828" w:type="dxa"/>
          </w:tcPr>
          <w:p w:rsidR="00226CBF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80" w:type="dxa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1080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Преодоление препятствий.</w:t>
            </w:r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1. Разучить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перелезание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через гимнастическую скамейку.</w:t>
            </w:r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Каты мяча по полу в парах.</w:t>
            </w:r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Разучить подвижную игру «Мышеловка».</w:t>
            </w:r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4. Развивать гибкость.</w:t>
            </w:r>
          </w:p>
        </w:tc>
        <w:tc>
          <w:tcPr>
            <w:tcW w:w="4961" w:type="dxa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Разучить и выполнять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прелезание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через гимнастическую скамейку.</w:t>
            </w:r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каты мяча по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полу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A52E5A">
              <w:rPr>
                <w:rFonts w:ascii="Times New Roman" w:hAnsi="Times New Roman"/>
                <w:sz w:val="24"/>
                <w:szCs w:val="24"/>
              </w:rPr>
              <w:t>меть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выполнять упражнение в парах.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правила игры,</w:t>
            </w:r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226CBF" w:rsidRPr="00E037C6" w:rsidTr="00A979AD">
        <w:trPr>
          <w:trHeight w:val="143"/>
        </w:trPr>
        <w:tc>
          <w:tcPr>
            <w:tcW w:w="828" w:type="dxa"/>
          </w:tcPr>
          <w:p w:rsidR="00226CBF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80" w:type="dxa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080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Перелезание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через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горку матов.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Разучить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перелезание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произвольным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способом через горку матов.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2. Повторить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перелезание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через гимнастическую скамейку.3. Повторить подвижную игру </w:t>
            </w:r>
          </w:p>
        </w:tc>
        <w:tc>
          <w:tcPr>
            <w:tcW w:w="4961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прелезать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через гимнастическую скамейку и горку матов.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Моделировать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физические нагрузки для развития гибкости.</w:t>
            </w:r>
          </w:p>
        </w:tc>
      </w:tr>
      <w:tr w:rsidR="00226CBF" w:rsidRPr="00E037C6" w:rsidTr="00A979AD">
        <w:trPr>
          <w:trHeight w:val="143"/>
        </w:trPr>
        <w:tc>
          <w:tcPr>
            <w:tcW w:w="828" w:type="dxa"/>
          </w:tcPr>
          <w:p w:rsidR="00226CBF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80" w:type="dxa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080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Вис</w:t>
            </w:r>
            <w:proofErr w:type="gram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лёжа на низкой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перекладине.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1. Разучить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вис</w:t>
            </w:r>
            <w:proofErr w:type="gram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лёжа на низкой перекладине.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2. Повторить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перелезание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через горку матов.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«Запрещённое движение».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4. Развивать силу.</w:t>
            </w:r>
          </w:p>
        </w:tc>
        <w:tc>
          <w:tcPr>
            <w:tcW w:w="4961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правильно выполнять хват перекладины сверху и вис лёжа.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Следовать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при выполнении инструкциям учителя.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упражнения на воспитание силы.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Моделировать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физические нагрузки для развития силы.</w:t>
            </w:r>
          </w:p>
        </w:tc>
      </w:tr>
      <w:tr w:rsidR="00226CBF" w:rsidRPr="00E037C6" w:rsidTr="00A979AD">
        <w:trPr>
          <w:trHeight w:val="143"/>
        </w:trPr>
        <w:tc>
          <w:tcPr>
            <w:tcW w:w="828" w:type="dxa"/>
          </w:tcPr>
          <w:p w:rsidR="00226CBF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80" w:type="dxa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1080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Вис</w:t>
            </w:r>
            <w:proofErr w:type="gram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лёжа на низкой</w:t>
            </w:r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перекладине.</w:t>
            </w:r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1. Разучить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вис</w:t>
            </w:r>
            <w:proofErr w:type="gram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лёжа на низкой перекладине.</w:t>
            </w:r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2. Повторить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перелезание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через горку матов.</w:t>
            </w:r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«Запрещённое движение».</w:t>
            </w:r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4. Развивать силу.</w:t>
            </w:r>
          </w:p>
        </w:tc>
        <w:tc>
          <w:tcPr>
            <w:tcW w:w="4961" w:type="dxa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правильно выполнять хват перекладины сверху и вис лёжа.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Следовать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при выполнении инструкциям учителя.</w:t>
            </w:r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упражнения на воспитание силы.</w:t>
            </w:r>
          </w:p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Моделировать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физические нагрузки для развития силы.</w:t>
            </w:r>
          </w:p>
        </w:tc>
      </w:tr>
      <w:tr w:rsidR="00226CBF" w:rsidRPr="00E037C6" w:rsidTr="00A979AD">
        <w:trPr>
          <w:trHeight w:val="143"/>
        </w:trPr>
        <w:tc>
          <w:tcPr>
            <w:tcW w:w="828" w:type="dxa"/>
          </w:tcPr>
          <w:p w:rsidR="00226CBF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80" w:type="dxa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080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Как правильно ухаживать за своим телом.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Дать представления о личной гигиене школьника.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Разучить ходьбу на носках по гимнастической скамейке.</w:t>
            </w:r>
          </w:p>
        </w:tc>
        <w:tc>
          <w:tcPr>
            <w:tcW w:w="4961" w:type="dxa"/>
          </w:tcPr>
          <w:p w:rsidR="00226CBF" w:rsidRPr="00652D4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навыки ухода за своим телом в повседневной жизни.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Участвовать в беседе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о гигиене.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Разучить и 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ходьбу на носках по скамейке.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>Соблюдать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правила 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226CBF" w:rsidRPr="00E037C6" w:rsidTr="00A979AD">
        <w:trPr>
          <w:trHeight w:val="143"/>
        </w:trPr>
        <w:tc>
          <w:tcPr>
            <w:tcW w:w="828" w:type="dxa"/>
          </w:tcPr>
          <w:p w:rsidR="00226CBF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80" w:type="dxa"/>
          </w:tcPr>
          <w:p w:rsidR="00226CBF" w:rsidRPr="00A52E5A" w:rsidRDefault="00226CBF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1080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4665" w:type="dxa"/>
            <w:gridSpan w:val="3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1. Повторить ходьбу на носках по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lastRenderedPageBreak/>
              <w:t>гимнастической скамейке.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Полоса препятствий с элементами акробатики и гимнастики.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Подвижная игра «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Совушка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4961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Уметь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сохранять равновесие на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ограниченной площади опоры.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навыки лазания и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 преодолении полосы препятствий.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226CBF" w:rsidRPr="00876D41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080" w:type="dxa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4665" w:type="dxa"/>
            <w:gridSpan w:val="3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Повторить ходьбу на носках по гимнастической скамейке.</w:t>
            </w:r>
          </w:p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Полоса препятствий с элементами акробатики и гимнастики.</w:t>
            </w:r>
          </w:p>
          <w:p w:rsidR="00DD712A" w:rsidRPr="00A52E5A" w:rsidRDefault="00DD712A" w:rsidP="0078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3. Подвижная игра </w:t>
            </w:r>
          </w:p>
        </w:tc>
        <w:tc>
          <w:tcPr>
            <w:tcW w:w="4961" w:type="dxa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сохранять равновесие на ограниченной площади опоры.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навыки лазания и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 преодолении полосы препятствий.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DD712A" w:rsidRPr="00876D41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80" w:type="dxa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4665" w:type="dxa"/>
            <w:gridSpan w:val="3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Повторить ходьбу на носках по гимнастической скамейке.</w:t>
            </w:r>
          </w:p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Полоса препятствий с элементами акробатики и гимнастики.</w:t>
            </w:r>
          </w:p>
          <w:p w:rsidR="00DD712A" w:rsidRPr="00A52E5A" w:rsidRDefault="00DD712A" w:rsidP="0078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3. Подвижная игра </w:t>
            </w:r>
          </w:p>
        </w:tc>
        <w:tc>
          <w:tcPr>
            <w:tcW w:w="4961" w:type="dxa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сохранять равновесие на ограниченной площади опоры.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навыки лазания и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 преодолении полосы препятствий.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DD712A" w:rsidRPr="00876D41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80" w:type="dxa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4665" w:type="dxa"/>
            <w:gridSpan w:val="3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Повторить ходьбу на носках по гимнастической скамейке.</w:t>
            </w:r>
          </w:p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Полоса препятствий с элементами акробатики и гимнастики.</w:t>
            </w:r>
          </w:p>
          <w:p w:rsidR="00DD712A" w:rsidRPr="00A52E5A" w:rsidRDefault="00DD712A" w:rsidP="0078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3. Подвижная игра </w:t>
            </w:r>
          </w:p>
        </w:tc>
        <w:tc>
          <w:tcPr>
            <w:tcW w:w="4961" w:type="dxa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сохранять равновесие на ограниченной площади опоры.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навыки лазания и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 преодолении полосы препятствий.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DD712A" w:rsidRPr="00876D41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80" w:type="dxa"/>
          </w:tcPr>
          <w:p w:rsidR="00DD712A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4665" w:type="dxa"/>
            <w:gridSpan w:val="3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Повторить ходьбу на носках по гимнастической скамейке.</w:t>
            </w:r>
          </w:p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Полоса препятствий с элементами акробатики и гимнастики.</w:t>
            </w:r>
          </w:p>
          <w:p w:rsidR="00DD712A" w:rsidRPr="00A52E5A" w:rsidRDefault="00DD712A" w:rsidP="0078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3. Подвижная игра </w:t>
            </w:r>
          </w:p>
        </w:tc>
        <w:tc>
          <w:tcPr>
            <w:tcW w:w="4961" w:type="dxa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сохранять равновесие на ограниченной площади опоры.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навыки лазания и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 преодолении полосы препятствий.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DD712A" w:rsidRPr="00876D41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</w:tcPr>
          <w:p w:rsidR="00DD712A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4665" w:type="dxa"/>
            <w:gridSpan w:val="3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Повторить ходьбу на носках по гимнастической скамейке.</w:t>
            </w:r>
          </w:p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Полоса препятствий с элементами акробатики и гимнастики.</w:t>
            </w:r>
          </w:p>
          <w:p w:rsidR="00DD712A" w:rsidRPr="00A52E5A" w:rsidRDefault="00DD712A" w:rsidP="0078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3. Подвижная игра </w:t>
            </w:r>
          </w:p>
        </w:tc>
        <w:tc>
          <w:tcPr>
            <w:tcW w:w="4961" w:type="dxa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сохранять равновесие на ограниченной площади опоры.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навыки лазания и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 преодолении полосы препятствий.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DD712A" w:rsidRPr="00876D41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80" w:type="dxa"/>
          </w:tcPr>
          <w:p w:rsidR="00DD712A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4665" w:type="dxa"/>
            <w:gridSpan w:val="3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Повторить ходьбу на носках по гимнастической скамейке.</w:t>
            </w:r>
          </w:p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Полоса препятствий с элементами акробатики и гимнастики.</w:t>
            </w:r>
          </w:p>
          <w:p w:rsidR="00DD712A" w:rsidRPr="00A52E5A" w:rsidRDefault="00DD712A" w:rsidP="0078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3. Подвижная игра </w:t>
            </w:r>
          </w:p>
        </w:tc>
        <w:tc>
          <w:tcPr>
            <w:tcW w:w="4961" w:type="dxa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сохранять равновесие на ограниченной площади опоры.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навыки лазания и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 преодолении полосы препятствий.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DD712A" w:rsidRPr="00876D41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80" w:type="dxa"/>
          </w:tcPr>
          <w:p w:rsidR="00DD712A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4665" w:type="dxa"/>
            <w:gridSpan w:val="3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1. Повторить ходьбу на носках по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lastRenderedPageBreak/>
              <w:t>гимнастической скамейке.</w:t>
            </w:r>
          </w:p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Полоса препятствий с элементами акробатики и гимнастики.</w:t>
            </w:r>
          </w:p>
          <w:p w:rsidR="00DD712A" w:rsidRPr="00A52E5A" w:rsidRDefault="00DD712A" w:rsidP="0078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3. Подвижная игра </w:t>
            </w:r>
          </w:p>
        </w:tc>
        <w:tc>
          <w:tcPr>
            <w:tcW w:w="4961" w:type="dxa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Уметь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сохранять равновесие на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ограниченной площади опоры.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навыки лазания и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 преодолении полосы препятствий.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DD712A" w:rsidRPr="00876D41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080" w:type="dxa"/>
          </w:tcPr>
          <w:p w:rsidR="00DD712A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4665" w:type="dxa"/>
            <w:gridSpan w:val="3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Повторить ходьбу на носках по гимнастической скамейке.</w:t>
            </w:r>
          </w:p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Полоса препятствий с элементами акробатики и гимнастики.</w:t>
            </w:r>
          </w:p>
          <w:p w:rsidR="00DD712A" w:rsidRPr="00A52E5A" w:rsidRDefault="00DD712A" w:rsidP="0078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3. Подвижная игра </w:t>
            </w:r>
          </w:p>
        </w:tc>
        <w:tc>
          <w:tcPr>
            <w:tcW w:w="4961" w:type="dxa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сохранять равновесие на ограниченной площади опоры.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навыки лазания и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 преодолении полосы препятствий.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DD712A" w:rsidRPr="00876D41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80" w:type="dxa"/>
          </w:tcPr>
          <w:p w:rsidR="00DD712A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4665" w:type="dxa"/>
            <w:gridSpan w:val="3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Повторить ходьбу на носках по гимнастической скамейке.</w:t>
            </w:r>
          </w:p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Полоса препятствий с элементами акробатики и гимнастики.</w:t>
            </w:r>
          </w:p>
          <w:p w:rsidR="00DD712A" w:rsidRPr="00A52E5A" w:rsidRDefault="00DD712A" w:rsidP="0078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3. Подвижная игра </w:t>
            </w:r>
          </w:p>
        </w:tc>
        <w:tc>
          <w:tcPr>
            <w:tcW w:w="4961" w:type="dxa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сохранять равновесие на ограниченной площади опоры.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навыки лазания и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 преодолении полосы препятствий.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DD712A" w:rsidRPr="00876D41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80" w:type="dxa"/>
          </w:tcPr>
          <w:p w:rsidR="00DD712A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4665" w:type="dxa"/>
            <w:gridSpan w:val="3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Повторить ходьбу на носках по гимнастической скамейке.</w:t>
            </w:r>
          </w:p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Полоса препятствий с элементами акробатики и гимнастики.</w:t>
            </w:r>
          </w:p>
          <w:p w:rsidR="00DD712A" w:rsidRPr="00A52E5A" w:rsidRDefault="00DD712A" w:rsidP="0078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3. Подвижная игра </w:t>
            </w:r>
          </w:p>
        </w:tc>
        <w:tc>
          <w:tcPr>
            <w:tcW w:w="4961" w:type="dxa"/>
          </w:tcPr>
          <w:p w:rsidR="00DD712A" w:rsidRPr="00A52E5A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сохранять равновесие на ограниченной площади опоры.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навыки лазания и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 преодолении полосы препятствий.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DD712A" w:rsidRPr="00876D41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226CBF" w:rsidRPr="00E037C6" w:rsidTr="00A979AD">
        <w:trPr>
          <w:trHeight w:val="143"/>
        </w:trPr>
        <w:tc>
          <w:tcPr>
            <w:tcW w:w="828" w:type="dxa"/>
          </w:tcPr>
          <w:p w:rsidR="00226CBF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80" w:type="dxa"/>
          </w:tcPr>
          <w:p w:rsidR="00226CBF" w:rsidRPr="00A52E5A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080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Спортивные виды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гимнастики.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Рассказать о спортивных видах гимнастики (спортивная, художественная,</w:t>
            </w:r>
            <w:proofErr w:type="gramEnd"/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акробатическая, командная).2. Подвижные игры по выбору учеников.3. Воспитание выносливости.</w:t>
            </w:r>
          </w:p>
        </w:tc>
        <w:tc>
          <w:tcPr>
            <w:tcW w:w="4961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Работать с информацией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о спортивных видах гимнастики.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упражнения на воспитание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выносливости.</w:t>
            </w:r>
          </w:p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226CBF" w:rsidRPr="00E037C6" w:rsidTr="00A979AD">
        <w:trPr>
          <w:trHeight w:val="143"/>
        </w:trPr>
        <w:tc>
          <w:tcPr>
            <w:tcW w:w="828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6" w:type="dxa"/>
            <w:gridSpan w:val="6"/>
          </w:tcPr>
          <w:p w:rsidR="00226CBF" w:rsidRPr="00A52E5A" w:rsidRDefault="00226CBF" w:rsidP="00A97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Лёгкая атлетика и подвижные игры 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80" w:type="dxa"/>
          </w:tcPr>
          <w:p w:rsidR="00DD712A" w:rsidRPr="00A52E5A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Спортивные игры. ТБ</w:t>
            </w:r>
          </w:p>
        </w:tc>
        <w:tc>
          <w:tcPr>
            <w:tcW w:w="4665" w:type="dxa"/>
            <w:gridSpan w:val="3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1. Рассказать о спортивных играх.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Повторить запрыгивание и спрыгивание с горки матов.3. Разучить подвижную игру «Третий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лишний».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Иметь представление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о спортивных играх как об игре команды.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технические действия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из спортивных игр.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Общаться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взаимодействовать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игровой деятельности. Повторить правила безопасного поведения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80" w:type="dxa"/>
          </w:tcPr>
          <w:p w:rsidR="00DD712A" w:rsidRPr="00A52E5A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Бросок мяча снизу на месте. Ловля мяча на месте.</w:t>
            </w:r>
          </w:p>
        </w:tc>
        <w:tc>
          <w:tcPr>
            <w:tcW w:w="4665" w:type="dxa"/>
            <w:gridSpan w:val="3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1.Бросок мяча снизу на месте.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 2.овля мяча на месте. ОРУ. 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3.Развитие координационных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lastRenderedPageBreak/>
              <w:t>способностей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Уметь</w:t>
            </w:r>
            <w:r w:rsidRPr="00A52E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владеть мячом: держание, передачи на расстояние, ловля, ведение, броски в процессе подвижных игр;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080" w:type="dxa"/>
          </w:tcPr>
          <w:p w:rsidR="00DD712A" w:rsidRPr="00A52E5A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Передача мяча снизу на месте. ОРУ. Эстафеты с мячами.</w:t>
            </w:r>
          </w:p>
        </w:tc>
        <w:tc>
          <w:tcPr>
            <w:tcW w:w="4665" w:type="dxa"/>
            <w:gridSpan w:val="3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1.Бросок мяча снизу на месте.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2. Ловля мяча на месте. Передача мяча снизу на месте. ОРУ. Эстафеты с мячами. 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3.Игра «Бросай – поймай». 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sz w:val="24"/>
                <w:szCs w:val="24"/>
              </w:rPr>
              <w:t>Уметь</w:t>
            </w:r>
            <w:r w:rsidRPr="00A52E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владеть мячом: держание, передачи на расстояние, ловля, ведение, броски в процессе подвижных игр;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80" w:type="dxa"/>
          </w:tcPr>
          <w:p w:rsidR="00DD712A" w:rsidRPr="00A52E5A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Бросок мяча снизу на месте в щит. Ловля мяча на месте.</w:t>
            </w:r>
          </w:p>
        </w:tc>
        <w:tc>
          <w:tcPr>
            <w:tcW w:w="4665" w:type="dxa"/>
            <w:gridSpan w:val="3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1Бросок мяча снизу на месте в щит. Ловля мяча на месте. 2.Передача мяча снизу на месте. ОРУ. Эстафеты с мячами. Игра «Бросай – поймай». Развитие координационных способностей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</w:tr>
      <w:tr w:rsidR="00DD712A" w:rsidRPr="00E037C6" w:rsidTr="00A979AD">
        <w:trPr>
          <w:trHeight w:val="886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80" w:type="dxa"/>
          </w:tcPr>
          <w:p w:rsidR="00DD712A" w:rsidRPr="00A52E5A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Эстафеты с мячами. Закаливание организма.</w:t>
            </w:r>
          </w:p>
        </w:tc>
        <w:tc>
          <w:tcPr>
            <w:tcW w:w="4665" w:type="dxa"/>
            <w:gridSpan w:val="3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Ловля мяча на месте. Передача мяча снизу на месте. ОРУ. Эстафеты с мячами.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</w:tr>
      <w:tr w:rsidR="00787DE6" w:rsidRPr="00E037C6" w:rsidTr="00A979AD">
        <w:trPr>
          <w:trHeight w:val="886"/>
        </w:trPr>
        <w:tc>
          <w:tcPr>
            <w:tcW w:w="828" w:type="dxa"/>
          </w:tcPr>
          <w:p w:rsidR="00787DE6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80" w:type="dxa"/>
          </w:tcPr>
          <w:p w:rsidR="00787DE6" w:rsidRPr="00A52E5A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080" w:type="dxa"/>
          </w:tcPr>
          <w:p w:rsidR="00787DE6" w:rsidRPr="00A52E5A" w:rsidRDefault="00787DE6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87DE6" w:rsidRPr="00A52E5A" w:rsidRDefault="00787DE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Эстафеты с мячами. Закаливание организма.</w:t>
            </w:r>
          </w:p>
        </w:tc>
        <w:tc>
          <w:tcPr>
            <w:tcW w:w="4665" w:type="dxa"/>
            <w:gridSpan w:val="3"/>
          </w:tcPr>
          <w:p w:rsidR="00787DE6" w:rsidRPr="00A52E5A" w:rsidRDefault="00787DE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Ловля мяча на месте. Передача мяча снизу на месте. ОРУ. Эстафеты с мячами.</w:t>
            </w:r>
          </w:p>
        </w:tc>
        <w:tc>
          <w:tcPr>
            <w:tcW w:w="4961" w:type="dxa"/>
          </w:tcPr>
          <w:p w:rsidR="00787DE6" w:rsidRPr="00A52E5A" w:rsidRDefault="00787DE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</w:tr>
      <w:tr w:rsidR="00DD712A" w:rsidRPr="00E037C6" w:rsidTr="00A979AD">
        <w:trPr>
          <w:trHeight w:val="565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80" w:type="dxa"/>
          </w:tcPr>
          <w:p w:rsidR="00DD712A" w:rsidRPr="00A52E5A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Бег из различных исходных положений.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Повторить ходьбу, с остановкой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proofErr w:type="gramEnd"/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сигналу учителя.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Разучить бег из различных исходных положений.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3. Разучить подвижную игру «Волк во рву».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бег из различных исходных положений.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правила игры,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во время игры.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Общаться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взаимодействовать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игровой деятельности.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80" w:type="dxa"/>
          </w:tcPr>
          <w:p w:rsidR="00DD712A" w:rsidRPr="00A52E5A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Прыжок в высоту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места толчком двух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ног.</w:t>
            </w:r>
          </w:p>
        </w:tc>
        <w:tc>
          <w:tcPr>
            <w:tcW w:w="4665" w:type="dxa"/>
            <w:gridSpan w:val="3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1. Обучить прыжку в высоту с места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толчком двумя ногами.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Повторить бег из различных исходных положений.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3. Повторить подвижную игру «Волк во рву».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технику прыжка в высоту толчком двух ног.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правила игры,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во время игры.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Выявлять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характерные ошибки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технике выполнения прыжковых упражнений.</w:t>
            </w:r>
          </w:p>
        </w:tc>
      </w:tr>
      <w:tr w:rsidR="00787DE6" w:rsidRPr="00E037C6" w:rsidTr="00A979AD">
        <w:trPr>
          <w:trHeight w:val="143"/>
        </w:trPr>
        <w:tc>
          <w:tcPr>
            <w:tcW w:w="828" w:type="dxa"/>
          </w:tcPr>
          <w:p w:rsidR="00787DE6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80" w:type="dxa"/>
          </w:tcPr>
          <w:p w:rsidR="00787DE6" w:rsidRPr="00A52E5A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080" w:type="dxa"/>
          </w:tcPr>
          <w:p w:rsidR="00787DE6" w:rsidRPr="00A52E5A" w:rsidRDefault="00787DE6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87DE6" w:rsidRPr="00A52E5A" w:rsidRDefault="00787DE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Прыжок в высоту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</w:p>
          <w:p w:rsidR="00787DE6" w:rsidRPr="00A52E5A" w:rsidRDefault="00787DE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места толчком двух</w:t>
            </w:r>
          </w:p>
          <w:p w:rsidR="00787DE6" w:rsidRPr="00A52E5A" w:rsidRDefault="00787DE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ног.</w:t>
            </w:r>
          </w:p>
        </w:tc>
        <w:tc>
          <w:tcPr>
            <w:tcW w:w="4665" w:type="dxa"/>
            <w:gridSpan w:val="3"/>
          </w:tcPr>
          <w:p w:rsidR="00787DE6" w:rsidRPr="00A52E5A" w:rsidRDefault="00787DE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1. Обучить прыжку в высоту с места</w:t>
            </w:r>
          </w:p>
          <w:p w:rsidR="00787DE6" w:rsidRPr="00A52E5A" w:rsidRDefault="00787DE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толчком двумя ногами.</w:t>
            </w:r>
          </w:p>
          <w:p w:rsidR="00787DE6" w:rsidRPr="00A52E5A" w:rsidRDefault="00787DE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Повторить бег из различных исходных положений.</w:t>
            </w:r>
          </w:p>
          <w:p w:rsidR="00787DE6" w:rsidRPr="00A52E5A" w:rsidRDefault="00787DE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 Повторить подвижную игру «Волк во рву».</w:t>
            </w:r>
          </w:p>
        </w:tc>
        <w:tc>
          <w:tcPr>
            <w:tcW w:w="4961" w:type="dxa"/>
          </w:tcPr>
          <w:p w:rsidR="00787DE6" w:rsidRPr="00A52E5A" w:rsidRDefault="00787DE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технику прыжка в высоту толчком двух ног.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правила игры,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</w:p>
          <w:p w:rsidR="00787DE6" w:rsidRPr="00A52E5A" w:rsidRDefault="00787DE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во время игры.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Выявлять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характерные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ошибки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</w:p>
          <w:p w:rsidR="00787DE6" w:rsidRPr="00A52E5A" w:rsidRDefault="00787DE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технике выполнения прыжковых упражнений.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080" w:type="dxa"/>
          </w:tcPr>
          <w:p w:rsidR="00DD712A" w:rsidRPr="00A52E5A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Прыжок в высоту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места толчком одной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ноги.</w:t>
            </w:r>
          </w:p>
        </w:tc>
        <w:tc>
          <w:tcPr>
            <w:tcW w:w="4665" w:type="dxa"/>
            <w:gridSpan w:val="3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1. Обучить прыжку в высоту с места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толчком одной ноги.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Повторить прыжок в высоту с места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толчком двух ног.3. Подвижная игра «Мышеловка». 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технику прыжка в высоту толчком одной ноги.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Следовать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при выполнении инструкциям учителя.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Общаться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взаимодействовать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в игровой деятельности.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технику прыжковых   упражнений.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80" w:type="dxa"/>
          </w:tcPr>
          <w:p w:rsidR="00DD712A" w:rsidRPr="00A52E5A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Прыжки в высоту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места толчком одной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ноги на разную высоту.</w:t>
            </w:r>
          </w:p>
        </w:tc>
        <w:tc>
          <w:tcPr>
            <w:tcW w:w="4665" w:type="dxa"/>
            <w:gridSpan w:val="3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1. Повторить прыжок в высоту с места толчком одной ноги.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Обучить прыжкам в высоту с места толчком одной ноги на разную высоту.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технику прыжков на разную высоту (до касания разметок).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Разучить и выполнять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прыжки в высоту с места толчком одной ноги.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правила игры,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задачи во время игры.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80" w:type="dxa"/>
          </w:tcPr>
          <w:p w:rsidR="00DD712A" w:rsidRPr="00A52E5A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Физические качества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человека.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1. Рассказать о физических качествах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человека.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2. Повторить прыжки толчком одной ноги на разную высоту.3. Повторить подвижную игру «Подними 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Иметь представление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о физических качествах человека.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Участвовать в беседе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о физических качествах человека.</w:t>
            </w:r>
          </w:p>
          <w:p w:rsidR="00DD712A" w:rsidRPr="00876D41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Характеризовать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оказатели физического развития.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80" w:type="dxa"/>
          </w:tcPr>
          <w:p w:rsidR="00DD712A" w:rsidRPr="00A52E5A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физических</w:t>
            </w:r>
            <w:proofErr w:type="gramEnd"/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качеств.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Рассказать об упражнениях, развивающих физические качества.2. Разучить комплекс упражнений </w:t>
            </w:r>
            <w:proofErr w:type="spell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сгимнастическими</w:t>
            </w:r>
            <w:proofErr w:type="spellEnd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 палками.3. Подвижная игра «Воробьи, вороны».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Иметь представление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о физических упражнениях, направленных на развитие определённых физических качеств.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Разучить и выполнять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упражнений с гимнастическими палками. 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80" w:type="dxa"/>
          </w:tcPr>
          <w:p w:rsidR="00DD712A" w:rsidRPr="00A52E5A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Спрыгивание и запрыгивание на горку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матов.</w:t>
            </w:r>
          </w:p>
        </w:tc>
        <w:tc>
          <w:tcPr>
            <w:tcW w:w="4665" w:type="dxa"/>
            <w:gridSpan w:val="3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Разучить комплекс упражнений, направленный на развитие силы.2. Повторить комплекс упражнений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гимнастическими палками.3. Разучить запрыгивание и спрыгивание с горки матов.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упражнений с гимнастическими </w:t>
            </w:r>
            <w:proofErr w:type="spell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палками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</w:t>
            </w:r>
            <w:proofErr w:type="gramEnd"/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облюдать</w:t>
            </w:r>
            <w:proofErr w:type="spellEnd"/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правила техники безопасности при выполнении гимнастических упражнений.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787DE6" w:rsidRPr="00E037C6" w:rsidTr="00A979AD">
        <w:trPr>
          <w:trHeight w:val="143"/>
        </w:trPr>
        <w:tc>
          <w:tcPr>
            <w:tcW w:w="828" w:type="dxa"/>
          </w:tcPr>
          <w:p w:rsidR="00787DE6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080" w:type="dxa"/>
          </w:tcPr>
          <w:p w:rsidR="00787DE6" w:rsidRPr="00A52E5A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1080" w:type="dxa"/>
          </w:tcPr>
          <w:p w:rsidR="00787DE6" w:rsidRPr="00A52E5A" w:rsidRDefault="00787DE6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87DE6" w:rsidRPr="00A52E5A" w:rsidRDefault="00787DE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Спрыгивание и запрыгивание на горку</w:t>
            </w:r>
          </w:p>
          <w:p w:rsidR="00787DE6" w:rsidRPr="00A52E5A" w:rsidRDefault="00787DE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матов.</w:t>
            </w:r>
          </w:p>
        </w:tc>
        <w:tc>
          <w:tcPr>
            <w:tcW w:w="4665" w:type="dxa"/>
            <w:gridSpan w:val="3"/>
          </w:tcPr>
          <w:p w:rsidR="00787DE6" w:rsidRPr="00A52E5A" w:rsidRDefault="00787DE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Разучить комплекс упражнений, направленный на развитие силы.2. Повторить комплекс упражнений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</w:p>
          <w:p w:rsidR="00787DE6" w:rsidRPr="00A52E5A" w:rsidRDefault="00787DE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гимнастическими палками.3. Разучить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запрыгивание и спрыгивание с горки матов.</w:t>
            </w:r>
          </w:p>
        </w:tc>
        <w:tc>
          <w:tcPr>
            <w:tcW w:w="4961" w:type="dxa"/>
          </w:tcPr>
          <w:p w:rsidR="00787DE6" w:rsidRPr="00A52E5A" w:rsidRDefault="00787DE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 xml:space="preserve">Выполнять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упражнений с гимнастическими </w:t>
            </w:r>
            <w:proofErr w:type="spell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палками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</w:t>
            </w:r>
            <w:proofErr w:type="gramEnd"/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облюдать</w:t>
            </w:r>
            <w:proofErr w:type="spellEnd"/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правила техники безопасности при выполнении гимнастических упражнений.</w:t>
            </w:r>
          </w:p>
          <w:p w:rsidR="00787DE6" w:rsidRPr="00A52E5A" w:rsidRDefault="00787DE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080" w:type="dxa"/>
          </w:tcPr>
          <w:p w:rsidR="00DD712A" w:rsidRPr="00A52E5A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Метание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теннисного</w:t>
            </w:r>
            <w:proofErr w:type="gramEnd"/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мяча на дальность.</w:t>
            </w:r>
          </w:p>
          <w:p w:rsidR="00DD712A" w:rsidRPr="00A52E5A" w:rsidRDefault="00DD712A" w:rsidP="00A979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Обучить метанию теннисного мяча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дальность.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Разучить комплекс упражнений, направленный на развитие координационных способностей.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3. Повторить подвижную игру «Третий лишний».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sz w:val="24"/>
                <w:szCs w:val="24"/>
              </w:rPr>
              <w:t>Уметь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080" w:type="dxa"/>
          </w:tcPr>
          <w:p w:rsidR="00DD712A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Метание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теннисного</w:t>
            </w:r>
            <w:proofErr w:type="gramEnd"/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мяча на дальность.</w:t>
            </w:r>
          </w:p>
        </w:tc>
        <w:tc>
          <w:tcPr>
            <w:tcW w:w="4665" w:type="dxa"/>
            <w:gridSpan w:val="3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Обучить метанию теннисного мяча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заданное расстояние.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Повторить метание теннисного мяча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 дальность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технику метания на дальность.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правила техники безопасности при метании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мяча.</w:t>
            </w:r>
          </w:p>
        </w:tc>
      </w:tr>
      <w:tr w:rsidR="00787DE6" w:rsidRPr="00E037C6" w:rsidTr="00A979AD">
        <w:trPr>
          <w:trHeight w:val="143"/>
        </w:trPr>
        <w:tc>
          <w:tcPr>
            <w:tcW w:w="828" w:type="dxa"/>
          </w:tcPr>
          <w:p w:rsidR="00787DE6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080" w:type="dxa"/>
          </w:tcPr>
          <w:p w:rsidR="00787DE6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080" w:type="dxa"/>
          </w:tcPr>
          <w:p w:rsidR="00787DE6" w:rsidRPr="00A52E5A" w:rsidRDefault="00787DE6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87DE6" w:rsidRPr="00A52E5A" w:rsidRDefault="00787DE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Метание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теннисного</w:t>
            </w:r>
            <w:proofErr w:type="gramEnd"/>
          </w:p>
          <w:p w:rsidR="00787DE6" w:rsidRPr="00A52E5A" w:rsidRDefault="00787DE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мяча на дальность.</w:t>
            </w:r>
          </w:p>
        </w:tc>
        <w:tc>
          <w:tcPr>
            <w:tcW w:w="4665" w:type="dxa"/>
            <w:gridSpan w:val="3"/>
          </w:tcPr>
          <w:p w:rsidR="00787DE6" w:rsidRPr="00A52E5A" w:rsidRDefault="00787DE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Обучить метанию теннисного мяча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</w:p>
          <w:p w:rsidR="00787DE6" w:rsidRPr="00A52E5A" w:rsidRDefault="00787DE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заданное расстояние.</w:t>
            </w:r>
          </w:p>
          <w:p w:rsidR="00787DE6" w:rsidRPr="00A52E5A" w:rsidRDefault="00787DE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Повторить метание теннисного мяча</w:t>
            </w:r>
          </w:p>
          <w:p w:rsidR="00787DE6" w:rsidRPr="00A52E5A" w:rsidRDefault="00787DE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 дальность</w:t>
            </w:r>
          </w:p>
        </w:tc>
        <w:tc>
          <w:tcPr>
            <w:tcW w:w="4961" w:type="dxa"/>
          </w:tcPr>
          <w:p w:rsidR="00787DE6" w:rsidRPr="00A52E5A" w:rsidRDefault="00787DE6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технику метания на дальность.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правила техники безопасности при метании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мяча.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80" w:type="dxa"/>
          </w:tcPr>
          <w:p w:rsidR="00DD712A" w:rsidRPr="00A52E5A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Метание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теннисного</w:t>
            </w:r>
            <w:proofErr w:type="gramEnd"/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мяча на заданное расстояние.</w:t>
            </w:r>
          </w:p>
        </w:tc>
        <w:tc>
          <w:tcPr>
            <w:tcW w:w="4665" w:type="dxa"/>
            <w:gridSpan w:val="3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Обучить метанию теннисного мяча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заданное расстояние.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Повторить метание теннисного мяча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 дальность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технику метания на заданное расстояние.</w:t>
            </w:r>
          </w:p>
          <w:p w:rsidR="00DD712A" w:rsidRPr="00876D41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Проявлять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качества силы, быстро ты и коорд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инации при метании малого мяча.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080" w:type="dxa"/>
          </w:tcPr>
          <w:p w:rsidR="00DD712A" w:rsidRDefault="00E4699E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Положение — «высокий старт».</w:t>
            </w:r>
          </w:p>
        </w:tc>
        <w:tc>
          <w:tcPr>
            <w:tcW w:w="4665" w:type="dxa"/>
            <w:gridSpan w:val="3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1. Разучить положение «высокого старта».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Повторить метание теннисного мяча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 заданное расстояние.3. Подвижная игра «Мышеловка».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технику «высокого старта».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Выявлять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характерные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ошибки в технике выполнения беговых упражнений.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080" w:type="dxa"/>
          </w:tcPr>
          <w:p w:rsidR="00DD712A" w:rsidRPr="00A52E5A" w:rsidRDefault="00E4699E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D712A" w:rsidRPr="00E31CA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CAA">
              <w:rPr>
                <w:rFonts w:ascii="Times New Roman" w:hAnsi="Times New Roman"/>
                <w:bCs/>
                <w:sz w:val="24"/>
                <w:szCs w:val="24"/>
              </w:rPr>
              <w:t xml:space="preserve">Метание теннисного мяча </w:t>
            </w:r>
            <w:proofErr w:type="gramStart"/>
            <w:r w:rsidRPr="00E31CAA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  <w:r w:rsidRPr="00E31CAA">
              <w:rPr>
                <w:rFonts w:ascii="Times New Roman" w:hAnsi="Times New Roman"/>
                <w:bCs/>
                <w:sz w:val="24"/>
                <w:szCs w:val="24"/>
              </w:rPr>
              <w:t xml:space="preserve"> заданное</w:t>
            </w:r>
          </w:p>
        </w:tc>
        <w:tc>
          <w:tcPr>
            <w:tcW w:w="4678" w:type="dxa"/>
            <w:gridSpan w:val="4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Повторить ходьбу, с остановкой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proofErr w:type="gramEnd"/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сигналу учителя.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Разучить бег из различных исходных положений.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3. Разучить подвижную игру «Волк во рву».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</w:tr>
      <w:tr w:rsidR="00DD712A" w:rsidRPr="00E037C6" w:rsidTr="00A979AD">
        <w:trPr>
          <w:trHeight w:val="267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080" w:type="dxa"/>
          </w:tcPr>
          <w:p w:rsidR="00DD712A" w:rsidRDefault="00E4699E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Передача мяча снизу на месте. ОРУ. Эстафеты с мячами.</w:t>
            </w:r>
          </w:p>
        </w:tc>
        <w:tc>
          <w:tcPr>
            <w:tcW w:w="4678" w:type="dxa"/>
            <w:gridSpan w:val="4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1. Обучить прыжку в высоту с места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толчком двумя ногами.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Повторить бег из различных исходных положений.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 Повторить подвижную игру «Волк во рву».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 xml:space="preserve">Выполнять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бег из различных исходных положений.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правила игры,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во время игры.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Общаться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 xml:space="preserve">взаимодействовать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игровой деятельности.</w:t>
            </w:r>
          </w:p>
        </w:tc>
      </w:tr>
      <w:tr w:rsidR="00DD712A" w:rsidRPr="00E037C6" w:rsidTr="00A979AD">
        <w:trPr>
          <w:trHeight w:val="330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080" w:type="dxa"/>
          </w:tcPr>
          <w:p w:rsidR="00DD712A" w:rsidRPr="00A52E5A" w:rsidRDefault="00E4699E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Бросок мяча снизу на месте в щит. Ловля мяча на месте.</w:t>
            </w:r>
          </w:p>
        </w:tc>
        <w:tc>
          <w:tcPr>
            <w:tcW w:w="4678" w:type="dxa"/>
            <w:gridSpan w:val="4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1. Обучить прыжку в высоту с места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толчком одной ноги.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Повторить прыжок в высоту с места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толчком двух ног.3. Подвижная игра «Мышеловка». 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технику прыжка в высоту толчком двух ног.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правила игры,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во время игры.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Выявлять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характерные ошибки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технике выполнения прыжковых упражнений.</w:t>
            </w:r>
          </w:p>
        </w:tc>
      </w:tr>
      <w:tr w:rsidR="00DD712A" w:rsidRPr="00E037C6" w:rsidTr="00A979AD">
        <w:trPr>
          <w:trHeight w:val="285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80" w:type="dxa"/>
          </w:tcPr>
          <w:p w:rsidR="00DD712A" w:rsidRPr="00A52E5A" w:rsidRDefault="00E4699E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Эстафеты с мячами. Закаливание организма.</w:t>
            </w:r>
          </w:p>
        </w:tc>
        <w:tc>
          <w:tcPr>
            <w:tcW w:w="4678" w:type="dxa"/>
            <w:gridSpan w:val="4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1. Повторить прыжок в высоту с места толчком одной ноги.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Обучить прыжкам в высоту с места толчком одной ноги на разную высоту.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технику прыжка в высоту толчком одной ноги.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Следовать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при выполнении инструкциям учителя.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Общаться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взаимодействовать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в игровой деятельности.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технику прыжковых   упражнений.</w:t>
            </w:r>
          </w:p>
        </w:tc>
      </w:tr>
      <w:tr w:rsidR="00DD712A" w:rsidRPr="00E037C6" w:rsidTr="00A979AD">
        <w:trPr>
          <w:trHeight w:val="255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080" w:type="dxa"/>
          </w:tcPr>
          <w:p w:rsidR="00DD712A" w:rsidRDefault="00E4699E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Бег из различных исходных положений.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1. Рассказать о физических качествах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человека.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2. Повторить прыжки толчком одной ноги на разную высоту.3. Повторить подвижную игру «Подними 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технику прыжков на разную высоту (до касания разметок).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Разучить и выполнять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прыжки в высоту с места толчком одной ноги.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правила игры,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задачи во время игры.</w:t>
            </w:r>
          </w:p>
        </w:tc>
      </w:tr>
      <w:tr w:rsidR="00DD712A" w:rsidRPr="00E037C6" w:rsidTr="00A979AD">
        <w:trPr>
          <w:trHeight w:val="270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80" w:type="dxa"/>
          </w:tcPr>
          <w:p w:rsidR="00DD712A" w:rsidRPr="00A52E5A" w:rsidRDefault="00E4699E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Прыжок в высоту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места толчком двух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ног.</w:t>
            </w:r>
          </w:p>
        </w:tc>
        <w:tc>
          <w:tcPr>
            <w:tcW w:w="4678" w:type="dxa"/>
            <w:gridSpan w:val="4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Рассказать об упражнениях, развивающих физические качества.2. Разучить комплекс упражнений </w:t>
            </w:r>
            <w:proofErr w:type="spell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сгимнастическими</w:t>
            </w:r>
            <w:proofErr w:type="spellEnd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 палками.3. Подвижная игра «Воробьи, вороны».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Иметь представление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о физических качествах человека.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Участвовать в беседе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о физических качествах человека.</w:t>
            </w:r>
          </w:p>
          <w:p w:rsidR="00DD712A" w:rsidRPr="00876D41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Характеризовать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оказатели физического развития.</w:t>
            </w:r>
          </w:p>
        </w:tc>
      </w:tr>
      <w:tr w:rsidR="00DD712A" w:rsidRPr="00E037C6" w:rsidTr="00A979AD">
        <w:trPr>
          <w:trHeight w:val="267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080" w:type="dxa"/>
          </w:tcPr>
          <w:p w:rsidR="00DD712A" w:rsidRPr="00A52E5A" w:rsidRDefault="00E4699E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Спрыгивание и запрыгивание на горку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матов.</w:t>
            </w:r>
          </w:p>
        </w:tc>
        <w:tc>
          <w:tcPr>
            <w:tcW w:w="4678" w:type="dxa"/>
            <w:gridSpan w:val="4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Разучить комплекс упражнений, направленный на развитие силы.2. Повторить комплекс упражнений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гимнастическими палками.3. Разучить запрыгивание и спрыгивание с горки матов.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Иметь представление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о физических упражнениях, направленных на развитие определённых физических качеств.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Разучить и выполнять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упражнений с гимнастическими палками. 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080" w:type="dxa"/>
          </w:tcPr>
          <w:p w:rsidR="00DD712A" w:rsidRPr="00A52E5A" w:rsidRDefault="00E4699E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Метание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теннисного</w:t>
            </w:r>
            <w:proofErr w:type="gramEnd"/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мяча на дальность.</w:t>
            </w:r>
          </w:p>
          <w:p w:rsidR="00DD712A" w:rsidRPr="00A52E5A" w:rsidRDefault="00DD712A" w:rsidP="00A979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Обучить метанию теннисного мяча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дальность.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2. Разучить комплекс упражнений,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направленный на развитие координационных способностей.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3. Повторить подвижную игру «Третий лишний».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 xml:space="preserve">Выполнять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упражнений с гимнастическими </w:t>
            </w:r>
            <w:proofErr w:type="spell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палками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</w:t>
            </w:r>
            <w:proofErr w:type="gramEnd"/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облюдать</w:t>
            </w:r>
            <w:proofErr w:type="spellEnd"/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правила техники безопасности при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выполнении гимнастических упражнений.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DD712A" w:rsidRPr="00E037C6" w:rsidTr="00A979AD">
        <w:trPr>
          <w:trHeight w:val="240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080" w:type="dxa"/>
          </w:tcPr>
          <w:p w:rsidR="00DD712A" w:rsidRPr="00A52E5A" w:rsidRDefault="00E4699E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Метание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теннисного</w:t>
            </w:r>
            <w:proofErr w:type="gramEnd"/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мяча на дальность.</w:t>
            </w:r>
          </w:p>
        </w:tc>
        <w:tc>
          <w:tcPr>
            <w:tcW w:w="4678" w:type="dxa"/>
            <w:gridSpan w:val="4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Обучить метанию теннисного мяча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заданное расстояние.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Повторить метание теннисного мяча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 дальность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sz w:val="24"/>
                <w:szCs w:val="24"/>
              </w:rPr>
              <w:t>Уметь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</w:tr>
      <w:tr w:rsidR="00DD712A" w:rsidRPr="00E037C6" w:rsidTr="00A979AD">
        <w:trPr>
          <w:trHeight w:val="300"/>
        </w:trPr>
        <w:tc>
          <w:tcPr>
            <w:tcW w:w="828" w:type="dxa"/>
          </w:tcPr>
          <w:p w:rsidR="00DD712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80" w:type="dxa"/>
          </w:tcPr>
          <w:p w:rsidR="00DD712A" w:rsidRDefault="00E4699E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Метание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теннисного</w:t>
            </w:r>
            <w:proofErr w:type="gramEnd"/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мяча на заданное расстояние.</w:t>
            </w:r>
          </w:p>
        </w:tc>
        <w:tc>
          <w:tcPr>
            <w:tcW w:w="4678" w:type="dxa"/>
            <w:gridSpan w:val="4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Обучить метанию теннисного мяча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заданное расстояние.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Повторить метание теннисного мяча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 дальность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технику метания на дальность.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правила техники безопасности при метании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мяча.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80" w:type="dxa"/>
          </w:tcPr>
          <w:p w:rsidR="00DD712A" w:rsidRPr="00A52E5A" w:rsidRDefault="00E4699E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Положение «высокий старт».</w:t>
            </w:r>
          </w:p>
        </w:tc>
        <w:tc>
          <w:tcPr>
            <w:tcW w:w="4678" w:type="dxa"/>
            <w:gridSpan w:val="4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1. Разучить положение «высокого старта».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Повторить метание теннисного мяча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 заданное расстояние.3. Подвижная игра «Мышеловка».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технику метания на заданное расстояние.</w:t>
            </w:r>
          </w:p>
          <w:p w:rsidR="00DD712A" w:rsidRPr="00876D41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Проявлять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качества силы, быстро ты и коорд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инации при метании малого мяча.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080" w:type="dxa"/>
          </w:tcPr>
          <w:p w:rsidR="00DD712A" w:rsidRPr="00A52E5A" w:rsidRDefault="00E4699E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Положение  «высокий старт».</w:t>
            </w:r>
          </w:p>
        </w:tc>
        <w:tc>
          <w:tcPr>
            <w:tcW w:w="4678" w:type="dxa"/>
            <w:gridSpan w:val="4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Повторить ходьбу, с остановкой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proofErr w:type="gramEnd"/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сигналу учителя.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Разучить бег из различных исходных положений.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3. Разучить подвижную игру «Волк во рву».</w:t>
            </w:r>
          </w:p>
        </w:tc>
        <w:tc>
          <w:tcPr>
            <w:tcW w:w="4961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технику «высокого старта».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Выявлять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характерные</w:t>
            </w:r>
          </w:p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ошибки в технике выполнения беговых упражнений.</w:t>
            </w:r>
          </w:p>
        </w:tc>
      </w:tr>
      <w:tr w:rsidR="00DD712A" w:rsidRPr="00E037C6" w:rsidTr="00A979AD">
        <w:trPr>
          <w:trHeight w:val="143"/>
        </w:trPr>
        <w:tc>
          <w:tcPr>
            <w:tcW w:w="15134" w:type="dxa"/>
            <w:gridSpan w:val="9"/>
          </w:tcPr>
          <w:p w:rsidR="00DD712A" w:rsidRPr="005C1A2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1A2A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Футбол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9A5ECF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1080" w:type="dxa"/>
          </w:tcPr>
          <w:p w:rsidR="00DD712A" w:rsidRPr="00A52E5A" w:rsidRDefault="00E4699E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28.04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</w:tcPr>
          <w:p w:rsidR="00DD712A" w:rsidRPr="00F72D28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</w:rPr>
              <w:t>Групповые тактические действия в атаке и обороне</w:t>
            </w:r>
          </w:p>
        </w:tc>
        <w:tc>
          <w:tcPr>
            <w:tcW w:w="4678" w:type="dxa"/>
            <w:gridSpan w:val="4"/>
          </w:tcPr>
          <w:p w:rsidR="00DD712A" w:rsidRPr="00F72D28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1. Обучить прыжку в высоту с места</w:t>
            </w:r>
          </w:p>
          <w:p w:rsidR="00DD712A" w:rsidRPr="00F72D28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толчком двумя ногами.</w:t>
            </w:r>
          </w:p>
          <w:p w:rsidR="00DD712A" w:rsidRPr="00F72D28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2. Повторить бег из различных исходных положений.</w:t>
            </w:r>
          </w:p>
          <w:p w:rsidR="00DD712A" w:rsidRPr="00F72D28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3. Повторить подвижную игру «Волк во рву».</w:t>
            </w:r>
          </w:p>
        </w:tc>
        <w:tc>
          <w:tcPr>
            <w:tcW w:w="4961" w:type="dxa"/>
          </w:tcPr>
          <w:p w:rsidR="00DD712A" w:rsidRPr="00F72D28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</w:rPr>
              <w:t>Применять тактические действия в атаке. Выполнять групповые тактические действия в атаке и обороне. Выбирать действия против соперника без мяча и с мячом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47050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080" w:type="dxa"/>
          </w:tcPr>
          <w:p w:rsidR="00DD712A" w:rsidRPr="00A52E5A" w:rsidRDefault="00E4699E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04.05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</w:tcPr>
          <w:p w:rsidR="00DD712A" w:rsidRPr="00F72D28" w:rsidRDefault="00DD712A" w:rsidP="00A979AD">
            <w:pPr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t>Действия против соперника без мяча и с мячом</w:t>
            </w:r>
          </w:p>
        </w:tc>
        <w:tc>
          <w:tcPr>
            <w:tcW w:w="4678" w:type="dxa"/>
            <w:gridSpan w:val="4"/>
          </w:tcPr>
          <w:p w:rsidR="00DD712A" w:rsidRPr="00F72D28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1. Обучить прыжку в высоту с места</w:t>
            </w:r>
          </w:p>
          <w:p w:rsidR="00DD712A" w:rsidRPr="00F72D28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толчком одной ноги.</w:t>
            </w:r>
          </w:p>
          <w:p w:rsidR="00DD712A" w:rsidRPr="00F72D28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2. Повторить прыжок в высоту с места</w:t>
            </w:r>
          </w:p>
          <w:p w:rsidR="00DD712A" w:rsidRPr="00F72D28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 xml:space="preserve">толчком двух ног.3. Подвижная игра «Мышеловка». </w:t>
            </w:r>
          </w:p>
        </w:tc>
        <w:tc>
          <w:tcPr>
            <w:tcW w:w="4961" w:type="dxa"/>
          </w:tcPr>
          <w:p w:rsidR="00DD712A" w:rsidRPr="00F72D28" w:rsidRDefault="00DD712A" w:rsidP="00A979AD">
            <w:pPr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t>Применять тактические действия в атаке. Выполнять групповые тактические действия в атаке и обороне. Выбирать действия против соперника без мяча и с мячом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47050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080" w:type="dxa"/>
          </w:tcPr>
          <w:p w:rsidR="00DD712A" w:rsidRPr="00A52E5A" w:rsidRDefault="00E4699E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05.05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</w:tcPr>
          <w:p w:rsidR="00DD712A" w:rsidRPr="00F72D28" w:rsidRDefault="00DD712A" w:rsidP="00A979AD">
            <w:pPr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t xml:space="preserve">Действия против соперника без мяча и с </w:t>
            </w:r>
            <w:r w:rsidRPr="00F72D28">
              <w:rPr>
                <w:rFonts w:ascii="Times New Roman" w:hAnsi="Times New Roman"/>
              </w:rPr>
              <w:lastRenderedPageBreak/>
              <w:t>мячом</w:t>
            </w:r>
          </w:p>
        </w:tc>
        <w:tc>
          <w:tcPr>
            <w:tcW w:w="4678" w:type="dxa"/>
            <w:gridSpan w:val="4"/>
          </w:tcPr>
          <w:p w:rsidR="00DD712A" w:rsidRPr="00F72D28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lastRenderedPageBreak/>
              <w:t>1. Повторить прыжок в высоту с места толчком одной ноги.</w:t>
            </w:r>
          </w:p>
          <w:p w:rsidR="00DD712A" w:rsidRPr="00F72D28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 xml:space="preserve">2. Обучить прыжкам в высоту с места толчком </w:t>
            </w:r>
            <w:r w:rsidRPr="00F72D28">
              <w:rPr>
                <w:rFonts w:ascii="Times New Roman" w:hAnsi="Times New Roman"/>
                <w:bCs/>
              </w:rPr>
              <w:lastRenderedPageBreak/>
              <w:t>одной ноги на разную высоту.</w:t>
            </w:r>
          </w:p>
        </w:tc>
        <w:tc>
          <w:tcPr>
            <w:tcW w:w="4961" w:type="dxa"/>
          </w:tcPr>
          <w:p w:rsidR="00DD712A" w:rsidRPr="00F72D28" w:rsidRDefault="00DD712A" w:rsidP="00A979AD">
            <w:pPr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lastRenderedPageBreak/>
              <w:t xml:space="preserve">Применять тактические действия в атаке. Выполнять групповые тактические действия в </w:t>
            </w:r>
            <w:r w:rsidRPr="00F72D28">
              <w:rPr>
                <w:rFonts w:ascii="Times New Roman" w:hAnsi="Times New Roman"/>
              </w:rPr>
              <w:lastRenderedPageBreak/>
              <w:t>атаке и обороне. Выбирать действия против соперника без мяча и с мячом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47050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92</w:t>
            </w:r>
          </w:p>
        </w:tc>
        <w:tc>
          <w:tcPr>
            <w:tcW w:w="1080" w:type="dxa"/>
          </w:tcPr>
          <w:p w:rsidR="00DD712A" w:rsidRPr="00A52E5A" w:rsidRDefault="00E4699E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11.05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</w:tcPr>
          <w:p w:rsidR="00DD712A" w:rsidRPr="00F72D28" w:rsidRDefault="00DD712A" w:rsidP="00A979AD">
            <w:pPr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t>Действия против соперника без мяча и с мячом</w:t>
            </w:r>
          </w:p>
        </w:tc>
        <w:tc>
          <w:tcPr>
            <w:tcW w:w="4678" w:type="dxa"/>
            <w:gridSpan w:val="4"/>
          </w:tcPr>
          <w:p w:rsidR="00DD712A" w:rsidRPr="00F72D28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1. Рассказать о физических качествах</w:t>
            </w:r>
          </w:p>
          <w:p w:rsidR="00DD712A" w:rsidRPr="00F72D28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человека.</w:t>
            </w:r>
          </w:p>
          <w:p w:rsidR="00DD712A" w:rsidRPr="00F72D28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 xml:space="preserve">2. Повторить прыжки толчком одной ноги на разную высоту.3. Повторить подвижную игру «Подними </w:t>
            </w:r>
          </w:p>
        </w:tc>
        <w:tc>
          <w:tcPr>
            <w:tcW w:w="4961" w:type="dxa"/>
          </w:tcPr>
          <w:p w:rsidR="00DD712A" w:rsidRPr="00F72D28" w:rsidRDefault="00DD712A" w:rsidP="00A979AD">
            <w:pPr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t>Применять тактические действия в атаке. Выполнять групповые тактические действия в атаке и обороне. Выбирать действия против соперника без мяча и с мячом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47050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1080" w:type="dxa"/>
          </w:tcPr>
          <w:p w:rsidR="00DD712A" w:rsidRPr="00A52E5A" w:rsidRDefault="00E4699E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12.05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</w:tcPr>
          <w:p w:rsidR="00DD712A" w:rsidRPr="00F72D28" w:rsidRDefault="00DD712A" w:rsidP="00A979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t>Тактика игры вратаря: выбор места в воротах</w:t>
            </w:r>
          </w:p>
        </w:tc>
        <w:tc>
          <w:tcPr>
            <w:tcW w:w="4678" w:type="dxa"/>
            <w:gridSpan w:val="4"/>
          </w:tcPr>
          <w:p w:rsidR="00DD712A" w:rsidRPr="00F72D28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 xml:space="preserve">1. Рассказать об упражнениях, развивающих физические качества.2. Разучить комплекс упражнений </w:t>
            </w:r>
            <w:proofErr w:type="spellStart"/>
            <w:r w:rsidRPr="00F72D28">
              <w:rPr>
                <w:rFonts w:ascii="Times New Roman" w:hAnsi="Times New Roman"/>
                <w:bCs/>
              </w:rPr>
              <w:t>сгимнастическими</w:t>
            </w:r>
            <w:proofErr w:type="spellEnd"/>
            <w:r w:rsidRPr="00F72D28">
              <w:rPr>
                <w:rFonts w:ascii="Times New Roman" w:hAnsi="Times New Roman"/>
                <w:bCs/>
              </w:rPr>
              <w:t xml:space="preserve"> палками.3. Подвижная игра «Воробьи, вороны».</w:t>
            </w:r>
          </w:p>
        </w:tc>
        <w:tc>
          <w:tcPr>
            <w:tcW w:w="4961" w:type="dxa"/>
          </w:tcPr>
          <w:p w:rsidR="00DD712A" w:rsidRPr="00F72D28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t>Владеть тактикой игры вратаря. Уметь выбирать место в воротах. Владеть техникой введения мяча в игру. Участвовать в атакующих действиях партнеров по игре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47050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</w:t>
            </w:r>
          </w:p>
        </w:tc>
        <w:tc>
          <w:tcPr>
            <w:tcW w:w="1080" w:type="dxa"/>
          </w:tcPr>
          <w:p w:rsidR="00DD712A" w:rsidRDefault="00E4699E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16.05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</w:tcPr>
          <w:p w:rsidR="00DD712A" w:rsidRPr="00F72D28" w:rsidRDefault="00DD712A" w:rsidP="00A979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t>Тактика игры вратаря: выбор места в воротах</w:t>
            </w:r>
          </w:p>
        </w:tc>
        <w:tc>
          <w:tcPr>
            <w:tcW w:w="4678" w:type="dxa"/>
            <w:gridSpan w:val="4"/>
          </w:tcPr>
          <w:p w:rsidR="00DD712A" w:rsidRPr="00F72D28" w:rsidRDefault="00DD712A" w:rsidP="00470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 xml:space="preserve">1. Рассказать об упражнениях, развивающих физические качества.2. Разучить комплекс упражнений </w:t>
            </w:r>
            <w:proofErr w:type="spellStart"/>
            <w:r w:rsidRPr="00F72D28">
              <w:rPr>
                <w:rFonts w:ascii="Times New Roman" w:hAnsi="Times New Roman"/>
                <w:bCs/>
              </w:rPr>
              <w:t>сгимнастическими</w:t>
            </w:r>
            <w:proofErr w:type="spellEnd"/>
            <w:r w:rsidRPr="00F72D28">
              <w:rPr>
                <w:rFonts w:ascii="Times New Roman" w:hAnsi="Times New Roman"/>
                <w:bCs/>
              </w:rPr>
              <w:t xml:space="preserve"> палками.</w:t>
            </w:r>
          </w:p>
        </w:tc>
        <w:tc>
          <w:tcPr>
            <w:tcW w:w="4961" w:type="dxa"/>
          </w:tcPr>
          <w:p w:rsidR="00DD712A" w:rsidRPr="00F72D28" w:rsidRDefault="00DD712A" w:rsidP="00470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t xml:space="preserve">Владеть тактикой игры вратаря. Уметь выбирать место в воротах. Владеть техникой введения мяча в игру. 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47050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080" w:type="dxa"/>
          </w:tcPr>
          <w:p w:rsidR="00DD712A" w:rsidRPr="00A52E5A" w:rsidRDefault="00E4699E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18.05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</w:tcPr>
          <w:p w:rsidR="00DD712A" w:rsidRPr="00F72D28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</w:rPr>
              <w:t xml:space="preserve">Упражнения для разучивания приемов игры на выходах. </w:t>
            </w:r>
          </w:p>
        </w:tc>
        <w:tc>
          <w:tcPr>
            <w:tcW w:w="4678" w:type="dxa"/>
            <w:gridSpan w:val="4"/>
          </w:tcPr>
          <w:p w:rsidR="00DD712A" w:rsidRPr="00F72D28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 xml:space="preserve">1. Разучить комплекс упражнений, направленный на развитие силы.2. Повторить комплекс упражнений </w:t>
            </w:r>
            <w:proofErr w:type="gramStart"/>
            <w:r w:rsidRPr="00F72D28">
              <w:rPr>
                <w:rFonts w:ascii="Times New Roman" w:hAnsi="Times New Roman"/>
                <w:bCs/>
              </w:rPr>
              <w:t>с</w:t>
            </w:r>
            <w:proofErr w:type="gramEnd"/>
          </w:p>
          <w:p w:rsidR="00DD712A" w:rsidRPr="00F72D28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гимнастическими палками.3. Разучить запрыгивание и спрыгивание с горки матов.</w:t>
            </w:r>
          </w:p>
        </w:tc>
        <w:tc>
          <w:tcPr>
            <w:tcW w:w="4961" w:type="dxa"/>
          </w:tcPr>
          <w:p w:rsidR="00DD712A" w:rsidRPr="00F72D28" w:rsidRDefault="00DD712A" w:rsidP="00A979AD">
            <w:pPr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t>Владеть тактикой игры вратаря. Уметь выбирать место в воротах. Владеть техникой введения мяча в игру. Участвовать в атакующих действиях партнеров по игре</w:t>
            </w:r>
          </w:p>
        </w:tc>
      </w:tr>
      <w:tr w:rsidR="00DD712A" w:rsidRPr="00E037C6" w:rsidTr="00A979AD">
        <w:trPr>
          <w:trHeight w:val="143"/>
        </w:trPr>
        <w:tc>
          <w:tcPr>
            <w:tcW w:w="828" w:type="dxa"/>
          </w:tcPr>
          <w:p w:rsidR="00DD712A" w:rsidRPr="00A52E5A" w:rsidRDefault="0047050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080" w:type="dxa"/>
          </w:tcPr>
          <w:p w:rsidR="00DD712A" w:rsidRPr="00A52E5A" w:rsidRDefault="00E4699E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19.05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</w:tcPr>
          <w:p w:rsidR="00DD712A" w:rsidRPr="00F72D28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t>Упражнения для разучивания приемов игры на выходах.</w:t>
            </w:r>
          </w:p>
        </w:tc>
        <w:tc>
          <w:tcPr>
            <w:tcW w:w="4678" w:type="dxa"/>
            <w:gridSpan w:val="4"/>
          </w:tcPr>
          <w:p w:rsidR="00DD712A" w:rsidRPr="00F72D28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 xml:space="preserve">1. Разучить комплекс упражнений, направленный на развитие силы.2. Повторить комплекс упражнений </w:t>
            </w:r>
            <w:proofErr w:type="gramStart"/>
            <w:r w:rsidRPr="00F72D28">
              <w:rPr>
                <w:rFonts w:ascii="Times New Roman" w:hAnsi="Times New Roman"/>
                <w:bCs/>
              </w:rPr>
              <w:t>с</w:t>
            </w:r>
            <w:proofErr w:type="gramEnd"/>
          </w:p>
          <w:p w:rsidR="00DD712A" w:rsidRPr="00F72D28" w:rsidRDefault="00DD712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гимнастическими палками.3. Разучить запрыгивание и спрыгивание с горки матов.</w:t>
            </w:r>
          </w:p>
        </w:tc>
        <w:tc>
          <w:tcPr>
            <w:tcW w:w="4961" w:type="dxa"/>
          </w:tcPr>
          <w:p w:rsidR="00DD712A" w:rsidRPr="00F72D28" w:rsidRDefault="00DD712A" w:rsidP="001E4C3D">
            <w:pPr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t>Владеть тактикой игры вратаря. Уметь выбирать место в воротах. Владеть техникой введения мяча в игру. Участвовать в атакующих действиях партнеров по игре</w:t>
            </w:r>
          </w:p>
        </w:tc>
      </w:tr>
      <w:tr w:rsidR="00DD712A" w:rsidRPr="00E037C6" w:rsidTr="00A979AD">
        <w:trPr>
          <w:trHeight w:val="270"/>
        </w:trPr>
        <w:tc>
          <w:tcPr>
            <w:tcW w:w="828" w:type="dxa"/>
          </w:tcPr>
          <w:p w:rsidR="00DD712A" w:rsidRPr="00A52E5A" w:rsidRDefault="0047050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080" w:type="dxa"/>
          </w:tcPr>
          <w:p w:rsidR="00DD712A" w:rsidRPr="00A52E5A" w:rsidRDefault="00E4699E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23.05</w:t>
            </w:r>
          </w:p>
        </w:tc>
        <w:tc>
          <w:tcPr>
            <w:tcW w:w="1080" w:type="dxa"/>
          </w:tcPr>
          <w:p w:rsidR="00DD712A" w:rsidRPr="00A52E5A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</w:tcPr>
          <w:p w:rsidR="00DD712A" w:rsidRPr="00F72D28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</w:rPr>
              <w:t>Введение мяча в игру</w:t>
            </w:r>
          </w:p>
        </w:tc>
        <w:tc>
          <w:tcPr>
            <w:tcW w:w="4678" w:type="dxa"/>
            <w:gridSpan w:val="4"/>
          </w:tcPr>
          <w:p w:rsidR="00DD712A" w:rsidRPr="00F72D28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 xml:space="preserve">1. Обучить метанию теннисного мяча </w:t>
            </w:r>
            <w:proofErr w:type="gramStart"/>
            <w:r w:rsidRPr="00F72D28">
              <w:rPr>
                <w:rFonts w:ascii="Times New Roman" w:hAnsi="Times New Roman"/>
                <w:bCs/>
              </w:rPr>
              <w:t>на</w:t>
            </w:r>
            <w:proofErr w:type="gramEnd"/>
          </w:p>
          <w:p w:rsidR="00DD712A" w:rsidRPr="00F72D28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дальность.</w:t>
            </w:r>
          </w:p>
          <w:p w:rsidR="00DD712A" w:rsidRPr="00F72D28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2. Разучить комплекс упражнений, направленный на развитие координационных способностей.</w:t>
            </w:r>
          </w:p>
          <w:p w:rsidR="00DD712A" w:rsidRPr="00F72D28" w:rsidRDefault="00DD712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3. Повторить подвижную игру «Третий лишний».</w:t>
            </w:r>
          </w:p>
        </w:tc>
        <w:tc>
          <w:tcPr>
            <w:tcW w:w="4961" w:type="dxa"/>
          </w:tcPr>
          <w:p w:rsidR="00DD712A" w:rsidRPr="00F72D28" w:rsidRDefault="00DD712A" w:rsidP="00A979AD">
            <w:pPr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t>Владеть тактикой игры вратаря. Уметь выбирать место в воротах. Владеть техникой введения мяча в игру. Участвовать в атакующих действиях партнеров по игре</w:t>
            </w:r>
          </w:p>
        </w:tc>
      </w:tr>
      <w:tr w:rsidR="0047050A" w:rsidRPr="00E037C6" w:rsidTr="00A979AD">
        <w:trPr>
          <w:trHeight w:val="270"/>
        </w:trPr>
        <w:tc>
          <w:tcPr>
            <w:tcW w:w="828" w:type="dxa"/>
          </w:tcPr>
          <w:p w:rsidR="0047050A" w:rsidRPr="00A52E5A" w:rsidRDefault="0047050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1080" w:type="dxa"/>
          </w:tcPr>
          <w:p w:rsidR="0047050A" w:rsidRPr="00A52E5A" w:rsidRDefault="00E4699E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080" w:type="dxa"/>
          </w:tcPr>
          <w:p w:rsidR="0047050A" w:rsidRPr="00A52E5A" w:rsidRDefault="0047050A" w:rsidP="00A9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</w:tcPr>
          <w:p w:rsidR="0047050A" w:rsidRPr="00F72D28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</w:rPr>
              <w:t>Учебные игры в футбол по упрощенным правилам</w:t>
            </w:r>
          </w:p>
        </w:tc>
        <w:tc>
          <w:tcPr>
            <w:tcW w:w="4678" w:type="dxa"/>
            <w:gridSpan w:val="4"/>
          </w:tcPr>
          <w:p w:rsidR="0047050A" w:rsidRPr="00F72D28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1. Обучить прыжку в высоту с места</w:t>
            </w:r>
          </w:p>
          <w:p w:rsidR="0047050A" w:rsidRPr="00F72D28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толчком двумя ногами.</w:t>
            </w:r>
          </w:p>
          <w:p w:rsidR="0047050A" w:rsidRPr="00F72D28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2. Повторить бег из различных исходных положений.</w:t>
            </w:r>
          </w:p>
          <w:p w:rsidR="0047050A" w:rsidRPr="00F72D28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3. Повторить подвижную игру «Волк во рву».</w:t>
            </w:r>
          </w:p>
        </w:tc>
        <w:tc>
          <w:tcPr>
            <w:tcW w:w="4961" w:type="dxa"/>
          </w:tcPr>
          <w:p w:rsidR="0047050A" w:rsidRPr="00F72D28" w:rsidRDefault="0047050A" w:rsidP="001E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F72D28">
              <w:rPr>
                <w:rFonts w:ascii="Times New Roman" w:hAnsi="Times New Roman"/>
              </w:rPr>
              <w:t>Знать правила игры в футбол. Применять правила в футбол в соревновательной деятельности. Демонстрировать технические и тактические приемы игры по упрощенным правилам.</w:t>
            </w:r>
          </w:p>
        </w:tc>
      </w:tr>
    </w:tbl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 w:rsidRPr="00633493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УЧЕБНО-МЕТАДИЧЕСКОЕ И МАТЕРИАЛЬНО-ТЕХНИЧЕСКОЕ ОБЕСПЕЧЕНИЕ.</w:t>
      </w:r>
    </w:p>
    <w:p w:rsidR="00A979AD" w:rsidRPr="00876D41" w:rsidRDefault="00A979AD" w:rsidP="00D33014">
      <w:p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</w:rPr>
      </w:pPr>
      <w:r w:rsidRPr="00876D41">
        <w:rPr>
          <w:rFonts w:ascii="Times New Roman" w:hAnsi="Times New Roman"/>
          <w:b/>
          <w:sz w:val="24"/>
          <w:szCs w:val="24"/>
        </w:rPr>
        <w:t>Материально-техническое:</w:t>
      </w:r>
    </w:p>
    <w:p w:rsidR="00A979AD" w:rsidRPr="00876D41" w:rsidRDefault="00A979AD" w:rsidP="00A979AD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76D41">
        <w:rPr>
          <w:rFonts w:ascii="Times New Roman" w:hAnsi="Times New Roman"/>
          <w:sz w:val="24"/>
          <w:szCs w:val="24"/>
        </w:rPr>
        <w:t>Школьный стадион.</w:t>
      </w:r>
    </w:p>
    <w:p w:rsidR="00A979AD" w:rsidRPr="00876D41" w:rsidRDefault="00A979AD" w:rsidP="00A979AD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76D41">
        <w:rPr>
          <w:rFonts w:ascii="Times New Roman" w:hAnsi="Times New Roman"/>
          <w:sz w:val="24"/>
          <w:szCs w:val="24"/>
        </w:rPr>
        <w:t>Спортивный зал.</w:t>
      </w:r>
    </w:p>
    <w:p w:rsidR="00A979AD" w:rsidRPr="00D348AF" w:rsidRDefault="00A979AD" w:rsidP="00A979AD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76D41">
        <w:rPr>
          <w:rFonts w:ascii="Times New Roman" w:hAnsi="Times New Roman"/>
          <w:sz w:val="24"/>
          <w:szCs w:val="24"/>
        </w:rPr>
        <w:t>Спортивные снаряды, маты, гимнастические стенки, скамейки,</w:t>
      </w:r>
      <w:proofErr w:type="gramStart"/>
      <w:r w:rsidRPr="00876D4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76D41">
        <w:rPr>
          <w:rFonts w:ascii="Times New Roman" w:hAnsi="Times New Roman"/>
          <w:sz w:val="24"/>
          <w:szCs w:val="24"/>
        </w:rPr>
        <w:t xml:space="preserve"> теннисные мячи.</w:t>
      </w:r>
    </w:p>
    <w:p w:rsidR="00A979AD" w:rsidRPr="00876D41" w:rsidRDefault="00D33014" w:rsidP="00D3301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A979AD" w:rsidRPr="00876D41">
        <w:rPr>
          <w:rFonts w:ascii="Times New Roman" w:hAnsi="Times New Roman"/>
          <w:b/>
          <w:sz w:val="24"/>
          <w:szCs w:val="24"/>
        </w:rPr>
        <w:t>Учебно-методическое обеспечение:</w:t>
      </w:r>
    </w:p>
    <w:p w:rsidR="00A979AD" w:rsidRPr="00876D41" w:rsidRDefault="00A979AD" w:rsidP="00D33014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76D41">
        <w:rPr>
          <w:rFonts w:ascii="Times New Roman" w:hAnsi="Times New Roman"/>
          <w:sz w:val="24"/>
          <w:szCs w:val="24"/>
        </w:rPr>
        <w:t>1.</w:t>
      </w:r>
      <w:r w:rsidR="00D33014">
        <w:rPr>
          <w:rFonts w:ascii="Times New Roman" w:hAnsi="Times New Roman"/>
          <w:sz w:val="24"/>
          <w:szCs w:val="24"/>
        </w:rPr>
        <w:t>В.И. Лях. Физическая культура. 4</w:t>
      </w:r>
      <w:r w:rsidRPr="00876D41">
        <w:rPr>
          <w:rFonts w:ascii="Times New Roman" w:hAnsi="Times New Roman"/>
          <w:sz w:val="24"/>
          <w:szCs w:val="24"/>
        </w:rPr>
        <w:t xml:space="preserve"> класс.</w:t>
      </w:r>
      <w:r w:rsidR="00D33014">
        <w:rPr>
          <w:rFonts w:ascii="Times New Roman" w:hAnsi="Times New Roman"/>
          <w:sz w:val="24"/>
          <w:szCs w:val="24"/>
        </w:rPr>
        <w:t xml:space="preserve"> </w:t>
      </w:r>
      <w:r w:rsidR="00D33014" w:rsidRPr="00876D41">
        <w:rPr>
          <w:rFonts w:ascii="Times New Roman" w:hAnsi="Times New Roman"/>
          <w:sz w:val="24"/>
          <w:szCs w:val="24"/>
        </w:rPr>
        <w:t xml:space="preserve">Учебник. </w:t>
      </w:r>
    </w:p>
    <w:p w:rsidR="00A979AD" w:rsidRPr="00D33014" w:rsidRDefault="00D33014" w:rsidP="00D33014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4699E">
        <w:rPr>
          <w:rFonts w:ascii="Times New Roman" w:hAnsi="Times New Roman"/>
          <w:sz w:val="24"/>
          <w:szCs w:val="24"/>
        </w:rPr>
        <w:t>. В.И. Лях Обучение в 4</w:t>
      </w:r>
      <w:r w:rsidR="00A979AD" w:rsidRPr="00876D41">
        <w:rPr>
          <w:rFonts w:ascii="Times New Roman" w:hAnsi="Times New Roman"/>
          <w:sz w:val="24"/>
          <w:szCs w:val="24"/>
        </w:rPr>
        <w:t xml:space="preserve"> классе по учебнику «Физическая культура</w:t>
      </w:r>
      <w:r>
        <w:rPr>
          <w:rFonts w:ascii="Times New Roman" w:hAnsi="Times New Roman"/>
          <w:sz w:val="24"/>
          <w:szCs w:val="24"/>
        </w:rPr>
        <w:t>»</w:t>
      </w:r>
    </w:p>
    <w:p w:rsidR="00A979AD" w:rsidRPr="00876D41" w:rsidRDefault="00D33014" w:rsidP="00D3301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A979AD" w:rsidRPr="00876D41">
        <w:rPr>
          <w:rFonts w:ascii="Times New Roman" w:hAnsi="Times New Roman"/>
          <w:b/>
          <w:sz w:val="24"/>
          <w:szCs w:val="24"/>
        </w:rPr>
        <w:t>Информационное обеспечение:</w:t>
      </w:r>
    </w:p>
    <w:p w:rsidR="00A979AD" w:rsidRPr="00876D41" w:rsidRDefault="00A979AD" w:rsidP="00A979AD">
      <w:pPr>
        <w:spacing w:after="0" w:line="240" w:lineRule="auto"/>
        <w:ind w:left="1571"/>
        <w:contextualSpacing/>
        <w:jc w:val="both"/>
        <w:rPr>
          <w:rFonts w:ascii="Times New Roman" w:hAnsi="Times New Roman"/>
          <w:sz w:val="24"/>
          <w:szCs w:val="24"/>
        </w:rPr>
      </w:pPr>
      <w:r w:rsidRPr="00876D41">
        <w:rPr>
          <w:rFonts w:ascii="Times New Roman" w:hAnsi="Times New Roman"/>
          <w:sz w:val="24"/>
          <w:szCs w:val="24"/>
        </w:rPr>
        <w:t>Интернет-ресурс:</w:t>
      </w:r>
    </w:p>
    <w:p w:rsidR="00A979AD" w:rsidRPr="00876D41" w:rsidRDefault="00D33014" w:rsidP="00E4699E">
      <w:pPr>
        <w:spacing w:after="0" w:line="240" w:lineRule="auto"/>
        <w:ind w:left="229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979AD" w:rsidRPr="00876D41">
        <w:rPr>
          <w:rFonts w:ascii="Times New Roman" w:hAnsi="Times New Roman"/>
          <w:sz w:val="24"/>
          <w:szCs w:val="24"/>
        </w:rPr>
        <w:t>http://www.planetaznaniy.astrel.ru/</w:t>
      </w:r>
    </w:p>
    <w:p w:rsidR="00A979AD" w:rsidRPr="00876D41" w:rsidRDefault="00D33014" w:rsidP="00E4699E">
      <w:pPr>
        <w:spacing w:after="0" w:line="240" w:lineRule="auto"/>
        <w:ind w:left="229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979AD" w:rsidRPr="00876D41">
        <w:rPr>
          <w:rFonts w:ascii="Times New Roman" w:hAnsi="Times New Roman"/>
          <w:sz w:val="24"/>
          <w:szCs w:val="24"/>
        </w:rPr>
        <w:t>http://school-russia.prosv.ru/default.aspx</w:t>
      </w:r>
    </w:p>
    <w:p w:rsidR="00A979AD" w:rsidRPr="00876D41" w:rsidRDefault="00D33014" w:rsidP="00E4699E">
      <w:pPr>
        <w:spacing w:after="0" w:line="240" w:lineRule="auto"/>
        <w:ind w:left="229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979AD" w:rsidRPr="00876D41">
        <w:rPr>
          <w:rFonts w:ascii="Times New Roman" w:hAnsi="Times New Roman"/>
          <w:sz w:val="24"/>
          <w:szCs w:val="24"/>
        </w:rPr>
        <w:t>http://viki.rdf.ru</w:t>
      </w:r>
    </w:p>
    <w:p w:rsidR="00A979AD" w:rsidRPr="00876D41" w:rsidRDefault="00D33014" w:rsidP="00E4699E">
      <w:pPr>
        <w:spacing w:after="0" w:line="240" w:lineRule="auto"/>
        <w:ind w:left="229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979AD" w:rsidRPr="00876D41">
        <w:rPr>
          <w:rFonts w:ascii="Times New Roman" w:hAnsi="Times New Roman"/>
          <w:sz w:val="24"/>
          <w:szCs w:val="24"/>
        </w:rPr>
        <w:t>http://www.portal-slovo.ru</w:t>
      </w: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Pr="00633493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E037C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РЕЗУЛЬТАТЫ ОСВОЕНИЯ УЧЕБНОГО КУРСА.</w:t>
      </w: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Pr="00CE4D98" w:rsidRDefault="00A979AD" w:rsidP="00A979AD">
      <w:pPr>
        <w:spacing w:after="0" w:line="240" w:lineRule="auto"/>
        <w:ind w:firstLine="284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CE4D98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  <w:lang w:eastAsia="ru-RU"/>
        </w:rPr>
        <w:t>Личностные результаты:</w:t>
      </w:r>
    </w:p>
    <w:p w:rsidR="00A979AD" w:rsidRPr="00CE4D98" w:rsidRDefault="00A979AD" w:rsidP="00A979A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Формирование чувства гордости за свою Родину, формирование ценностей многонационального российского общества.</w:t>
      </w:r>
    </w:p>
    <w:p w:rsidR="00A979AD" w:rsidRPr="00CE4D98" w:rsidRDefault="00A979AD" w:rsidP="00A979A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Формирование уважительного отношения к иному мнению, истории и культуре других народов.</w:t>
      </w:r>
    </w:p>
    <w:p w:rsidR="00A979AD" w:rsidRPr="00CE4D98" w:rsidRDefault="00A979AD" w:rsidP="00A979A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Развитие мотивов учебной деятельности и формирование личностного смысла учения.</w:t>
      </w:r>
    </w:p>
    <w:p w:rsidR="00A979AD" w:rsidRPr="00CE4D98" w:rsidRDefault="00A979AD" w:rsidP="00A979A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</w:r>
    </w:p>
    <w:p w:rsidR="00A979AD" w:rsidRPr="00CE4D98" w:rsidRDefault="00A979AD" w:rsidP="00A979A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Формирование эстетических потребностей, ценностей и чувств.</w:t>
      </w:r>
    </w:p>
    <w:p w:rsidR="00A979AD" w:rsidRPr="00CE4D98" w:rsidRDefault="00A979AD" w:rsidP="00A979A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Развитие этических качеств, доброжелательности и эмоционально-нравственной отзывчивости, понимания и сопереживания чувствам других людей.</w:t>
      </w:r>
    </w:p>
    <w:p w:rsidR="00A979AD" w:rsidRPr="00CE4D98" w:rsidRDefault="00A979AD" w:rsidP="00A979A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– Развитие навыков сотрудничества </w:t>
      </w:r>
      <w:proofErr w:type="gramStart"/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</w:t>
      </w:r>
      <w:proofErr w:type="gramEnd"/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взрослыми и сверстниками, умения не создавать конфликтов и находить выходы из спорных ситуаций.</w:t>
      </w:r>
    </w:p>
    <w:p w:rsidR="00A979AD" w:rsidRPr="00CE4D98" w:rsidRDefault="00A979AD" w:rsidP="00A979A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Формирование установки на безопасный, здоровый образ жизни.</w:t>
      </w:r>
    </w:p>
    <w:p w:rsidR="00A979AD" w:rsidRPr="00CE4D98" w:rsidRDefault="00A979AD" w:rsidP="00A979AD">
      <w:pPr>
        <w:spacing w:after="0" w:line="240" w:lineRule="auto"/>
        <w:ind w:firstLine="284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CE4D98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  <w:lang w:eastAsia="ru-RU"/>
        </w:rPr>
        <w:t>Предметные результаты:</w:t>
      </w:r>
    </w:p>
    <w:p w:rsidR="00A979AD" w:rsidRPr="00CE4D98" w:rsidRDefault="00A979AD" w:rsidP="00A979A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 учебы и социализации.</w:t>
      </w:r>
    </w:p>
    <w:p w:rsidR="00A979AD" w:rsidRPr="00CE4D98" w:rsidRDefault="00A979AD" w:rsidP="00A979A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– Овладение умениями организовать </w:t>
      </w:r>
      <w:proofErr w:type="spellStart"/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здоровьесберегающую</w:t>
      </w:r>
      <w:proofErr w:type="spellEnd"/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 подвижные игры и т. д.).</w:t>
      </w:r>
    </w:p>
    <w:p w:rsidR="00A979AD" w:rsidRPr="00CE4D98" w:rsidRDefault="00A979AD" w:rsidP="00A979A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гибкости).</w:t>
      </w:r>
    </w:p>
    <w:p w:rsidR="00A979AD" w:rsidRPr="00CE4D98" w:rsidRDefault="00A979AD" w:rsidP="00A979A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Взаимодействие со сверстниками по правилам проведения подвижных игр и соревнований.</w:t>
      </w:r>
    </w:p>
    <w:p w:rsidR="00A979AD" w:rsidRPr="00CE4D98" w:rsidRDefault="00A979AD" w:rsidP="00A979A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Выполнение простейших акробатических и гимнастических комбинаций на высоком качественном уровне, характеристика признаков техничного исполнения.</w:t>
      </w:r>
    </w:p>
    <w:p w:rsidR="00A979AD" w:rsidRPr="00CE4D98" w:rsidRDefault="00A979AD" w:rsidP="00A979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Выполнение технических действий из базовых видов спорта, применение их в игровой и соревновательной деятельности.</w:t>
      </w:r>
    </w:p>
    <w:p w:rsidR="00A979AD" w:rsidRPr="00CE4D98" w:rsidRDefault="00A979AD" w:rsidP="00A979AD">
      <w:pPr>
        <w:spacing w:after="0" w:line="240" w:lineRule="auto"/>
        <w:ind w:firstLine="284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proofErr w:type="spellStart"/>
      <w:r w:rsidRPr="00CE4D98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Метапредметные</w:t>
      </w:r>
      <w:proofErr w:type="spellEnd"/>
      <w:r w:rsidRPr="00CE4D98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результаты:</w:t>
      </w:r>
    </w:p>
    <w:p w:rsidR="00A979AD" w:rsidRPr="00CE4D98" w:rsidRDefault="00A979AD" w:rsidP="00A979A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Овладение способностью принимать и сохранять цели и задачи учебной деятельности, поиска средств ее осуществления.</w:t>
      </w:r>
    </w:p>
    <w:p w:rsidR="00A979AD" w:rsidRPr="00CE4D98" w:rsidRDefault="00A979AD" w:rsidP="00A979A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A979AD" w:rsidRPr="00CE4D98" w:rsidRDefault="00A979AD" w:rsidP="00A979A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:rsidR="00A979AD" w:rsidRPr="00CE4D98" w:rsidRDefault="00A979AD" w:rsidP="00A979A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A979AD" w:rsidRPr="00CE4D98" w:rsidRDefault="00A979AD" w:rsidP="00A979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Готовность конструктивно разрешать конфликты посредством учета интересов сторон и сотрудничества.</w:t>
      </w:r>
    </w:p>
    <w:p w:rsidR="00A979AD" w:rsidRPr="00CE4D98" w:rsidRDefault="00A979AD" w:rsidP="00A979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– Овладение базовыми предметными и </w:t>
      </w:r>
      <w:proofErr w:type="spellStart"/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межпредметными</w:t>
      </w:r>
      <w:proofErr w:type="spellEnd"/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A979AD" w:rsidRPr="00CE4D98" w:rsidRDefault="00A979AD" w:rsidP="00A979AD">
      <w:pPr>
        <w:spacing w:after="0" w:line="240" w:lineRule="auto"/>
        <w:ind w:firstLine="284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CE4D98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  <w:lang w:eastAsia="ru-RU"/>
        </w:rPr>
        <w:t>Универсальные учебные действия:</w:t>
      </w:r>
    </w:p>
    <w:p w:rsidR="00A979AD" w:rsidRPr="00CE4D98" w:rsidRDefault="00A979AD" w:rsidP="00A979AD">
      <w:pPr>
        <w:spacing w:after="0" w:line="240" w:lineRule="auto"/>
        <w:ind w:firstLine="284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Обучающиеся должны знать:</w:t>
      </w:r>
    </w:p>
    <w:p w:rsidR="00A979AD" w:rsidRPr="00CE4D98" w:rsidRDefault="00A979AD" w:rsidP="00A979AD">
      <w:pPr>
        <w:pStyle w:val="a5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D98">
        <w:rPr>
          <w:rFonts w:ascii="Times New Roman" w:hAnsi="Times New Roman"/>
          <w:color w:val="000000" w:themeColor="text1"/>
          <w:sz w:val="24"/>
          <w:szCs w:val="24"/>
        </w:rPr>
        <w:t xml:space="preserve"> Соотнесение известного и неизвестного.</w:t>
      </w:r>
    </w:p>
    <w:p w:rsidR="00A979AD" w:rsidRPr="00CE4D98" w:rsidRDefault="00A979AD" w:rsidP="00A979AD">
      <w:pPr>
        <w:pStyle w:val="a5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D98">
        <w:rPr>
          <w:rFonts w:ascii="Times New Roman" w:hAnsi="Times New Roman"/>
          <w:color w:val="000000" w:themeColor="text1"/>
          <w:sz w:val="24"/>
          <w:szCs w:val="24"/>
        </w:rPr>
        <w:t xml:space="preserve"> Планирование.</w:t>
      </w:r>
    </w:p>
    <w:p w:rsidR="00A979AD" w:rsidRPr="00CE4D98" w:rsidRDefault="00A979AD" w:rsidP="00A979AD">
      <w:pPr>
        <w:pStyle w:val="a5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D98">
        <w:rPr>
          <w:rFonts w:ascii="Times New Roman" w:hAnsi="Times New Roman"/>
          <w:color w:val="000000" w:themeColor="text1"/>
          <w:sz w:val="24"/>
          <w:szCs w:val="24"/>
        </w:rPr>
        <w:t xml:space="preserve"> Оценку.</w:t>
      </w:r>
    </w:p>
    <w:p w:rsidR="00A979AD" w:rsidRPr="00CE4D98" w:rsidRDefault="00A979AD" w:rsidP="00A979AD">
      <w:pPr>
        <w:pStyle w:val="a5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E4D98">
        <w:rPr>
          <w:rFonts w:ascii="Times New Roman" w:hAnsi="Times New Roman"/>
          <w:color w:val="000000" w:themeColor="text1"/>
          <w:sz w:val="24"/>
          <w:szCs w:val="24"/>
        </w:rPr>
        <w:t xml:space="preserve"> Способность к волевому усилию.</w:t>
      </w:r>
    </w:p>
    <w:p w:rsidR="00A979AD" w:rsidRPr="00CE4D98" w:rsidRDefault="00A979AD" w:rsidP="00A979AD">
      <w:pPr>
        <w:spacing w:after="0" w:line="240" w:lineRule="auto"/>
        <w:ind w:firstLine="284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Обучающиеся должны уметь:</w:t>
      </w:r>
    </w:p>
    <w:p w:rsidR="00A979AD" w:rsidRPr="00CE4D98" w:rsidRDefault="00A979AD" w:rsidP="00A979AD">
      <w:pPr>
        <w:pStyle w:val="a5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D98">
        <w:rPr>
          <w:rFonts w:ascii="Times New Roman" w:hAnsi="Times New Roman"/>
          <w:color w:val="000000" w:themeColor="text1"/>
          <w:sz w:val="24"/>
          <w:szCs w:val="24"/>
        </w:rPr>
        <w:t>Формулировать цель.</w:t>
      </w:r>
    </w:p>
    <w:p w:rsidR="00A979AD" w:rsidRPr="00CE4D98" w:rsidRDefault="00A979AD" w:rsidP="00A979AD">
      <w:pPr>
        <w:pStyle w:val="a5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D98">
        <w:rPr>
          <w:rFonts w:ascii="Times New Roman" w:hAnsi="Times New Roman"/>
          <w:color w:val="000000" w:themeColor="text1"/>
          <w:sz w:val="24"/>
          <w:szCs w:val="24"/>
        </w:rPr>
        <w:t>Выделять необходимую информацию.</w:t>
      </w:r>
    </w:p>
    <w:p w:rsidR="00A979AD" w:rsidRPr="00CE4D98" w:rsidRDefault="00A979AD" w:rsidP="00A979AD">
      <w:pPr>
        <w:pStyle w:val="a5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D98">
        <w:rPr>
          <w:rFonts w:ascii="Times New Roman" w:hAnsi="Times New Roman"/>
          <w:color w:val="000000" w:themeColor="text1"/>
          <w:sz w:val="24"/>
          <w:szCs w:val="24"/>
        </w:rPr>
        <w:t>Структурировать.</w:t>
      </w:r>
    </w:p>
    <w:p w:rsidR="00A979AD" w:rsidRPr="00CE4D98" w:rsidRDefault="00A979AD" w:rsidP="00A979AD">
      <w:pPr>
        <w:pStyle w:val="a5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D98">
        <w:rPr>
          <w:rFonts w:ascii="Times New Roman" w:hAnsi="Times New Roman"/>
          <w:color w:val="000000" w:themeColor="text1"/>
          <w:sz w:val="24"/>
          <w:szCs w:val="24"/>
        </w:rPr>
        <w:t>Выбирать эффективные способы решения учебной задачи.</w:t>
      </w:r>
    </w:p>
    <w:p w:rsidR="00A979AD" w:rsidRPr="00CE4D98" w:rsidRDefault="00A979AD" w:rsidP="00A979AD">
      <w:pPr>
        <w:spacing w:after="0" w:line="240" w:lineRule="auto"/>
        <w:ind w:firstLine="284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proofErr w:type="gramStart"/>
      <w:r w:rsidRPr="00CE4D9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Обучающиеся</w:t>
      </w:r>
      <w:proofErr w:type="gramEnd"/>
      <w:r w:rsidRPr="00CE4D9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 получат возможность научиться:</w:t>
      </w:r>
    </w:p>
    <w:p w:rsidR="00A979AD" w:rsidRPr="00CE4D98" w:rsidRDefault="00A979AD" w:rsidP="00A979AD">
      <w:pPr>
        <w:pStyle w:val="a5"/>
        <w:numPr>
          <w:ilvl w:val="0"/>
          <w:numId w:val="27"/>
        </w:numPr>
        <w:tabs>
          <w:tab w:val="left" w:pos="-5387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D98">
        <w:rPr>
          <w:rFonts w:ascii="Times New Roman" w:hAnsi="Times New Roman"/>
          <w:color w:val="000000" w:themeColor="text1"/>
          <w:sz w:val="24"/>
          <w:szCs w:val="24"/>
        </w:rPr>
        <w:t>Основам общекультурной и российской гражданской идентичности как чувства гордости за достижения в мировом и отечественном спорте.</w:t>
      </w:r>
    </w:p>
    <w:p w:rsidR="00A979AD" w:rsidRPr="00CE4D98" w:rsidRDefault="00A979AD" w:rsidP="00A979AD">
      <w:pPr>
        <w:pStyle w:val="a5"/>
        <w:numPr>
          <w:ilvl w:val="0"/>
          <w:numId w:val="27"/>
        </w:numPr>
        <w:tabs>
          <w:tab w:val="left" w:pos="-5387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D98">
        <w:rPr>
          <w:rFonts w:ascii="Times New Roman" w:hAnsi="Times New Roman"/>
          <w:color w:val="000000" w:themeColor="text1"/>
          <w:sz w:val="24"/>
          <w:szCs w:val="24"/>
        </w:rPr>
        <w:t>Освоение моральных норм помощи тем, кто в ней нуждается, готовности принять на себя ответственность.</w:t>
      </w:r>
    </w:p>
    <w:p w:rsidR="00A979AD" w:rsidRPr="00CE4D98" w:rsidRDefault="00A979AD" w:rsidP="00A979AD">
      <w:pPr>
        <w:pStyle w:val="a5"/>
        <w:numPr>
          <w:ilvl w:val="0"/>
          <w:numId w:val="27"/>
        </w:numPr>
        <w:tabs>
          <w:tab w:val="left" w:pos="-5387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D9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Развитие мотивации достижения и готовности к преодолению трудностей на основе конструктивных стратегий </w:t>
      </w:r>
      <w:proofErr w:type="spellStart"/>
      <w:r w:rsidRPr="00CE4D98">
        <w:rPr>
          <w:rFonts w:ascii="Times New Roman" w:hAnsi="Times New Roman"/>
          <w:color w:val="000000" w:themeColor="text1"/>
          <w:sz w:val="24"/>
          <w:szCs w:val="24"/>
        </w:rPr>
        <w:t>совладания</w:t>
      </w:r>
      <w:proofErr w:type="spellEnd"/>
      <w:r w:rsidRPr="00CE4D98">
        <w:rPr>
          <w:rFonts w:ascii="Times New Roman" w:hAnsi="Times New Roman"/>
          <w:color w:val="000000" w:themeColor="text1"/>
          <w:sz w:val="24"/>
          <w:szCs w:val="24"/>
        </w:rPr>
        <w:t xml:space="preserve"> и умения мобилизовать свои личностные и физические ресурсы </w:t>
      </w:r>
      <w:proofErr w:type="spellStart"/>
      <w:r w:rsidRPr="00CE4D98">
        <w:rPr>
          <w:rFonts w:ascii="Times New Roman" w:hAnsi="Times New Roman"/>
          <w:color w:val="000000" w:themeColor="text1"/>
          <w:sz w:val="24"/>
          <w:szCs w:val="24"/>
        </w:rPr>
        <w:t>стрессоустойчивости</w:t>
      </w:r>
      <w:proofErr w:type="spellEnd"/>
      <w:r w:rsidRPr="00CE4D9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979AD" w:rsidRPr="00CE4D98" w:rsidRDefault="00A979AD" w:rsidP="00A979AD">
      <w:pPr>
        <w:pStyle w:val="a5"/>
        <w:numPr>
          <w:ilvl w:val="0"/>
          <w:numId w:val="27"/>
        </w:numPr>
        <w:tabs>
          <w:tab w:val="left" w:pos="-5387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D98">
        <w:rPr>
          <w:rFonts w:ascii="Times New Roman" w:hAnsi="Times New Roman"/>
          <w:color w:val="000000" w:themeColor="text1"/>
          <w:sz w:val="24"/>
          <w:szCs w:val="24"/>
        </w:rPr>
        <w:t>Освоение правил здорового и безопасного образа жизни.</w:t>
      </w:r>
    </w:p>
    <w:p w:rsidR="00A979AD" w:rsidRPr="00CE4D98" w:rsidRDefault="00A979AD" w:rsidP="00A979AD">
      <w:pPr>
        <w:spacing w:after="0" w:line="360" w:lineRule="auto"/>
        <w:ind w:firstLine="284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  <w:lang w:eastAsia="ru-RU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Default="00A979AD" w:rsidP="00A979AD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79AD" w:rsidRPr="004D7D07" w:rsidRDefault="00A979AD" w:rsidP="00A979AD">
      <w:pPr>
        <w:widowControl w:val="0"/>
        <w:suppressAutoHyphens/>
        <w:jc w:val="center"/>
        <w:rPr>
          <w:rFonts w:ascii="Times New Roman" w:eastAsia="SimSun" w:hAnsi="Times New Roman"/>
          <w:color w:val="000000"/>
          <w:sz w:val="32"/>
          <w:szCs w:val="32"/>
        </w:rPr>
      </w:pPr>
    </w:p>
    <w:p w:rsidR="00A979AD" w:rsidRPr="004D7D07" w:rsidRDefault="00A979AD" w:rsidP="00A979AD">
      <w:pPr>
        <w:widowControl w:val="0"/>
        <w:suppressAutoHyphens/>
        <w:jc w:val="center"/>
        <w:rPr>
          <w:rFonts w:ascii="Times New Roman" w:eastAsia="SimSun" w:hAnsi="Times New Roman"/>
          <w:color w:val="000000"/>
          <w:sz w:val="32"/>
          <w:szCs w:val="32"/>
        </w:rPr>
      </w:pPr>
    </w:p>
    <w:p w:rsidR="00A979AD" w:rsidRPr="004D7D07" w:rsidRDefault="00A979AD" w:rsidP="00A979AD">
      <w:pPr>
        <w:widowControl w:val="0"/>
        <w:suppressAutoHyphens/>
        <w:jc w:val="center"/>
        <w:rPr>
          <w:rFonts w:ascii="Times New Roman" w:eastAsia="SimSun" w:hAnsi="Times New Roman"/>
          <w:color w:val="000000"/>
          <w:sz w:val="32"/>
          <w:szCs w:val="32"/>
        </w:rPr>
      </w:pPr>
    </w:p>
    <w:p w:rsidR="00A979AD" w:rsidRPr="004D7D07" w:rsidRDefault="00A979AD" w:rsidP="00A979AD">
      <w:pPr>
        <w:widowControl w:val="0"/>
        <w:suppressAutoHyphens/>
        <w:jc w:val="center"/>
        <w:rPr>
          <w:rFonts w:ascii="Times New Roman" w:eastAsia="SimSun" w:hAnsi="Times New Roman"/>
          <w:color w:val="000000"/>
          <w:sz w:val="32"/>
          <w:szCs w:val="32"/>
        </w:rPr>
      </w:pPr>
    </w:p>
    <w:p w:rsidR="00A979AD" w:rsidRPr="004D7D07" w:rsidRDefault="00A979AD" w:rsidP="00A979AD">
      <w:pPr>
        <w:widowControl w:val="0"/>
        <w:suppressAutoHyphens/>
        <w:jc w:val="center"/>
        <w:rPr>
          <w:rFonts w:ascii="Times New Roman" w:eastAsia="SimSun" w:hAnsi="Times New Roman"/>
          <w:color w:val="000000"/>
          <w:sz w:val="32"/>
          <w:szCs w:val="32"/>
        </w:rPr>
      </w:pPr>
    </w:p>
    <w:p w:rsidR="00A979AD" w:rsidRPr="004D7D07" w:rsidRDefault="00A979AD" w:rsidP="00A979AD">
      <w:pPr>
        <w:widowControl w:val="0"/>
        <w:suppressAutoHyphens/>
        <w:jc w:val="center"/>
        <w:rPr>
          <w:rFonts w:ascii="Times New Roman" w:eastAsia="SimSun" w:hAnsi="Times New Roman"/>
          <w:color w:val="000000"/>
          <w:sz w:val="32"/>
          <w:szCs w:val="32"/>
        </w:rPr>
      </w:pPr>
    </w:p>
    <w:p w:rsidR="00A979AD" w:rsidRPr="004D7D07" w:rsidRDefault="00A979AD" w:rsidP="00A979AD">
      <w:pPr>
        <w:widowControl w:val="0"/>
        <w:suppressAutoHyphens/>
        <w:jc w:val="center"/>
        <w:rPr>
          <w:rFonts w:ascii="Times New Roman" w:eastAsia="SimSun" w:hAnsi="Times New Roman"/>
          <w:color w:val="000000"/>
          <w:sz w:val="32"/>
          <w:szCs w:val="32"/>
        </w:rPr>
      </w:pPr>
    </w:p>
    <w:p w:rsidR="00A979AD" w:rsidRPr="004D7D07" w:rsidRDefault="00A979AD" w:rsidP="00A979AD">
      <w:pPr>
        <w:widowControl w:val="0"/>
        <w:suppressAutoHyphens/>
        <w:jc w:val="center"/>
        <w:rPr>
          <w:rFonts w:ascii="Times New Roman" w:eastAsia="SimSun" w:hAnsi="Times New Roman"/>
          <w:color w:val="000000"/>
          <w:sz w:val="32"/>
          <w:szCs w:val="32"/>
        </w:rPr>
      </w:pPr>
    </w:p>
    <w:p w:rsidR="00A979AD" w:rsidRPr="004D7D07" w:rsidRDefault="00A979AD" w:rsidP="00A979AD">
      <w:pPr>
        <w:widowControl w:val="0"/>
        <w:suppressAutoHyphens/>
        <w:jc w:val="center"/>
        <w:rPr>
          <w:rFonts w:ascii="Times New Roman" w:eastAsia="SimSun" w:hAnsi="Times New Roman"/>
          <w:color w:val="000000"/>
          <w:sz w:val="32"/>
          <w:szCs w:val="32"/>
        </w:rPr>
      </w:pPr>
    </w:p>
    <w:p w:rsidR="00A979AD" w:rsidRPr="004D7D07" w:rsidRDefault="00A979AD" w:rsidP="00A979AD">
      <w:pPr>
        <w:widowControl w:val="0"/>
        <w:suppressAutoHyphens/>
        <w:jc w:val="center"/>
        <w:rPr>
          <w:rFonts w:ascii="Times New Roman" w:eastAsia="SimSun" w:hAnsi="Times New Roman"/>
          <w:color w:val="000000"/>
          <w:sz w:val="32"/>
          <w:szCs w:val="32"/>
        </w:rPr>
      </w:pPr>
    </w:p>
    <w:p w:rsidR="00A979AD" w:rsidRPr="004D7D07" w:rsidRDefault="00A979AD" w:rsidP="00A979AD">
      <w:pPr>
        <w:widowControl w:val="0"/>
        <w:suppressAutoHyphens/>
        <w:jc w:val="center"/>
        <w:rPr>
          <w:rFonts w:ascii="Times New Roman" w:eastAsia="SimSun" w:hAnsi="Times New Roman"/>
          <w:color w:val="000000"/>
          <w:sz w:val="32"/>
          <w:szCs w:val="32"/>
        </w:rPr>
      </w:pPr>
    </w:p>
    <w:p w:rsidR="00A979AD" w:rsidRPr="004D7D07" w:rsidRDefault="00A979AD" w:rsidP="00A979AD">
      <w:pPr>
        <w:widowControl w:val="0"/>
        <w:suppressAutoHyphens/>
        <w:jc w:val="center"/>
        <w:rPr>
          <w:rFonts w:ascii="Times New Roman" w:eastAsia="SimSun" w:hAnsi="Times New Roman"/>
          <w:color w:val="000000"/>
          <w:sz w:val="32"/>
          <w:szCs w:val="32"/>
        </w:rPr>
      </w:pPr>
    </w:p>
    <w:p w:rsidR="00A979AD" w:rsidRPr="004D7D07" w:rsidRDefault="00A979AD" w:rsidP="00A979AD">
      <w:pPr>
        <w:widowControl w:val="0"/>
        <w:suppressAutoHyphens/>
        <w:spacing w:after="0"/>
        <w:jc w:val="center"/>
        <w:rPr>
          <w:rFonts w:ascii="Times New Roman" w:eastAsia="SimSun" w:hAnsi="Times New Roman"/>
          <w:color w:val="00000A"/>
          <w:sz w:val="28"/>
          <w:szCs w:val="28"/>
        </w:rPr>
      </w:pPr>
    </w:p>
    <w:p w:rsidR="00D33014" w:rsidRPr="00BD46C0" w:rsidRDefault="00D33014" w:rsidP="00D33014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Принято решением П</w:t>
      </w:r>
      <w:r w:rsidRPr="00BD46C0">
        <w:rPr>
          <w:rFonts w:ascii="Times New Roman" w:eastAsia="Times New Roman" w:hAnsi="Times New Roman"/>
          <w:sz w:val="28"/>
          <w:szCs w:val="28"/>
        </w:rPr>
        <w:t xml:space="preserve">едсовета                                                                                                                </w:t>
      </w:r>
      <w:proofErr w:type="gramStart"/>
      <w:r w:rsidRPr="00BD46C0">
        <w:rPr>
          <w:rFonts w:ascii="Times New Roman" w:eastAsia="Times New Roman" w:hAnsi="Times New Roman"/>
          <w:sz w:val="28"/>
          <w:szCs w:val="28"/>
        </w:rPr>
        <w:t>Согласована</w:t>
      </w:r>
      <w:proofErr w:type="gramEnd"/>
      <w:r w:rsidRPr="00BD46C0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D33014" w:rsidRPr="00BD46C0" w:rsidRDefault="00D33014" w:rsidP="00D33014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BD46C0">
        <w:rPr>
          <w:rFonts w:ascii="Times New Roman" w:eastAsia="Times New Roman" w:hAnsi="Times New Roman"/>
          <w:sz w:val="28"/>
          <w:szCs w:val="28"/>
        </w:rPr>
        <w:t xml:space="preserve">Протокол №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 1  </w:t>
      </w:r>
      <w:r w:rsidRPr="00BD46C0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на Методическом Консилиуме</w:t>
      </w:r>
      <w:r w:rsidRPr="00BD46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33014" w:rsidRPr="00BD46C0" w:rsidRDefault="00D33014" w:rsidP="00D33014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BD46C0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  <w:u w:val="single"/>
        </w:rPr>
        <w:t>30</w:t>
      </w:r>
      <w:r w:rsidRPr="00BD46C0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BD46C0">
        <w:rPr>
          <w:rFonts w:ascii="Times New Roman" w:eastAsia="Times New Roman" w:hAnsi="Times New Roman"/>
          <w:sz w:val="28"/>
          <w:szCs w:val="28"/>
        </w:rPr>
        <w:t>»</w:t>
      </w:r>
      <w:r w:rsidRPr="00BD46C0">
        <w:rPr>
          <w:rFonts w:ascii="Times New Roman" w:eastAsia="Times New Roman" w:hAnsi="Times New Roman"/>
          <w:sz w:val="28"/>
          <w:szCs w:val="28"/>
          <w:u w:val="single"/>
        </w:rPr>
        <w:t xml:space="preserve">  августа </w:t>
      </w:r>
      <w:r>
        <w:rPr>
          <w:rFonts w:ascii="Times New Roman" w:eastAsia="Times New Roman" w:hAnsi="Times New Roman"/>
          <w:sz w:val="28"/>
          <w:szCs w:val="28"/>
        </w:rPr>
        <w:t xml:space="preserve"> 2021</w:t>
      </w:r>
      <w:r w:rsidRPr="00BD46C0">
        <w:rPr>
          <w:rFonts w:ascii="Times New Roman" w:eastAsia="Times New Roman" w:hAnsi="Times New Roman"/>
          <w:sz w:val="28"/>
          <w:szCs w:val="28"/>
        </w:rPr>
        <w:t xml:space="preserve">г.                                                                               Протокол № </w:t>
      </w:r>
      <w:r w:rsidRPr="00BD46C0">
        <w:rPr>
          <w:rFonts w:ascii="Times New Roman" w:eastAsia="Times New Roman" w:hAnsi="Times New Roman"/>
          <w:sz w:val="28"/>
          <w:szCs w:val="28"/>
          <w:u w:val="single"/>
        </w:rPr>
        <w:t xml:space="preserve"> 1   </w:t>
      </w:r>
      <w:r w:rsidRPr="00BD46C0">
        <w:rPr>
          <w:rFonts w:ascii="Times New Roman" w:eastAsia="Times New Roman" w:hAnsi="Times New Roman"/>
          <w:sz w:val="28"/>
          <w:szCs w:val="28"/>
        </w:rPr>
        <w:t xml:space="preserve"> от «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30</w:t>
      </w:r>
      <w:r w:rsidRPr="00BD46C0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BD46C0">
        <w:rPr>
          <w:rFonts w:ascii="Times New Roman" w:eastAsia="Times New Roman" w:hAnsi="Times New Roman"/>
          <w:sz w:val="28"/>
          <w:szCs w:val="28"/>
        </w:rPr>
        <w:t>»</w:t>
      </w:r>
      <w:r w:rsidRPr="00BD46C0">
        <w:rPr>
          <w:rFonts w:ascii="Times New Roman" w:eastAsia="Times New Roman" w:hAnsi="Times New Roman"/>
          <w:sz w:val="28"/>
          <w:szCs w:val="28"/>
          <w:u w:val="single"/>
        </w:rPr>
        <w:t xml:space="preserve"> августа </w:t>
      </w:r>
      <w:r>
        <w:rPr>
          <w:rFonts w:ascii="Times New Roman" w:eastAsia="Times New Roman" w:hAnsi="Times New Roman"/>
          <w:sz w:val="28"/>
          <w:szCs w:val="28"/>
        </w:rPr>
        <w:t>2021</w:t>
      </w:r>
      <w:r w:rsidRPr="00BD46C0">
        <w:rPr>
          <w:rFonts w:ascii="Times New Roman" w:eastAsia="Times New Roman" w:hAnsi="Times New Roman"/>
          <w:sz w:val="28"/>
          <w:szCs w:val="28"/>
        </w:rPr>
        <w:t>г.</w:t>
      </w:r>
    </w:p>
    <w:p w:rsidR="00D33014" w:rsidRPr="00806C48" w:rsidRDefault="00D33014" w:rsidP="00D330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D46C0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Председатель МС___________________</w:t>
      </w:r>
    </w:p>
    <w:p w:rsidR="00A979AD" w:rsidRPr="00806C48" w:rsidRDefault="00A979AD" w:rsidP="00D33014">
      <w:pPr>
        <w:spacing w:after="0"/>
        <w:rPr>
          <w:rFonts w:ascii="Times New Roman" w:hAnsi="Times New Roman"/>
          <w:sz w:val="28"/>
          <w:szCs w:val="28"/>
        </w:rPr>
      </w:pPr>
    </w:p>
    <w:p w:rsidR="00A979AD" w:rsidRPr="0079696D" w:rsidRDefault="00A979AD" w:rsidP="00A979AD">
      <w:pPr>
        <w:widowControl w:val="0"/>
        <w:suppressAutoHyphens/>
        <w:spacing w:after="0"/>
        <w:jc w:val="center"/>
        <w:rPr>
          <w:rFonts w:ascii="Times New Roman" w:eastAsia="SimSun" w:hAnsi="Times New Roman"/>
          <w:color w:val="00000A"/>
          <w:sz w:val="28"/>
          <w:szCs w:val="28"/>
        </w:rPr>
      </w:pPr>
    </w:p>
    <w:p w:rsidR="00A979AD" w:rsidRPr="00E94A7A" w:rsidRDefault="00A979AD" w:rsidP="00A979AD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2687" w:rsidRDefault="005C2687"/>
    <w:sectPr w:rsidR="005C2687" w:rsidSect="00A979AD">
      <w:footerReference w:type="default" r:id="rId8"/>
      <w:pgSz w:w="16838" w:h="11906" w:orient="landscape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70E" w:rsidRDefault="0090570E" w:rsidP="005324EB">
      <w:pPr>
        <w:spacing w:after="0" w:line="240" w:lineRule="auto"/>
      </w:pPr>
      <w:r>
        <w:separator/>
      </w:r>
    </w:p>
  </w:endnote>
  <w:endnote w:type="continuationSeparator" w:id="0">
    <w:p w:rsidR="0090570E" w:rsidRDefault="0090570E" w:rsidP="00532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7876080"/>
      <w:docPartObj>
        <w:docPartGallery w:val="Page Numbers (Bottom of Page)"/>
        <w:docPartUnique/>
      </w:docPartObj>
    </w:sdtPr>
    <w:sdtContent>
      <w:p w:rsidR="00EB5D7F" w:rsidRDefault="00EB5D7F">
        <w:pPr>
          <w:pStyle w:val="ab"/>
          <w:jc w:val="right"/>
        </w:pPr>
        <w:fldSimple w:instr="PAGE   \* MERGEFORMAT">
          <w:r w:rsidR="009B3B39">
            <w:rPr>
              <w:noProof/>
            </w:rPr>
            <w:t>1</w:t>
          </w:r>
        </w:fldSimple>
      </w:p>
    </w:sdtContent>
  </w:sdt>
  <w:p w:rsidR="00EB5D7F" w:rsidRDefault="00EB5D7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70E" w:rsidRDefault="0090570E" w:rsidP="005324EB">
      <w:pPr>
        <w:spacing w:after="0" w:line="240" w:lineRule="auto"/>
      </w:pPr>
      <w:r>
        <w:separator/>
      </w:r>
    </w:p>
  </w:footnote>
  <w:footnote w:type="continuationSeparator" w:id="0">
    <w:p w:rsidR="0090570E" w:rsidRDefault="0090570E" w:rsidP="00532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9580"/>
      </v:shape>
    </w:pict>
  </w:numPicBullet>
  <w:abstractNum w:abstractNumId="0">
    <w:nsid w:val="082C3E1A"/>
    <w:multiLevelType w:val="hybridMultilevel"/>
    <w:tmpl w:val="557610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9970D5"/>
    <w:multiLevelType w:val="hybridMultilevel"/>
    <w:tmpl w:val="D9D453E4"/>
    <w:lvl w:ilvl="0" w:tplc="67A8F1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C361643"/>
    <w:multiLevelType w:val="hybridMultilevel"/>
    <w:tmpl w:val="9DE018E0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DBA41FC"/>
    <w:multiLevelType w:val="hybridMultilevel"/>
    <w:tmpl w:val="473A0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74511"/>
    <w:multiLevelType w:val="hybridMultilevel"/>
    <w:tmpl w:val="A1AE1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97EFE"/>
    <w:multiLevelType w:val="hybridMultilevel"/>
    <w:tmpl w:val="2FD6956E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0AA06CB"/>
    <w:multiLevelType w:val="hybridMultilevel"/>
    <w:tmpl w:val="356CFABC"/>
    <w:lvl w:ilvl="0" w:tplc="3E362B3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0B40EAF"/>
    <w:multiLevelType w:val="hybridMultilevel"/>
    <w:tmpl w:val="F580C37E"/>
    <w:lvl w:ilvl="0" w:tplc="0419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8">
    <w:nsid w:val="176366F8"/>
    <w:multiLevelType w:val="hybridMultilevel"/>
    <w:tmpl w:val="124AE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A2433"/>
    <w:multiLevelType w:val="hybridMultilevel"/>
    <w:tmpl w:val="D9123B42"/>
    <w:lvl w:ilvl="0" w:tplc="67A8F1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55142E7"/>
    <w:multiLevelType w:val="hybridMultilevel"/>
    <w:tmpl w:val="CAA00C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5EE552B"/>
    <w:multiLevelType w:val="hybridMultilevel"/>
    <w:tmpl w:val="303E01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CF45957"/>
    <w:multiLevelType w:val="hybridMultilevel"/>
    <w:tmpl w:val="6BA2BC48"/>
    <w:lvl w:ilvl="0" w:tplc="67A8F1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53023E3"/>
    <w:multiLevelType w:val="hybridMultilevel"/>
    <w:tmpl w:val="0642518C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B5A3220"/>
    <w:multiLevelType w:val="hybridMultilevel"/>
    <w:tmpl w:val="7E3EA43A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B37C2600">
      <w:numFmt w:val="bullet"/>
      <w:lvlText w:val="—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E22579E"/>
    <w:multiLevelType w:val="hybridMultilevel"/>
    <w:tmpl w:val="673E37FC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0930AF9"/>
    <w:multiLevelType w:val="hybridMultilevel"/>
    <w:tmpl w:val="458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1B2BBB"/>
    <w:multiLevelType w:val="hybridMultilevel"/>
    <w:tmpl w:val="7CB483D4"/>
    <w:lvl w:ilvl="0" w:tplc="6E6A320C">
      <w:start w:val="1"/>
      <w:numFmt w:val="decimal"/>
      <w:lvlText w:val="%1."/>
      <w:lvlJc w:val="left"/>
      <w:pPr>
        <w:ind w:left="73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732CF9"/>
    <w:multiLevelType w:val="hybridMultilevel"/>
    <w:tmpl w:val="0824BED6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B37C2600">
      <w:numFmt w:val="bullet"/>
      <w:lvlText w:val="—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9685C9B"/>
    <w:multiLevelType w:val="hybridMultilevel"/>
    <w:tmpl w:val="BDFC1990"/>
    <w:lvl w:ilvl="0" w:tplc="0419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0">
    <w:nsid w:val="4F7C0618"/>
    <w:multiLevelType w:val="hybridMultilevel"/>
    <w:tmpl w:val="F75C4128"/>
    <w:lvl w:ilvl="0" w:tplc="B37C2600"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36E6AF8"/>
    <w:multiLevelType w:val="hybridMultilevel"/>
    <w:tmpl w:val="01E06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894273"/>
    <w:multiLevelType w:val="hybridMultilevel"/>
    <w:tmpl w:val="1464BE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0AA25EF"/>
    <w:multiLevelType w:val="hybridMultilevel"/>
    <w:tmpl w:val="FA0C5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7467DE"/>
    <w:multiLevelType w:val="hybridMultilevel"/>
    <w:tmpl w:val="00F4C944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9703FBA"/>
    <w:multiLevelType w:val="hybridMultilevel"/>
    <w:tmpl w:val="022C9F92"/>
    <w:lvl w:ilvl="0" w:tplc="B37C2600"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22A0EFC"/>
    <w:multiLevelType w:val="hybridMultilevel"/>
    <w:tmpl w:val="F92CD584"/>
    <w:lvl w:ilvl="0" w:tplc="B37C2600"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7D3259B"/>
    <w:multiLevelType w:val="hybridMultilevel"/>
    <w:tmpl w:val="C79C5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2470E2"/>
    <w:multiLevelType w:val="hybridMultilevel"/>
    <w:tmpl w:val="1CCACCBE"/>
    <w:lvl w:ilvl="0" w:tplc="4B3E1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215773"/>
    <w:multiLevelType w:val="hybridMultilevel"/>
    <w:tmpl w:val="277E71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CF76775"/>
    <w:multiLevelType w:val="hybridMultilevel"/>
    <w:tmpl w:val="6E8082AA"/>
    <w:lvl w:ilvl="0" w:tplc="041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7FB87769"/>
    <w:multiLevelType w:val="hybridMultilevel"/>
    <w:tmpl w:val="B6ECE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E1278A"/>
    <w:multiLevelType w:val="hybridMultilevel"/>
    <w:tmpl w:val="113A3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14"/>
  </w:num>
  <w:num w:numId="4">
    <w:abstractNumId w:val="5"/>
  </w:num>
  <w:num w:numId="5">
    <w:abstractNumId w:val="2"/>
  </w:num>
  <w:num w:numId="6">
    <w:abstractNumId w:val="13"/>
  </w:num>
  <w:num w:numId="7">
    <w:abstractNumId w:val="26"/>
  </w:num>
  <w:num w:numId="8">
    <w:abstractNumId w:val="20"/>
  </w:num>
  <w:num w:numId="9">
    <w:abstractNumId w:val="18"/>
  </w:num>
  <w:num w:numId="10">
    <w:abstractNumId w:val="23"/>
  </w:num>
  <w:num w:numId="11">
    <w:abstractNumId w:val="32"/>
  </w:num>
  <w:num w:numId="12">
    <w:abstractNumId w:val="0"/>
  </w:num>
  <w:num w:numId="13">
    <w:abstractNumId w:val="27"/>
  </w:num>
  <w:num w:numId="14">
    <w:abstractNumId w:val="21"/>
  </w:num>
  <w:num w:numId="15">
    <w:abstractNumId w:val="8"/>
  </w:num>
  <w:num w:numId="16">
    <w:abstractNumId w:val="3"/>
  </w:num>
  <w:num w:numId="17">
    <w:abstractNumId w:val="4"/>
  </w:num>
  <w:num w:numId="18">
    <w:abstractNumId w:val="31"/>
  </w:num>
  <w:num w:numId="19">
    <w:abstractNumId w:val="16"/>
  </w:num>
  <w:num w:numId="20">
    <w:abstractNumId w:val="29"/>
  </w:num>
  <w:num w:numId="21">
    <w:abstractNumId w:val="10"/>
  </w:num>
  <w:num w:numId="22">
    <w:abstractNumId w:val="11"/>
  </w:num>
  <w:num w:numId="23">
    <w:abstractNumId w:val="22"/>
  </w:num>
  <w:num w:numId="24">
    <w:abstractNumId w:val="28"/>
  </w:num>
  <w:num w:numId="25">
    <w:abstractNumId w:val="12"/>
  </w:num>
  <w:num w:numId="26">
    <w:abstractNumId w:val="1"/>
  </w:num>
  <w:num w:numId="27">
    <w:abstractNumId w:val="9"/>
  </w:num>
  <w:num w:numId="28">
    <w:abstractNumId w:val="15"/>
  </w:num>
  <w:num w:numId="29">
    <w:abstractNumId w:val="30"/>
  </w:num>
  <w:num w:numId="30">
    <w:abstractNumId w:val="19"/>
  </w:num>
  <w:num w:numId="31">
    <w:abstractNumId w:val="7"/>
  </w:num>
  <w:num w:numId="32">
    <w:abstractNumId w:val="6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9AD"/>
    <w:rsid w:val="00226CBF"/>
    <w:rsid w:val="00235A16"/>
    <w:rsid w:val="003D323F"/>
    <w:rsid w:val="0047050A"/>
    <w:rsid w:val="005324EB"/>
    <w:rsid w:val="005C2687"/>
    <w:rsid w:val="00787DE6"/>
    <w:rsid w:val="0090570E"/>
    <w:rsid w:val="009A5ECF"/>
    <w:rsid w:val="009B3B39"/>
    <w:rsid w:val="00A979AD"/>
    <w:rsid w:val="00BB25D7"/>
    <w:rsid w:val="00D33014"/>
    <w:rsid w:val="00DD712A"/>
    <w:rsid w:val="00E4699E"/>
    <w:rsid w:val="00EB5D7F"/>
    <w:rsid w:val="00EF4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A979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A979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979AD"/>
    <w:pPr>
      <w:ind w:left="720"/>
      <w:contextualSpacing/>
    </w:pPr>
    <w:rPr>
      <w:rFonts w:eastAsia="Times New Roman"/>
      <w:lang w:eastAsia="ru-RU"/>
    </w:rPr>
  </w:style>
  <w:style w:type="numbering" w:customStyle="1" w:styleId="1">
    <w:name w:val="Нет списка1"/>
    <w:next w:val="a2"/>
    <w:semiHidden/>
    <w:rsid w:val="00A979AD"/>
  </w:style>
  <w:style w:type="paragraph" w:customStyle="1" w:styleId="ParagraphStyle">
    <w:name w:val="Paragraph Style"/>
    <w:rsid w:val="00A979A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6">
    <w:name w:val="a"/>
    <w:basedOn w:val="a0"/>
    <w:rsid w:val="00A979AD"/>
  </w:style>
  <w:style w:type="paragraph" w:customStyle="1" w:styleId="10">
    <w:name w:val="Абзац списка1"/>
    <w:basedOn w:val="a"/>
    <w:rsid w:val="00A979AD"/>
    <w:pPr>
      <w:ind w:left="720"/>
      <w:contextualSpacing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A979AD"/>
  </w:style>
  <w:style w:type="paragraph" w:styleId="a7">
    <w:name w:val="Title"/>
    <w:basedOn w:val="a"/>
    <w:link w:val="a8"/>
    <w:qFormat/>
    <w:rsid w:val="00A979A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A979AD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A9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79A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9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79AD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A9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79AD"/>
    <w:rPr>
      <w:rFonts w:ascii="Tahoma" w:eastAsia="Calibri" w:hAnsi="Tahoma" w:cs="Tahoma"/>
      <w:sz w:val="16"/>
      <w:szCs w:val="16"/>
    </w:rPr>
  </w:style>
  <w:style w:type="paragraph" w:customStyle="1" w:styleId="c9">
    <w:name w:val="c9"/>
    <w:basedOn w:val="a"/>
    <w:rsid w:val="00A97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A979AD"/>
  </w:style>
  <w:style w:type="paragraph" w:styleId="af">
    <w:name w:val="Normal (Web)"/>
    <w:basedOn w:val="a"/>
    <w:uiPriority w:val="99"/>
    <w:semiHidden/>
    <w:unhideWhenUsed/>
    <w:rsid w:val="00A97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FD8FA-836E-4F72-A8AC-2A033FE1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26</Pages>
  <Words>8795</Words>
  <Characters>50134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2022-04-05T08:48:00Z</dcterms:created>
  <dcterms:modified xsi:type="dcterms:W3CDTF">2022-04-05T11:08:00Z</dcterms:modified>
</cp:coreProperties>
</file>