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77" w:rsidRDefault="000D0C9B" w:rsidP="00392077">
      <w:pPr>
        <w:shd w:val="clear" w:color="auto" w:fill="FFFFFF"/>
        <w:spacing w:after="0" w:line="240" w:lineRule="auto"/>
        <w:ind w:left="-624" w:right="56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392077">
        <w:rPr>
          <w:rFonts w:ascii="Times New Roman" w:eastAsia="Calibri" w:hAnsi="Times New Roman" w:cs="Times New Roman"/>
          <w:b/>
          <w:sz w:val="24"/>
          <w:szCs w:val="24"/>
        </w:rPr>
        <w:t>ехнологи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="00392077" w:rsidRPr="00392077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социально-психологического </w:t>
      </w:r>
    </w:p>
    <w:p w:rsidR="00AD7CEE" w:rsidRDefault="00392077" w:rsidP="00392077">
      <w:pPr>
        <w:shd w:val="clear" w:color="auto" w:fill="FFFFFF"/>
        <w:spacing w:after="0" w:line="240" w:lineRule="auto"/>
        <w:ind w:left="-624" w:right="56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077">
        <w:rPr>
          <w:rFonts w:ascii="Times New Roman" w:eastAsia="Calibri" w:hAnsi="Times New Roman" w:cs="Times New Roman"/>
          <w:b/>
          <w:sz w:val="24"/>
          <w:szCs w:val="24"/>
        </w:rPr>
        <w:t>благополучия ребенка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D0C9B" w:rsidRDefault="000D0C9B" w:rsidP="00392077">
      <w:pPr>
        <w:shd w:val="clear" w:color="auto" w:fill="FFFFFF"/>
        <w:spacing w:after="0" w:line="240" w:lineRule="auto"/>
        <w:ind w:left="-624" w:right="56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E82" w:rsidRPr="00D82DFB" w:rsidRDefault="00EB3E82" w:rsidP="00A31C46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годы дошкольное образование в России было ориентировано на обеспечение </w:t>
      </w:r>
      <w:bookmarkStart w:id="0" w:name="_GoBack"/>
      <w:bookmarkEnd w:id="0"/>
      <w:r w:rsidRPr="00EB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познавательного развития детей. Однако </w:t>
      </w:r>
      <w:r w:rsidR="00E41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187B" w:rsidRPr="00EB3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в образовательном процессе на первый план выдвигается идея саморазвития личности, ее готовности к самостоятельной деятельности.</w:t>
      </w:r>
      <w:r w:rsidR="00E4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87B" w:rsidRPr="00E4187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формирования социально – личностных качеств у ребенка на современном этапе развития системы дошкольного образования, в условиях внедрения ФГОС ДО, приобретает особую актуальность</w:t>
      </w:r>
      <w:r w:rsidR="00D82D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4DDB" w:rsidRDefault="00254DDB" w:rsidP="00EB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дошкольного образования обозначает следующие основные принципы дошкольного обр</w:t>
      </w:r>
      <w:r w:rsidR="009C5A8D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азования: </w:t>
      </w:r>
      <w:r w:rsidR="003913A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</w:t>
      </w:r>
      <w:r w:rsidR="003913A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специфики и разнообразия детства; сохранения уникальности и самоценности детства, как важного этапа в общем развитии человека; личностно-развивающий и гуманистический характер взаимодействия взрослых и детей;</w:t>
      </w:r>
      <w:r w:rsidR="00861A2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 личности ребенка как обязательное требование ко всем взрослым участник</w:t>
      </w:r>
      <w:r w:rsidR="009C5A8D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ам образовательной деятельности</w:t>
      </w:r>
      <w:r w:rsidR="003913A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4DDB" w:rsidRPr="002B3895" w:rsidRDefault="00E4187B" w:rsidP="00EB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 м</w:t>
      </w:r>
      <w:r w:rsidR="00EB3E82" w:rsidRPr="00EB3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еняются функции педагога. Теперь он организатор интеллектуального поиска, эмоционального переживания и практического действия. В этих, 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технологий, методов и приемов. </w:t>
      </w:r>
      <w:r w:rsidR="00254DD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Помочь педагогам </w:t>
      </w:r>
      <w:r w:rsidR="009C5A8D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реализовать основные принципы ФГОС ДО </w:t>
      </w:r>
      <w:r w:rsidR="005B4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254DD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призваны</w:t>
      </w:r>
      <w:r w:rsidR="009C5A8D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современные </w:t>
      </w:r>
      <w:r w:rsidR="00254DD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педагогические технологии.</w:t>
      </w:r>
    </w:p>
    <w:p w:rsidR="00254DDB" w:rsidRDefault="002F04DB" w:rsidP="00EB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4D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2F04DB">
        <w:rPr>
          <w:rFonts w:ascii="Times New Roman" w:hAnsi="Times New Roman" w:cs="Times New Roman"/>
          <w:sz w:val="24"/>
          <w:szCs w:val="24"/>
          <w:shd w:val="clear" w:color="auto" w:fill="FFFFFF"/>
        </w:rPr>
        <w:t>Б.Т.Лихачёв</w:t>
      </w:r>
      <w:proofErr w:type="spellEnd"/>
      <w:r w:rsidRPr="002F04D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A56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1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2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DD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 отвечают на вопрос: как учить, как действовать, чтобы результаты совпали с поставленными требованиями?</w:t>
      </w:r>
    </w:p>
    <w:p w:rsidR="003E7355" w:rsidRPr="003B52EF" w:rsidRDefault="003E7355" w:rsidP="00EB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35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Основой любой технологии личностно-ориентированного взаимодействия является — понимание и взаимопонимание. Понимание — это общение, сотрудничество, равенство во взаимопонимании. Фундаментальная идея состоит в переходе от объяснения к пониманию, от монолога к диалогу, от социального контроля к развитию, от управления к самоуправлению. Ребенку нужны педагогическая помощь и поддержка.</w:t>
      </w:r>
    </w:p>
    <w:p w:rsidR="00135063" w:rsidRPr="003B52EF" w:rsidRDefault="0004464F" w:rsidP="00EB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</w:t>
      </w:r>
      <w:r w:rsidR="00C34892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личностно-ориентированного взаимодействия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к здоровьесберегающим</w:t>
      </w:r>
      <w:r w:rsidR="00861A2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 технологиям</w:t>
      </w:r>
      <w:r w:rsidR="009C5A8D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дной из</w:t>
      </w:r>
      <w:r w:rsidR="00D07E4A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</w:t>
      </w:r>
      <w:r w:rsidR="00D07E4A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–</w:t>
      </w:r>
      <w:r w:rsidR="00D07E4A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социально-психологического благополучия ребенка</w:t>
      </w:r>
      <w:r w:rsidR="005B4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</w:t>
      </w:r>
      <w:r w:rsidR="00135063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психическое и социальное здоровье ребенка и направленн</w:t>
      </w:r>
      <w:r w:rsidR="00135063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</w:t>
      </w:r>
      <w:r w:rsidR="005B4E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258F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3600B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технологии</w:t>
      </w:r>
      <w:r w:rsidR="0023600B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социально-психологического благополучия ребенка, применяемой мною в моей педагогической практике в МДОБУ «Д/С комбинированного вида №3 ЛГО».</w:t>
      </w:r>
      <w:r w:rsidR="00135063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Заинтересовавшись данной технологией</w:t>
      </w:r>
      <w:r w:rsidR="0081194E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решила применить её </w:t>
      </w:r>
      <w:r w:rsidR="007629A5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своей педагогической деятельности </w:t>
      </w:r>
      <w:r w:rsidR="0081194E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развития и коррекции эмоционального мира </w:t>
      </w:r>
      <w:r w:rsidR="005B4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старших </w:t>
      </w:r>
      <w:r w:rsidR="0081194E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дошкольников.</w:t>
      </w:r>
      <w:r w:rsidR="00135063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5063" w:rsidRPr="003B52EF" w:rsidRDefault="00135063" w:rsidP="00EB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r w:rsidR="0081194E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этой технологии,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разработки системы развивающих и коррекционных занятий на развитие эмоциональной сферы  старших дошкольников была продиктована тем, что ежегодно в нашем ДОУ комплектуется логопедическая группа детей с речевым недоразвитием, которые ранее посещали другие группы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F7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педагогов логопедической группы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остро встаёт вопрос об адаптации детей, сплочении детского коллектива, налаживании контакта воспитателя с детьми, которые страдают не только дефектами речи, но и отличаются повышенной конфликтностью</w:t>
      </w:r>
      <w:r w:rsidR="005B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тревожностью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5063" w:rsidRPr="003B52EF" w:rsidRDefault="00373FEA" w:rsidP="00EB3E8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37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Эмоции играют значимую роль с самого начала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373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служат индикатором его отношения к родителям и к тому, что его окружает.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сильный и важный источник переживаний ребенка – его взаимоотношения с другими людьми, взрослыми и детьми. Потребность "быть хорошим" для окружающих определяет поведение ребенка. Эта потребность порождает сложные многоплановые чувства: ревность, сочувствие, зависть и другие.  В настоящее время, наряду с общими проблемами здоровья у детей, специалисты с озабоченностью отмечают рост эмоционально-волевых расстройств, которые выливаются в более серьёзные проблемы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2C0" w:rsidRP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822C0" w:rsidRP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822C0" w:rsidRP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822C0" w:rsidRP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в эмоционально-волевой сфере личности ребёнка 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D822C0" w:rsidRP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эмоциональная напряжённость, быстрое психическое утомление ребёнка по сравнению со сверстниками, повышенная тревожность, агрессивность, отсутствие эмпатии, неготовность и нежелание преодолевать трудности, низкая мотивация к успеху (родители это ошибочно могут истолковывать как проявления лени), выраженное недоверие к окружающим (может проявляться как враждебность, зачастую сопряжённая плаксивостью), чрезмерная импульсивность ребёнка, как правило, выражается в слабом самоконтроле и недостаточной осознанности своих действий, избегание близких контактов с окружающими людьми</w:t>
      </w:r>
      <w:r w:rsidR="00D82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063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эмоционально-волевой сферы ребёнка является не только предпосылкой успешного школьного обучения, но и способствует саморазвитию личности. Поэтому работа, направленная на развитие эмоциональной сферы</w:t>
      </w:r>
      <w:r w:rsidR="00AB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</w:t>
      </w:r>
      <w:r w:rsidR="00135063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актуальна и важна. В связи с этим одним из важных направлений деятельности является обеспечение качественного психолого - педагогического сопровождения, позволяющего не только преодолеть возникающие трудности в процессе воспитания, но и предотвратить их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063" w:rsidRPr="003B52EF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35063" w:rsidRPr="003B52EF" w:rsidRDefault="00135063" w:rsidP="00EB3E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всей кажущейся простоте распознавание и передача эмоций — достаточно сложный процесс, требующий от ребенка определенных знаний, определенного уровня развития. Эмоции не развиваются сами по себе. Изменяются установки личности, ее отношения к миру, и вместе с ними преобразуются</w:t>
      </w:r>
      <w:r w:rsidR="0081194E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эмоции.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заключается не в том, чтобы подавлять и искоренять эмоции, а в том, чтобы надлежащим образом их направлять. </w:t>
      </w:r>
    </w:p>
    <w:p w:rsidR="00C14F53" w:rsidRPr="00C63C9E" w:rsidRDefault="00C14F53" w:rsidP="003651A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Заинтересовавшись этой проблемой, я ознакомилась с работами выдающихся ученых, изучавших проблему эмоционал</w:t>
      </w:r>
      <w:r w:rsidR="009C5A8D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развития детей: Л.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A8D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Выгот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ского, А.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Леонтьева, А.В. Запорожца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И. Захарова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 </w:t>
      </w:r>
      <w:r w:rsidR="00AB57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AB5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</w:t>
      </w:r>
      <w:r w:rsidR="00EA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разработка</w:t>
      </w:r>
      <w:r w:rsidR="0036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«Детско-родительские взаимодействия у детей дошкольного возраста», где </w:t>
      </w:r>
      <w:r w:rsidR="00EA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влияния детско-родительских взаимодействий на психическое развитие детей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материал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актуальным при обсуждениях на встречах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клуба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разработка -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«Поможем детям справиться с тревожностью»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игры, упражнения, рекомендации 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и родителей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преодолению тревожности у детей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F53" w:rsidRPr="00C63C9E" w:rsidRDefault="00C14F53" w:rsidP="00EA4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были реализованы  проекты: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 (долгосрочный, детско-родительский проект)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4DB1" w:rsidRP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внутренний мир» (краткосрочный проект).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«Моя семья»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возможность детскому коллективу 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родителям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понимание внутрисемейных отношений, познакомиться с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родословной, созда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генеалогическое древо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семьи</w:t>
      </w:r>
      <w:r w:rsidR="00EA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участники краткосрочного проекта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внутренний мир» 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попытались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социально-приемлемый выход из конфликтных ситуаций и состав</w:t>
      </w:r>
      <w:r w:rsidR="00B923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выхода из них.   </w:t>
      </w:r>
    </w:p>
    <w:p w:rsidR="00C14F53" w:rsidRPr="00C63C9E" w:rsidRDefault="00C14F53" w:rsidP="00EB3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образовательного процесса мною проводилась работа по коррекции и развитию эмоционально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волевой сферы детей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календарно-перспективному планированию образовательной области «Социально-коммуникативное развитие».</w:t>
      </w:r>
      <w:r w:rsidRPr="003B5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5837" w:rsidRPr="003B5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основу </w:t>
      </w:r>
      <w:r w:rsidR="003E7355" w:rsidRPr="003E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обеспечения социально-психологического благополучия ребенка</w:t>
      </w:r>
      <w:r w:rsidR="003E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используемой мною в моей педагогической практике</w:t>
      </w:r>
      <w:r w:rsidR="003E7355" w:rsidRPr="003E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легли методические подходы программы социально-</w:t>
      </w:r>
      <w:r w:rsidR="003E7355" w:rsidRPr="003E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эмоционального развития дошкольников </w:t>
      </w:r>
      <w:r w:rsidR="008C5837" w:rsidRPr="003B5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методические пособия авторов: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Семенака «Уроки добра»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А. Пазухиной «Давай познакомимся!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Тренинговое развитие и коррекция эмоционального мира дошкольников»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Алябьевой «Коррекционно-развивающие занятия для детей старшего дошкольного возраста»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 Бариновой «Уроки вежливости и Доброты»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Коломийченко, Г. И. Чугаевой, Л. И. Юговой «Занятия для детей 6-7 лет» (социально-коммуникативное развитие)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Б. Мазепиной «Развитие навыков общения ребёнка в играх, тренингах, тестах»</w:t>
      </w:r>
      <w:r w:rsidR="007629A5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837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Э.Г.Чуриловой «Методика и организация театрализованной деятельности дошкольников и младших школьников» и другие. </w:t>
      </w: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занятий использовались игры и упражнения этих же авторов.</w:t>
      </w:r>
    </w:p>
    <w:p w:rsidR="00A85A08" w:rsidRPr="00C63C9E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системы занятий является:</w:t>
      </w:r>
    </w:p>
    <w:p w:rsidR="00A85A08" w:rsidRPr="003B52EF" w:rsidRDefault="00A85A08" w:rsidP="00A31C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A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осознания ребенком своих эмоциональных проявлений и взаимоотношений с другими людьми для гармонизации развития его личности в целом.</w:t>
      </w:r>
    </w:p>
    <w:p w:rsidR="00A85A08" w:rsidRPr="00C63C9E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</w:t>
      </w:r>
      <w:r w:rsidR="00F527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710317" w:rsidRPr="00C63C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системы занятий</w:t>
      </w:r>
      <w:r w:rsidR="00F527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A85A08" w:rsidRPr="003B52EF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способствовать развитию процесса самопознания, повышению самооценки; </w:t>
      </w:r>
    </w:p>
    <w:p w:rsidR="00A85A08" w:rsidRPr="003B52EF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Style w:val="c3"/>
          <w:rFonts w:ascii="Times New Roman" w:hAnsi="Times New Roman" w:cs="Times New Roman"/>
          <w:sz w:val="24"/>
          <w:szCs w:val="24"/>
        </w:rPr>
        <w:t>- сформировать у детей навыки понимать свои эмоциональные состояния и окружающих их людей, через театрализованную деятельность</w:t>
      </w:r>
      <w:r w:rsidR="0089308F" w:rsidRPr="003B52EF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активный  словарный запас ребенка словесными обозначениями эмоций;</w:t>
      </w:r>
    </w:p>
    <w:p w:rsidR="0089308F" w:rsidRPr="003B52EF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учить выражать свою любовь к близким, воспитывать интерес к истории своей семьи; </w:t>
      </w:r>
    </w:p>
    <w:p w:rsidR="00A85A08" w:rsidRPr="003B52EF" w:rsidRDefault="0089308F" w:rsidP="00A31C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5A08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адекватного социального поведения, понимание принадлежности к той или иной группе;</w:t>
      </w:r>
    </w:p>
    <w:p w:rsidR="00A85A08" w:rsidRPr="003B52EF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способы эффективного взаимодействия с людьми, дружеские взаимоотношения.</w:t>
      </w:r>
    </w:p>
    <w:p w:rsidR="00A85A08" w:rsidRPr="003B52EF" w:rsidRDefault="00A85A08" w:rsidP="00EB3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задачами</w:t>
      </w:r>
      <w:r w:rsidRPr="003B5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строились в доступной и интересной для детей форме.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методов и приемов на занятиях использовались: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 развивающие игры (игры-драматизации, игры на развитие навыков общения)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(подражательно-исполнительского и творческого характера, на мышечную релаксацию)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этюды,  рассматривание  рисунков и фотографий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обсуждение художественных произведений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терапевтических сказок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анализ фрагментов мультфильмов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работы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обыгрывание эмоционального состояния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обыгрывание конфликтных ситуаций и обучение детей выходам из них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эмоционального состояния через рисование, театрализованные сценки</w:t>
      </w:r>
      <w:r w:rsidR="0089308F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профилактики тревожности и пр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очие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08" w:rsidRPr="003B52EF" w:rsidRDefault="00A85A08" w:rsidP="00A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проведения занятий: коррекционно-развивающие занятия, тренинги</w:t>
      </w:r>
      <w:r w:rsidR="00F52758">
        <w:rPr>
          <w:rFonts w:ascii="Times New Roman" w:hAnsi="Times New Roman" w:cs="Times New Roman"/>
          <w:sz w:val="24"/>
          <w:szCs w:val="24"/>
          <w:shd w:val="clear" w:color="auto" w:fill="FFFFFF"/>
        </w:rPr>
        <w:t>. Занятия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провод</w:t>
      </w:r>
      <w:r w:rsidR="00710317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>ились</w:t>
      </w:r>
      <w:r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групповой форме 1-2 раза в неделю во второй половине дня</w:t>
      </w:r>
      <w:r w:rsidR="00DF0C60" w:rsidRPr="003B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занятий 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раздел</w:t>
      </w:r>
      <w:r w:rsid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0C60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A08" w:rsidRPr="003B52EF" w:rsidRDefault="00A85A08" w:rsidP="00565D58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 «Я и Я» </w:t>
      </w:r>
    </w:p>
    <w:p w:rsidR="00A85A08" w:rsidRPr="003B52EF" w:rsidRDefault="00A85A08" w:rsidP="00565D58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«Я и моя семья </w:t>
      </w:r>
    </w:p>
    <w:p w:rsidR="00A85A08" w:rsidRPr="003B52EF" w:rsidRDefault="00A85A08" w:rsidP="00565D58">
      <w:pPr>
        <w:pStyle w:val="a5"/>
        <w:numPr>
          <w:ilvl w:val="0"/>
          <w:numId w:val="6"/>
        </w:numPr>
        <w:spacing w:before="225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Коммуникативный блок  «Я и другие» </w:t>
      </w:r>
    </w:p>
    <w:p w:rsidR="00A85A08" w:rsidRPr="003B52EF" w:rsidRDefault="00A85A08" w:rsidP="00923D9E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блок   «Я и мои эмоции». </w:t>
      </w:r>
    </w:p>
    <w:p w:rsidR="00A85A08" w:rsidRPr="003B52EF" w:rsidRDefault="00DF0C60" w:rsidP="00EB3E82">
      <w:pPr>
        <w:tabs>
          <w:tab w:val="left" w:pos="142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A08" w:rsidRPr="003B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цикл занятий будет полезен не только в логопедических группах, но и в тех группах, где много детей с девиантным поведением. 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Систему занятий по эмоциональному развитию </w:t>
      </w:r>
      <w:r w:rsidR="00F52758">
        <w:rPr>
          <w:rFonts w:ascii="Times New Roman" w:hAnsi="Times New Roman" w:cs="Times New Roman"/>
          <w:sz w:val="24"/>
          <w:szCs w:val="24"/>
        </w:rPr>
        <w:t>необходимо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проводить со средней группы, если брать за основу методическое пособие И.А.Пазухиной</w:t>
      </w:r>
      <w:r w:rsidR="00B04AFF">
        <w:rPr>
          <w:rFonts w:ascii="Times New Roman" w:hAnsi="Times New Roman" w:cs="Times New Roman"/>
          <w:sz w:val="24"/>
          <w:szCs w:val="24"/>
        </w:rPr>
        <w:t>, с</w:t>
      </w:r>
      <w:r w:rsidR="00F52758">
        <w:rPr>
          <w:rFonts w:ascii="Times New Roman" w:hAnsi="Times New Roman" w:cs="Times New Roman"/>
          <w:sz w:val="24"/>
          <w:szCs w:val="24"/>
        </w:rPr>
        <w:t xml:space="preserve"> о</w:t>
      </w:r>
      <w:r w:rsidR="00A85A08" w:rsidRPr="003B52EF">
        <w:rPr>
          <w:rFonts w:ascii="Times New Roman" w:hAnsi="Times New Roman" w:cs="Times New Roman"/>
          <w:sz w:val="24"/>
          <w:szCs w:val="24"/>
        </w:rPr>
        <w:t>дн</w:t>
      </w:r>
      <w:r w:rsidR="00F52758">
        <w:rPr>
          <w:rFonts w:ascii="Times New Roman" w:hAnsi="Times New Roman" w:cs="Times New Roman"/>
          <w:sz w:val="24"/>
          <w:szCs w:val="24"/>
        </w:rPr>
        <w:t>ой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и т</w:t>
      </w:r>
      <w:r w:rsidR="00F52758">
        <w:rPr>
          <w:rFonts w:ascii="Times New Roman" w:hAnsi="Times New Roman" w:cs="Times New Roman"/>
          <w:sz w:val="24"/>
          <w:szCs w:val="24"/>
        </w:rPr>
        <w:t>ой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же тем</w:t>
      </w:r>
      <w:r w:rsidR="00F52758">
        <w:rPr>
          <w:rFonts w:ascii="Times New Roman" w:hAnsi="Times New Roman" w:cs="Times New Roman"/>
          <w:sz w:val="24"/>
          <w:szCs w:val="24"/>
        </w:rPr>
        <w:t>ой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</w:t>
      </w:r>
      <w:r w:rsidR="00F52758">
        <w:rPr>
          <w:rFonts w:ascii="Times New Roman" w:hAnsi="Times New Roman" w:cs="Times New Roman"/>
          <w:sz w:val="24"/>
          <w:szCs w:val="24"/>
        </w:rPr>
        <w:t xml:space="preserve"> знакомиться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в разных возрастных группах,  использ</w:t>
      </w:r>
      <w:r w:rsidR="00B04AFF">
        <w:rPr>
          <w:rFonts w:ascii="Times New Roman" w:hAnsi="Times New Roman" w:cs="Times New Roman"/>
          <w:sz w:val="24"/>
          <w:szCs w:val="24"/>
        </w:rPr>
        <w:t>уя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игры и упражнения, соответствующие данному возрасту, содержание которых </w:t>
      </w:r>
      <w:r w:rsidR="0070741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85A08" w:rsidRPr="003B52EF">
        <w:rPr>
          <w:rFonts w:ascii="Times New Roman" w:hAnsi="Times New Roman" w:cs="Times New Roman"/>
          <w:sz w:val="24"/>
          <w:szCs w:val="24"/>
        </w:rPr>
        <w:t>качественно расширя</w:t>
      </w:r>
      <w:r w:rsidR="0070741D">
        <w:rPr>
          <w:rFonts w:ascii="Times New Roman" w:hAnsi="Times New Roman" w:cs="Times New Roman"/>
          <w:sz w:val="24"/>
          <w:szCs w:val="24"/>
        </w:rPr>
        <w:t>ться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 и углубля</w:t>
      </w:r>
      <w:r w:rsidR="0070741D">
        <w:rPr>
          <w:rFonts w:ascii="Times New Roman" w:hAnsi="Times New Roman" w:cs="Times New Roman"/>
          <w:sz w:val="24"/>
          <w:szCs w:val="24"/>
        </w:rPr>
        <w:t>ться от средней группы до подготовительной</w:t>
      </w:r>
      <w:r w:rsidR="00A85A08" w:rsidRPr="003B5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345" w:rsidRPr="00F52758" w:rsidRDefault="00026F06" w:rsidP="00565D5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F52758">
        <w:rPr>
          <w:rStyle w:val="c2"/>
        </w:rPr>
        <w:t>При с</w:t>
      </w:r>
      <w:r w:rsidR="00FD0527" w:rsidRPr="00F52758">
        <w:rPr>
          <w:rStyle w:val="c2"/>
        </w:rPr>
        <w:t>озда</w:t>
      </w:r>
      <w:r w:rsidRPr="00F52758">
        <w:rPr>
          <w:rStyle w:val="c2"/>
        </w:rPr>
        <w:t>нии</w:t>
      </w:r>
      <w:r w:rsidR="00FD0527" w:rsidRPr="00F52758">
        <w:rPr>
          <w:rStyle w:val="c2"/>
        </w:rPr>
        <w:t xml:space="preserve"> </w:t>
      </w:r>
      <w:r w:rsidR="00AF7386" w:rsidRPr="00F52758">
        <w:rPr>
          <w:rStyle w:val="c2"/>
        </w:rPr>
        <w:t xml:space="preserve"> предметно-пространственн</w:t>
      </w:r>
      <w:r w:rsidRPr="00F52758">
        <w:rPr>
          <w:rStyle w:val="c2"/>
        </w:rPr>
        <w:t>ой</w:t>
      </w:r>
      <w:r w:rsidR="00AF7386" w:rsidRPr="00F52758">
        <w:rPr>
          <w:rStyle w:val="c2"/>
        </w:rPr>
        <w:t xml:space="preserve"> развивающ</w:t>
      </w:r>
      <w:r w:rsidRPr="00F52758">
        <w:rPr>
          <w:rStyle w:val="c2"/>
        </w:rPr>
        <w:t>ей</w:t>
      </w:r>
      <w:r w:rsidR="00AF7386" w:rsidRPr="00F52758">
        <w:rPr>
          <w:rStyle w:val="c2"/>
        </w:rPr>
        <w:t xml:space="preserve"> сред</w:t>
      </w:r>
      <w:r w:rsidRPr="00F52758">
        <w:rPr>
          <w:rStyle w:val="c2"/>
        </w:rPr>
        <w:t>ы</w:t>
      </w:r>
      <w:r w:rsidR="00C11915" w:rsidRPr="00F52758">
        <w:rPr>
          <w:rStyle w:val="c2"/>
        </w:rPr>
        <w:t xml:space="preserve"> в группе</w:t>
      </w:r>
      <w:r w:rsidR="00AF7386" w:rsidRPr="00F52758">
        <w:rPr>
          <w:rStyle w:val="c2"/>
        </w:rPr>
        <w:t xml:space="preserve">, </w:t>
      </w:r>
      <w:r w:rsidRPr="00F52758">
        <w:rPr>
          <w:rStyle w:val="c2"/>
        </w:rPr>
        <w:t>мною был</w:t>
      </w:r>
      <w:r w:rsidR="00C11915" w:rsidRPr="00F52758">
        <w:t xml:space="preserve"> </w:t>
      </w:r>
      <w:r w:rsidR="00480345" w:rsidRPr="00F52758">
        <w:t xml:space="preserve"> </w:t>
      </w:r>
      <w:r w:rsidR="00C11915" w:rsidRPr="00F52758">
        <w:t>уч</w:t>
      </w:r>
      <w:r w:rsidRPr="00F52758">
        <w:t>тён</w:t>
      </w:r>
      <w:r w:rsidR="00C11915" w:rsidRPr="00F52758">
        <w:t xml:space="preserve"> </w:t>
      </w:r>
      <w:r w:rsidR="00C11915" w:rsidRPr="00F52758">
        <w:rPr>
          <w:rStyle w:val="c2"/>
        </w:rPr>
        <w:t>принцип эмоциогенности среды, индивидуальной комфортности и эмоционального благополучия каждого ребёнка</w:t>
      </w:r>
      <w:r w:rsidR="009E3810">
        <w:rPr>
          <w:rStyle w:val="c2"/>
        </w:rPr>
        <w:t>. Д</w:t>
      </w:r>
      <w:r w:rsidRPr="00F52758">
        <w:rPr>
          <w:rStyle w:val="c2"/>
        </w:rPr>
        <w:t xml:space="preserve">ля этого я </w:t>
      </w:r>
      <w:r w:rsidR="00C11915" w:rsidRPr="00F52758">
        <w:rPr>
          <w:rStyle w:val="c2"/>
        </w:rPr>
        <w:t xml:space="preserve"> организовала </w:t>
      </w:r>
      <w:r w:rsidRPr="00F52758">
        <w:rPr>
          <w:rStyle w:val="c2"/>
        </w:rPr>
        <w:t xml:space="preserve"> </w:t>
      </w:r>
      <w:r w:rsidR="00C63C9E" w:rsidRPr="00F52758">
        <w:rPr>
          <w:rStyle w:val="c2"/>
        </w:rPr>
        <w:t>«Уголок настроения»</w:t>
      </w:r>
      <w:r w:rsidR="009E3810">
        <w:rPr>
          <w:rStyle w:val="c2"/>
        </w:rPr>
        <w:t>,</w:t>
      </w:r>
      <w:r w:rsidR="00C63C9E" w:rsidRPr="00F52758">
        <w:rPr>
          <w:rStyle w:val="c2"/>
        </w:rPr>
        <w:t xml:space="preserve"> </w:t>
      </w:r>
      <w:r w:rsidR="00480345" w:rsidRPr="00F52758">
        <w:t xml:space="preserve">чтобы </w:t>
      </w:r>
      <w:r w:rsidR="00480345" w:rsidRPr="00F52758">
        <w:lastRenderedPageBreak/>
        <w:t>научить детей разбираться в своих эмоциях и знать, как ими управлять</w:t>
      </w:r>
      <w:r w:rsidR="009E3810">
        <w:t xml:space="preserve">, «Уголок эмоциональной разгрузки», </w:t>
      </w:r>
      <w:r w:rsidR="00113236">
        <w:t>где</w:t>
      </w:r>
      <w:r w:rsidR="009E3810">
        <w:t xml:space="preserve"> дошкольники </w:t>
      </w:r>
      <w:r w:rsidR="00113236">
        <w:t>могут</w:t>
      </w:r>
      <w:r w:rsidR="009E3810">
        <w:t xml:space="preserve">  выплеснуть негативную энергию на </w:t>
      </w:r>
      <w:r w:rsidR="00113236">
        <w:t xml:space="preserve">бумаге, поиграть с </w:t>
      </w:r>
      <w:r w:rsidR="00113236" w:rsidRPr="00113236">
        <w:t>антистрессов</w:t>
      </w:r>
      <w:r w:rsidR="00113236">
        <w:t>ыми</w:t>
      </w:r>
      <w:r w:rsidR="00113236" w:rsidRPr="00113236">
        <w:t xml:space="preserve"> шарик</w:t>
      </w:r>
      <w:r w:rsidR="00113236">
        <w:t xml:space="preserve">ами, посмотреть </w:t>
      </w:r>
      <w:r w:rsidR="00113236" w:rsidRPr="00113236">
        <w:t xml:space="preserve"> альбом «Что делать, когда ты злишься?»</w:t>
      </w:r>
      <w:r w:rsidR="00113236">
        <w:t xml:space="preserve"> и </w:t>
      </w:r>
      <w:r w:rsidR="00F67D2F">
        <w:t xml:space="preserve">сделать </w:t>
      </w:r>
      <w:r w:rsidR="00113236">
        <w:t>всё</w:t>
      </w:r>
      <w:r w:rsidR="00F67D2F">
        <w:t>, то, что может</w:t>
      </w:r>
      <w:r w:rsidR="00113236">
        <w:t xml:space="preserve">  </w:t>
      </w:r>
      <w:r w:rsidR="00113236" w:rsidRPr="00113236">
        <w:t>помочь ребёнку справиться со злобой</w:t>
      </w:r>
      <w:r w:rsidR="00113236">
        <w:t xml:space="preserve">. </w:t>
      </w:r>
      <w:r w:rsidR="00480345" w:rsidRPr="00F52758">
        <w:t xml:space="preserve"> В зоне эмоционального развития есть разнообразные настольно-печатные игры на развитие эмоциональной сферы, </w:t>
      </w:r>
      <w:r w:rsidR="00113236">
        <w:t>м</w:t>
      </w:r>
      <w:r w:rsidR="00480345" w:rsidRPr="00F52758">
        <w:t>агнитофон, диски с музыкальными произведениями, с мультфильмами на темы нравственного воспитания, альбомы</w:t>
      </w:r>
      <w:r w:rsidR="00F67D2F">
        <w:t xml:space="preserve"> и</w:t>
      </w:r>
      <w:r w:rsidR="00480345" w:rsidRPr="00F52758">
        <w:t xml:space="preserve"> мелки для рисования своего настроения</w:t>
      </w:r>
      <w:r w:rsidR="00EB3E82">
        <w:t xml:space="preserve"> и</w:t>
      </w:r>
      <w:r w:rsidR="00480345" w:rsidRPr="00F52758">
        <w:t xml:space="preserve"> друзей.</w:t>
      </w:r>
    </w:p>
    <w:p w:rsidR="00480345" w:rsidRPr="00F52758" w:rsidRDefault="00480345" w:rsidP="005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1D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технологии </w:t>
      </w:r>
      <w:r w:rsidR="001D52BE" w:rsidRPr="001D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социально-психологического благополучия ребенка </w:t>
      </w:r>
      <w:r w:rsidR="001D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коррекции и развитию эмоционально - волевой сферы</w:t>
      </w:r>
      <w:r w:rsidR="001D52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различать и объяснять свое эмоциональное состояние и эмоциональное состояние других людей,</w:t>
      </w:r>
      <w:r w:rsid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доброжелательное, заботливое отношение к людям разного возраста и пола, 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сопереживание, сочувствие в общении с близкими, </w:t>
      </w:r>
      <w:r w:rsidR="00707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находить</w:t>
      </w:r>
      <w:r w:rsid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адекватные способы разрешения коллизийных ситуаций,  </w:t>
      </w:r>
      <w:r w:rsidR="00CD22E2" w:rsidRP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реагировать на различные жизненные ситуации с эмоциональной точки зрения</w:t>
      </w:r>
      <w:r w:rsid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22E2" w:rsidRP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улучшился уровень передачи эмоциональных состояний речи</w:t>
      </w:r>
      <w:r w:rsidR="00CD2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8BC" w:rsidRPr="00F52758" w:rsidRDefault="005B78BC" w:rsidP="00565D5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758">
        <w:rPr>
          <w:rFonts w:ascii="Times New Roman" w:hAnsi="Times New Roman" w:cs="Times New Roman"/>
          <w:sz w:val="24"/>
          <w:szCs w:val="24"/>
          <w:lang w:eastAsia="ru-RU"/>
        </w:rPr>
        <w:t>Таким образом, личностно-ориентированные технологии характеризуются гуманистической и психотерапевтической направленностью и имеют целью разностороннее, свободное и творческое развитие ребёнка как субъекта деятельности.</w:t>
      </w:r>
      <w:r w:rsidR="00584A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A02" w:rsidRPr="00584A02">
        <w:rPr>
          <w:rFonts w:ascii="Times New Roman" w:hAnsi="Times New Roman" w:cs="Times New Roman"/>
          <w:sz w:val="24"/>
          <w:szCs w:val="24"/>
          <w:lang w:eastAsia="ru-RU"/>
        </w:rPr>
        <w:t>Целенаправленная работа по социально-коммуникативному развитию дошкольников в процессе использования технологий личностно-ориентированного взаимодействия (ориентированных технологий) способствует созданию в ДОУ личностно-ориентированной образовательной среды, формированию сообщества воспитывающих взрослых, потребности в непрерывном социально-личностном развитии детей и взрослых.</w:t>
      </w:r>
    </w:p>
    <w:p w:rsidR="006303F4" w:rsidRPr="00F52758" w:rsidRDefault="00F351C2" w:rsidP="00EB3E82">
      <w:pPr>
        <w:shd w:val="clear" w:color="auto" w:fill="FFFFFF" w:themeFill="background1"/>
        <w:tabs>
          <w:tab w:val="left" w:pos="3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75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303F4" w:rsidRPr="00F52758" w:rsidRDefault="006303F4" w:rsidP="00EB3E82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3F4" w:rsidRPr="00F52758" w:rsidRDefault="006303F4" w:rsidP="00EB3E82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12F3" w:rsidRDefault="00ED12F3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6AA" w:rsidRDefault="003A56AA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09D2" w:rsidRDefault="00805EF2" w:rsidP="00565D58">
      <w:pPr>
        <w:shd w:val="clear" w:color="auto" w:fill="FFFFFF"/>
        <w:spacing w:after="0" w:line="240" w:lineRule="auto"/>
        <w:ind w:left="-567" w:right="56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9A71D9" w:rsidRDefault="009A71D9" w:rsidP="00565D5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9A71D9">
        <w:rPr>
          <w:rFonts w:ascii="Times New Roman" w:hAnsi="Times New Roman" w:cs="Times New Roman"/>
          <w:sz w:val="24"/>
          <w:szCs w:val="24"/>
        </w:rPr>
        <w:t>Алябьев</w:t>
      </w:r>
      <w:r>
        <w:rPr>
          <w:rFonts w:ascii="Times New Roman" w:hAnsi="Times New Roman" w:cs="Times New Roman"/>
          <w:sz w:val="24"/>
          <w:szCs w:val="24"/>
        </w:rPr>
        <w:t>а Е. А.</w:t>
      </w:r>
      <w:r w:rsidRPr="009A71D9">
        <w:rPr>
          <w:rFonts w:ascii="Times New Roman" w:hAnsi="Times New Roman" w:cs="Times New Roman"/>
          <w:sz w:val="24"/>
          <w:szCs w:val="24"/>
        </w:rPr>
        <w:t xml:space="preserve"> «Коррекционно-развивающие занятия для детей старшего дошкольного возраста»</w:t>
      </w:r>
      <w:r>
        <w:rPr>
          <w:rFonts w:ascii="Times New Roman" w:hAnsi="Times New Roman" w:cs="Times New Roman"/>
          <w:sz w:val="24"/>
          <w:szCs w:val="24"/>
        </w:rPr>
        <w:t>. Методическое пособие. М.: СФЕРА, 2004. – 96 с.</w:t>
      </w:r>
    </w:p>
    <w:p w:rsidR="00F67D2F" w:rsidRPr="00805EF2" w:rsidRDefault="00F67D2F" w:rsidP="00F67D2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F67D2F">
        <w:rPr>
          <w:rFonts w:ascii="Times New Roman" w:hAnsi="Times New Roman" w:cs="Times New Roman"/>
          <w:sz w:val="24"/>
          <w:szCs w:val="24"/>
        </w:rPr>
        <w:t>Атемаскина Ю. В., Богославец Л. Г. Современные педагогические технологии в ДОУ//С.-П. «ДЕТСТВО-ПРЕСС»,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EF2" w:rsidRPr="00805EF2" w:rsidRDefault="00F67D2F" w:rsidP="00565D58">
      <w:pPr>
        <w:shd w:val="clear" w:color="auto" w:fill="FFFFFF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5EF2" w:rsidRPr="00805EF2">
        <w:rPr>
          <w:rFonts w:ascii="Times New Roman" w:hAnsi="Times New Roman" w:cs="Times New Roman"/>
          <w:sz w:val="24"/>
          <w:szCs w:val="24"/>
        </w:rPr>
        <w:t>.</w:t>
      </w:r>
      <w:r w:rsidR="001B58F8">
        <w:rPr>
          <w:rFonts w:ascii="Times New Roman" w:hAnsi="Times New Roman" w:cs="Times New Roman"/>
          <w:sz w:val="24"/>
          <w:szCs w:val="24"/>
        </w:rPr>
        <w:t xml:space="preserve"> </w:t>
      </w:r>
      <w:r w:rsidR="00805EF2" w:rsidRPr="00805EF2">
        <w:rPr>
          <w:rFonts w:ascii="Times New Roman" w:hAnsi="Times New Roman" w:cs="Times New Roman"/>
          <w:sz w:val="24"/>
          <w:szCs w:val="24"/>
        </w:rPr>
        <w:t>Бодалев А.</w:t>
      </w:r>
      <w:r w:rsidR="00637C94">
        <w:rPr>
          <w:rFonts w:ascii="Times New Roman" w:hAnsi="Times New Roman" w:cs="Times New Roman"/>
          <w:sz w:val="24"/>
          <w:szCs w:val="24"/>
        </w:rPr>
        <w:t xml:space="preserve"> </w:t>
      </w:r>
      <w:r w:rsidR="00805EF2" w:rsidRPr="00805EF2">
        <w:rPr>
          <w:rFonts w:ascii="Times New Roman" w:hAnsi="Times New Roman" w:cs="Times New Roman"/>
          <w:sz w:val="24"/>
          <w:szCs w:val="24"/>
        </w:rPr>
        <w:t xml:space="preserve">А., Столин В.В. Семья в психологической консультации: опыт и </w:t>
      </w:r>
      <w:r w:rsidR="001B58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EF2" w:rsidRPr="00805EF2">
        <w:rPr>
          <w:rFonts w:ascii="Times New Roman" w:hAnsi="Times New Roman" w:cs="Times New Roman"/>
          <w:sz w:val="24"/>
          <w:szCs w:val="24"/>
        </w:rPr>
        <w:t>проблемы псих. консультирования – М.: Педагогика, 1989. С. 208.</w:t>
      </w:r>
    </w:p>
    <w:p w:rsidR="00F67D2F" w:rsidRPr="00805EF2" w:rsidRDefault="00F67D2F" w:rsidP="00565D5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5EF2" w:rsidRPr="00805EF2">
        <w:rPr>
          <w:rFonts w:ascii="Times New Roman" w:hAnsi="Times New Roman" w:cs="Times New Roman"/>
          <w:sz w:val="24"/>
          <w:szCs w:val="24"/>
        </w:rPr>
        <w:t>.</w:t>
      </w:r>
      <w:r w:rsidR="001B58F8">
        <w:rPr>
          <w:rFonts w:ascii="Times New Roman" w:hAnsi="Times New Roman" w:cs="Times New Roman"/>
          <w:sz w:val="24"/>
          <w:szCs w:val="24"/>
        </w:rPr>
        <w:t xml:space="preserve"> </w:t>
      </w:r>
      <w:r w:rsidRPr="00F67D2F">
        <w:rPr>
          <w:rFonts w:ascii="Times New Roman" w:hAnsi="Times New Roman" w:cs="Times New Roman"/>
          <w:sz w:val="24"/>
          <w:szCs w:val="24"/>
        </w:rPr>
        <w:t>Деркунская В. А. Здоровьесберегающие технологии в педагогическом процессе ДОУ//Управление ДОУ, 2005,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EF2" w:rsidRPr="00805EF2" w:rsidRDefault="00F67D2F" w:rsidP="00565D58">
      <w:pPr>
        <w:shd w:val="clear" w:color="auto" w:fill="FFFFFF"/>
        <w:spacing w:after="0" w:line="240" w:lineRule="auto"/>
        <w:ind w:left="-567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5EF2" w:rsidRPr="00805EF2">
        <w:rPr>
          <w:rFonts w:ascii="Times New Roman" w:hAnsi="Times New Roman" w:cs="Times New Roman"/>
          <w:sz w:val="24"/>
          <w:szCs w:val="24"/>
        </w:rPr>
        <w:t xml:space="preserve">. </w:t>
      </w:r>
      <w:r w:rsidR="001B58F8">
        <w:rPr>
          <w:rFonts w:ascii="Times New Roman" w:hAnsi="Times New Roman" w:cs="Times New Roman"/>
          <w:sz w:val="24"/>
          <w:szCs w:val="24"/>
        </w:rPr>
        <w:t xml:space="preserve"> </w:t>
      </w:r>
      <w:r w:rsidR="00805EF2" w:rsidRPr="00805EF2">
        <w:rPr>
          <w:rFonts w:ascii="Times New Roman" w:hAnsi="Times New Roman" w:cs="Times New Roman"/>
          <w:sz w:val="24"/>
          <w:szCs w:val="24"/>
        </w:rPr>
        <w:t>Захаров А.</w:t>
      </w:r>
      <w:r w:rsidR="00637C94">
        <w:rPr>
          <w:rFonts w:ascii="Times New Roman" w:hAnsi="Times New Roman" w:cs="Times New Roman"/>
          <w:sz w:val="24"/>
          <w:szCs w:val="24"/>
        </w:rPr>
        <w:t xml:space="preserve"> </w:t>
      </w:r>
      <w:r w:rsidR="00805EF2" w:rsidRPr="00805EF2">
        <w:rPr>
          <w:rFonts w:ascii="Times New Roman" w:hAnsi="Times New Roman" w:cs="Times New Roman"/>
          <w:sz w:val="24"/>
          <w:szCs w:val="24"/>
        </w:rPr>
        <w:t>И. Неврозы у детей и психотерапия. – СПб.: Союз, 2000. С.193.</w:t>
      </w:r>
    </w:p>
    <w:p w:rsidR="00B61A30" w:rsidRDefault="00F67D2F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5EF2" w:rsidRPr="00805EF2">
        <w:rPr>
          <w:rFonts w:ascii="Times New Roman" w:hAnsi="Times New Roman" w:cs="Times New Roman"/>
          <w:sz w:val="24"/>
          <w:szCs w:val="24"/>
        </w:rPr>
        <w:t>. Захаров А.</w:t>
      </w:r>
      <w:r w:rsidR="00637C94">
        <w:rPr>
          <w:rFonts w:ascii="Times New Roman" w:hAnsi="Times New Roman" w:cs="Times New Roman"/>
          <w:sz w:val="24"/>
          <w:szCs w:val="24"/>
        </w:rPr>
        <w:t xml:space="preserve"> </w:t>
      </w:r>
      <w:r w:rsidR="00805EF2" w:rsidRPr="00805EF2">
        <w:rPr>
          <w:rFonts w:ascii="Times New Roman" w:hAnsi="Times New Roman" w:cs="Times New Roman"/>
          <w:sz w:val="24"/>
          <w:szCs w:val="24"/>
        </w:rPr>
        <w:t xml:space="preserve">И. Предупреждение отклонений в поведении ребенка. -  СПб.: Союз, 2000. </w:t>
      </w:r>
      <w:r w:rsidR="008B5ED6">
        <w:rPr>
          <w:rFonts w:ascii="Times New Roman" w:hAnsi="Times New Roman" w:cs="Times New Roman"/>
          <w:sz w:val="24"/>
          <w:szCs w:val="24"/>
        </w:rPr>
        <w:t xml:space="preserve">     </w:t>
      </w:r>
      <w:r w:rsidR="00805EF2" w:rsidRPr="00805EF2">
        <w:rPr>
          <w:rFonts w:ascii="Times New Roman" w:hAnsi="Times New Roman" w:cs="Times New Roman"/>
          <w:sz w:val="24"/>
          <w:szCs w:val="24"/>
        </w:rPr>
        <w:t>С.142.</w:t>
      </w:r>
    </w:p>
    <w:p w:rsidR="008B5ED6" w:rsidRDefault="00F67D2F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5ED6">
        <w:rPr>
          <w:rFonts w:ascii="Times New Roman" w:hAnsi="Times New Roman" w:cs="Times New Roman"/>
          <w:sz w:val="24"/>
          <w:szCs w:val="24"/>
        </w:rPr>
        <w:t>. Коломиченко Л. В., Чугаева Г. И. Дорогою добра. Занятия для детей 6-7 лет по социально-коммуникативному развитию и социальному воспитанию / Под редакцией Л. В. Коломиченко.- М.ТЦ. СФЕРА, 2016. – 320 с.</w:t>
      </w:r>
    </w:p>
    <w:p w:rsidR="00F67D2F" w:rsidRDefault="00F67D2F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67D2F">
        <w:rPr>
          <w:rFonts w:ascii="Times New Roman" w:hAnsi="Times New Roman" w:cs="Times New Roman"/>
          <w:sz w:val="24"/>
          <w:szCs w:val="24"/>
        </w:rPr>
        <w:t>Колмыкова И. Г. Технологии личностно-ориентированного взаимодействия в социально-коммуникативном развитии дошкольников // Молодой ученый. — 2016. — №12.6. — С. 69-73.</w:t>
      </w:r>
    </w:p>
    <w:p w:rsidR="009A71D9" w:rsidRDefault="00F67D2F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71D9">
        <w:rPr>
          <w:rFonts w:ascii="Times New Roman" w:hAnsi="Times New Roman" w:cs="Times New Roman"/>
          <w:sz w:val="24"/>
          <w:szCs w:val="24"/>
        </w:rPr>
        <w:t xml:space="preserve">. </w:t>
      </w:r>
      <w:r w:rsidR="009A71D9" w:rsidRPr="009A71D9">
        <w:rPr>
          <w:rFonts w:ascii="Times New Roman" w:hAnsi="Times New Roman" w:cs="Times New Roman"/>
          <w:sz w:val="24"/>
          <w:szCs w:val="24"/>
        </w:rPr>
        <w:t>Кэрролл Э. Изард. Психология эмоций: Пер. с англ./ Спб.: Питер, 2000. С. 418.</w:t>
      </w:r>
    </w:p>
    <w:p w:rsidR="003C5A1A" w:rsidRDefault="003C5A1A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5A1A">
        <w:rPr>
          <w:rFonts w:ascii="Times New Roman" w:hAnsi="Times New Roman" w:cs="Times New Roman"/>
          <w:sz w:val="24"/>
          <w:szCs w:val="24"/>
        </w:rPr>
        <w:t>Лютова Е.</w:t>
      </w:r>
      <w:r w:rsidR="00637C94">
        <w:rPr>
          <w:rFonts w:ascii="Times New Roman" w:hAnsi="Times New Roman" w:cs="Times New Roman"/>
          <w:sz w:val="24"/>
          <w:szCs w:val="24"/>
        </w:rPr>
        <w:t xml:space="preserve"> </w:t>
      </w:r>
      <w:r w:rsidRPr="003C5A1A">
        <w:rPr>
          <w:rFonts w:ascii="Times New Roman" w:hAnsi="Times New Roman" w:cs="Times New Roman"/>
          <w:sz w:val="24"/>
          <w:szCs w:val="24"/>
        </w:rPr>
        <w:t>К., Монина Г.</w:t>
      </w:r>
      <w:r w:rsidR="00637C94">
        <w:rPr>
          <w:rFonts w:ascii="Times New Roman" w:hAnsi="Times New Roman" w:cs="Times New Roman"/>
          <w:sz w:val="24"/>
          <w:szCs w:val="24"/>
        </w:rPr>
        <w:t xml:space="preserve"> </w:t>
      </w:r>
      <w:r w:rsidRPr="003C5A1A">
        <w:rPr>
          <w:rFonts w:ascii="Times New Roman" w:hAnsi="Times New Roman" w:cs="Times New Roman"/>
          <w:sz w:val="24"/>
          <w:szCs w:val="24"/>
        </w:rPr>
        <w:t>Б. Шпаргалка для взрослых: Психокоррекционная работа с гиперактивными, агрессивными, тревожными и аутичными детьми. М.: Генезис, 2000. С. 192.</w:t>
      </w:r>
    </w:p>
    <w:p w:rsidR="008B5ED6" w:rsidRDefault="008B5ED6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Мазепина Т. Б. Развитие навыков общения ребёнка в играх, тренингах, тестах/ Серия «Мир вашего ребёнка». – Ростов н/Д: Феникс, 2002. – 32 с.</w:t>
      </w:r>
    </w:p>
    <w:p w:rsidR="008B5ED6" w:rsidRDefault="008B5ED6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Недоспасова В.А.</w:t>
      </w:r>
      <w:r w:rsidR="00881209">
        <w:rPr>
          <w:rFonts w:ascii="Times New Roman" w:hAnsi="Times New Roman" w:cs="Times New Roman"/>
          <w:sz w:val="24"/>
          <w:szCs w:val="24"/>
        </w:rPr>
        <w:t xml:space="preserve"> Растём играя: Сред. и ст. дошк. Возраст: Пособие для воспитателей и родителей. – М.: Просвещение, 2002. – 94 с.</w:t>
      </w:r>
    </w:p>
    <w:p w:rsidR="003C5A1A" w:rsidRPr="002B3895" w:rsidRDefault="003C5A1A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5A1A">
        <w:rPr>
          <w:rFonts w:ascii="Times New Roman" w:hAnsi="Times New Roman" w:cs="Times New Roman"/>
          <w:sz w:val="24"/>
          <w:szCs w:val="24"/>
        </w:rPr>
        <w:t>Пазухина И. А. «Давай познакомимся!  Тренинговое развитие и коррекция эмоционального мира дошкольников 4-6 лет»: Пособие для практических работнико</w:t>
      </w:r>
      <w:r w:rsidR="00637C94">
        <w:rPr>
          <w:rFonts w:ascii="Times New Roman" w:hAnsi="Times New Roman" w:cs="Times New Roman"/>
          <w:sz w:val="24"/>
          <w:szCs w:val="24"/>
        </w:rPr>
        <w:t>в</w:t>
      </w:r>
      <w:r w:rsidRPr="003C5A1A">
        <w:rPr>
          <w:rFonts w:ascii="Times New Roman" w:hAnsi="Times New Roman" w:cs="Times New Roman"/>
          <w:sz w:val="24"/>
          <w:szCs w:val="24"/>
        </w:rPr>
        <w:t xml:space="preserve"> детских садов/ Автор-составитель И.А. Пазухина – СПб</w:t>
      </w:r>
      <w:proofErr w:type="gramStart"/>
      <w:r w:rsidRPr="003C5A1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C5A1A">
        <w:rPr>
          <w:rFonts w:ascii="Times New Roman" w:hAnsi="Times New Roman" w:cs="Times New Roman"/>
          <w:sz w:val="24"/>
          <w:szCs w:val="24"/>
        </w:rPr>
        <w:t>ДЕТСТВО-ПРЕСС, 2008. – 272 с.</w:t>
      </w:r>
    </w:p>
    <w:p w:rsidR="002F04DB" w:rsidRPr="002F04DB" w:rsidRDefault="002F04DB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4DB"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Современные образовательные технологии в ДОУ </w:t>
      </w:r>
      <w:r w:rsidRPr="002F04D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F04D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04D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D12F3" w:rsidRPr="00ED12F3">
          <w:rPr>
            <w:rStyle w:val="ad"/>
            <w:rFonts w:ascii="Times New Roman" w:hAnsi="Times New Roman" w:cs="Times New Roman"/>
            <w:sz w:val="24"/>
            <w:szCs w:val="24"/>
          </w:rPr>
          <w:t>http://nsportal.ru/detskiy-sad/upravlenie-dou/2013/01/10/sovremennye-obrazovatelnye-tekhnologii-v-dou</w:t>
        </w:r>
      </w:hyperlink>
    </w:p>
    <w:p w:rsidR="003913AA" w:rsidRDefault="00881209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209">
        <w:rPr>
          <w:rFonts w:ascii="Times New Roman" w:hAnsi="Times New Roman" w:cs="Times New Roman"/>
          <w:sz w:val="24"/>
          <w:szCs w:val="24"/>
        </w:rPr>
        <w:t>Семенака</w:t>
      </w:r>
      <w:r>
        <w:rPr>
          <w:rFonts w:ascii="Times New Roman" w:hAnsi="Times New Roman" w:cs="Times New Roman"/>
          <w:sz w:val="24"/>
          <w:szCs w:val="24"/>
        </w:rPr>
        <w:t xml:space="preserve"> С. И.</w:t>
      </w:r>
      <w:r w:rsidRPr="00881209">
        <w:rPr>
          <w:rFonts w:ascii="Times New Roman" w:hAnsi="Times New Roman" w:cs="Times New Roman"/>
          <w:sz w:val="24"/>
          <w:szCs w:val="24"/>
        </w:rPr>
        <w:t xml:space="preserve"> «Уроки добра»</w:t>
      </w:r>
      <w:r>
        <w:rPr>
          <w:rFonts w:ascii="Times New Roman" w:hAnsi="Times New Roman" w:cs="Times New Roman"/>
          <w:sz w:val="24"/>
          <w:szCs w:val="24"/>
        </w:rPr>
        <w:t>. Коррекционно-развивающая программа для детей 5-7 лет. –</w:t>
      </w:r>
      <w:r w:rsidR="005F72D6">
        <w:rPr>
          <w:rFonts w:ascii="Times New Roman" w:hAnsi="Times New Roman" w:cs="Times New Roman"/>
          <w:sz w:val="24"/>
          <w:szCs w:val="24"/>
        </w:rPr>
        <w:t xml:space="preserve"> М.:</w:t>
      </w:r>
      <w:r>
        <w:rPr>
          <w:rFonts w:ascii="Times New Roman" w:hAnsi="Times New Roman" w:cs="Times New Roman"/>
          <w:sz w:val="24"/>
          <w:szCs w:val="24"/>
        </w:rPr>
        <w:t xml:space="preserve"> АРКТИ., 2003. – </w:t>
      </w:r>
      <w:r w:rsidR="005F72D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88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209" w:rsidRDefault="003913AA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ФГОС дошкольного образования </w:t>
      </w:r>
      <w:r w:rsidRPr="00D82DFB">
        <w:rPr>
          <w:rFonts w:ascii="Times New Roman" w:hAnsi="Times New Roman" w:cs="Times New Roman"/>
          <w:sz w:val="24"/>
          <w:szCs w:val="24"/>
        </w:rPr>
        <w:t>[</w:t>
      </w:r>
      <w:r w:rsidR="00D82DFB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82DFB" w:rsidRPr="00D82DFB">
        <w:rPr>
          <w:rFonts w:ascii="Times New Roman" w:hAnsi="Times New Roman" w:cs="Times New Roman"/>
          <w:sz w:val="24"/>
          <w:szCs w:val="24"/>
        </w:rPr>
        <w:t>]</w:t>
      </w:r>
      <w:r w:rsidR="00D82DFB">
        <w:rPr>
          <w:rFonts w:ascii="Times New Roman" w:hAnsi="Times New Roman" w:cs="Times New Roman"/>
          <w:sz w:val="24"/>
          <w:szCs w:val="24"/>
        </w:rPr>
        <w:t xml:space="preserve"> – </w:t>
      </w:r>
      <w:r w:rsidR="00D82D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82DFB">
        <w:rPr>
          <w:rFonts w:ascii="Times New Roman" w:hAnsi="Times New Roman" w:cs="Times New Roman"/>
          <w:sz w:val="24"/>
          <w:szCs w:val="24"/>
        </w:rPr>
        <w:t xml:space="preserve">: </w:t>
      </w:r>
      <w:r w:rsidR="00881209" w:rsidRPr="0088120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82DFB" w:rsidRPr="00D82DFB">
          <w:rPr>
            <w:rStyle w:val="ad"/>
            <w:rFonts w:ascii="Times New Roman" w:hAnsi="Times New Roman" w:cs="Times New Roman"/>
            <w:sz w:val="24"/>
            <w:szCs w:val="24"/>
          </w:rPr>
          <w:t>https://edu.tatar.ru/kirov/page161264.htm/page1637632.htm</w:t>
        </w:r>
      </w:hyperlink>
    </w:p>
    <w:p w:rsidR="005F72D6" w:rsidRDefault="00CA63A4" w:rsidP="00565D58">
      <w:pPr>
        <w:shd w:val="clear" w:color="auto" w:fill="FFFFFF"/>
        <w:tabs>
          <w:tab w:val="left" w:pos="9638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7</w:t>
      </w:r>
      <w:r w:rsidR="00881209">
        <w:rPr>
          <w:rFonts w:ascii="Times New Roman" w:hAnsi="Times New Roman" w:cs="Times New Roman"/>
          <w:sz w:val="24"/>
          <w:szCs w:val="24"/>
        </w:rPr>
        <w:t xml:space="preserve">. </w:t>
      </w:r>
      <w:r w:rsidR="009A71D9" w:rsidRPr="009A71D9">
        <w:rPr>
          <w:rFonts w:ascii="Times New Roman" w:hAnsi="Times New Roman" w:cs="Times New Roman"/>
          <w:sz w:val="24"/>
          <w:szCs w:val="24"/>
        </w:rPr>
        <w:t>Чурилов</w:t>
      </w:r>
      <w:r w:rsidR="009A71D9">
        <w:rPr>
          <w:rFonts w:ascii="Times New Roman" w:hAnsi="Times New Roman" w:cs="Times New Roman"/>
          <w:sz w:val="24"/>
          <w:szCs w:val="24"/>
        </w:rPr>
        <w:t>а Э. Г.</w:t>
      </w:r>
      <w:r w:rsidR="009A71D9" w:rsidRPr="009A71D9">
        <w:rPr>
          <w:rFonts w:ascii="Times New Roman" w:hAnsi="Times New Roman" w:cs="Times New Roman"/>
          <w:sz w:val="24"/>
          <w:szCs w:val="24"/>
        </w:rPr>
        <w:t xml:space="preserve"> «Методика и организация театрализованной деятельности дошкольников и младших школьников»</w:t>
      </w:r>
      <w:r w:rsidR="009A71D9">
        <w:rPr>
          <w:rFonts w:ascii="Times New Roman" w:hAnsi="Times New Roman" w:cs="Times New Roman"/>
          <w:sz w:val="24"/>
          <w:szCs w:val="24"/>
        </w:rPr>
        <w:t>. Методическое пособие.М.: Владос, 2003. – 160 с.</w:t>
      </w:r>
    </w:p>
    <w:p w:rsidR="003C5A1A" w:rsidRDefault="00CA63A4" w:rsidP="00565D58">
      <w:pPr>
        <w:shd w:val="clear" w:color="auto" w:fill="FFFFFF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7D2F">
        <w:rPr>
          <w:rFonts w:ascii="Times New Roman" w:hAnsi="Times New Roman" w:cs="Times New Roman"/>
          <w:sz w:val="24"/>
          <w:szCs w:val="24"/>
        </w:rPr>
        <w:t>8</w:t>
      </w:r>
      <w:r w:rsidR="003C5A1A">
        <w:rPr>
          <w:rFonts w:ascii="Times New Roman" w:hAnsi="Times New Roman" w:cs="Times New Roman"/>
          <w:sz w:val="24"/>
          <w:szCs w:val="24"/>
        </w:rPr>
        <w:t xml:space="preserve">. </w:t>
      </w:r>
      <w:r w:rsidR="003C5A1A" w:rsidRPr="003C5A1A">
        <w:rPr>
          <w:rFonts w:ascii="Times New Roman" w:hAnsi="Times New Roman" w:cs="Times New Roman"/>
          <w:sz w:val="24"/>
          <w:szCs w:val="24"/>
        </w:rPr>
        <w:t>Широкова Г.А. Справочник дошкольного психолога. Справочники. – Ростов н-Д.: Феникс, 2003. С. 320.</w:t>
      </w:r>
    </w:p>
    <w:p w:rsidR="003913AA" w:rsidRDefault="003913AA" w:rsidP="00565D58">
      <w:pPr>
        <w:shd w:val="clear" w:color="auto" w:fill="FFFFFF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A30" w:rsidRDefault="00B61A30" w:rsidP="00565D58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A30" w:rsidRDefault="00B61A30" w:rsidP="00EB3E82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A30" w:rsidRDefault="00B61A30" w:rsidP="00EB3E82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A30" w:rsidRDefault="00B61A30" w:rsidP="00EB3E82">
      <w:pPr>
        <w:shd w:val="clear" w:color="auto" w:fill="FFFFFF"/>
        <w:spacing w:after="0" w:line="240" w:lineRule="auto"/>
        <w:ind w:left="-567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CD1" w:rsidRPr="001329B5" w:rsidRDefault="00AC4CD1" w:rsidP="00C63C9E">
      <w:pPr>
        <w:shd w:val="clear" w:color="auto" w:fill="FFFFFF"/>
        <w:spacing w:after="0" w:line="240" w:lineRule="auto"/>
        <w:ind w:left="-680" w:right="68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4CD1" w:rsidRPr="001329B5" w:rsidSect="00637055">
      <w:headerReference w:type="default" r:id="rId11"/>
      <w:headerReference w:type="first" r:id="rId12"/>
      <w:pgSz w:w="11906" w:h="16838"/>
      <w:pgMar w:top="85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46" w:rsidRDefault="00F00E46" w:rsidP="008C5837">
      <w:pPr>
        <w:spacing w:after="0" w:line="240" w:lineRule="auto"/>
      </w:pPr>
      <w:r>
        <w:separator/>
      </w:r>
    </w:p>
  </w:endnote>
  <w:endnote w:type="continuationSeparator" w:id="0">
    <w:p w:rsidR="00F00E46" w:rsidRDefault="00F00E46" w:rsidP="008C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46" w:rsidRDefault="00F00E46" w:rsidP="008C5837">
      <w:pPr>
        <w:spacing w:after="0" w:line="240" w:lineRule="auto"/>
      </w:pPr>
      <w:r>
        <w:separator/>
      </w:r>
    </w:p>
  </w:footnote>
  <w:footnote w:type="continuationSeparator" w:id="0">
    <w:p w:rsidR="00F00E46" w:rsidRDefault="00F00E46" w:rsidP="008C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763945"/>
      <w:docPartObj>
        <w:docPartGallery w:val="Page Numbers (Top of Page)"/>
        <w:docPartUnique/>
      </w:docPartObj>
    </w:sdtPr>
    <w:sdtEndPr/>
    <w:sdtContent>
      <w:p w:rsidR="00C9619B" w:rsidRDefault="00C961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AA">
          <w:rPr>
            <w:noProof/>
          </w:rPr>
          <w:t>2</w:t>
        </w:r>
        <w:r>
          <w:fldChar w:fldCharType="end"/>
        </w:r>
      </w:p>
    </w:sdtContent>
  </w:sdt>
  <w:p w:rsidR="008C5837" w:rsidRDefault="008C58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9B" w:rsidRDefault="00C9619B">
    <w:pPr>
      <w:pStyle w:val="a6"/>
      <w:jc w:val="center"/>
    </w:pPr>
  </w:p>
  <w:p w:rsidR="00C9619B" w:rsidRDefault="00C961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097"/>
    <w:multiLevelType w:val="hybridMultilevel"/>
    <w:tmpl w:val="1F208A5A"/>
    <w:lvl w:ilvl="0" w:tplc="3B8E28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860E1C"/>
    <w:multiLevelType w:val="hybridMultilevel"/>
    <w:tmpl w:val="9F74B4CE"/>
    <w:lvl w:ilvl="0" w:tplc="C6BA5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32CC"/>
    <w:multiLevelType w:val="hybridMultilevel"/>
    <w:tmpl w:val="3746F744"/>
    <w:lvl w:ilvl="0" w:tplc="A4420736">
      <w:numFmt w:val="bullet"/>
      <w:lvlText w:val="•"/>
      <w:lvlJc w:val="left"/>
      <w:pPr>
        <w:ind w:left="149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5FF6352"/>
    <w:multiLevelType w:val="hybridMultilevel"/>
    <w:tmpl w:val="E050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70DE3"/>
    <w:multiLevelType w:val="hybridMultilevel"/>
    <w:tmpl w:val="13FC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AF3A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0986"/>
    <w:multiLevelType w:val="hybridMultilevel"/>
    <w:tmpl w:val="EF505B82"/>
    <w:lvl w:ilvl="0" w:tplc="FAC87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C265D"/>
    <w:multiLevelType w:val="hybridMultilevel"/>
    <w:tmpl w:val="DD967614"/>
    <w:lvl w:ilvl="0" w:tplc="6B007F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FC"/>
    <w:rsid w:val="00016E3F"/>
    <w:rsid w:val="00026F06"/>
    <w:rsid w:val="0004464F"/>
    <w:rsid w:val="000D0C9B"/>
    <w:rsid w:val="00113236"/>
    <w:rsid w:val="00121E3C"/>
    <w:rsid w:val="001329B5"/>
    <w:rsid w:val="00135063"/>
    <w:rsid w:val="001578D5"/>
    <w:rsid w:val="001B58F8"/>
    <w:rsid w:val="001D52BE"/>
    <w:rsid w:val="0023600B"/>
    <w:rsid w:val="00254DDB"/>
    <w:rsid w:val="002A72A9"/>
    <w:rsid w:val="002B3895"/>
    <w:rsid w:val="002F04DB"/>
    <w:rsid w:val="003651AB"/>
    <w:rsid w:val="00373FEA"/>
    <w:rsid w:val="003913AA"/>
    <w:rsid w:val="00392077"/>
    <w:rsid w:val="003A56AA"/>
    <w:rsid w:val="003B52EF"/>
    <w:rsid w:val="003C5A1A"/>
    <w:rsid w:val="003E7355"/>
    <w:rsid w:val="00404C9E"/>
    <w:rsid w:val="004535E2"/>
    <w:rsid w:val="00480345"/>
    <w:rsid w:val="00492892"/>
    <w:rsid w:val="004A258F"/>
    <w:rsid w:val="004B09D2"/>
    <w:rsid w:val="00565D58"/>
    <w:rsid w:val="00584A02"/>
    <w:rsid w:val="005B09CA"/>
    <w:rsid w:val="005B4E62"/>
    <w:rsid w:val="005B78BC"/>
    <w:rsid w:val="005F72D6"/>
    <w:rsid w:val="00616E39"/>
    <w:rsid w:val="006303F4"/>
    <w:rsid w:val="00637055"/>
    <w:rsid w:val="00637C94"/>
    <w:rsid w:val="0069342D"/>
    <w:rsid w:val="0070741D"/>
    <w:rsid w:val="00710317"/>
    <w:rsid w:val="00717079"/>
    <w:rsid w:val="007629A5"/>
    <w:rsid w:val="00774B6C"/>
    <w:rsid w:val="007C6BA0"/>
    <w:rsid w:val="007F7922"/>
    <w:rsid w:val="00805EF2"/>
    <w:rsid w:val="0081194E"/>
    <w:rsid w:val="0085291D"/>
    <w:rsid w:val="00861A2B"/>
    <w:rsid w:val="00881209"/>
    <w:rsid w:val="0089308F"/>
    <w:rsid w:val="008B5ED6"/>
    <w:rsid w:val="008C5837"/>
    <w:rsid w:val="00923D9E"/>
    <w:rsid w:val="0094754A"/>
    <w:rsid w:val="00952AFC"/>
    <w:rsid w:val="009A71D9"/>
    <w:rsid w:val="009C5A8D"/>
    <w:rsid w:val="009E3810"/>
    <w:rsid w:val="00A31C46"/>
    <w:rsid w:val="00A47B53"/>
    <w:rsid w:val="00A619AC"/>
    <w:rsid w:val="00A85A08"/>
    <w:rsid w:val="00AB57FC"/>
    <w:rsid w:val="00AC4CD1"/>
    <w:rsid w:val="00AD7CEE"/>
    <w:rsid w:val="00AF5464"/>
    <w:rsid w:val="00AF7386"/>
    <w:rsid w:val="00B04AFF"/>
    <w:rsid w:val="00B61A30"/>
    <w:rsid w:val="00B923B5"/>
    <w:rsid w:val="00BD74E5"/>
    <w:rsid w:val="00C11915"/>
    <w:rsid w:val="00C14F53"/>
    <w:rsid w:val="00C1586A"/>
    <w:rsid w:val="00C34892"/>
    <w:rsid w:val="00C63C9E"/>
    <w:rsid w:val="00C9619B"/>
    <w:rsid w:val="00CA63A4"/>
    <w:rsid w:val="00CD22E2"/>
    <w:rsid w:val="00CE1A76"/>
    <w:rsid w:val="00D07E4A"/>
    <w:rsid w:val="00D822C0"/>
    <w:rsid w:val="00D82DFB"/>
    <w:rsid w:val="00DF0C60"/>
    <w:rsid w:val="00E4187B"/>
    <w:rsid w:val="00E51468"/>
    <w:rsid w:val="00E950AB"/>
    <w:rsid w:val="00EA4DB1"/>
    <w:rsid w:val="00EA6125"/>
    <w:rsid w:val="00EB3E82"/>
    <w:rsid w:val="00ED12F3"/>
    <w:rsid w:val="00F00E46"/>
    <w:rsid w:val="00F209F2"/>
    <w:rsid w:val="00F329B5"/>
    <w:rsid w:val="00F33825"/>
    <w:rsid w:val="00F351C2"/>
    <w:rsid w:val="00F52758"/>
    <w:rsid w:val="00F67D2F"/>
    <w:rsid w:val="00F71C1F"/>
    <w:rsid w:val="00FA2A49"/>
    <w:rsid w:val="00FD0527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468"/>
    <w:rPr>
      <w:b/>
      <w:bCs/>
    </w:rPr>
  </w:style>
  <w:style w:type="character" w:customStyle="1" w:styleId="apple-converted-space">
    <w:name w:val="apple-converted-space"/>
    <w:basedOn w:val="a0"/>
    <w:rsid w:val="00E51468"/>
  </w:style>
  <w:style w:type="paragraph" w:styleId="a4">
    <w:name w:val="No Spacing"/>
    <w:uiPriority w:val="1"/>
    <w:qFormat/>
    <w:rsid w:val="000446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4F53"/>
    <w:pPr>
      <w:ind w:left="720"/>
      <w:contextualSpacing/>
    </w:pPr>
  </w:style>
  <w:style w:type="character" w:customStyle="1" w:styleId="c3">
    <w:name w:val="c3"/>
    <w:basedOn w:val="a0"/>
    <w:rsid w:val="00A85A08"/>
  </w:style>
  <w:style w:type="paragraph" w:styleId="a6">
    <w:name w:val="header"/>
    <w:basedOn w:val="a"/>
    <w:link w:val="a7"/>
    <w:uiPriority w:val="99"/>
    <w:unhideWhenUsed/>
    <w:rsid w:val="008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837"/>
  </w:style>
  <w:style w:type="paragraph" w:styleId="a8">
    <w:name w:val="footer"/>
    <w:basedOn w:val="a"/>
    <w:link w:val="a9"/>
    <w:uiPriority w:val="99"/>
    <w:unhideWhenUsed/>
    <w:rsid w:val="008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837"/>
  </w:style>
  <w:style w:type="paragraph" w:styleId="aa">
    <w:name w:val="Normal (Web)"/>
    <w:basedOn w:val="a"/>
    <w:uiPriority w:val="99"/>
    <w:semiHidden/>
    <w:unhideWhenUsed/>
    <w:rsid w:val="008C5837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3F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7386"/>
  </w:style>
  <w:style w:type="character" w:styleId="ad">
    <w:name w:val="Hyperlink"/>
    <w:basedOn w:val="a0"/>
    <w:uiPriority w:val="99"/>
    <w:unhideWhenUsed/>
    <w:rsid w:val="00D82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468"/>
    <w:rPr>
      <w:b/>
      <w:bCs/>
    </w:rPr>
  </w:style>
  <w:style w:type="character" w:customStyle="1" w:styleId="apple-converted-space">
    <w:name w:val="apple-converted-space"/>
    <w:basedOn w:val="a0"/>
    <w:rsid w:val="00E51468"/>
  </w:style>
  <w:style w:type="paragraph" w:styleId="a4">
    <w:name w:val="No Spacing"/>
    <w:uiPriority w:val="1"/>
    <w:qFormat/>
    <w:rsid w:val="000446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4F53"/>
    <w:pPr>
      <w:ind w:left="720"/>
      <w:contextualSpacing/>
    </w:pPr>
  </w:style>
  <w:style w:type="character" w:customStyle="1" w:styleId="c3">
    <w:name w:val="c3"/>
    <w:basedOn w:val="a0"/>
    <w:rsid w:val="00A85A08"/>
  </w:style>
  <w:style w:type="paragraph" w:styleId="a6">
    <w:name w:val="header"/>
    <w:basedOn w:val="a"/>
    <w:link w:val="a7"/>
    <w:uiPriority w:val="99"/>
    <w:unhideWhenUsed/>
    <w:rsid w:val="008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837"/>
  </w:style>
  <w:style w:type="paragraph" w:styleId="a8">
    <w:name w:val="footer"/>
    <w:basedOn w:val="a"/>
    <w:link w:val="a9"/>
    <w:uiPriority w:val="99"/>
    <w:unhideWhenUsed/>
    <w:rsid w:val="008C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837"/>
  </w:style>
  <w:style w:type="paragraph" w:styleId="aa">
    <w:name w:val="Normal (Web)"/>
    <w:basedOn w:val="a"/>
    <w:uiPriority w:val="99"/>
    <w:semiHidden/>
    <w:unhideWhenUsed/>
    <w:rsid w:val="008C5837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3F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7386"/>
  </w:style>
  <w:style w:type="character" w:styleId="ad">
    <w:name w:val="Hyperlink"/>
    <w:basedOn w:val="a0"/>
    <w:uiPriority w:val="99"/>
    <w:unhideWhenUsed/>
    <w:rsid w:val="00D8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u.tatar.ru/kirov/page161264.htm/page163763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upravlenie-dou/2013/01/10/sovremennye-obrazovatelnye-tekhnologii-v-do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14FB-80E3-43C8-BAF0-76995379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111</cp:lastModifiedBy>
  <cp:revision>21</cp:revision>
  <dcterms:created xsi:type="dcterms:W3CDTF">2016-10-24T11:46:00Z</dcterms:created>
  <dcterms:modified xsi:type="dcterms:W3CDTF">2019-10-26T01:39:00Z</dcterms:modified>
</cp:coreProperties>
</file>