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1A" w:rsidRPr="00A147E7" w:rsidRDefault="00155D1A" w:rsidP="00155D1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A147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Разработка занятия о вреде сквернословия</w:t>
      </w:r>
      <w:r w:rsidR="006350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негативных </w:t>
      </w:r>
      <w:proofErr w:type="gramStart"/>
      <w:r w:rsidR="006350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слов </w:t>
      </w:r>
      <w:r w:rsidRPr="00A147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350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для</w:t>
      </w:r>
      <w:proofErr w:type="gramEnd"/>
      <w:r w:rsidR="006350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5- 7 к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лассов</w:t>
      </w:r>
    </w:p>
    <w:bookmarkEnd w:id="0"/>
    <w:p w:rsidR="00155D1A" w:rsidRPr="00B700FA" w:rsidRDefault="00155D1A" w:rsidP="00155D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педагог-психолог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Бабаева В.В.</w:t>
      </w:r>
    </w:p>
    <w:p w:rsidR="009243FF" w:rsidRDefault="009243FF" w:rsidP="00155D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5D1A" w:rsidRPr="00A147E7" w:rsidRDefault="00155D1A" w:rsidP="00155D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1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профилактика сквернословия.</w:t>
      </w:r>
    </w:p>
    <w:p w:rsidR="00155D1A" w:rsidRPr="00A147E7" w:rsidRDefault="00155D1A" w:rsidP="00155D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155D1A" w:rsidRPr="00A147E7" w:rsidRDefault="00155D1A" w:rsidP="00155D1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пагубное влияние сквернословия на внутренний мир человека;</w:t>
      </w:r>
    </w:p>
    <w:p w:rsidR="00155D1A" w:rsidRPr="00A147E7" w:rsidRDefault="00155D1A" w:rsidP="00155D1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желание сохранять и очищать родную речь от непристойных выражений;</w:t>
      </w:r>
    </w:p>
    <w:p w:rsidR="00155D1A" w:rsidRPr="00A147E7" w:rsidRDefault="00155D1A" w:rsidP="00155D1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выражать свои чувства социально приемлемым способом.</w:t>
      </w:r>
    </w:p>
    <w:p w:rsidR="00155D1A" w:rsidRDefault="00155D1A" w:rsidP="0015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5D1A" w:rsidRPr="00A147E7" w:rsidRDefault="00155D1A" w:rsidP="0015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155D1A" w:rsidRPr="00A147E7" w:rsidRDefault="00155D1A" w:rsidP="00155D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5D1A" w:rsidRPr="00A147E7" w:rsidRDefault="00155D1A" w:rsidP="00155D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Орг. момент.</w:t>
      </w:r>
    </w:p>
    <w:p w:rsidR="00155D1A" w:rsidRDefault="002C00F9" w:rsidP="00155D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Педагог- психолог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55D1A" w:rsidRPr="00A147E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дорогие ребята.</w:t>
      </w:r>
      <w:r w:rsidR="008A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D1A" w:rsidRPr="00A1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сегодня не простое занятие, а очень сложное и противоречивое. </w:t>
      </w:r>
      <w:r w:rsidR="008A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начнем мы его с притчи.</w:t>
      </w:r>
    </w:p>
    <w:p w:rsidR="008A4391" w:rsidRDefault="008A4391" w:rsidP="00155D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391" w:rsidRPr="008A4391" w:rsidRDefault="008A4391" w:rsidP="008A4391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A4391">
        <w:rPr>
          <w:rStyle w:val="c18"/>
          <w:bCs/>
          <w:color w:val="000000"/>
          <w:sz w:val="32"/>
          <w:szCs w:val="32"/>
        </w:rPr>
        <w:t>В Сербии, в одной больнице, с утра и до вечера обходя больных, работали доктор с фельдшером. У фельдшера был злой язык, и он постоянно, словно грязной тряпкой, хлестал любого, о ком бы ни вспомнил. Его грязная брань не щадила даже Господа Бога. Однажды доктора посетил его друг, приехавший издалека. Доктор пригласил его присутствовать на операции. С доктором был и фельдшер.</w:t>
      </w:r>
    </w:p>
    <w:p w:rsidR="008A4391" w:rsidRPr="008A4391" w:rsidRDefault="008A4391" w:rsidP="008A4391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A4391">
        <w:rPr>
          <w:rStyle w:val="c18"/>
          <w:bCs/>
          <w:color w:val="000000"/>
          <w:sz w:val="32"/>
          <w:szCs w:val="32"/>
        </w:rPr>
        <w:t>Гостю стало тошно при виде страшной раны, из которой истекал гной с отвратительным запахом. А фельдшер, не переставая, бранился. Тогда друг спросил доктора:</w:t>
      </w:r>
    </w:p>
    <w:p w:rsidR="008A4391" w:rsidRPr="008A4391" w:rsidRDefault="008A4391" w:rsidP="008A4391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A4391">
        <w:rPr>
          <w:rStyle w:val="c18"/>
          <w:bCs/>
          <w:color w:val="000000"/>
          <w:sz w:val="32"/>
          <w:szCs w:val="32"/>
        </w:rPr>
        <w:t>— Как ты можешь слушать такую богохульную брань?</w:t>
      </w:r>
    </w:p>
    <w:p w:rsidR="008A4391" w:rsidRPr="008A4391" w:rsidRDefault="008A4391" w:rsidP="008A4391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A4391">
        <w:rPr>
          <w:rStyle w:val="c18"/>
          <w:bCs/>
          <w:color w:val="000000"/>
          <w:sz w:val="32"/>
          <w:szCs w:val="32"/>
        </w:rPr>
        <w:t>Доктор ответил:</w:t>
      </w:r>
    </w:p>
    <w:p w:rsidR="008A4391" w:rsidRPr="008A4391" w:rsidRDefault="008A4391" w:rsidP="008A4391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A4391">
        <w:rPr>
          <w:rStyle w:val="c18"/>
          <w:bCs/>
          <w:color w:val="000000"/>
          <w:sz w:val="32"/>
          <w:szCs w:val="32"/>
        </w:rPr>
        <w:t>— Друг мой, я привык к нагноившимся ранам. Из гнойных ран должен вытекать гной. Если гной скопился в теле, он вытекает из открытой раны. Если гнои копится в душе, он истекает через уста. Мой фельдшер, бранясь, лишь открывает зло, накопленное в душе, и изливает его из души своей, как гной из раны.</w:t>
      </w:r>
    </w:p>
    <w:p w:rsidR="00155D1A" w:rsidRDefault="00155D1A" w:rsidP="00155D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D1A" w:rsidRDefault="008A4391" w:rsidP="00155D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«Эксперимент»</w:t>
      </w:r>
    </w:p>
    <w:p w:rsidR="008A4391" w:rsidRDefault="008A4391" w:rsidP="00155D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4391" w:rsidRDefault="008A4391" w:rsidP="00155D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 Наглядно продемонстрировать, как мы себя загрязняем себя негативными эмоциями и словами.</w:t>
      </w:r>
    </w:p>
    <w:p w:rsidR="008A4391" w:rsidRDefault="008A4391" w:rsidP="00155D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4391" w:rsidRPr="009243FF" w:rsidRDefault="008A4391" w:rsidP="00155D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Оснащение: </w:t>
      </w:r>
      <w:r w:rsidRPr="00924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Наполняем 1 </w:t>
      </w:r>
      <w:r w:rsidR="009243FF" w:rsidRPr="00924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бутылку чистой</w:t>
      </w:r>
      <w:r w:rsidRPr="00924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водой, вторую голубой </w:t>
      </w:r>
      <w:r w:rsidR="009243FF" w:rsidRPr="00924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водой, а</w:t>
      </w:r>
      <w:r w:rsidRPr="00924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 подкрасим черным цветом.  </w:t>
      </w:r>
    </w:p>
    <w:p w:rsidR="008A4391" w:rsidRPr="009243FF" w:rsidRDefault="008A4391" w:rsidP="00155D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4391" w:rsidRPr="009243FF" w:rsidRDefault="008A4391" w:rsidP="00155D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4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бутылку с чистой водой прикрепляем человечка из бумаги.</w:t>
      </w:r>
    </w:p>
    <w:p w:rsidR="008A4391" w:rsidRPr="009243FF" w:rsidRDefault="008A4391" w:rsidP="00155D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4391" w:rsidRPr="009243FF" w:rsidRDefault="008A4391" w:rsidP="00155D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4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бутылку с голубой водой наклеиваем слова: «пожелания», «добрые слова», «знания», «любовь» и др.</w:t>
      </w:r>
    </w:p>
    <w:p w:rsidR="008A4391" w:rsidRPr="009243FF" w:rsidRDefault="008A4391" w:rsidP="00155D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4391" w:rsidRPr="009243FF" w:rsidRDefault="008A4391" w:rsidP="00155D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4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бутылку с черной водой наклеиваем слова: «злость,» «обида», «сквернословие».</w:t>
      </w:r>
    </w:p>
    <w:p w:rsidR="008A4391" w:rsidRPr="009243FF" w:rsidRDefault="008A4391" w:rsidP="00155D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4391" w:rsidRPr="009243FF" w:rsidRDefault="008A4391" w:rsidP="00155D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4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Далее </w:t>
      </w:r>
      <w:r w:rsidR="009243FF" w:rsidRPr="00924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демонстрируем</w:t>
      </w:r>
      <w:r w:rsidRPr="00924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43FF" w:rsidRPr="00924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что, когда мы наполняемся знаниями, положительными событиями, добрыми словами, с нами ничего не происходит плохого, а наоборот мы как бы получаем ресурсы и новые эмоции.</w:t>
      </w:r>
      <w:r w:rsidRPr="00924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243FF" w:rsidRPr="009243FF" w:rsidRDefault="009243FF" w:rsidP="00155D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43FF" w:rsidRPr="009243FF" w:rsidRDefault="009243FF" w:rsidP="00155D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4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когда в бутылку с прозрачной водой добавляем черную воду, она тут же окрасила воду. </w:t>
      </w:r>
    </w:p>
    <w:p w:rsidR="009243FF" w:rsidRPr="009243FF" w:rsidRDefault="009243FF" w:rsidP="00155D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43FF" w:rsidRDefault="009243FF" w:rsidP="00155D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4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Обсуждаем с учениками, что, когда   люди получая из вне негативного влияния, внутри они наполняются так же негативом, болью, обидой, что в дальнейшем их разрушает.</w:t>
      </w:r>
    </w:p>
    <w:p w:rsidR="009243FF" w:rsidRDefault="009243FF" w:rsidP="00155D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615DF51" wp14:editId="6024EC55">
            <wp:extent cx="1257300" cy="1820360"/>
            <wp:effectExtent l="0" t="0" r="0" b="8890"/>
            <wp:docPr id="1" name="Рисунок 1" descr="C:\Users\Viktoriya\Downloads\1650887809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toriya\Downloads\16508878099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098" cy="182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116108" cy="1828758"/>
            <wp:effectExtent l="0" t="0" r="8255" b="635"/>
            <wp:docPr id="2" name="Рисунок 2" descr="C:\Users\Viktoriya\Downloads\16508878461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ktoriya\Downloads\1650887846124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996" cy="18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3FF" w:rsidRDefault="009243FF" w:rsidP="00155D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43FF" w:rsidRPr="009243FF" w:rsidRDefault="009243FF" w:rsidP="00155D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5D1A" w:rsidRDefault="00155D1A" w:rsidP="00155D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5D1A" w:rsidRDefault="00155D1A" w:rsidP="00155D1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ученикам: Обсуждение </w:t>
      </w:r>
    </w:p>
    <w:p w:rsidR="00155D1A" w:rsidRDefault="00155D1A" w:rsidP="00155D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26D2">
        <w:rPr>
          <w:rFonts w:ascii="Times New Roman" w:hAnsi="Times New Roman" w:cs="Times New Roman"/>
          <w:b/>
          <w:sz w:val="28"/>
          <w:szCs w:val="28"/>
        </w:rPr>
        <w:t>Как же избавиться от сквернословия?</w:t>
      </w:r>
      <w:r w:rsidRPr="006326D2">
        <w:rPr>
          <w:rFonts w:ascii="Times New Roman" w:hAnsi="Times New Roman" w:cs="Times New Roman"/>
          <w:b/>
          <w:sz w:val="28"/>
          <w:szCs w:val="28"/>
        </w:rPr>
        <w:br/>
        <w:t>Первое</w:t>
      </w:r>
      <w:r w:rsidRPr="00A147E7">
        <w:rPr>
          <w:rFonts w:ascii="Times New Roman" w:hAnsi="Times New Roman" w:cs="Times New Roman"/>
          <w:sz w:val="28"/>
          <w:szCs w:val="28"/>
        </w:rPr>
        <w:t xml:space="preserve"> - не говорить плохих слов самому. Не нужно бояться быть белой вороной. Человек может через свою речь влиять на состояние языка. Скажите себе: “Все пусть говорят, а я не буду!” Конечно, для этого требуется мужество. Скорее всего, над вами будут смеяться, подтрунивать, шутить. Ах, ты не пьешь? До сих пор не куришь? Не ругаешься? Попробуйте устоять в такой ситуации. Попробуйте не испугаться насмешек, презрения.</w:t>
      </w:r>
      <w:r w:rsidRPr="00A147E7">
        <w:rPr>
          <w:rFonts w:ascii="Times New Roman" w:hAnsi="Times New Roman" w:cs="Times New Roman"/>
          <w:sz w:val="28"/>
          <w:szCs w:val="28"/>
        </w:rPr>
        <w:br/>
      </w:r>
      <w:r w:rsidRPr="006326D2">
        <w:rPr>
          <w:rFonts w:ascii="Times New Roman" w:hAnsi="Times New Roman" w:cs="Times New Roman"/>
          <w:b/>
          <w:sz w:val="28"/>
          <w:szCs w:val="28"/>
        </w:rPr>
        <w:t>Второе</w:t>
      </w:r>
      <w:r w:rsidRPr="00A147E7">
        <w:rPr>
          <w:rFonts w:ascii="Times New Roman" w:hAnsi="Times New Roman" w:cs="Times New Roman"/>
          <w:sz w:val="28"/>
          <w:szCs w:val="28"/>
        </w:rPr>
        <w:t xml:space="preserve">. Мы, конечно, не можем исправить общество в целом, но пресечь сквернословие в семье, в группе можно. Даже в самой ужасной среде есть люди, к которым грязь не пристает. Вот советы, которые помогут вам сделать </w:t>
      </w:r>
      <w:r w:rsidRPr="00A147E7">
        <w:rPr>
          <w:rFonts w:ascii="Times New Roman" w:hAnsi="Times New Roman" w:cs="Times New Roman"/>
          <w:sz w:val="28"/>
          <w:szCs w:val="28"/>
        </w:rPr>
        <w:lastRenderedPageBreak/>
        <w:t>свою речь лучше, богаче, чище.</w:t>
      </w:r>
      <w:r w:rsidRPr="00A147E7">
        <w:rPr>
          <w:rFonts w:ascii="Times New Roman" w:hAnsi="Times New Roman" w:cs="Times New Roman"/>
          <w:sz w:val="28"/>
          <w:szCs w:val="28"/>
        </w:rPr>
        <w:br/>
        <w:t>Не копируйте других, не говорите, как все, не старайтесь быть похожими на кого-то, сохраняйте самобытность и помните: “Не то, что входит в уста, оскверняет их, а то, что выходит из уст”</w:t>
      </w:r>
      <w:r w:rsidRPr="00A147E7">
        <w:rPr>
          <w:rFonts w:ascii="Times New Roman" w:hAnsi="Times New Roman" w:cs="Times New Roman"/>
          <w:sz w:val="28"/>
          <w:szCs w:val="28"/>
        </w:rPr>
        <w:br/>
      </w:r>
      <w:r w:rsidRPr="006326D2">
        <w:rPr>
          <w:rFonts w:ascii="Times New Roman" w:hAnsi="Times New Roman" w:cs="Times New Roman"/>
          <w:b/>
          <w:sz w:val="28"/>
          <w:szCs w:val="28"/>
        </w:rPr>
        <w:t>Третье</w:t>
      </w:r>
      <w:r w:rsidRPr="00A147E7">
        <w:rPr>
          <w:rFonts w:ascii="Times New Roman" w:hAnsi="Times New Roman" w:cs="Times New Roman"/>
          <w:sz w:val="28"/>
          <w:szCs w:val="28"/>
        </w:rPr>
        <w:t xml:space="preserve">. Тренируйте себя просто говорить вежливо и красиво. Важно научиться думать и говорить о хорошем, помня, что наши слова материализуются, а помыслы реализуются. Делайте комплименты другим людям, например, “Ты сегодня очень хорошо выглядишь”, “Рад тебя видеть”, “Ты потрясающе здорово отвечал на уроке” и т.д. Используйте в своей речи как можно больше позитивных высказываний (похвалу, поощрения, высказывание добрых позитивных чувств и мыслей). </w:t>
      </w:r>
    </w:p>
    <w:p w:rsidR="00155D1A" w:rsidRDefault="00155D1A" w:rsidP="00155D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5D1A" w:rsidRDefault="00155D1A" w:rsidP="00155D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50FE" w:rsidRPr="006350FE" w:rsidRDefault="00155D1A" w:rsidP="006350F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326D2">
        <w:rPr>
          <w:b/>
          <w:sz w:val="28"/>
          <w:szCs w:val="28"/>
        </w:rPr>
        <w:t>Упражнение “</w:t>
      </w:r>
      <w:r w:rsidR="006350FE">
        <w:rPr>
          <w:b/>
          <w:sz w:val="28"/>
          <w:szCs w:val="28"/>
        </w:rPr>
        <w:t>Солнце</w:t>
      </w:r>
      <w:r w:rsidRPr="006326D2">
        <w:rPr>
          <w:b/>
          <w:sz w:val="28"/>
          <w:szCs w:val="28"/>
        </w:rPr>
        <w:t xml:space="preserve"> доброты”</w:t>
      </w:r>
      <w:r w:rsidRPr="006326D2">
        <w:rPr>
          <w:b/>
          <w:sz w:val="28"/>
          <w:szCs w:val="28"/>
        </w:rPr>
        <w:br/>
      </w:r>
      <w:r w:rsidR="006350FE" w:rsidRPr="006350FE">
        <w:rPr>
          <w:color w:val="181818"/>
          <w:sz w:val="28"/>
          <w:szCs w:val="28"/>
        </w:rPr>
        <w:t>Нарисуйте солнце с лучиками</w:t>
      </w:r>
    </w:p>
    <w:p w:rsidR="006350FE" w:rsidRPr="006350FE" w:rsidRDefault="006350FE" w:rsidP="006350F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350FE">
        <w:rPr>
          <w:color w:val="181818"/>
          <w:sz w:val="28"/>
          <w:szCs w:val="28"/>
        </w:rPr>
        <w:t>Затем на лучах напишите пожеланиям, то чего вам больше всего хочется. Это может быть хорошее настроение, или подарок, хорошие оценки т.д.</w:t>
      </w:r>
    </w:p>
    <w:p w:rsidR="006350FE" w:rsidRPr="006350FE" w:rsidRDefault="006350FE" w:rsidP="006350F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6350FE" w:rsidRPr="006350FE" w:rsidRDefault="006350FE" w:rsidP="006350F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350FE">
        <w:rPr>
          <w:color w:val="181818"/>
          <w:sz w:val="28"/>
          <w:szCs w:val="28"/>
        </w:rPr>
        <w:t xml:space="preserve">После того, как ребята прописали в каждом лучике слова пожелания, предлагаете в середине солнца написать свое имя или имя рябом сидящего одноклассника и подарить это солнышко другу. </w:t>
      </w:r>
    </w:p>
    <w:p w:rsidR="006350FE" w:rsidRDefault="006350FE" w:rsidP="006350F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350FE">
        <w:rPr>
          <w:color w:val="181818"/>
          <w:sz w:val="28"/>
          <w:szCs w:val="28"/>
        </w:rPr>
        <w:t>Обсуждение упражнения</w:t>
      </w:r>
    </w:p>
    <w:p w:rsidR="00360BAD" w:rsidRPr="006350FE" w:rsidRDefault="00360BAD" w:rsidP="006350F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 wp14:anchorId="6398C94A" wp14:editId="776EFCB0">
            <wp:extent cx="1379220" cy="1817559"/>
            <wp:effectExtent l="0" t="0" r="0" b="0"/>
            <wp:docPr id="3" name="Рисунок 3" descr="C:\Users\Viktoriya\Downloads\1650888913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ktoriya\Downloads\16508889138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753" cy="182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D1A" w:rsidRDefault="00155D1A" w:rsidP="006350F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5D1A" w:rsidRDefault="00155D1A" w:rsidP="00155D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5D1A" w:rsidRPr="006B7E85" w:rsidRDefault="00360BAD" w:rsidP="00155D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 завершении нашего занятия послушайте притчу.</w:t>
      </w:r>
    </w:p>
    <w:p w:rsidR="00360BAD" w:rsidRPr="00360BAD" w:rsidRDefault="00360BAD" w:rsidP="00360BAD">
      <w:pPr>
        <w:spacing w:after="0" w:line="240" w:lineRule="auto"/>
        <w:ind w:left="21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Притча о яблоках</w:t>
      </w:r>
    </w:p>
    <w:p w:rsidR="00360BAD" w:rsidRPr="00360BAD" w:rsidRDefault="00360BAD" w:rsidP="00360BAD">
      <w:pPr>
        <w:spacing w:after="0" w:line="240" w:lineRule="auto"/>
        <w:ind w:left="21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Купил себе человек старенький домик в деревне с большим фруктовым садом. Всю весну и лето работал не покладая рук. И дом подновил, покрасил, и за садом ухаживал, и деревья новые посадил. И все это делал с удовольствием, в хорошем настроении, все время что-то напевал. А деревья </w:t>
      </w:r>
      <w:proofErr w:type="spellStart"/>
      <w:r w:rsidRPr="00360B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как-будто</w:t>
      </w:r>
      <w:proofErr w:type="spellEnd"/>
      <w:r w:rsidRPr="003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почувствовали его отношение. Яблок и груш уродилось видимо-невидимо и все сочные, крупные, сладкие.</w:t>
      </w:r>
    </w:p>
    <w:p w:rsidR="00360BAD" w:rsidRPr="00360BAD" w:rsidRDefault="00360BAD" w:rsidP="00360BAD">
      <w:pPr>
        <w:spacing w:after="0" w:line="240" w:lineRule="auto"/>
        <w:ind w:left="21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BAD" w:rsidRPr="00360BAD" w:rsidRDefault="00360BAD" w:rsidP="00360BAD">
      <w:pPr>
        <w:spacing w:after="0" w:line="240" w:lineRule="auto"/>
        <w:ind w:left="21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 соседству жил мужичок, который целыми днями спал и бездельничал. Пришло время собирать урожай. Мужичка взяла зависть, что у соседа все так хорошо, а в его саду ягод и фруктов – раз, два и обчелся. </w:t>
      </w:r>
      <w:r w:rsidRPr="00360B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 он делать соседу мелкие пакости: то доски из забора выломает, то мусор перед воротами набросает, то еще что. А сосед не говорит ни слова, работает в саду и песенки напевает.</w:t>
      </w:r>
    </w:p>
    <w:p w:rsidR="00360BAD" w:rsidRPr="00360BAD" w:rsidRDefault="00360BAD" w:rsidP="00360BAD">
      <w:pPr>
        <w:spacing w:after="0" w:line="240" w:lineRule="auto"/>
        <w:ind w:left="21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BAD" w:rsidRPr="00360BAD" w:rsidRDefault="00360BAD" w:rsidP="00360BAD">
      <w:pPr>
        <w:spacing w:after="0" w:line="240" w:lineRule="auto"/>
        <w:ind w:left="21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A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Пуще прежнего разозлился мужик, зависть и злость его доконали и как-то ночью прокрался к дому соседа и поставил перед дверью ведро с помоями. Наутро вышел человек на крыльцо, увидел ведро, ни слова не сказал, ведро опорожнил, начистил до блеска, наполнил доверху самыми крупными яблоками и пошел к соседу. Мужичок обрадовался, когда услышал стук в дверь, решил, что сосед пришел скандалить, открывает, а сосед протянул ему ведро и сказал:</w:t>
      </w:r>
    </w:p>
    <w:p w:rsidR="00360BAD" w:rsidRPr="00360BAD" w:rsidRDefault="00360BAD" w:rsidP="00360BAD">
      <w:pPr>
        <w:spacing w:after="0" w:line="240" w:lineRule="auto"/>
        <w:ind w:left="21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BAD" w:rsidRPr="00360BAD" w:rsidRDefault="00360BAD" w:rsidP="00360BAD">
      <w:pPr>
        <w:spacing w:after="0" w:line="240" w:lineRule="auto"/>
        <w:ind w:left="21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A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«Каждый делится тем,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наполнен внутри</w:t>
      </w:r>
      <w:r w:rsidRPr="00360BA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60BAD" w:rsidRDefault="00360BAD" w:rsidP="00360BAD">
      <w:pPr>
        <w:spacing w:before="110" w:after="210" w:line="240" w:lineRule="auto"/>
        <w:ind w:left="2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0F9" w:rsidRDefault="002C00F9" w:rsidP="002C00F9">
      <w:pPr>
        <w:spacing w:before="110" w:after="210" w:line="240" w:lineRule="auto"/>
        <w:ind w:left="216"/>
        <w:rPr>
          <w:rFonts w:ascii="Times New Roman" w:hAnsi="Times New Roman" w:cs="Times New Roman"/>
          <w:sz w:val="28"/>
          <w:szCs w:val="28"/>
        </w:rPr>
      </w:pPr>
      <w:r w:rsidRPr="002C00F9">
        <w:rPr>
          <w:rFonts w:ascii="Times New Roman" w:hAnsi="Times New Roman" w:cs="Times New Roman"/>
          <w:sz w:val="28"/>
          <w:szCs w:val="28"/>
        </w:rPr>
        <w:t>Подводя итог, выведем своеобразное кредо:</w:t>
      </w:r>
    </w:p>
    <w:p w:rsidR="002C00F9" w:rsidRPr="002C00F9" w:rsidRDefault="002C00F9" w:rsidP="002C00F9">
      <w:pPr>
        <w:spacing w:before="110" w:after="210" w:line="240" w:lineRule="auto"/>
        <w:ind w:left="216"/>
        <w:rPr>
          <w:rFonts w:ascii="Times New Roman" w:hAnsi="Times New Roman" w:cs="Times New Roman"/>
          <w:b/>
          <w:sz w:val="28"/>
          <w:szCs w:val="28"/>
        </w:rPr>
      </w:pPr>
      <w:r w:rsidRPr="002C00F9">
        <w:rPr>
          <w:rFonts w:ascii="Times New Roman" w:hAnsi="Times New Roman" w:cs="Times New Roman"/>
          <w:sz w:val="28"/>
          <w:szCs w:val="28"/>
        </w:rPr>
        <w:t xml:space="preserve"> </w:t>
      </w:r>
      <w:r w:rsidRPr="002C00F9">
        <w:rPr>
          <w:rFonts w:ascii="Times New Roman" w:hAnsi="Times New Roman" w:cs="Times New Roman"/>
          <w:b/>
          <w:sz w:val="28"/>
          <w:szCs w:val="28"/>
        </w:rPr>
        <w:t>Я - исключение, Моя речь - это мое зеркало, мое достоинство.</w:t>
      </w:r>
    </w:p>
    <w:p w:rsidR="002C00F9" w:rsidRPr="002C00F9" w:rsidRDefault="002C00F9" w:rsidP="002C00F9">
      <w:pPr>
        <w:spacing w:before="110" w:after="210" w:line="240" w:lineRule="auto"/>
        <w:ind w:left="2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Педагог- психолог</w:t>
      </w:r>
      <w:r w:rsidRPr="002C00F9">
        <w:rPr>
          <w:rFonts w:ascii="Times New Roman" w:hAnsi="Times New Roman" w:cs="Times New Roman"/>
          <w:sz w:val="28"/>
          <w:szCs w:val="28"/>
        </w:rPr>
        <w:t>: Я от всей души желаю вам стать по-настоящему прекрасными людьми. Пусть всё в вас будет прекрасно: и мысли, и слова, и поступки</w:t>
      </w:r>
    </w:p>
    <w:sectPr w:rsidR="002C00F9" w:rsidRPr="002C0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50974"/>
    <w:multiLevelType w:val="multilevel"/>
    <w:tmpl w:val="B0E0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C21A0"/>
    <w:multiLevelType w:val="multilevel"/>
    <w:tmpl w:val="6532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1A"/>
    <w:rsid w:val="000E0F08"/>
    <w:rsid w:val="00155D1A"/>
    <w:rsid w:val="002C00F9"/>
    <w:rsid w:val="00360BAD"/>
    <w:rsid w:val="006350FE"/>
    <w:rsid w:val="008A4391"/>
    <w:rsid w:val="009243FF"/>
    <w:rsid w:val="00D8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8E35"/>
  <w15:chartTrackingRefBased/>
  <w15:docId w15:val="{87A503D0-BF7D-427B-8432-B81CD647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D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155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5D1A"/>
  </w:style>
  <w:style w:type="paragraph" w:customStyle="1" w:styleId="c8">
    <w:name w:val="c8"/>
    <w:basedOn w:val="a"/>
    <w:rsid w:val="008A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A4391"/>
  </w:style>
  <w:style w:type="paragraph" w:styleId="a3">
    <w:name w:val="Normal (Web)"/>
    <w:basedOn w:val="a"/>
    <w:uiPriority w:val="99"/>
    <w:semiHidden/>
    <w:unhideWhenUsed/>
    <w:rsid w:val="00635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Viktoriya</cp:lastModifiedBy>
  <cp:revision>5</cp:revision>
  <dcterms:created xsi:type="dcterms:W3CDTF">2022-04-20T10:35:00Z</dcterms:created>
  <dcterms:modified xsi:type="dcterms:W3CDTF">2022-04-25T12:23:00Z</dcterms:modified>
</cp:coreProperties>
</file>