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7273B" w:rsidRPr="002245B8" w:rsidRDefault="0027273B" w:rsidP="0027273B">
      <w:pPr>
        <w:rPr>
          <w:rFonts w:ascii="Times New Roman" w:hAnsi="Times New Roman" w:cs="Times New Roman"/>
          <w:b/>
          <w:sz w:val="32"/>
          <w:szCs w:val="32"/>
        </w:rPr>
      </w:pPr>
      <w:r w:rsidRPr="0027273B">
        <w:rPr>
          <w:rFonts w:ascii="Times New Roman" w:hAnsi="Times New Roman" w:cs="Times New Roman"/>
          <w:b/>
          <w:sz w:val="32"/>
          <w:szCs w:val="32"/>
        </w:rPr>
        <w:t>Консультация «Как музыка и движение влияют на подготовку к школе»</w:t>
      </w:r>
      <w:r w:rsidR="002245B8" w:rsidRPr="002245B8">
        <w:rPr>
          <w:rStyle w:val="a"/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  <w:t xml:space="preserve"> </w:t>
      </w:r>
    </w:p>
    <w:p w:rsidR="002245B8" w:rsidRDefault="002245B8" w:rsidP="0027273B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b/>
          <w:noProof/>
          <w:sz w:val="32"/>
          <w:szCs w:val="32"/>
          <w:lang w:eastAsia="ru-RU"/>
        </w:rPr>
        <w:drawing>
          <wp:inline distT="0" distB="0" distL="0" distR="0" wp14:anchorId="36FF0268" wp14:editId="700C1C6E">
            <wp:extent cx="2755232" cy="2755232"/>
            <wp:effectExtent l="0" t="0" r="7620" b="7620"/>
            <wp:docPr id="1" name="Рисунок 1" descr="C:\Вика\заставки и консульт\art-detskaia-1-sentiabria-den-znanii-pervyi-raz-v-pervyi-kl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Вика\заставки и консульт\art-detskaia-1-sentiabria-den-znanii-pervyi-raz-v-pervyi-kla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53762" cy="275376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245B8" w:rsidRDefault="0027273B" w:rsidP="0027273B">
      <w:pPr>
        <w:rPr>
          <w:rFonts w:ascii="Times New Roman" w:hAnsi="Times New Roman" w:cs="Times New Roman"/>
          <w:sz w:val="32"/>
          <w:szCs w:val="32"/>
        </w:rPr>
      </w:pPr>
      <w:r w:rsidRPr="0027273B">
        <w:rPr>
          <w:rFonts w:ascii="Times New Roman" w:hAnsi="Times New Roman" w:cs="Times New Roman"/>
          <w:sz w:val="32"/>
          <w:szCs w:val="32"/>
        </w:rPr>
        <w:t>Через </w:t>
      </w:r>
      <w:r w:rsidRPr="0027273B">
        <w:rPr>
          <w:rFonts w:ascii="Times New Roman" w:hAnsi="Times New Roman" w:cs="Times New Roman"/>
          <w:b/>
          <w:bCs/>
          <w:sz w:val="32"/>
          <w:szCs w:val="32"/>
        </w:rPr>
        <w:t>музыкальное движение</w:t>
      </w:r>
      <w:r w:rsidRPr="0027273B">
        <w:rPr>
          <w:rFonts w:ascii="Times New Roman" w:hAnsi="Times New Roman" w:cs="Times New Roman"/>
          <w:sz w:val="32"/>
          <w:szCs w:val="32"/>
        </w:rPr>
        <w:t> ребен</w:t>
      </w:r>
      <w:r w:rsidR="002245B8">
        <w:rPr>
          <w:rFonts w:ascii="Times New Roman" w:hAnsi="Times New Roman" w:cs="Times New Roman"/>
          <w:sz w:val="32"/>
          <w:szCs w:val="32"/>
        </w:rPr>
        <w:t xml:space="preserve">ок попадает в мир </w:t>
      </w:r>
      <w:r w:rsidRPr="0027273B">
        <w:rPr>
          <w:rFonts w:ascii="Times New Roman" w:hAnsi="Times New Roman" w:cs="Times New Roman"/>
          <w:sz w:val="32"/>
          <w:szCs w:val="32"/>
        </w:rPr>
        <w:t>чувств</w:t>
      </w:r>
      <w:r w:rsidR="002245B8">
        <w:rPr>
          <w:rFonts w:ascii="Times New Roman" w:hAnsi="Times New Roman" w:cs="Times New Roman"/>
          <w:sz w:val="32"/>
          <w:szCs w:val="32"/>
        </w:rPr>
        <w:t xml:space="preserve"> и двигательной активности.</w:t>
      </w:r>
    </w:p>
    <w:p w:rsidR="0027273B" w:rsidRPr="0027273B" w:rsidRDefault="0027273B" w:rsidP="0027273B">
      <w:pPr>
        <w:rPr>
          <w:rFonts w:ascii="Times New Roman" w:hAnsi="Times New Roman" w:cs="Times New Roman"/>
          <w:sz w:val="32"/>
          <w:szCs w:val="32"/>
        </w:rPr>
      </w:pPr>
      <w:r w:rsidRPr="0027273B">
        <w:rPr>
          <w:rFonts w:ascii="Times New Roman" w:hAnsi="Times New Roman" w:cs="Times New Roman"/>
          <w:b/>
          <w:bCs/>
          <w:sz w:val="32"/>
          <w:szCs w:val="32"/>
        </w:rPr>
        <w:t>Музыкальные</w:t>
      </w:r>
      <w:r w:rsidR="002939A7">
        <w:rPr>
          <w:rFonts w:ascii="Times New Roman" w:hAnsi="Times New Roman" w:cs="Times New Roman"/>
          <w:sz w:val="32"/>
          <w:szCs w:val="32"/>
        </w:rPr>
        <w:t xml:space="preserve"> </w:t>
      </w:r>
      <w:bookmarkStart w:id="0" w:name="_GoBack"/>
      <w:bookmarkEnd w:id="0"/>
      <w:r w:rsidRPr="0027273B">
        <w:rPr>
          <w:rFonts w:ascii="Times New Roman" w:hAnsi="Times New Roman" w:cs="Times New Roman"/>
          <w:sz w:val="32"/>
          <w:szCs w:val="32"/>
        </w:rPr>
        <w:t>игры могут стать настоящей "</w:t>
      </w:r>
      <w:r w:rsidRPr="0027273B">
        <w:rPr>
          <w:rFonts w:ascii="Times New Roman" w:hAnsi="Times New Roman" w:cs="Times New Roman"/>
          <w:b/>
          <w:bCs/>
          <w:sz w:val="32"/>
          <w:szCs w:val="32"/>
        </w:rPr>
        <w:t>школой чувств</w:t>
      </w:r>
      <w:r w:rsidRPr="0027273B">
        <w:rPr>
          <w:rFonts w:ascii="Times New Roman" w:hAnsi="Times New Roman" w:cs="Times New Roman"/>
          <w:sz w:val="32"/>
          <w:szCs w:val="32"/>
        </w:rPr>
        <w:t>" для ребенка. </w:t>
      </w:r>
      <w:r w:rsidRPr="0027273B">
        <w:rPr>
          <w:rFonts w:ascii="Times New Roman" w:hAnsi="Times New Roman" w:cs="Times New Roman"/>
          <w:b/>
          <w:bCs/>
          <w:sz w:val="32"/>
          <w:szCs w:val="32"/>
        </w:rPr>
        <w:t>Движение под музыку</w:t>
      </w:r>
      <w:r w:rsidRPr="0027273B">
        <w:rPr>
          <w:rFonts w:ascii="Times New Roman" w:hAnsi="Times New Roman" w:cs="Times New Roman"/>
          <w:sz w:val="32"/>
          <w:szCs w:val="32"/>
        </w:rPr>
        <w:t> помогает сделать эмоцию видимой, пережить ее в телесных ощущениях, связать с субъективным, индивидуальным опытом и тем самым присвоить ее, сделать личностным достоянием.</w:t>
      </w:r>
    </w:p>
    <w:p w:rsidR="0027273B" w:rsidRPr="0027273B" w:rsidRDefault="0027273B" w:rsidP="0027273B">
      <w:pPr>
        <w:rPr>
          <w:rFonts w:ascii="Times New Roman" w:hAnsi="Times New Roman" w:cs="Times New Roman"/>
          <w:sz w:val="32"/>
          <w:szCs w:val="32"/>
        </w:rPr>
      </w:pPr>
      <w:r w:rsidRPr="002245B8">
        <w:rPr>
          <w:rFonts w:ascii="Times New Roman" w:hAnsi="Times New Roman" w:cs="Times New Roman"/>
          <w:b/>
          <w:sz w:val="32"/>
          <w:szCs w:val="32"/>
        </w:rPr>
        <w:t xml:space="preserve">Голосовое </w:t>
      </w:r>
      <w:r w:rsidRPr="0027273B">
        <w:rPr>
          <w:rFonts w:ascii="Times New Roman" w:hAnsi="Times New Roman" w:cs="Times New Roman"/>
          <w:sz w:val="32"/>
          <w:szCs w:val="32"/>
        </w:rPr>
        <w:t>звучание человека также является показателем его эмоционального состояния. Тембр голоса и набор его оттенков, существующий у каждого в связи с его различными состояниями в разных жизненных обстоятельствах, - это озвученные телесные вибрации, звуковое проявление эмоций, внутренней энергии. Для ребенка звучание голоса имеет огромное значение. Голосовое звучание, выразительное интонирование, как и </w:t>
      </w:r>
      <w:r w:rsidRPr="0027273B">
        <w:rPr>
          <w:rFonts w:ascii="Times New Roman" w:hAnsi="Times New Roman" w:cs="Times New Roman"/>
          <w:b/>
          <w:bCs/>
          <w:sz w:val="32"/>
          <w:szCs w:val="32"/>
        </w:rPr>
        <w:t>движение</w:t>
      </w:r>
      <w:r w:rsidRPr="0027273B">
        <w:rPr>
          <w:rFonts w:ascii="Times New Roman" w:hAnsi="Times New Roman" w:cs="Times New Roman"/>
          <w:sz w:val="32"/>
          <w:szCs w:val="32"/>
        </w:rPr>
        <w:t>, являются эффективным средством регуляции и развития эмоциональной сферы ребенка.</w:t>
      </w:r>
    </w:p>
    <w:p w:rsidR="002245B8" w:rsidRDefault="0027273B" w:rsidP="0027273B">
      <w:pPr>
        <w:rPr>
          <w:rFonts w:ascii="Times New Roman" w:hAnsi="Times New Roman" w:cs="Times New Roman"/>
          <w:sz w:val="32"/>
          <w:szCs w:val="32"/>
        </w:rPr>
      </w:pPr>
      <w:r w:rsidRPr="0027273B">
        <w:rPr>
          <w:rFonts w:ascii="Times New Roman" w:hAnsi="Times New Roman" w:cs="Times New Roman"/>
          <w:sz w:val="32"/>
          <w:szCs w:val="32"/>
        </w:rPr>
        <w:t>Прежде всего, понять, что </w:t>
      </w:r>
      <w:r w:rsidRPr="0027273B">
        <w:rPr>
          <w:rFonts w:ascii="Times New Roman" w:hAnsi="Times New Roman" w:cs="Times New Roman"/>
          <w:b/>
          <w:bCs/>
          <w:sz w:val="32"/>
          <w:szCs w:val="32"/>
        </w:rPr>
        <w:t>музыка</w:t>
      </w:r>
      <w:r w:rsidRPr="0027273B">
        <w:rPr>
          <w:rFonts w:ascii="Times New Roman" w:hAnsi="Times New Roman" w:cs="Times New Roman"/>
          <w:sz w:val="32"/>
          <w:szCs w:val="32"/>
        </w:rPr>
        <w:t xml:space="preserve"> - ваш </w:t>
      </w:r>
      <w:r w:rsidRPr="002245B8">
        <w:rPr>
          <w:rFonts w:ascii="Times New Roman" w:hAnsi="Times New Roman" w:cs="Times New Roman"/>
          <w:b/>
          <w:sz w:val="32"/>
          <w:szCs w:val="32"/>
        </w:rPr>
        <w:t>союзник в</w:t>
      </w:r>
      <w:r w:rsidRPr="0027273B">
        <w:rPr>
          <w:rFonts w:ascii="Times New Roman" w:hAnsi="Times New Roman" w:cs="Times New Roman"/>
          <w:sz w:val="32"/>
          <w:szCs w:val="32"/>
        </w:rPr>
        <w:t xml:space="preserve"> общении с ребенком, причем в общении плодотворном, развивающем ребенка, готовящем его и к </w:t>
      </w:r>
      <w:r w:rsidRPr="0027273B">
        <w:rPr>
          <w:rFonts w:ascii="Times New Roman" w:hAnsi="Times New Roman" w:cs="Times New Roman"/>
          <w:b/>
          <w:bCs/>
          <w:sz w:val="32"/>
          <w:szCs w:val="32"/>
        </w:rPr>
        <w:t>школе</w:t>
      </w:r>
      <w:r w:rsidRPr="0027273B">
        <w:rPr>
          <w:rFonts w:ascii="Times New Roman" w:hAnsi="Times New Roman" w:cs="Times New Roman"/>
          <w:sz w:val="32"/>
          <w:szCs w:val="32"/>
        </w:rPr>
        <w:t xml:space="preserve">, и к будущей жизни в целом. </w:t>
      </w:r>
    </w:p>
    <w:p w:rsidR="0027273B" w:rsidRPr="002245B8" w:rsidRDefault="0027273B" w:rsidP="0027273B">
      <w:pPr>
        <w:rPr>
          <w:rFonts w:ascii="Times New Roman" w:hAnsi="Times New Roman" w:cs="Times New Roman"/>
          <w:b/>
          <w:sz w:val="32"/>
          <w:szCs w:val="32"/>
          <w:u w:val="single"/>
        </w:rPr>
      </w:pPr>
      <w:r w:rsidRPr="002245B8">
        <w:rPr>
          <w:rFonts w:ascii="Times New Roman" w:hAnsi="Times New Roman" w:cs="Times New Roman"/>
          <w:b/>
          <w:sz w:val="32"/>
          <w:szCs w:val="32"/>
          <w:u w:val="single"/>
        </w:rPr>
        <w:lastRenderedPageBreak/>
        <w:t>С помощью </w:t>
      </w:r>
      <w:r w:rsidRPr="002245B8">
        <w:rPr>
          <w:rFonts w:ascii="Times New Roman" w:hAnsi="Times New Roman" w:cs="Times New Roman"/>
          <w:b/>
          <w:bCs/>
          <w:sz w:val="32"/>
          <w:szCs w:val="32"/>
          <w:u w:val="single"/>
        </w:rPr>
        <w:t>музыкального движения можно</w:t>
      </w:r>
      <w:proofErr w:type="gramStart"/>
      <w:r w:rsidRPr="002245B8">
        <w:rPr>
          <w:rFonts w:ascii="Times New Roman" w:hAnsi="Times New Roman" w:cs="Times New Roman"/>
          <w:b/>
          <w:sz w:val="32"/>
          <w:szCs w:val="32"/>
          <w:u w:val="single"/>
        </w:rPr>
        <w:t> :</w:t>
      </w:r>
      <w:proofErr w:type="gramEnd"/>
    </w:p>
    <w:p w:rsidR="0027273B" w:rsidRPr="0027273B" w:rsidRDefault="0027273B" w:rsidP="0027273B">
      <w:pPr>
        <w:rPr>
          <w:rFonts w:ascii="Times New Roman" w:hAnsi="Times New Roman" w:cs="Times New Roman"/>
          <w:sz w:val="32"/>
          <w:szCs w:val="32"/>
        </w:rPr>
      </w:pPr>
      <w:r w:rsidRPr="0027273B">
        <w:rPr>
          <w:rFonts w:ascii="Times New Roman" w:hAnsi="Times New Roman" w:cs="Times New Roman"/>
          <w:sz w:val="32"/>
          <w:szCs w:val="32"/>
        </w:rPr>
        <w:t>- организовать увлекательные физкультминутки для восстановления нормального кровообращения ребенка;</w:t>
      </w:r>
    </w:p>
    <w:p w:rsidR="0027273B" w:rsidRPr="0027273B" w:rsidRDefault="0027273B" w:rsidP="0027273B">
      <w:pPr>
        <w:rPr>
          <w:rFonts w:ascii="Times New Roman" w:hAnsi="Times New Roman" w:cs="Times New Roman"/>
          <w:sz w:val="32"/>
          <w:szCs w:val="32"/>
        </w:rPr>
      </w:pPr>
      <w:r w:rsidRPr="0027273B">
        <w:rPr>
          <w:rFonts w:ascii="Times New Roman" w:hAnsi="Times New Roman" w:cs="Times New Roman"/>
          <w:sz w:val="32"/>
          <w:szCs w:val="32"/>
        </w:rPr>
        <w:t>- дать возможность сбросить накопившуюся усталость за день или неделю (а учебная неделя </w:t>
      </w:r>
      <w:r w:rsidRPr="0027273B">
        <w:rPr>
          <w:rFonts w:ascii="Times New Roman" w:hAnsi="Times New Roman" w:cs="Times New Roman"/>
          <w:b/>
          <w:bCs/>
          <w:sz w:val="32"/>
          <w:szCs w:val="32"/>
        </w:rPr>
        <w:t>дошколенка</w:t>
      </w:r>
      <w:r w:rsidRPr="0027273B">
        <w:rPr>
          <w:rFonts w:ascii="Times New Roman" w:hAnsi="Times New Roman" w:cs="Times New Roman"/>
          <w:sz w:val="32"/>
          <w:szCs w:val="32"/>
        </w:rPr>
        <w:t> достаточно сложна и насыщенна);</w:t>
      </w:r>
    </w:p>
    <w:p w:rsidR="002245B8" w:rsidRDefault="0027273B" w:rsidP="0027273B">
      <w:pPr>
        <w:rPr>
          <w:rFonts w:ascii="Times New Roman" w:hAnsi="Times New Roman" w:cs="Times New Roman"/>
          <w:sz w:val="32"/>
          <w:szCs w:val="32"/>
        </w:rPr>
      </w:pPr>
      <w:r w:rsidRPr="0027273B">
        <w:rPr>
          <w:rFonts w:ascii="Times New Roman" w:hAnsi="Times New Roman" w:cs="Times New Roman"/>
          <w:sz w:val="32"/>
          <w:szCs w:val="32"/>
        </w:rPr>
        <w:t>- укрепить мышечный корсет ребенка - необходимое условие для хорошей осанки в </w:t>
      </w:r>
      <w:r w:rsidRPr="0027273B">
        <w:rPr>
          <w:rFonts w:ascii="Times New Roman" w:hAnsi="Times New Roman" w:cs="Times New Roman"/>
          <w:b/>
          <w:bCs/>
          <w:sz w:val="32"/>
          <w:szCs w:val="32"/>
        </w:rPr>
        <w:t>школе</w:t>
      </w:r>
      <w:r w:rsidRPr="0027273B">
        <w:rPr>
          <w:rFonts w:ascii="Times New Roman" w:hAnsi="Times New Roman" w:cs="Times New Roman"/>
          <w:sz w:val="32"/>
          <w:szCs w:val="32"/>
        </w:rPr>
        <w:t xml:space="preserve">. Тяжелый портфель, который ребенку предстоит носить с первых дней, - еще одно условие для работы над укреплением мышц. </w:t>
      </w:r>
    </w:p>
    <w:p w:rsidR="0027273B" w:rsidRPr="0027273B" w:rsidRDefault="0027273B" w:rsidP="0027273B">
      <w:pPr>
        <w:rPr>
          <w:rFonts w:ascii="Times New Roman" w:hAnsi="Times New Roman" w:cs="Times New Roman"/>
          <w:sz w:val="32"/>
          <w:szCs w:val="32"/>
        </w:rPr>
      </w:pPr>
      <w:r w:rsidRPr="002939A7">
        <w:rPr>
          <w:rFonts w:ascii="Times New Roman" w:hAnsi="Times New Roman" w:cs="Times New Roman"/>
          <w:b/>
          <w:sz w:val="32"/>
          <w:szCs w:val="32"/>
        </w:rPr>
        <w:t>- развить координацию и пространственные представления ребенка</w:t>
      </w:r>
      <w:r w:rsidRPr="002245B8">
        <w:rPr>
          <w:rFonts w:ascii="Times New Roman" w:hAnsi="Times New Roman" w:cs="Times New Roman"/>
          <w:b/>
          <w:sz w:val="32"/>
          <w:szCs w:val="32"/>
        </w:rPr>
        <w:t>:</w:t>
      </w:r>
      <w:r w:rsidRPr="0027273B">
        <w:rPr>
          <w:rFonts w:ascii="Times New Roman" w:hAnsi="Times New Roman" w:cs="Times New Roman"/>
          <w:sz w:val="32"/>
          <w:szCs w:val="32"/>
        </w:rPr>
        <w:t xml:space="preserve"> вправо - влево, вверх - вниз и т. д.</w:t>
      </w:r>
      <w:proofErr w:type="gramStart"/>
      <w:r w:rsidRPr="0027273B">
        <w:rPr>
          <w:rFonts w:ascii="Times New Roman" w:hAnsi="Times New Roman" w:cs="Times New Roman"/>
          <w:sz w:val="32"/>
          <w:szCs w:val="32"/>
        </w:rPr>
        <w:t xml:space="preserve"> ;</w:t>
      </w:r>
      <w:proofErr w:type="gramEnd"/>
    </w:p>
    <w:p w:rsidR="0027273B" w:rsidRPr="0027273B" w:rsidRDefault="0027273B" w:rsidP="0027273B">
      <w:pPr>
        <w:rPr>
          <w:rFonts w:ascii="Times New Roman" w:hAnsi="Times New Roman" w:cs="Times New Roman"/>
          <w:sz w:val="32"/>
          <w:szCs w:val="32"/>
        </w:rPr>
      </w:pPr>
      <w:r w:rsidRPr="0027273B">
        <w:rPr>
          <w:rFonts w:ascii="Times New Roman" w:hAnsi="Times New Roman" w:cs="Times New Roman"/>
          <w:sz w:val="32"/>
          <w:szCs w:val="32"/>
        </w:rPr>
        <w:t>- научить малыша контролировать свои действия, замедляя и ускоряя их, прерывая и переключая внимание с одного действия на другое;</w:t>
      </w:r>
    </w:p>
    <w:p w:rsidR="0027273B" w:rsidRPr="0027273B" w:rsidRDefault="0027273B" w:rsidP="0027273B">
      <w:pPr>
        <w:rPr>
          <w:rFonts w:ascii="Times New Roman" w:hAnsi="Times New Roman" w:cs="Times New Roman"/>
          <w:sz w:val="32"/>
          <w:szCs w:val="32"/>
        </w:rPr>
      </w:pPr>
      <w:r w:rsidRPr="0027273B">
        <w:rPr>
          <w:rFonts w:ascii="Times New Roman" w:hAnsi="Times New Roman" w:cs="Times New Roman"/>
          <w:sz w:val="32"/>
          <w:szCs w:val="32"/>
        </w:rPr>
        <w:t>- развить способность к выразительному интонированию - залог успешной работы в </w:t>
      </w:r>
      <w:r w:rsidRPr="0027273B">
        <w:rPr>
          <w:rFonts w:ascii="Times New Roman" w:hAnsi="Times New Roman" w:cs="Times New Roman"/>
          <w:b/>
          <w:bCs/>
          <w:sz w:val="32"/>
          <w:szCs w:val="32"/>
        </w:rPr>
        <w:t>школе</w:t>
      </w:r>
      <w:r w:rsidRPr="0027273B">
        <w:rPr>
          <w:rFonts w:ascii="Times New Roman" w:hAnsi="Times New Roman" w:cs="Times New Roman"/>
          <w:sz w:val="32"/>
          <w:szCs w:val="32"/>
        </w:rPr>
        <w:t> на уроках по выразительному чтению, а также четкую, хорошую артикуляцию - необходимое условие для уверенных ответов на уроках;</w:t>
      </w:r>
    </w:p>
    <w:p w:rsidR="0027273B" w:rsidRPr="0027273B" w:rsidRDefault="0027273B" w:rsidP="0027273B">
      <w:pPr>
        <w:rPr>
          <w:rFonts w:ascii="Times New Roman" w:hAnsi="Times New Roman" w:cs="Times New Roman"/>
          <w:sz w:val="32"/>
          <w:szCs w:val="32"/>
        </w:rPr>
      </w:pPr>
      <w:r w:rsidRPr="0027273B">
        <w:rPr>
          <w:rFonts w:ascii="Times New Roman" w:hAnsi="Times New Roman" w:cs="Times New Roman"/>
          <w:sz w:val="32"/>
          <w:szCs w:val="32"/>
        </w:rPr>
        <w:t>- научить общаться с другими детьми и взрослыми без смущения и стеснения;</w:t>
      </w:r>
    </w:p>
    <w:p w:rsidR="0027273B" w:rsidRPr="0027273B" w:rsidRDefault="0027273B" w:rsidP="0027273B">
      <w:pPr>
        <w:rPr>
          <w:rFonts w:ascii="Times New Roman" w:hAnsi="Times New Roman" w:cs="Times New Roman"/>
          <w:sz w:val="32"/>
          <w:szCs w:val="32"/>
        </w:rPr>
      </w:pPr>
      <w:r w:rsidRPr="0027273B">
        <w:rPr>
          <w:rFonts w:ascii="Times New Roman" w:hAnsi="Times New Roman" w:cs="Times New Roman"/>
          <w:sz w:val="32"/>
          <w:szCs w:val="32"/>
        </w:rPr>
        <w:t>- создать для ребенка ситуацию эмоционального комфорта, позитивного самоощущения.</w:t>
      </w:r>
    </w:p>
    <w:p w:rsidR="0027273B" w:rsidRPr="0027273B" w:rsidRDefault="0027273B" w:rsidP="0027273B">
      <w:pPr>
        <w:rPr>
          <w:rFonts w:ascii="Times New Roman" w:hAnsi="Times New Roman" w:cs="Times New Roman"/>
          <w:sz w:val="32"/>
          <w:szCs w:val="32"/>
        </w:rPr>
      </w:pPr>
      <w:r w:rsidRPr="0027273B">
        <w:rPr>
          <w:rFonts w:ascii="Times New Roman" w:hAnsi="Times New Roman" w:cs="Times New Roman"/>
          <w:sz w:val="32"/>
          <w:szCs w:val="32"/>
        </w:rPr>
        <w:t>Конечно, все это делает </w:t>
      </w:r>
      <w:r w:rsidRPr="0027273B">
        <w:rPr>
          <w:rFonts w:ascii="Times New Roman" w:hAnsi="Times New Roman" w:cs="Times New Roman"/>
          <w:b/>
          <w:bCs/>
          <w:sz w:val="32"/>
          <w:szCs w:val="32"/>
        </w:rPr>
        <w:t>музыка не сама по себе</w:t>
      </w:r>
      <w:r w:rsidRPr="0027273B">
        <w:rPr>
          <w:rFonts w:ascii="Times New Roman" w:hAnsi="Times New Roman" w:cs="Times New Roman"/>
          <w:sz w:val="32"/>
          <w:szCs w:val="32"/>
        </w:rPr>
        <w:t>, а </w:t>
      </w:r>
      <w:r w:rsidRPr="0027273B">
        <w:rPr>
          <w:rFonts w:ascii="Times New Roman" w:hAnsi="Times New Roman" w:cs="Times New Roman"/>
          <w:b/>
          <w:bCs/>
          <w:sz w:val="32"/>
          <w:szCs w:val="32"/>
        </w:rPr>
        <w:t>музыка</w:t>
      </w:r>
      <w:r w:rsidRPr="0027273B">
        <w:rPr>
          <w:rFonts w:ascii="Times New Roman" w:hAnsi="Times New Roman" w:cs="Times New Roman"/>
          <w:sz w:val="32"/>
          <w:szCs w:val="32"/>
        </w:rPr>
        <w:t>, сопровождающая какую-либо деятельность ребенка. Без помощи взрослых организовать такую работу ребенок не сможет.</w:t>
      </w:r>
    </w:p>
    <w:p w:rsidR="00131A1C" w:rsidRPr="0027273B" w:rsidRDefault="002939A7">
      <w:pPr>
        <w:rPr>
          <w:rFonts w:ascii="Times New Roman" w:hAnsi="Times New Roman" w:cs="Times New Roman"/>
          <w:sz w:val="32"/>
          <w:szCs w:val="32"/>
        </w:rPr>
      </w:pPr>
    </w:p>
    <w:sectPr w:rsidR="00131A1C" w:rsidRPr="0027273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79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20C8"/>
    <w:rsid w:val="002245B8"/>
    <w:rsid w:val="0027273B"/>
    <w:rsid w:val="002939A7"/>
    <w:rsid w:val="002B20C8"/>
    <w:rsid w:val="0049025C"/>
    <w:rsid w:val="009173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245B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245B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245B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245B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3207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348</Words>
  <Characters>1984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p187popov@mail.ru</dc:creator>
  <cp:keywords/>
  <dc:description/>
  <cp:lastModifiedBy>p187popov@mail.ru</cp:lastModifiedBy>
  <cp:revision>3</cp:revision>
  <dcterms:created xsi:type="dcterms:W3CDTF">2022-04-14T19:21:00Z</dcterms:created>
  <dcterms:modified xsi:type="dcterms:W3CDTF">2022-04-14T19:38:00Z</dcterms:modified>
</cp:coreProperties>
</file>