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0AD" w:rsidRPr="00756431" w:rsidRDefault="006F10AD" w:rsidP="00756431">
      <w:pPr>
        <w:rPr>
          <w:rFonts w:ascii="Times New Roman" w:hAnsi="Times New Roman" w:cs="Times New Roman"/>
          <w:b/>
          <w:sz w:val="24"/>
          <w:szCs w:val="24"/>
        </w:rPr>
      </w:pPr>
    </w:p>
    <w:p w:rsidR="00887006" w:rsidRPr="00756431" w:rsidRDefault="00756431" w:rsidP="00887006">
      <w:pPr>
        <w:jc w:val="center"/>
        <w:rPr>
          <w:rFonts w:ascii="Times New Roman" w:hAnsi="Times New Roman" w:cs="Times New Roman"/>
          <w:b/>
          <w:sz w:val="24"/>
          <w:szCs w:val="24"/>
        </w:rPr>
      </w:pPr>
      <w:r>
        <w:rPr>
          <w:rFonts w:ascii="Times New Roman" w:hAnsi="Times New Roman" w:cs="Times New Roman"/>
          <w:b/>
          <w:sz w:val="24"/>
          <w:szCs w:val="24"/>
        </w:rPr>
        <w:t xml:space="preserve">Образовательная деятельность </w:t>
      </w:r>
      <w:r w:rsidR="00AD7D9B">
        <w:rPr>
          <w:rFonts w:ascii="Times New Roman" w:hAnsi="Times New Roman" w:cs="Times New Roman"/>
          <w:b/>
          <w:sz w:val="24"/>
          <w:szCs w:val="24"/>
        </w:rPr>
        <w:t>«Родное Оренбуржье</w:t>
      </w:r>
      <w:r w:rsidR="00887006" w:rsidRPr="00756431">
        <w:rPr>
          <w:rFonts w:ascii="Times New Roman" w:hAnsi="Times New Roman" w:cs="Times New Roman"/>
          <w:b/>
          <w:sz w:val="24"/>
          <w:szCs w:val="24"/>
        </w:rPr>
        <w:t>»</w:t>
      </w:r>
    </w:p>
    <w:p w:rsidR="00887006" w:rsidRPr="00756431" w:rsidRDefault="00887006" w:rsidP="00887006">
      <w:pPr>
        <w:jc w:val="center"/>
        <w:rPr>
          <w:rFonts w:ascii="Times New Roman" w:hAnsi="Times New Roman" w:cs="Times New Roman"/>
          <w:b/>
          <w:sz w:val="24"/>
          <w:szCs w:val="24"/>
        </w:rPr>
      </w:pPr>
      <w:bookmarkStart w:id="0" w:name="_GoBack"/>
      <w:bookmarkEnd w:id="0"/>
    </w:p>
    <w:tbl>
      <w:tblPr>
        <w:tblStyle w:val="a4"/>
        <w:tblW w:w="0" w:type="auto"/>
        <w:jc w:val="center"/>
        <w:tblLook w:val="04A0" w:firstRow="1" w:lastRow="0" w:firstColumn="1" w:lastColumn="0" w:noHBand="0" w:noVBand="1"/>
      </w:tblPr>
      <w:tblGrid>
        <w:gridCol w:w="808"/>
        <w:gridCol w:w="3352"/>
        <w:gridCol w:w="6135"/>
        <w:gridCol w:w="4265"/>
      </w:tblGrid>
      <w:tr w:rsidR="006A5FE7" w:rsidRPr="00E20CC4" w:rsidTr="00E20CC4">
        <w:trPr>
          <w:jc w:val="center"/>
        </w:trPr>
        <w:tc>
          <w:tcPr>
            <w:tcW w:w="817" w:type="dxa"/>
          </w:tcPr>
          <w:p w:rsidR="006A5FE7" w:rsidRPr="00E20CC4" w:rsidRDefault="006A5FE7" w:rsidP="008B5DA3">
            <w:pPr>
              <w:jc w:val="center"/>
              <w:rPr>
                <w:rFonts w:ascii="Times New Roman" w:hAnsi="Times New Roman" w:cs="Times New Roman"/>
                <w:b/>
              </w:rPr>
            </w:pPr>
            <w:r w:rsidRPr="00E20CC4">
              <w:rPr>
                <w:rFonts w:ascii="Times New Roman" w:hAnsi="Times New Roman" w:cs="Times New Roman"/>
                <w:b/>
              </w:rPr>
              <w:t>№</w:t>
            </w:r>
          </w:p>
          <w:p w:rsidR="006A5FE7" w:rsidRPr="00E20CC4" w:rsidRDefault="006A5FE7" w:rsidP="008B5DA3">
            <w:pPr>
              <w:jc w:val="center"/>
              <w:rPr>
                <w:rFonts w:ascii="Times New Roman" w:hAnsi="Times New Roman" w:cs="Times New Roman"/>
                <w:b/>
              </w:rPr>
            </w:pPr>
            <w:r w:rsidRPr="00E20CC4">
              <w:rPr>
                <w:rFonts w:ascii="Times New Roman" w:hAnsi="Times New Roman" w:cs="Times New Roman"/>
                <w:b/>
              </w:rPr>
              <w:t>п/п</w:t>
            </w:r>
          </w:p>
        </w:tc>
        <w:tc>
          <w:tcPr>
            <w:tcW w:w="3402" w:type="dxa"/>
          </w:tcPr>
          <w:p w:rsidR="006A5FE7" w:rsidRPr="00E20CC4" w:rsidRDefault="006A5FE7" w:rsidP="008B5DA3">
            <w:pPr>
              <w:spacing w:after="160" w:line="259" w:lineRule="auto"/>
              <w:jc w:val="center"/>
              <w:rPr>
                <w:rFonts w:ascii="Times New Roman" w:hAnsi="Times New Roman" w:cs="Times New Roman"/>
                <w:b/>
              </w:rPr>
            </w:pPr>
            <w:r w:rsidRPr="00E20CC4">
              <w:rPr>
                <w:rFonts w:ascii="Times New Roman" w:hAnsi="Times New Roman" w:cs="Times New Roman"/>
                <w:b/>
              </w:rPr>
              <w:t>Показатели развития</w:t>
            </w:r>
          </w:p>
        </w:tc>
        <w:tc>
          <w:tcPr>
            <w:tcW w:w="6237" w:type="dxa"/>
          </w:tcPr>
          <w:p w:rsidR="006A5FE7" w:rsidRPr="00E20CC4" w:rsidRDefault="006A5FE7" w:rsidP="006A5FE7">
            <w:pPr>
              <w:spacing w:after="160" w:line="259" w:lineRule="auto"/>
              <w:jc w:val="center"/>
              <w:rPr>
                <w:rFonts w:ascii="Times New Roman" w:hAnsi="Times New Roman" w:cs="Times New Roman"/>
                <w:b/>
              </w:rPr>
            </w:pPr>
            <w:r w:rsidRPr="00E20CC4">
              <w:rPr>
                <w:rFonts w:ascii="Times New Roman" w:hAnsi="Times New Roman" w:cs="Times New Roman"/>
                <w:b/>
              </w:rPr>
              <w:t>Дидактические игры, упражнения, вопросы.</w:t>
            </w:r>
          </w:p>
        </w:tc>
        <w:tc>
          <w:tcPr>
            <w:tcW w:w="4330" w:type="dxa"/>
          </w:tcPr>
          <w:p w:rsidR="006A5FE7" w:rsidRPr="00E20CC4" w:rsidRDefault="006A5FE7" w:rsidP="008B5DA3">
            <w:pPr>
              <w:spacing w:after="160" w:line="259" w:lineRule="auto"/>
              <w:jc w:val="center"/>
              <w:rPr>
                <w:rFonts w:ascii="Times New Roman" w:hAnsi="Times New Roman" w:cs="Times New Roman"/>
                <w:b/>
              </w:rPr>
            </w:pPr>
            <w:r w:rsidRPr="00E20CC4">
              <w:rPr>
                <w:rFonts w:ascii="Times New Roman" w:hAnsi="Times New Roman" w:cs="Times New Roman"/>
                <w:b/>
              </w:rPr>
              <w:t>Критерии оценки</w:t>
            </w:r>
          </w:p>
        </w:tc>
      </w:tr>
      <w:tr w:rsidR="006A5FE7" w:rsidRPr="00E20CC4" w:rsidTr="00E20CC4">
        <w:trPr>
          <w:jc w:val="center"/>
        </w:trPr>
        <w:tc>
          <w:tcPr>
            <w:tcW w:w="817" w:type="dxa"/>
          </w:tcPr>
          <w:p w:rsidR="006A5FE7" w:rsidRPr="00E20CC4" w:rsidRDefault="006A5FE7" w:rsidP="008B5DA3">
            <w:pPr>
              <w:jc w:val="center"/>
              <w:rPr>
                <w:rFonts w:ascii="Times New Roman" w:hAnsi="Times New Roman" w:cs="Times New Roman"/>
              </w:rPr>
            </w:pPr>
            <w:r w:rsidRPr="00E20CC4">
              <w:rPr>
                <w:rFonts w:ascii="Times New Roman" w:hAnsi="Times New Roman" w:cs="Times New Roman"/>
              </w:rPr>
              <w:t>1</w:t>
            </w:r>
          </w:p>
        </w:tc>
        <w:tc>
          <w:tcPr>
            <w:tcW w:w="3402" w:type="dxa"/>
          </w:tcPr>
          <w:p w:rsidR="006A5FE7" w:rsidRPr="00E20CC4" w:rsidRDefault="0061606C" w:rsidP="008A13DE">
            <w:pPr>
              <w:spacing w:after="160" w:line="259" w:lineRule="auto"/>
              <w:jc w:val="both"/>
              <w:rPr>
                <w:rFonts w:ascii="Times New Roman" w:hAnsi="Times New Roman" w:cs="Times New Roman"/>
              </w:rPr>
            </w:pPr>
            <w:proofErr w:type="gramStart"/>
            <w:r w:rsidRPr="0061606C">
              <w:rPr>
                <w:rFonts w:ascii="Times New Roman" w:hAnsi="Times New Roman" w:cs="Times New Roman"/>
              </w:rPr>
              <w:t>Знает  пред</w:t>
            </w:r>
            <w:r>
              <w:rPr>
                <w:rFonts w:ascii="Times New Roman" w:hAnsi="Times New Roman" w:cs="Times New Roman"/>
              </w:rPr>
              <w:t>меты</w:t>
            </w:r>
            <w:proofErr w:type="gramEnd"/>
            <w:r>
              <w:rPr>
                <w:rFonts w:ascii="Times New Roman" w:hAnsi="Times New Roman" w:cs="Times New Roman"/>
              </w:rPr>
              <w:t xml:space="preserve"> русского быта (2 предмета)</w:t>
            </w:r>
          </w:p>
        </w:tc>
        <w:tc>
          <w:tcPr>
            <w:tcW w:w="6237" w:type="dxa"/>
          </w:tcPr>
          <w:p w:rsidR="006A5FE7" w:rsidRDefault="0061606C" w:rsidP="008A13DE">
            <w:pPr>
              <w:spacing w:line="259" w:lineRule="auto"/>
              <w:jc w:val="both"/>
              <w:rPr>
                <w:rFonts w:ascii="Times New Roman" w:hAnsi="Times New Roman" w:cs="Times New Roman"/>
              </w:rPr>
            </w:pPr>
            <w:proofErr w:type="gramStart"/>
            <w:r w:rsidRPr="0061606C">
              <w:rPr>
                <w:rFonts w:ascii="Times New Roman" w:hAnsi="Times New Roman" w:cs="Times New Roman"/>
                <w:b/>
              </w:rPr>
              <w:t>Беседа</w:t>
            </w:r>
            <w:r>
              <w:rPr>
                <w:rFonts w:ascii="Times New Roman" w:hAnsi="Times New Roman" w:cs="Times New Roman"/>
              </w:rPr>
              <w:t xml:space="preserve"> </w:t>
            </w:r>
            <w:r w:rsidRPr="0061606C">
              <w:rPr>
                <w:rFonts w:ascii="Times New Roman" w:hAnsi="Times New Roman" w:cs="Times New Roman"/>
                <w:b/>
              </w:rPr>
              <w:t xml:space="preserve"> «</w:t>
            </w:r>
            <w:proofErr w:type="gramEnd"/>
            <w:r w:rsidRPr="0061606C">
              <w:rPr>
                <w:rFonts w:ascii="Times New Roman" w:hAnsi="Times New Roman" w:cs="Times New Roman"/>
                <w:b/>
              </w:rPr>
              <w:t>Предметы быта в избе»</w:t>
            </w:r>
          </w:p>
          <w:p w:rsidR="0061606C" w:rsidRDefault="0061606C" w:rsidP="0061606C">
            <w:pPr>
              <w:spacing w:line="259" w:lineRule="auto"/>
              <w:jc w:val="both"/>
              <w:rPr>
                <w:rFonts w:ascii="Times New Roman" w:hAnsi="Times New Roman" w:cs="Times New Roman"/>
                <w:iCs/>
              </w:rPr>
            </w:pPr>
            <w:r w:rsidRPr="0061606C">
              <w:rPr>
                <w:rFonts w:ascii="Times New Roman" w:hAnsi="Times New Roman" w:cs="Times New Roman"/>
                <w:b/>
              </w:rPr>
              <w:t>Материал:</w:t>
            </w:r>
            <w:r w:rsidRPr="0061606C">
              <w:rPr>
                <w:rFonts w:ascii="Times New Roman" w:hAnsi="Times New Roman" w:cs="Times New Roman"/>
              </w:rPr>
              <w:t xml:space="preserve"> </w:t>
            </w:r>
            <w:r>
              <w:rPr>
                <w:rFonts w:ascii="Times New Roman" w:hAnsi="Times New Roman" w:cs="Times New Roman"/>
              </w:rPr>
              <w:t xml:space="preserve">картинка </w:t>
            </w:r>
            <w:r w:rsidRPr="0061606C">
              <w:rPr>
                <w:rFonts w:ascii="Times New Roman" w:hAnsi="Times New Roman" w:cs="Times New Roman"/>
                <w:iCs/>
              </w:rPr>
              <w:t>«</w:t>
            </w:r>
            <w:r w:rsidRPr="0061606C">
              <w:rPr>
                <w:rFonts w:ascii="Times New Roman" w:hAnsi="Times New Roman" w:cs="Times New Roman"/>
                <w:bCs/>
                <w:iCs/>
              </w:rPr>
              <w:t>Предметы крестьянского быта</w:t>
            </w:r>
            <w:r w:rsidRPr="0061606C">
              <w:rPr>
                <w:rFonts w:ascii="Times New Roman" w:hAnsi="Times New Roman" w:cs="Times New Roman"/>
                <w:iCs/>
              </w:rPr>
              <w:t>»</w:t>
            </w:r>
          </w:p>
          <w:p w:rsidR="0061606C" w:rsidRPr="0061606C" w:rsidRDefault="0061606C" w:rsidP="0061606C">
            <w:pPr>
              <w:spacing w:line="259" w:lineRule="auto"/>
              <w:jc w:val="both"/>
              <w:rPr>
                <w:rFonts w:ascii="Times New Roman" w:hAnsi="Times New Roman" w:cs="Times New Roman"/>
                <w:b/>
              </w:rPr>
            </w:pPr>
            <w:r w:rsidRPr="0061606C">
              <w:rPr>
                <w:rFonts w:ascii="Times New Roman" w:hAnsi="Times New Roman" w:cs="Times New Roman"/>
                <w:b/>
              </w:rPr>
              <w:t xml:space="preserve"> Вопросы: </w:t>
            </w:r>
          </w:p>
          <w:p w:rsidR="00983570" w:rsidRPr="00983570" w:rsidRDefault="00983570" w:rsidP="0061606C">
            <w:pPr>
              <w:spacing w:line="259" w:lineRule="auto"/>
              <w:jc w:val="both"/>
              <w:rPr>
                <w:rFonts w:ascii="Times New Roman" w:hAnsi="Times New Roman" w:cs="Times New Roman"/>
                <w:bCs/>
              </w:rPr>
            </w:pPr>
            <w:r w:rsidRPr="00983570">
              <w:rPr>
                <w:rFonts w:ascii="Times New Roman" w:hAnsi="Times New Roman" w:cs="Times New Roman"/>
                <w:bCs/>
              </w:rPr>
              <w:t>Почему лавка в избе имела свое название?</w:t>
            </w:r>
          </w:p>
          <w:p w:rsidR="00983570" w:rsidRPr="00983570" w:rsidRDefault="00983570" w:rsidP="0061606C">
            <w:pPr>
              <w:spacing w:line="259" w:lineRule="auto"/>
              <w:jc w:val="both"/>
              <w:rPr>
                <w:rFonts w:ascii="Times New Roman" w:hAnsi="Times New Roman" w:cs="Times New Roman"/>
                <w:bCs/>
              </w:rPr>
            </w:pPr>
            <w:r w:rsidRPr="00983570">
              <w:rPr>
                <w:rFonts w:ascii="Times New Roman" w:hAnsi="Times New Roman" w:cs="Times New Roman"/>
                <w:bCs/>
              </w:rPr>
              <w:t xml:space="preserve">Что хранили под лавкой? </w:t>
            </w:r>
          </w:p>
          <w:p w:rsidR="00983570" w:rsidRPr="00983570" w:rsidRDefault="00983570" w:rsidP="0061606C">
            <w:pPr>
              <w:spacing w:line="259" w:lineRule="auto"/>
              <w:jc w:val="both"/>
              <w:rPr>
                <w:rFonts w:ascii="Times New Roman" w:hAnsi="Times New Roman" w:cs="Times New Roman"/>
                <w:bCs/>
              </w:rPr>
            </w:pPr>
            <w:r w:rsidRPr="00983570">
              <w:rPr>
                <w:rFonts w:ascii="Times New Roman" w:hAnsi="Times New Roman" w:cs="Times New Roman"/>
                <w:bCs/>
              </w:rPr>
              <w:t xml:space="preserve">Какой </w:t>
            </w:r>
            <w:proofErr w:type="spellStart"/>
            <w:r w:rsidRPr="00983570">
              <w:rPr>
                <w:rFonts w:ascii="Times New Roman" w:hAnsi="Times New Roman" w:cs="Times New Roman"/>
                <w:bCs/>
              </w:rPr>
              <w:t>уюг</w:t>
            </w:r>
            <w:proofErr w:type="spellEnd"/>
            <w:r w:rsidRPr="00983570">
              <w:rPr>
                <w:rFonts w:ascii="Times New Roman" w:hAnsi="Times New Roman" w:cs="Times New Roman"/>
                <w:bCs/>
              </w:rPr>
              <w:t xml:space="preserve"> был в избах?</w:t>
            </w:r>
          </w:p>
          <w:p w:rsidR="00983570" w:rsidRPr="00983570" w:rsidRDefault="00983570" w:rsidP="0061606C">
            <w:pPr>
              <w:spacing w:line="259" w:lineRule="auto"/>
              <w:jc w:val="both"/>
              <w:rPr>
                <w:rFonts w:ascii="Times New Roman" w:hAnsi="Times New Roman" w:cs="Times New Roman"/>
                <w:bCs/>
              </w:rPr>
            </w:pPr>
            <w:r w:rsidRPr="00983570">
              <w:rPr>
                <w:rFonts w:ascii="Times New Roman" w:hAnsi="Times New Roman" w:cs="Times New Roman"/>
                <w:bCs/>
              </w:rPr>
              <w:t xml:space="preserve">Почему утюг </w:t>
            </w:r>
            <w:proofErr w:type="spellStart"/>
            <w:r w:rsidRPr="00983570">
              <w:rPr>
                <w:rFonts w:ascii="Times New Roman" w:hAnsi="Times New Roman" w:cs="Times New Roman"/>
                <w:bCs/>
              </w:rPr>
              <w:t>стился</w:t>
            </w:r>
            <w:proofErr w:type="spellEnd"/>
            <w:r w:rsidRPr="00983570">
              <w:rPr>
                <w:rFonts w:ascii="Times New Roman" w:hAnsi="Times New Roman" w:cs="Times New Roman"/>
                <w:bCs/>
              </w:rPr>
              <w:t xml:space="preserve"> главным достатком главным достатком?</w:t>
            </w:r>
          </w:p>
          <w:p w:rsidR="0061606C" w:rsidRDefault="0061606C" w:rsidP="0061606C">
            <w:pPr>
              <w:spacing w:line="259" w:lineRule="auto"/>
              <w:jc w:val="both"/>
              <w:rPr>
                <w:rFonts w:ascii="Times New Roman" w:hAnsi="Times New Roman" w:cs="Times New Roman"/>
                <w:b/>
                <w:bCs/>
              </w:rPr>
            </w:pPr>
          </w:p>
          <w:p w:rsidR="0061606C" w:rsidRDefault="0061606C" w:rsidP="0061606C">
            <w:pPr>
              <w:spacing w:line="259" w:lineRule="auto"/>
              <w:jc w:val="both"/>
              <w:rPr>
                <w:rFonts w:ascii="Times New Roman" w:hAnsi="Times New Roman" w:cs="Times New Roman"/>
                <w:b/>
                <w:iCs/>
              </w:rPr>
            </w:pPr>
            <w:r>
              <w:rPr>
                <w:rFonts w:ascii="Times New Roman" w:hAnsi="Times New Roman" w:cs="Times New Roman"/>
                <w:b/>
              </w:rPr>
              <w:t>Д</w:t>
            </w:r>
            <w:r w:rsidRPr="0061606C">
              <w:rPr>
                <w:rFonts w:ascii="Times New Roman" w:hAnsi="Times New Roman" w:cs="Times New Roman"/>
                <w:b/>
              </w:rPr>
              <w:t>идактическая игра </w:t>
            </w:r>
            <w:r w:rsidRPr="0061606C">
              <w:rPr>
                <w:rFonts w:ascii="Times New Roman" w:hAnsi="Times New Roman" w:cs="Times New Roman"/>
                <w:b/>
                <w:iCs/>
              </w:rPr>
              <w:t>«Собери утварь»</w:t>
            </w:r>
            <w:r w:rsidR="00983570">
              <w:rPr>
                <w:rFonts w:ascii="Times New Roman" w:hAnsi="Times New Roman" w:cs="Times New Roman"/>
                <w:b/>
                <w:iCs/>
              </w:rPr>
              <w:t xml:space="preserve"> </w:t>
            </w:r>
            <w:proofErr w:type="gramStart"/>
            <w:r w:rsidR="00983570">
              <w:rPr>
                <w:rFonts w:ascii="Times New Roman" w:hAnsi="Times New Roman" w:cs="Times New Roman"/>
                <w:b/>
                <w:iCs/>
              </w:rPr>
              <w:t>Утюг .</w:t>
            </w:r>
            <w:proofErr w:type="gramEnd"/>
            <w:r w:rsidR="00983570">
              <w:rPr>
                <w:rFonts w:ascii="Times New Roman" w:hAnsi="Times New Roman" w:cs="Times New Roman"/>
                <w:b/>
                <w:iCs/>
              </w:rPr>
              <w:t xml:space="preserve"> Лавка</w:t>
            </w:r>
          </w:p>
          <w:p w:rsidR="0061606C" w:rsidRDefault="0061606C" w:rsidP="0061606C">
            <w:pPr>
              <w:spacing w:line="259" w:lineRule="auto"/>
              <w:jc w:val="both"/>
              <w:rPr>
                <w:rFonts w:ascii="Times New Roman" w:hAnsi="Times New Roman" w:cs="Times New Roman"/>
                <w:b/>
                <w:iCs/>
              </w:rPr>
            </w:pPr>
            <w:r>
              <w:rPr>
                <w:rFonts w:ascii="Times New Roman" w:hAnsi="Times New Roman" w:cs="Times New Roman"/>
                <w:b/>
                <w:iCs/>
              </w:rPr>
              <w:t xml:space="preserve">Цель: </w:t>
            </w:r>
            <w:r w:rsidRPr="0061606C">
              <w:rPr>
                <w:rFonts w:ascii="Times New Roman" w:hAnsi="Times New Roman" w:cs="Times New Roman"/>
                <w:iCs/>
              </w:rPr>
              <w:t>разрезные картинки, контуры вырезанных из бумаги силуэтов </w:t>
            </w:r>
            <w:r w:rsidRPr="0061606C">
              <w:rPr>
                <w:rFonts w:ascii="Times New Roman" w:hAnsi="Times New Roman" w:cs="Times New Roman"/>
                <w:bCs/>
                <w:iCs/>
              </w:rPr>
              <w:t>предметов быта</w:t>
            </w:r>
            <w:r w:rsidRPr="0061606C">
              <w:rPr>
                <w:rFonts w:ascii="Times New Roman" w:hAnsi="Times New Roman" w:cs="Times New Roman"/>
                <w:b/>
                <w:iCs/>
              </w:rPr>
              <w:t> </w:t>
            </w:r>
          </w:p>
          <w:p w:rsidR="0061606C" w:rsidRPr="0061606C" w:rsidRDefault="0061606C" w:rsidP="0061606C">
            <w:pPr>
              <w:spacing w:line="259" w:lineRule="auto"/>
              <w:jc w:val="both"/>
              <w:rPr>
                <w:rFonts w:ascii="Times New Roman" w:hAnsi="Times New Roman" w:cs="Times New Roman"/>
              </w:rPr>
            </w:pPr>
            <w:r>
              <w:rPr>
                <w:rFonts w:ascii="Times New Roman" w:hAnsi="Times New Roman" w:cs="Times New Roman"/>
                <w:b/>
                <w:iCs/>
              </w:rPr>
              <w:t xml:space="preserve">Ход игры: </w:t>
            </w:r>
            <w:r w:rsidRPr="0061606C">
              <w:rPr>
                <w:rFonts w:ascii="Times New Roman" w:hAnsi="Times New Roman" w:cs="Times New Roman"/>
                <w:iCs/>
              </w:rPr>
              <w:t>Детям дается набор картинок с изображением различной посуды и утвари, которая была в избе у русских людей (блюдо, ваза, чашка, кринка, ушат для хранения воды, коромысло, веник для подметания мусора, туесок для сбора ягод, кузовок для сбора грибов, по </w:t>
            </w:r>
            <w:r w:rsidRPr="0061606C">
              <w:rPr>
                <w:rFonts w:ascii="Times New Roman" w:hAnsi="Times New Roman" w:cs="Times New Roman"/>
                <w:bCs/>
                <w:iCs/>
              </w:rPr>
              <w:t>предложению</w:t>
            </w:r>
            <w:r w:rsidRPr="0061606C">
              <w:rPr>
                <w:rFonts w:ascii="Times New Roman" w:hAnsi="Times New Roman" w:cs="Times New Roman"/>
                <w:iCs/>
              </w:rPr>
              <w:t> воспитателя они называют то, что изображено на картинках. Затем </w:t>
            </w:r>
            <w:r w:rsidRPr="0061606C">
              <w:rPr>
                <w:rFonts w:ascii="Times New Roman" w:hAnsi="Times New Roman" w:cs="Times New Roman"/>
                <w:bCs/>
                <w:iCs/>
              </w:rPr>
              <w:t>предлагается</w:t>
            </w:r>
            <w:r w:rsidRPr="0061606C">
              <w:rPr>
                <w:rFonts w:ascii="Times New Roman" w:hAnsi="Times New Roman" w:cs="Times New Roman"/>
                <w:iCs/>
              </w:rPr>
              <w:t> второй такой же набор, только разрезанные части картинок перемешиваются, и детям нужно правильно их сложить.</w:t>
            </w:r>
          </w:p>
        </w:tc>
        <w:tc>
          <w:tcPr>
            <w:tcW w:w="4330" w:type="dxa"/>
          </w:tcPr>
          <w:p w:rsidR="000B6632" w:rsidRPr="000B6632" w:rsidRDefault="005E1010" w:rsidP="000B6632">
            <w:pPr>
              <w:spacing w:after="160" w:line="259" w:lineRule="auto"/>
              <w:jc w:val="both"/>
              <w:rPr>
                <w:rFonts w:ascii="Times New Roman" w:hAnsi="Times New Roman" w:cs="Times New Roman"/>
                <w:b/>
              </w:rPr>
            </w:pPr>
            <w:r w:rsidRPr="00E20CC4">
              <w:rPr>
                <w:rFonts w:ascii="Times New Roman" w:hAnsi="Times New Roman" w:cs="Times New Roman"/>
                <w:b/>
              </w:rPr>
              <w:t xml:space="preserve"> </w:t>
            </w:r>
            <w:r w:rsidR="000B6632" w:rsidRPr="000B6632">
              <w:rPr>
                <w:rFonts w:ascii="Times New Roman" w:hAnsi="Times New Roman" w:cs="Times New Roman"/>
                <w:b/>
              </w:rPr>
              <w:t xml:space="preserve">Высокий уровень - </w:t>
            </w:r>
            <w:r w:rsidR="000B6632" w:rsidRPr="000B6632">
              <w:rPr>
                <w:rFonts w:ascii="Times New Roman" w:hAnsi="Times New Roman" w:cs="Times New Roman"/>
              </w:rPr>
              <w:t>Имеет четкие, информативные, осознанные представления; аргументирует свое мнение, рассуждает, в представлениях отражает собственный опыт.</w:t>
            </w:r>
          </w:p>
          <w:p w:rsidR="000B6632" w:rsidRPr="000B6632" w:rsidRDefault="000B6632" w:rsidP="000B6632">
            <w:pPr>
              <w:spacing w:after="160" w:line="259" w:lineRule="auto"/>
              <w:jc w:val="both"/>
              <w:rPr>
                <w:rFonts w:ascii="Times New Roman" w:hAnsi="Times New Roman" w:cs="Times New Roman"/>
                <w:b/>
              </w:rPr>
            </w:pPr>
            <w:r w:rsidRPr="000B6632">
              <w:rPr>
                <w:rFonts w:ascii="Times New Roman" w:hAnsi="Times New Roman" w:cs="Times New Roman"/>
                <w:b/>
              </w:rPr>
              <w:t xml:space="preserve">Средний уровень - </w:t>
            </w:r>
            <w:r w:rsidRPr="000B6632">
              <w:rPr>
                <w:rFonts w:ascii="Times New Roman" w:hAnsi="Times New Roman" w:cs="Times New Roman"/>
              </w:rPr>
              <w:t>Имеет четкие, но недостаточно обобщенные и информативные представления, кратко аргументирует свое мнение, собственный опыт представлен недостаточно подробно</w:t>
            </w:r>
          </w:p>
          <w:p w:rsidR="000B6632" w:rsidRPr="000B6632" w:rsidRDefault="000B6632" w:rsidP="000B6632">
            <w:pPr>
              <w:spacing w:after="160"/>
              <w:jc w:val="both"/>
              <w:rPr>
                <w:rFonts w:ascii="Times New Roman" w:hAnsi="Times New Roman" w:cs="Times New Roman"/>
                <w:b/>
              </w:rPr>
            </w:pPr>
            <w:r w:rsidRPr="000B6632">
              <w:rPr>
                <w:rFonts w:ascii="Times New Roman" w:hAnsi="Times New Roman" w:cs="Times New Roman"/>
                <w:b/>
              </w:rPr>
              <w:t xml:space="preserve">Низкий уровень - </w:t>
            </w:r>
            <w:r w:rsidRPr="000B6632">
              <w:rPr>
                <w:rFonts w:ascii="Times New Roman" w:hAnsi="Times New Roman" w:cs="Times New Roman"/>
              </w:rPr>
              <w:t>Представления недостаточно дифференцированные и информативные, свое мнение затрудняется аргументировать, собственный опыт отражен в конкретных эпизодах.</w:t>
            </w:r>
          </w:p>
          <w:p w:rsidR="006A5FE7" w:rsidRPr="00E20CC4" w:rsidRDefault="006A5FE7" w:rsidP="000B6632">
            <w:pPr>
              <w:jc w:val="both"/>
              <w:rPr>
                <w:rFonts w:ascii="Times New Roman" w:hAnsi="Times New Roman" w:cs="Times New Roman"/>
                <w:b/>
              </w:rPr>
            </w:pPr>
          </w:p>
        </w:tc>
      </w:tr>
      <w:tr w:rsidR="006A5FE7" w:rsidRPr="00E20CC4" w:rsidTr="00E20CC4">
        <w:trPr>
          <w:jc w:val="center"/>
        </w:trPr>
        <w:tc>
          <w:tcPr>
            <w:tcW w:w="817" w:type="dxa"/>
          </w:tcPr>
          <w:p w:rsidR="006A5FE7" w:rsidRPr="00E20CC4" w:rsidRDefault="006A5FE7" w:rsidP="008B5DA3">
            <w:pPr>
              <w:jc w:val="center"/>
              <w:rPr>
                <w:rFonts w:ascii="Times New Roman" w:hAnsi="Times New Roman" w:cs="Times New Roman"/>
              </w:rPr>
            </w:pPr>
            <w:r w:rsidRPr="00E20CC4">
              <w:rPr>
                <w:rFonts w:ascii="Times New Roman" w:hAnsi="Times New Roman" w:cs="Times New Roman"/>
              </w:rPr>
              <w:t>2</w:t>
            </w:r>
          </w:p>
        </w:tc>
        <w:tc>
          <w:tcPr>
            <w:tcW w:w="3402" w:type="dxa"/>
          </w:tcPr>
          <w:p w:rsidR="006A5FE7" w:rsidRPr="00E20CC4" w:rsidRDefault="00983570" w:rsidP="008A13DE">
            <w:pPr>
              <w:spacing w:after="160" w:line="259" w:lineRule="auto"/>
              <w:jc w:val="both"/>
              <w:rPr>
                <w:rFonts w:ascii="Times New Roman" w:hAnsi="Times New Roman" w:cs="Times New Roman"/>
              </w:rPr>
            </w:pPr>
            <w:proofErr w:type="gramStart"/>
            <w:r w:rsidRPr="00983570">
              <w:rPr>
                <w:rFonts w:ascii="Times New Roman" w:hAnsi="Times New Roman" w:cs="Times New Roman"/>
              </w:rPr>
              <w:t>Знает  народные</w:t>
            </w:r>
            <w:proofErr w:type="gramEnd"/>
            <w:r w:rsidRPr="00983570">
              <w:rPr>
                <w:rFonts w:ascii="Times New Roman" w:hAnsi="Times New Roman" w:cs="Times New Roman"/>
              </w:rPr>
              <w:t xml:space="preserve"> музык</w:t>
            </w:r>
            <w:r>
              <w:rPr>
                <w:rFonts w:ascii="Times New Roman" w:hAnsi="Times New Roman" w:cs="Times New Roman"/>
              </w:rPr>
              <w:t>альные  инструменты (2 предмет)</w:t>
            </w:r>
          </w:p>
        </w:tc>
        <w:tc>
          <w:tcPr>
            <w:tcW w:w="6237" w:type="dxa"/>
          </w:tcPr>
          <w:p w:rsidR="00983570" w:rsidRPr="00983570" w:rsidRDefault="00FF2B0A" w:rsidP="00983570">
            <w:pPr>
              <w:jc w:val="both"/>
              <w:rPr>
                <w:rFonts w:ascii="Times New Roman" w:hAnsi="Times New Roman" w:cs="Times New Roman"/>
                <w:b/>
              </w:rPr>
            </w:pPr>
            <w:r>
              <w:rPr>
                <w:rFonts w:ascii="Times New Roman" w:hAnsi="Times New Roman" w:cs="Times New Roman"/>
                <w:b/>
              </w:rPr>
              <w:t>Игровое упражнение</w:t>
            </w:r>
            <w:r w:rsidR="00983570" w:rsidRPr="00983570">
              <w:rPr>
                <w:rFonts w:ascii="Times New Roman" w:hAnsi="Times New Roman" w:cs="Times New Roman"/>
                <w:b/>
              </w:rPr>
              <w:t xml:space="preserve">: </w:t>
            </w:r>
            <w:r w:rsidR="00983570">
              <w:rPr>
                <w:rFonts w:ascii="Times New Roman" w:hAnsi="Times New Roman" w:cs="Times New Roman"/>
                <w:b/>
              </w:rPr>
              <w:t>Деревянные ложки</w:t>
            </w:r>
          </w:p>
          <w:p w:rsidR="00FF2B0A" w:rsidRPr="00FF2B0A" w:rsidRDefault="00FF2B0A" w:rsidP="00FF2B0A">
            <w:pPr>
              <w:jc w:val="both"/>
              <w:rPr>
                <w:rFonts w:ascii="Times New Roman" w:hAnsi="Times New Roman" w:cs="Times New Roman"/>
                <w:b/>
              </w:rPr>
            </w:pPr>
            <w:r>
              <w:rPr>
                <w:rFonts w:ascii="Times New Roman" w:hAnsi="Times New Roman" w:cs="Times New Roman"/>
                <w:b/>
              </w:rPr>
              <w:t>Оборудование</w:t>
            </w:r>
            <w:r w:rsidRPr="00FF2B0A">
              <w:rPr>
                <w:rFonts w:ascii="Times New Roman" w:hAnsi="Times New Roman" w:cs="Times New Roman"/>
                <w:b/>
              </w:rPr>
              <w:t xml:space="preserve">: </w:t>
            </w:r>
            <w:r w:rsidRPr="00FF2B0A">
              <w:rPr>
                <w:rFonts w:ascii="Times New Roman" w:hAnsi="Times New Roman" w:cs="Times New Roman"/>
              </w:rPr>
              <w:t>Ложки деревянные</w:t>
            </w:r>
          </w:p>
          <w:p w:rsidR="00983570" w:rsidRDefault="00FF2B0A" w:rsidP="00FF2B0A">
            <w:pPr>
              <w:jc w:val="both"/>
              <w:rPr>
                <w:rFonts w:ascii="Times New Roman" w:hAnsi="Times New Roman" w:cs="Times New Roman"/>
              </w:rPr>
            </w:pPr>
            <w:r>
              <w:rPr>
                <w:rFonts w:ascii="Times New Roman" w:hAnsi="Times New Roman" w:cs="Times New Roman"/>
                <w:b/>
              </w:rPr>
              <w:t>Ход упражнения</w:t>
            </w:r>
            <w:r w:rsidR="00983570" w:rsidRPr="00FF2B0A">
              <w:rPr>
                <w:rFonts w:ascii="Times New Roman" w:hAnsi="Times New Roman" w:cs="Times New Roman"/>
                <w:b/>
              </w:rPr>
              <w:t>:</w:t>
            </w:r>
            <w:r>
              <w:rPr>
                <w:rFonts w:ascii="Times New Roman" w:hAnsi="Times New Roman" w:cs="Times New Roman"/>
              </w:rPr>
              <w:t xml:space="preserve"> </w:t>
            </w:r>
            <w:proofErr w:type="gramStart"/>
            <w:r>
              <w:rPr>
                <w:rFonts w:ascii="Times New Roman" w:hAnsi="Times New Roman" w:cs="Times New Roman"/>
              </w:rPr>
              <w:t xml:space="preserve">Воспитатель </w:t>
            </w:r>
            <w:r w:rsidR="00983570">
              <w:rPr>
                <w:rFonts w:ascii="Times New Roman" w:hAnsi="Times New Roman" w:cs="Times New Roman"/>
              </w:rPr>
              <w:t xml:space="preserve"> </w:t>
            </w:r>
            <w:r>
              <w:rPr>
                <w:rFonts w:ascii="Times New Roman" w:hAnsi="Times New Roman" w:cs="Times New Roman"/>
              </w:rPr>
              <w:t>д</w:t>
            </w:r>
            <w:r w:rsidRPr="00FF2B0A">
              <w:rPr>
                <w:rFonts w:ascii="Times New Roman" w:hAnsi="Times New Roman" w:cs="Times New Roman"/>
              </w:rPr>
              <w:t>остаёт</w:t>
            </w:r>
            <w:proofErr w:type="gramEnd"/>
            <w:r w:rsidRPr="00FF2B0A">
              <w:rPr>
                <w:rFonts w:ascii="Times New Roman" w:hAnsi="Times New Roman" w:cs="Times New Roman"/>
              </w:rPr>
              <w:t xml:space="preserve"> мешок с </w:t>
            </w:r>
            <w:r w:rsidRPr="00FF2B0A">
              <w:rPr>
                <w:rFonts w:ascii="Times New Roman" w:hAnsi="Times New Roman" w:cs="Times New Roman"/>
                <w:b/>
                <w:bCs/>
              </w:rPr>
              <w:t>ложками</w:t>
            </w:r>
            <w:r w:rsidRPr="00FF2B0A">
              <w:rPr>
                <w:rFonts w:ascii="Times New Roman" w:hAnsi="Times New Roman" w:cs="Times New Roman"/>
              </w:rPr>
              <w:t xml:space="preserve">. Их раздают детям, затем </w:t>
            </w:r>
            <w:proofErr w:type="gramStart"/>
            <w:r w:rsidRPr="00FF2B0A">
              <w:rPr>
                <w:rFonts w:ascii="Times New Roman" w:hAnsi="Times New Roman" w:cs="Times New Roman"/>
              </w:rPr>
              <w:t>объясняет ,</w:t>
            </w:r>
            <w:proofErr w:type="gramEnd"/>
            <w:r w:rsidRPr="00FF2B0A">
              <w:rPr>
                <w:rFonts w:ascii="Times New Roman" w:hAnsi="Times New Roman" w:cs="Times New Roman"/>
              </w:rPr>
              <w:t xml:space="preserve"> как на них играть (друг другу, </w:t>
            </w:r>
            <w:r w:rsidRPr="00FF2B0A">
              <w:rPr>
                <w:rFonts w:ascii="Times New Roman" w:hAnsi="Times New Roman" w:cs="Times New Roman"/>
                <w:i/>
                <w:iCs/>
              </w:rPr>
              <w:t>«пузами»</w:t>
            </w:r>
            <w:r w:rsidRPr="00FF2B0A">
              <w:rPr>
                <w:rFonts w:ascii="Times New Roman" w:hAnsi="Times New Roman" w:cs="Times New Roman"/>
              </w:rPr>
              <w:t> отстукивать ритм).</w:t>
            </w:r>
          </w:p>
          <w:p w:rsidR="00FF2B0A" w:rsidRDefault="00FF2B0A" w:rsidP="00FF2B0A">
            <w:pPr>
              <w:jc w:val="both"/>
              <w:rPr>
                <w:rFonts w:ascii="Times New Roman" w:hAnsi="Times New Roman" w:cs="Times New Roman"/>
              </w:rPr>
            </w:pPr>
          </w:p>
          <w:p w:rsidR="00FF2B0A" w:rsidRPr="00FF2B0A" w:rsidRDefault="00FF2B0A" w:rsidP="00FF2B0A">
            <w:pPr>
              <w:jc w:val="both"/>
              <w:rPr>
                <w:rFonts w:ascii="Times New Roman" w:hAnsi="Times New Roman" w:cs="Times New Roman"/>
                <w:b/>
              </w:rPr>
            </w:pPr>
            <w:r>
              <w:rPr>
                <w:rFonts w:ascii="Times New Roman" w:hAnsi="Times New Roman" w:cs="Times New Roman"/>
                <w:b/>
              </w:rPr>
              <w:t xml:space="preserve">Игровое </w:t>
            </w:r>
            <w:proofErr w:type="gramStart"/>
            <w:r>
              <w:rPr>
                <w:rFonts w:ascii="Times New Roman" w:hAnsi="Times New Roman" w:cs="Times New Roman"/>
                <w:b/>
              </w:rPr>
              <w:t xml:space="preserve">упражнение </w:t>
            </w:r>
            <w:r w:rsidRPr="00FF2B0A">
              <w:rPr>
                <w:rFonts w:ascii="Times New Roman" w:hAnsi="Times New Roman" w:cs="Times New Roman"/>
                <w:b/>
              </w:rPr>
              <w:t>:</w:t>
            </w:r>
            <w:proofErr w:type="gramEnd"/>
            <w:r w:rsidRPr="00FF2B0A">
              <w:rPr>
                <w:rFonts w:ascii="Times New Roman" w:hAnsi="Times New Roman" w:cs="Times New Roman"/>
                <w:b/>
              </w:rPr>
              <w:t xml:space="preserve">  «Веселый бубен»</w:t>
            </w:r>
          </w:p>
          <w:p w:rsidR="00FF2B0A" w:rsidRPr="00FF2B0A" w:rsidRDefault="00FF2B0A" w:rsidP="00FF2B0A">
            <w:pPr>
              <w:jc w:val="both"/>
              <w:rPr>
                <w:rFonts w:ascii="Times New Roman" w:hAnsi="Times New Roman" w:cs="Times New Roman"/>
              </w:rPr>
            </w:pPr>
            <w:r w:rsidRPr="00FF2B0A">
              <w:rPr>
                <w:rFonts w:ascii="Times New Roman" w:hAnsi="Times New Roman" w:cs="Times New Roman"/>
                <w:b/>
              </w:rPr>
              <w:t xml:space="preserve">Оборудование: </w:t>
            </w:r>
            <w:r>
              <w:rPr>
                <w:rFonts w:ascii="Times New Roman" w:hAnsi="Times New Roman" w:cs="Times New Roman"/>
              </w:rPr>
              <w:t xml:space="preserve">2 бубна </w:t>
            </w:r>
          </w:p>
          <w:p w:rsidR="00FF2B0A" w:rsidRDefault="00FF2B0A" w:rsidP="00FF2B0A">
            <w:pPr>
              <w:jc w:val="both"/>
              <w:rPr>
                <w:rFonts w:ascii="Times New Roman" w:hAnsi="Times New Roman" w:cs="Times New Roman"/>
              </w:rPr>
            </w:pPr>
            <w:r w:rsidRPr="00FF2B0A">
              <w:rPr>
                <w:rFonts w:ascii="Times New Roman" w:hAnsi="Times New Roman" w:cs="Times New Roman"/>
                <w:b/>
              </w:rPr>
              <w:t>Ход упражнения:</w:t>
            </w:r>
            <w:r>
              <w:rPr>
                <w:rFonts w:ascii="Times New Roman" w:hAnsi="Times New Roman" w:cs="Times New Roman"/>
              </w:rPr>
              <w:t> </w:t>
            </w:r>
            <w:r w:rsidRPr="00FF2B0A">
              <w:rPr>
                <w:rFonts w:ascii="Times New Roman" w:hAnsi="Times New Roman" w:cs="Times New Roman"/>
              </w:rPr>
              <w:t>Дети встают в круг и под напевание</w:t>
            </w:r>
          </w:p>
          <w:p w:rsidR="00FF2B0A" w:rsidRPr="00FF2B0A" w:rsidRDefault="00FF2B0A" w:rsidP="00FF2B0A">
            <w:pPr>
              <w:jc w:val="both"/>
              <w:rPr>
                <w:rFonts w:ascii="Times New Roman" w:hAnsi="Times New Roman" w:cs="Times New Roman"/>
              </w:rPr>
            </w:pPr>
            <w:r>
              <w:rPr>
                <w:rFonts w:ascii="Times New Roman" w:hAnsi="Times New Roman" w:cs="Times New Roman"/>
              </w:rPr>
              <w:lastRenderedPageBreak/>
              <w:t>«</w:t>
            </w:r>
            <w:r w:rsidRPr="00FF2B0A">
              <w:rPr>
                <w:rFonts w:ascii="Times New Roman" w:hAnsi="Times New Roman" w:cs="Times New Roman"/>
              </w:rPr>
              <w:t>Ты катись, веселый </w:t>
            </w:r>
            <w:r w:rsidRPr="00FF2B0A">
              <w:rPr>
                <w:rFonts w:ascii="Times New Roman" w:hAnsi="Times New Roman" w:cs="Times New Roman"/>
                <w:bCs/>
              </w:rPr>
              <w:t>бубен</w:t>
            </w:r>
            <w:r w:rsidRPr="00FF2B0A">
              <w:rPr>
                <w:rFonts w:ascii="Times New Roman" w:hAnsi="Times New Roman" w:cs="Times New Roman"/>
              </w:rPr>
              <w:t>, быстро, быстро по рукам! У кого веселый </w:t>
            </w:r>
            <w:r w:rsidRPr="00FF2B0A">
              <w:rPr>
                <w:rFonts w:ascii="Times New Roman" w:hAnsi="Times New Roman" w:cs="Times New Roman"/>
                <w:bCs/>
              </w:rPr>
              <w:t>бубен</w:t>
            </w:r>
            <w:r w:rsidRPr="00FF2B0A">
              <w:rPr>
                <w:rFonts w:ascii="Times New Roman" w:hAnsi="Times New Roman" w:cs="Times New Roman"/>
              </w:rPr>
              <w:t>, тот сейчас станцует нам»</w:t>
            </w:r>
          </w:p>
          <w:p w:rsidR="00FF2B0A" w:rsidRPr="00FF2B0A" w:rsidRDefault="00FF2B0A" w:rsidP="00FF2B0A">
            <w:pPr>
              <w:jc w:val="both"/>
              <w:rPr>
                <w:rFonts w:ascii="Times New Roman" w:hAnsi="Times New Roman" w:cs="Times New Roman"/>
              </w:rPr>
            </w:pPr>
            <w:r w:rsidRPr="00FF2B0A">
              <w:rPr>
                <w:rFonts w:ascii="Times New Roman" w:hAnsi="Times New Roman" w:cs="Times New Roman"/>
              </w:rPr>
              <w:t>Передают </w:t>
            </w:r>
            <w:r w:rsidRPr="00FF2B0A">
              <w:rPr>
                <w:rFonts w:ascii="Times New Roman" w:hAnsi="Times New Roman" w:cs="Times New Roman"/>
                <w:bCs/>
              </w:rPr>
              <w:t>бубен по кругу</w:t>
            </w:r>
            <w:r w:rsidRPr="00FF2B0A">
              <w:rPr>
                <w:rFonts w:ascii="Times New Roman" w:hAnsi="Times New Roman" w:cs="Times New Roman"/>
              </w:rPr>
              <w:t>. Тот, на ком закончилась песня, выходит в центр круга и отбивает несложный ритм или использует плясовые движения с бубном, остальные хлопают.</w:t>
            </w:r>
          </w:p>
          <w:p w:rsidR="00FF2B0A" w:rsidRPr="00E20CC4" w:rsidRDefault="00FF2B0A" w:rsidP="00FF2B0A">
            <w:pPr>
              <w:jc w:val="both"/>
              <w:rPr>
                <w:rFonts w:ascii="Times New Roman" w:hAnsi="Times New Roman" w:cs="Times New Roman"/>
              </w:rPr>
            </w:pPr>
          </w:p>
        </w:tc>
        <w:tc>
          <w:tcPr>
            <w:tcW w:w="4330" w:type="dxa"/>
          </w:tcPr>
          <w:p w:rsidR="00A04522" w:rsidRPr="00E20CC4" w:rsidRDefault="00A04522" w:rsidP="006B6FA5">
            <w:pPr>
              <w:spacing w:line="259" w:lineRule="auto"/>
              <w:jc w:val="both"/>
              <w:rPr>
                <w:rFonts w:ascii="Times New Roman" w:hAnsi="Times New Roman" w:cs="Times New Roman"/>
                <w:b/>
              </w:rPr>
            </w:pPr>
            <w:r w:rsidRPr="00E20CC4">
              <w:rPr>
                <w:rFonts w:ascii="Times New Roman" w:hAnsi="Times New Roman" w:cs="Times New Roman"/>
                <w:b/>
              </w:rPr>
              <w:lastRenderedPageBreak/>
              <w:t>В</w:t>
            </w:r>
            <w:r w:rsidR="007C303B" w:rsidRPr="00E20CC4">
              <w:rPr>
                <w:rFonts w:ascii="Times New Roman" w:hAnsi="Times New Roman" w:cs="Times New Roman"/>
                <w:b/>
              </w:rPr>
              <w:t xml:space="preserve">ысокий уровень </w:t>
            </w:r>
            <w:r w:rsidRPr="00E20CC4">
              <w:rPr>
                <w:rFonts w:ascii="Times New Roman" w:hAnsi="Times New Roman" w:cs="Times New Roman"/>
                <w:b/>
              </w:rPr>
              <w:t xml:space="preserve">- </w:t>
            </w:r>
            <w:r w:rsidR="000B6632">
              <w:rPr>
                <w:rFonts w:ascii="Times New Roman" w:hAnsi="Times New Roman" w:cs="Times New Roman"/>
                <w:b/>
              </w:rPr>
              <w:t xml:space="preserve"> </w:t>
            </w:r>
            <w:r w:rsidR="000B6632" w:rsidRPr="000B6632">
              <w:rPr>
                <w:rFonts w:ascii="Times New Roman" w:hAnsi="Times New Roman" w:cs="Times New Roman"/>
              </w:rPr>
              <w:t xml:space="preserve">Ребенок различает музыкальные инструменты, называет их и их использование. </w:t>
            </w:r>
            <w:proofErr w:type="gramStart"/>
            <w:r w:rsidR="000B6632">
              <w:rPr>
                <w:rFonts w:ascii="Times New Roman" w:hAnsi="Times New Roman" w:cs="Times New Roman"/>
              </w:rPr>
              <w:t>Знает</w:t>
            </w:r>
            <w:proofErr w:type="gramEnd"/>
            <w:r w:rsidR="000B6632">
              <w:rPr>
                <w:rFonts w:ascii="Times New Roman" w:hAnsi="Times New Roman" w:cs="Times New Roman"/>
              </w:rPr>
              <w:t xml:space="preserve"> как играть на этих инструментах. Испытывает радость от действий с этими инструментами</w:t>
            </w:r>
          </w:p>
          <w:p w:rsidR="000B6632" w:rsidRDefault="00A04522" w:rsidP="000B6632">
            <w:pPr>
              <w:spacing w:line="259" w:lineRule="auto"/>
              <w:jc w:val="both"/>
              <w:rPr>
                <w:rFonts w:ascii="Times New Roman" w:hAnsi="Times New Roman" w:cs="Times New Roman"/>
                <w:b/>
              </w:rPr>
            </w:pPr>
            <w:r w:rsidRPr="00E20CC4">
              <w:rPr>
                <w:rFonts w:ascii="Times New Roman" w:hAnsi="Times New Roman" w:cs="Times New Roman"/>
                <w:b/>
              </w:rPr>
              <w:t>С</w:t>
            </w:r>
            <w:r w:rsidR="007C303B" w:rsidRPr="00E20CC4">
              <w:rPr>
                <w:rFonts w:ascii="Times New Roman" w:hAnsi="Times New Roman" w:cs="Times New Roman"/>
                <w:b/>
              </w:rPr>
              <w:t xml:space="preserve">редний уровень </w:t>
            </w:r>
            <w:r w:rsidR="000B6632">
              <w:rPr>
                <w:rFonts w:ascii="Times New Roman" w:hAnsi="Times New Roman" w:cs="Times New Roman"/>
                <w:b/>
              </w:rPr>
              <w:t xml:space="preserve">– </w:t>
            </w:r>
            <w:r w:rsidR="000B6632" w:rsidRPr="000B6632">
              <w:rPr>
                <w:rFonts w:ascii="Times New Roman" w:hAnsi="Times New Roman" w:cs="Times New Roman"/>
              </w:rPr>
              <w:t>Ребенок различает и называет виды инструментов с помощью взро</w:t>
            </w:r>
            <w:r w:rsidR="000B6632">
              <w:rPr>
                <w:rFonts w:ascii="Times New Roman" w:hAnsi="Times New Roman" w:cs="Times New Roman"/>
              </w:rPr>
              <w:t>слого мож</w:t>
            </w:r>
            <w:r w:rsidR="000B6632" w:rsidRPr="000B6632">
              <w:rPr>
                <w:rFonts w:ascii="Times New Roman" w:hAnsi="Times New Roman" w:cs="Times New Roman"/>
              </w:rPr>
              <w:t xml:space="preserve">ет играть на них. Испытывает </w:t>
            </w:r>
            <w:proofErr w:type="gramStart"/>
            <w:r w:rsidR="000B6632" w:rsidRPr="000B6632">
              <w:rPr>
                <w:rFonts w:ascii="Times New Roman" w:hAnsi="Times New Roman" w:cs="Times New Roman"/>
              </w:rPr>
              <w:t xml:space="preserve">радость </w:t>
            </w:r>
            <w:r w:rsidR="000B6632">
              <w:rPr>
                <w:rFonts w:ascii="Times New Roman" w:hAnsi="Times New Roman" w:cs="Times New Roman"/>
              </w:rPr>
              <w:t>.</w:t>
            </w:r>
            <w:proofErr w:type="gramEnd"/>
          </w:p>
          <w:p w:rsidR="006A5FE7" w:rsidRPr="00E20CC4" w:rsidRDefault="00A04522" w:rsidP="000B6632">
            <w:pPr>
              <w:spacing w:line="259" w:lineRule="auto"/>
              <w:jc w:val="both"/>
              <w:rPr>
                <w:rFonts w:ascii="Times New Roman" w:hAnsi="Times New Roman" w:cs="Times New Roman"/>
                <w:b/>
              </w:rPr>
            </w:pPr>
            <w:r w:rsidRPr="00E20CC4">
              <w:rPr>
                <w:rFonts w:ascii="Times New Roman" w:hAnsi="Times New Roman" w:cs="Times New Roman"/>
                <w:b/>
              </w:rPr>
              <w:lastRenderedPageBreak/>
              <w:t xml:space="preserve"> Н</w:t>
            </w:r>
            <w:r w:rsidR="007C303B" w:rsidRPr="00E20CC4">
              <w:rPr>
                <w:rFonts w:ascii="Times New Roman" w:hAnsi="Times New Roman" w:cs="Times New Roman"/>
                <w:b/>
              </w:rPr>
              <w:t xml:space="preserve">изкий уровень </w:t>
            </w:r>
            <w:proofErr w:type="gramStart"/>
            <w:r w:rsidRPr="00E20CC4">
              <w:rPr>
                <w:rFonts w:ascii="Times New Roman" w:hAnsi="Times New Roman" w:cs="Times New Roman"/>
                <w:b/>
              </w:rPr>
              <w:t>-</w:t>
            </w:r>
            <w:r w:rsidRPr="00E20CC4">
              <w:rPr>
                <w:rFonts w:ascii="Times New Roman" w:hAnsi="Times New Roman" w:cs="Times New Roman"/>
              </w:rPr>
              <w:t>.</w:t>
            </w:r>
            <w:r w:rsidR="000B6632">
              <w:rPr>
                <w:rFonts w:ascii="Times New Roman" w:hAnsi="Times New Roman" w:cs="Times New Roman"/>
              </w:rPr>
              <w:t>Ребенок</w:t>
            </w:r>
            <w:proofErr w:type="gramEnd"/>
            <w:r w:rsidR="000B6632">
              <w:rPr>
                <w:rFonts w:ascii="Times New Roman" w:hAnsi="Times New Roman" w:cs="Times New Roman"/>
              </w:rPr>
              <w:t xml:space="preserve"> не называет музыкальные инструменты, но знает что можно с ними делать, не испытывает радости от взаимодействия с музыкальными инструментами.</w:t>
            </w:r>
          </w:p>
        </w:tc>
      </w:tr>
      <w:tr w:rsidR="006A5FE7" w:rsidRPr="00E20CC4" w:rsidTr="00E20CC4">
        <w:trPr>
          <w:jc w:val="center"/>
        </w:trPr>
        <w:tc>
          <w:tcPr>
            <w:tcW w:w="817" w:type="dxa"/>
          </w:tcPr>
          <w:p w:rsidR="006A5FE7" w:rsidRPr="00E20CC4" w:rsidRDefault="006A5FE7" w:rsidP="008B5DA3">
            <w:pPr>
              <w:jc w:val="center"/>
              <w:rPr>
                <w:rFonts w:ascii="Times New Roman" w:hAnsi="Times New Roman" w:cs="Times New Roman"/>
              </w:rPr>
            </w:pPr>
            <w:r w:rsidRPr="00E20CC4">
              <w:rPr>
                <w:rFonts w:ascii="Times New Roman" w:hAnsi="Times New Roman" w:cs="Times New Roman"/>
              </w:rPr>
              <w:lastRenderedPageBreak/>
              <w:t>3</w:t>
            </w:r>
          </w:p>
        </w:tc>
        <w:tc>
          <w:tcPr>
            <w:tcW w:w="3402" w:type="dxa"/>
          </w:tcPr>
          <w:p w:rsidR="006A5FE7" w:rsidRPr="00E20CC4" w:rsidRDefault="00FF2B0A" w:rsidP="006B6FA5">
            <w:pPr>
              <w:spacing w:after="160" w:line="259" w:lineRule="auto"/>
              <w:jc w:val="both"/>
              <w:rPr>
                <w:rFonts w:ascii="Times New Roman" w:hAnsi="Times New Roman" w:cs="Times New Roman"/>
              </w:rPr>
            </w:pPr>
            <w:r w:rsidRPr="00FF2B0A">
              <w:rPr>
                <w:rFonts w:ascii="Times New Roman" w:hAnsi="Times New Roman" w:cs="Times New Roman"/>
              </w:rPr>
              <w:t>Имеет представления и участвует в национальных подвижных игра</w:t>
            </w:r>
            <w:r>
              <w:rPr>
                <w:rFonts w:ascii="Times New Roman" w:hAnsi="Times New Roman" w:cs="Times New Roman"/>
              </w:rPr>
              <w:t>х Оренбургской области (2 игры)</w:t>
            </w:r>
          </w:p>
        </w:tc>
        <w:tc>
          <w:tcPr>
            <w:tcW w:w="6237" w:type="dxa"/>
          </w:tcPr>
          <w:p w:rsidR="006A5FE7" w:rsidRDefault="00FF2B0A" w:rsidP="00FF2B0A">
            <w:pPr>
              <w:jc w:val="both"/>
              <w:rPr>
                <w:rFonts w:ascii="Times New Roman" w:hAnsi="Times New Roman" w:cs="Times New Roman"/>
                <w:b/>
              </w:rPr>
            </w:pPr>
            <w:r>
              <w:rPr>
                <w:rFonts w:ascii="Times New Roman" w:hAnsi="Times New Roman" w:cs="Times New Roman"/>
                <w:b/>
              </w:rPr>
              <w:t>Подвижная игра «Пекари»</w:t>
            </w:r>
          </w:p>
          <w:p w:rsidR="000B6632" w:rsidRDefault="000B6632" w:rsidP="00FF2B0A">
            <w:pPr>
              <w:jc w:val="both"/>
              <w:rPr>
                <w:rFonts w:ascii="Times New Roman" w:hAnsi="Times New Roman" w:cs="Times New Roman"/>
                <w:b/>
              </w:rPr>
            </w:pPr>
            <w:r w:rsidRPr="000B6632">
              <w:rPr>
                <w:rFonts w:ascii="Times New Roman" w:hAnsi="Times New Roman" w:cs="Times New Roman"/>
                <w:b/>
              </w:rPr>
              <w:t>Правила </w:t>
            </w:r>
            <w:r w:rsidRPr="000B6632">
              <w:rPr>
                <w:rFonts w:ascii="Times New Roman" w:hAnsi="Times New Roman" w:cs="Times New Roman"/>
                <w:b/>
                <w:bCs/>
              </w:rPr>
              <w:t>игры</w:t>
            </w:r>
            <w:r w:rsidRPr="000B6632">
              <w:rPr>
                <w:rFonts w:ascii="Times New Roman" w:hAnsi="Times New Roman" w:cs="Times New Roman"/>
                <w:b/>
              </w:rPr>
              <w:t xml:space="preserve">. </w:t>
            </w:r>
            <w:r w:rsidRPr="000B6632">
              <w:rPr>
                <w:rFonts w:ascii="Times New Roman" w:hAnsi="Times New Roman" w:cs="Times New Roman"/>
              </w:rPr>
              <w:t>Пекарь осаливает игроков касанием руки. Если пекарь поймает одного из игроков, то встает с ним в пару. Игрок, оставшийся без пары, становится пекарем. Если пекарь никого не поймает, то остается водящим. Пекарь не должен ловить игроков, если они, обежав его, взялись за руки.</w:t>
            </w:r>
          </w:p>
          <w:p w:rsidR="000B6632" w:rsidRPr="000B6632" w:rsidRDefault="000B6632" w:rsidP="000B6632">
            <w:pPr>
              <w:jc w:val="both"/>
              <w:rPr>
                <w:rFonts w:ascii="Times New Roman" w:hAnsi="Times New Roman" w:cs="Times New Roman"/>
              </w:rPr>
            </w:pPr>
            <w:r>
              <w:rPr>
                <w:rFonts w:ascii="Times New Roman" w:hAnsi="Times New Roman" w:cs="Times New Roman"/>
                <w:b/>
              </w:rPr>
              <w:t>Ход подвижной игры</w:t>
            </w:r>
            <w:r w:rsidRPr="000B6632">
              <w:rPr>
                <w:rFonts w:ascii="Times New Roman" w:hAnsi="Times New Roman" w:cs="Times New Roman"/>
              </w:rPr>
              <w:t>: Среди игроков выбирается водящий - пекарь. Остальные встают парами друг за другом. </w:t>
            </w:r>
            <w:r w:rsidRPr="000B6632">
              <w:rPr>
                <w:rFonts w:ascii="Times New Roman" w:hAnsi="Times New Roman" w:cs="Times New Roman"/>
                <w:u w:val="single"/>
              </w:rPr>
              <w:t>Пекарь стоит спиной к игрокам во главе колонны и говорит</w:t>
            </w:r>
            <w:r w:rsidRPr="000B6632">
              <w:rPr>
                <w:rFonts w:ascii="Times New Roman" w:hAnsi="Times New Roman" w:cs="Times New Roman"/>
              </w:rPr>
              <w:t>: </w:t>
            </w:r>
            <w:r w:rsidRPr="000B6632">
              <w:rPr>
                <w:rFonts w:ascii="Times New Roman" w:hAnsi="Times New Roman" w:cs="Times New Roman"/>
                <w:i/>
                <w:iCs/>
              </w:rPr>
              <w:t>«Я пеку хлеб»</w:t>
            </w:r>
            <w:r w:rsidRPr="000B6632">
              <w:rPr>
                <w:rFonts w:ascii="Times New Roman" w:hAnsi="Times New Roman" w:cs="Times New Roman"/>
              </w:rPr>
              <w:t>.</w:t>
            </w:r>
          </w:p>
          <w:p w:rsidR="000B6632" w:rsidRPr="000B6632" w:rsidRDefault="000B6632" w:rsidP="000B6632">
            <w:pPr>
              <w:jc w:val="both"/>
              <w:rPr>
                <w:rFonts w:ascii="Times New Roman" w:hAnsi="Times New Roman" w:cs="Times New Roman"/>
              </w:rPr>
            </w:pPr>
            <w:r w:rsidRPr="000B6632">
              <w:rPr>
                <w:rFonts w:ascii="Times New Roman" w:hAnsi="Times New Roman" w:cs="Times New Roman"/>
                <w:u w:val="single"/>
              </w:rPr>
              <w:t>Игроки</w:t>
            </w:r>
            <w:r w:rsidRPr="000B6632">
              <w:rPr>
                <w:rFonts w:ascii="Times New Roman" w:hAnsi="Times New Roman" w:cs="Times New Roman"/>
              </w:rPr>
              <w:t>: </w:t>
            </w:r>
            <w:r w:rsidRPr="000B6632">
              <w:rPr>
                <w:rFonts w:ascii="Times New Roman" w:hAnsi="Times New Roman" w:cs="Times New Roman"/>
                <w:i/>
                <w:iCs/>
              </w:rPr>
              <w:t>«Успеешь ли испечь?»</w:t>
            </w:r>
          </w:p>
          <w:p w:rsidR="000B6632" w:rsidRPr="000B6632" w:rsidRDefault="000B6632" w:rsidP="000B6632">
            <w:pPr>
              <w:jc w:val="both"/>
              <w:rPr>
                <w:rFonts w:ascii="Times New Roman" w:hAnsi="Times New Roman" w:cs="Times New Roman"/>
              </w:rPr>
            </w:pPr>
            <w:r w:rsidRPr="000B6632">
              <w:rPr>
                <w:rFonts w:ascii="Times New Roman" w:hAnsi="Times New Roman" w:cs="Times New Roman"/>
                <w:u w:val="single"/>
              </w:rPr>
              <w:t>Пекарь</w:t>
            </w:r>
            <w:r w:rsidRPr="000B6632">
              <w:rPr>
                <w:rFonts w:ascii="Times New Roman" w:hAnsi="Times New Roman" w:cs="Times New Roman"/>
              </w:rPr>
              <w:t>: </w:t>
            </w:r>
            <w:r w:rsidRPr="000B6632">
              <w:rPr>
                <w:rFonts w:ascii="Times New Roman" w:hAnsi="Times New Roman" w:cs="Times New Roman"/>
                <w:i/>
                <w:iCs/>
              </w:rPr>
              <w:t>«Успею»</w:t>
            </w:r>
            <w:r w:rsidRPr="000B6632">
              <w:rPr>
                <w:rFonts w:ascii="Times New Roman" w:hAnsi="Times New Roman" w:cs="Times New Roman"/>
              </w:rPr>
              <w:t>.</w:t>
            </w:r>
          </w:p>
          <w:p w:rsidR="000B6632" w:rsidRPr="000B6632" w:rsidRDefault="000B6632" w:rsidP="000B6632">
            <w:pPr>
              <w:jc w:val="both"/>
              <w:rPr>
                <w:rFonts w:ascii="Times New Roman" w:hAnsi="Times New Roman" w:cs="Times New Roman"/>
              </w:rPr>
            </w:pPr>
            <w:r w:rsidRPr="000B6632">
              <w:rPr>
                <w:rFonts w:ascii="Times New Roman" w:hAnsi="Times New Roman" w:cs="Times New Roman"/>
                <w:u w:val="single"/>
              </w:rPr>
              <w:t>Игроки</w:t>
            </w:r>
            <w:r w:rsidRPr="000B6632">
              <w:rPr>
                <w:rFonts w:ascii="Times New Roman" w:hAnsi="Times New Roman" w:cs="Times New Roman"/>
              </w:rPr>
              <w:t>: «Сумеешь ли догнать?</w:t>
            </w:r>
          </w:p>
          <w:p w:rsidR="000B6632" w:rsidRPr="000B6632" w:rsidRDefault="000B6632" w:rsidP="000B6632">
            <w:pPr>
              <w:jc w:val="both"/>
              <w:rPr>
                <w:rFonts w:ascii="Times New Roman" w:hAnsi="Times New Roman" w:cs="Times New Roman"/>
              </w:rPr>
            </w:pPr>
            <w:r w:rsidRPr="000B6632">
              <w:rPr>
                <w:rFonts w:ascii="Times New Roman" w:hAnsi="Times New Roman" w:cs="Times New Roman"/>
                <w:u w:val="single"/>
              </w:rPr>
              <w:t>Пекарь</w:t>
            </w:r>
            <w:r w:rsidRPr="000B6632">
              <w:rPr>
                <w:rFonts w:ascii="Times New Roman" w:hAnsi="Times New Roman" w:cs="Times New Roman"/>
              </w:rPr>
              <w:t>: </w:t>
            </w:r>
            <w:r w:rsidRPr="000B6632">
              <w:rPr>
                <w:rFonts w:ascii="Times New Roman" w:hAnsi="Times New Roman" w:cs="Times New Roman"/>
                <w:i/>
                <w:iCs/>
              </w:rPr>
              <w:t>«Попробую!»</w:t>
            </w:r>
          </w:p>
          <w:p w:rsidR="000B6632" w:rsidRPr="000B6632" w:rsidRDefault="000B6632" w:rsidP="000B6632">
            <w:pPr>
              <w:jc w:val="both"/>
              <w:rPr>
                <w:rFonts w:ascii="Times New Roman" w:hAnsi="Times New Roman" w:cs="Times New Roman"/>
              </w:rPr>
            </w:pPr>
            <w:r w:rsidRPr="000B6632">
              <w:rPr>
                <w:rFonts w:ascii="Times New Roman" w:hAnsi="Times New Roman" w:cs="Times New Roman"/>
              </w:rPr>
              <w:t>Игроки последней пары бегут мимо пекаря, пекарь их ловит.</w:t>
            </w:r>
          </w:p>
          <w:p w:rsidR="000B6632" w:rsidRDefault="000B6632" w:rsidP="00FF2B0A">
            <w:pPr>
              <w:jc w:val="both"/>
              <w:rPr>
                <w:rFonts w:ascii="Times New Roman" w:hAnsi="Times New Roman" w:cs="Times New Roman"/>
                <w:b/>
              </w:rPr>
            </w:pPr>
          </w:p>
          <w:p w:rsidR="00FF2B0A" w:rsidRDefault="000B6632" w:rsidP="00FF2B0A">
            <w:pPr>
              <w:jc w:val="both"/>
              <w:rPr>
                <w:rFonts w:ascii="Times New Roman" w:hAnsi="Times New Roman" w:cs="Times New Roman"/>
                <w:b/>
              </w:rPr>
            </w:pPr>
            <w:r>
              <w:rPr>
                <w:rFonts w:ascii="Times New Roman" w:hAnsi="Times New Roman" w:cs="Times New Roman"/>
                <w:b/>
              </w:rPr>
              <w:t xml:space="preserve">Игра – </w:t>
            </w:r>
            <w:proofErr w:type="gramStart"/>
            <w:r>
              <w:rPr>
                <w:rFonts w:ascii="Times New Roman" w:hAnsi="Times New Roman" w:cs="Times New Roman"/>
                <w:b/>
              </w:rPr>
              <w:t xml:space="preserve">забава </w:t>
            </w:r>
            <w:r w:rsidR="00FF2B0A">
              <w:rPr>
                <w:rFonts w:ascii="Times New Roman" w:hAnsi="Times New Roman" w:cs="Times New Roman"/>
                <w:b/>
              </w:rPr>
              <w:t xml:space="preserve"> «</w:t>
            </w:r>
            <w:proofErr w:type="spellStart"/>
            <w:proofErr w:type="gramEnd"/>
            <w:r w:rsidR="00FF2B0A">
              <w:rPr>
                <w:rFonts w:ascii="Times New Roman" w:hAnsi="Times New Roman" w:cs="Times New Roman"/>
                <w:b/>
              </w:rPr>
              <w:t>Дыбки</w:t>
            </w:r>
            <w:proofErr w:type="spellEnd"/>
            <w:r w:rsidR="00FF2B0A">
              <w:rPr>
                <w:rFonts w:ascii="Times New Roman" w:hAnsi="Times New Roman" w:cs="Times New Roman"/>
                <w:b/>
              </w:rPr>
              <w:t>»</w:t>
            </w:r>
          </w:p>
          <w:p w:rsidR="00FF2B0A" w:rsidRDefault="000B6632" w:rsidP="00FF2B0A">
            <w:pPr>
              <w:jc w:val="both"/>
              <w:rPr>
                <w:rFonts w:ascii="Times New Roman" w:hAnsi="Times New Roman" w:cs="Times New Roman"/>
                <w:b/>
              </w:rPr>
            </w:pPr>
            <w:r>
              <w:rPr>
                <w:rFonts w:ascii="Times New Roman" w:hAnsi="Times New Roman" w:cs="Times New Roman"/>
                <w:b/>
              </w:rPr>
              <w:t xml:space="preserve">Оборудование: </w:t>
            </w:r>
            <w:proofErr w:type="spellStart"/>
            <w:r w:rsidRPr="000B6632">
              <w:rPr>
                <w:rFonts w:ascii="Times New Roman" w:hAnsi="Times New Roman" w:cs="Times New Roman"/>
              </w:rPr>
              <w:t>кукленок</w:t>
            </w:r>
            <w:proofErr w:type="spellEnd"/>
            <w:r w:rsidRPr="000B6632">
              <w:rPr>
                <w:rFonts w:ascii="Times New Roman" w:hAnsi="Times New Roman" w:cs="Times New Roman"/>
              </w:rPr>
              <w:t xml:space="preserve"> </w:t>
            </w:r>
          </w:p>
          <w:p w:rsidR="000B6632" w:rsidRPr="000B6632" w:rsidRDefault="000B6632" w:rsidP="00FF2B0A">
            <w:pPr>
              <w:jc w:val="both"/>
              <w:rPr>
                <w:rFonts w:ascii="Times New Roman" w:hAnsi="Times New Roman" w:cs="Times New Roman"/>
              </w:rPr>
            </w:pPr>
            <w:r>
              <w:rPr>
                <w:rFonts w:ascii="Times New Roman" w:hAnsi="Times New Roman" w:cs="Times New Roman"/>
                <w:b/>
              </w:rPr>
              <w:t xml:space="preserve">Ход игры: </w:t>
            </w:r>
            <w:r w:rsidRPr="000B6632">
              <w:rPr>
                <w:rFonts w:ascii="Times New Roman" w:hAnsi="Times New Roman" w:cs="Times New Roman"/>
              </w:rPr>
              <w:t xml:space="preserve">дать </w:t>
            </w:r>
            <w:proofErr w:type="spellStart"/>
            <w:r w:rsidRPr="000B6632">
              <w:rPr>
                <w:rFonts w:ascii="Times New Roman" w:hAnsi="Times New Roman" w:cs="Times New Roman"/>
              </w:rPr>
              <w:t>кукленка</w:t>
            </w:r>
            <w:proofErr w:type="spellEnd"/>
            <w:r w:rsidRPr="000B6632">
              <w:rPr>
                <w:rFonts w:ascii="Times New Roman" w:hAnsi="Times New Roman" w:cs="Times New Roman"/>
              </w:rPr>
              <w:t xml:space="preserve"> в руки ребенку исполнять действия приговаривая:</w:t>
            </w:r>
          </w:p>
          <w:p w:rsidR="000B6632" w:rsidRPr="000B6632" w:rsidRDefault="000B6632" w:rsidP="000B6632">
            <w:pPr>
              <w:jc w:val="both"/>
              <w:rPr>
                <w:rFonts w:ascii="Times New Roman" w:hAnsi="Times New Roman" w:cs="Times New Roman"/>
              </w:rPr>
            </w:pPr>
            <w:proofErr w:type="spellStart"/>
            <w:r w:rsidRPr="000B6632">
              <w:rPr>
                <w:rFonts w:ascii="Times New Roman" w:hAnsi="Times New Roman" w:cs="Times New Roman"/>
              </w:rPr>
              <w:t>Дыбок</w:t>
            </w:r>
            <w:proofErr w:type="spellEnd"/>
            <w:r w:rsidRPr="000B6632">
              <w:rPr>
                <w:rFonts w:ascii="Times New Roman" w:hAnsi="Times New Roman" w:cs="Times New Roman"/>
              </w:rPr>
              <w:t xml:space="preserve">, </w:t>
            </w:r>
            <w:proofErr w:type="spellStart"/>
            <w:r w:rsidRPr="000B6632">
              <w:rPr>
                <w:rFonts w:ascii="Times New Roman" w:hAnsi="Times New Roman" w:cs="Times New Roman"/>
              </w:rPr>
              <w:t>дыбок</w:t>
            </w:r>
            <w:proofErr w:type="spellEnd"/>
            <w:r w:rsidRPr="000B6632">
              <w:rPr>
                <w:rFonts w:ascii="Times New Roman" w:hAnsi="Times New Roman" w:cs="Times New Roman"/>
              </w:rPr>
              <w:t>,</w:t>
            </w:r>
          </w:p>
          <w:p w:rsidR="000B6632" w:rsidRPr="000B6632" w:rsidRDefault="000B6632" w:rsidP="000B6632">
            <w:pPr>
              <w:jc w:val="both"/>
              <w:rPr>
                <w:rFonts w:ascii="Times New Roman" w:hAnsi="Times New Roman" w:cs="Times New Roman"/>
              </w:rPr>
            </w:pPr>
            <w:r w:rsidRPr="000B6632">
              <w:rPr>
                <w:rFonts w:ascii="Times New Roman" w:hAnsi="Times New Roman" w:cs="Times New Roman"/>
              </w:rPr>
              <w:t>Завтра годок!</w:t>
            </w:r>
          </w:p>
          <w:p w:rsidR="000B6632" w:rsidRPr="000B6632" w:rsidRDefault="000B6632" w:rsidP="000B6632">
            <w:pPr>
              <w:jc w:val="both"/>
              <w:rPr>
                <w:rFonts w:ascii="Times New Roman" w:hAnsi="Times New Roman" w:cs="Times New Roman"/>
              </w:rPr>
            </w:pPr>
            <w:proofErr w:type="spellStart"/>
            <w:r w:rsidRPr="000B6632">
              <w:rPr>
                <w:rFonts w:ascii="Times New Roman" w:hAnsi="Times New Roman" w:cs="Times New Roman"/>
              </w:rPr>
              <w:t>Дыбок</w:t>
            </w:r>
            <w:proofErr w:type="spellEnd"/>
            <w:r w:rsidRPr="000B6632">
              <w:rPr>
                <w:rFonts w:ascii="Times New Roman" w:hAnsi="Times New Roman" w:cs="Times New Roman"/>
              </w:rPr>
              <w:t xml:space="preserve">, </w:t>
            </w:r>
            <w:proofErr w:type="spellStart"/>
            <w:r w:rsidRPr="000B6632">
              <w:rPr>
                <w:rFonts w:ascii="Times New Roman" w:hAnsi="Times New Roman" w:cs="Times New Roman"/>
              </w:rPr>
              <w:t>дыбок</w:t>
            </w:r>
            <w:proofErr w:type="spellEnd"/>
            <w:r w:rsidRPr="000B6632">
              <w:rPr>
                <w:rFonts w:ascii="Times New Roman" w:hAnsi="Times New Roman" w:cs="Times New Roman"/>
              </w:rPr>
              <w:t>,</w:t>
            </w:r>
          </w:p>
          <w:p w:rsidR="000B6632" w:rsidRPr="000B6632" w:rsidRDefault="000B6632" w:rsidP="000B6632">
            <w:pPr>
              <w:jc w:val="both"/>
              <w:rPr>
                <w:rFonts w:ascii="Times New Roman" w:hAnsi="Times New Roman" w:cs="Times New Roman"/>
              </w:rPr>
            </w:pPr>
            <w:r w:rsidRPr="000B6632">
              <w:rPr>
                <w:rFonts w:ascii="Times New Roman" w:hAnsi="Times New Roman" w:cs="Times New Roman"/>
              </w:rPr>
              <w:t>Целый годок!</w:t>
            </w:r>
          </w:p>
          <w:p w:rsidR="00FF2B0A" w:rsidRPr="00E20CC4" w:rsidRDefault="00FF2B0A" w:rsidP="00FF2B0A">
            <w:pPr>
              <w:jc w:val="both"/>
              <w:rPr>
                <w:rFonts w:ascii="Times New Roman" w:hAnsi="Times New Roman" w:cs="Times New Roman"/>
                <w:b/>
              </w:rPr>
            </w:pPr>
          </w:p>
        </w:tc>
        <w:tc>
          <w:tcPr>
            <w:tcW w:w="4330" w:type="dxa"/>
          </w:tcPr>
          <w:p w:rsidR="00751430" w:rsidRPr="00E20CC4" w:rsidRDefault="00121034" w:rsidP="006B6FA5">
            <w:pPr>
              <w:spacing w:after="160" w:line="259" w:lineRule="auto"/>
              <w:jc w:val="both"/>
              <w:rPr>
                <w:rFonts w:ascii="Times New Roman" w:hAnsi="Times New Roman" w:cs="Times New Roman"/>
              </w:rPr>
            </w:pPr>
            <w:r w:rsidRPr="00E20CC4">
              <w:rPr>
                <w:rFonts w:ascii="Times New Roman" w:hAnsi="Times New Roman" w:cs="Times New Roman"/>
                <w:b/>
              </w:rPr>
              <w:t xml:space="preserve">Высокий уровень - </w:t>
            </w:r>
          </w:p>
          <w:p w:rsidR="00A04522" w:rsidRPr="00E20CC4" w:rsidRDefault="00A04522" w:rsidP="006B6FA5">
            <w:pPr>
              <w:spacing w:after="160" w:line="259" w:lineRule="auto"/>
              <w:jc w:val="both"/>
              <w:rPr>
                <w:rFonts w:ascii="Times New Roman" w:hAnsi="Times New Roman" w:cs="Times New Roman"/>
              </w:rPr>
            </w:pPr>
            <w:r w:rsidRPr="00E20CC4">
              <w:rPr>
                <w:rFonts w:ascii="Times New Roman" w:hAnsi="Times New Roman" w:cs="Times New Roman"/>
                <w:b/>
              </w:rPr>
              <w:t>С</w:t>
            </w:r>
            <w:r w:rsidR="00751430" w:rsidRPr="00E20CC4">
              <w:rPr>
                <w:rFonts w:ascii="Times New Roman" w:hAnsi="Times New Roman" w:cs="Times New Roman"/>
                <w:b/>
              </w:rPr>
              <w:t xml:space="preserve">редний уровень </w:t>
            </w:r>
            <w:r w:rsidRPr="00E20CC4">
              <w:rPr>
                <w:rFonts w:ascii="Times New Roman" w:hAnsi="Times New Roman" w:cs="Times New Roman"/>
                <w:b/>
              </w:rPr>
              <w:t>-</w:t>
            </w:r>
          </w:p>
          <w:p w:rsidR="006A5FE7" w:rsidRPr="00E20CC4" w:rsidRDefault="00751430" w:rsidP="000B6632">
            <w:pPr>
              <w:spacing w:after="160" w:line="259" w:lineRule="auto"/>
              <w:jc w:val="both"/>
              <w:rPr>
                <w:rFonts w:ascii="Times New Roman" w:hAnsi="Times New Roman" w:cs="Times New Roman"/>
              </w:rPr>
            </w:pPr>
            <w:r w:rsidRPr="00E20CC4">
              <w:rPr>
                <w:rFonts w:ascii="Times New Roman" w:hAnsi="Times New Roman" w:cs="Times New Roman"/>
                <w:b/>
              </w:rPr>
              <w:t>Низкий уровень</w:t>
            </w:r>
            <w:r w:rsidRPr="00E20CC4">
              <w:rPr>
                <w:rFonts w:ascii="Times New Roman" w:hAnsi="Times New Roman" w:cs="Times New Roman"/>
              </w:rPr>
              <w:t xml:space="preserve"> - </w:t>
            </w:r>
          </w:p>
        </w:tc>
      </w:tr>
      <w:tr w:rsidR="006A5FE7" w:rsidRPr="00E20CC4" w:rsidTr="00E20CC4">
        <w:trPr>
          <w:jc w:val="center"/>
        </w:trPr>
        <w:tc>
          <w:tcPr>
            <w:tcW w:w="817" w:type="dxa"/>
          </w:tcPr>
          <w:p w:rsidR="006A5FE7" w:rsidRPr="00E20CC4" w:rsidRDefault="006A5FE7" w:rsidP="008B5DA3">
            <w:pPr>
              <w:jc w:val="center"/>
              <w:rPr>
                <w:rFonts w:ascii="Times New Roman" w:hAnsi="Times New Roman" w:cs="Times New Roman"/>
              </w:rPr>
            </w:pPr>
            <w:r w:rsidRPr="00E20CC4">
              <w:rPr>
                <w:rFonts w:ascii="Times New Roman" w:hAnsi="Times New Roman" w:cs="Times New Roman"/>
              </w:rPr>
              <w:t>4</w:t>
            </w:r>
          </w:p>
        </w:tc>
        <w:tc>
          <w:tcPr>
            <w:tcW w:w="3402" w:type="dxa"/>
          </w:tcPr>
          <w:p w:rsidR="006A5FE7" w:rsidRPr="00E20CC4" w:rsidRDefault="00FF2B0A" w:rsidP="006B6FA5">
            <w:pPr>
              <w:spacing w:after="160" w:line="259" w:lineRule="auto"/>
              <w:jc w:val="both"/>
              <w:rPr>
                <w:rFonts w:ascii="Times New Roman" w:hAnsi="Times New Roman" w:cs="Times New Roman"/>
              </w:rPr>
            </w:pPr>
            <w:r w:rsidRPr="00FF2B0A">
              <w:rPr>
                <w:rFonts w:ascii="Times New Roman" w:hAnsi="Times New Roman" w:cs="Times New Roman"/>
              </w:rPr>
              <w:t>Сформированы навыки воспроизведения коротких произведений устного фольклора Оренбургской области (1 произведение);</w:t>
            </w:r>
          </w:p>
        </w:tc>
        <w:tc>
          <w:tcPr>
            <w:tcW w:w="6237" w:type="dxa"/>
          </w:tcPr>
          <w:p w:rsidR="00486C7D" w:rsidRDefault="000B6632" w:rsidP="000B6632">
            <w:pPr>
              <w:spacing w:line="259" w:lineRule="auto"/>
              <w:jc w:val="both"/>
              <w:rPr>
                <w:rFonts w:ascii="Times New Roman" w:hAnsi="Times New Roman" w:cs="Times New Roman"/>
                <w:b/>
              </w:rPr>
            </w:pPr>
            <w:proofErr w:type="gramStart"/>
            <w:r>
              <w:rPr>
                <w:rFonts w:ascii="Times New Roman" w:hAnsi="Times New Roman" w:cs="Times New Roman"/>
                <w:b/>
              </w:rPr>
              <w:t>Беседа :</w:t>
            </w:r>
            <w:proofErr w:type="gramEnd"/>
            <w:r>
              <w:rPr>
                <w:rFonts w:ascii="Times New Roman" w:hAnsi="Times New Roman" w:cs="Times New Roman"/>
                <w:b/>
              </w:rPr>
              <w:t xml:space="preserve"> «</w:t>
            </w:r>
            <w:r w:rsidR="00FF2B0A" w:rsidRPr="000B6632">
              <w:rPr>
                <w:rFonts w:ascii="Times New Roman" w:hAnsi="Times New Roman" w:cs="Times New Roman"/>
                <w:b/>
              </w:rPr>
              <w:t>Колыбельная песня</w:t>
            </w:r>
            <w:r>
              <w:rPr>
                <w:rFonts w:ascii="Times New Roman" w:hAnsi="Times New Roman" w:cs="Times New Roman"/>
                <w:b/>
              </w:rPr>
              <w:t>»</w:t>
            </w:r>
          </w:p>
          <w:p w:rsidR="000B6632" w:rsidRDefault="000B6632" w:rsidP="000B6632">
            <w:pPr>
              <w:spacing w:line="259" w:lineRule="auto"/>
              <w:jc w:val="both"/>
              <w:rPr>
                <w:rFonts w:ascii="Times New Roman" w:hAnsi="Times New Roman" w:cs="Times New Roman"/>
                <w:b/>
              </w:rPr>
            </w:pPr>
            <w:r>
              <w:rPr>
                <w:rFonts w:ascii="Times New Roman" w:hAnsi="Times New Roman" w:cs="Times New Roman"/>
                <w:b/>
              </w:rPr>
              <w:t xml:space="preserve">Вопросы: </w:t>
            </w:r>
          </w:p>
          <w:p w:rsidR="000B6632" w:rsidRDefault="000B6632" w:rsidP="000B6632">
            <w:pPr>
              <w:spacing w:line="259" w:lineRule="auto"/>
              <w:jc w:val="both"/>
              <w:rPr>
                <w:rFonts w:ascii="Times New Roman" w:hAnsi="Times New Roman" w:cs="Times New Roman"/>
              </w:rPr>
            </w:pPr>
            <w:r>
              <w:rPr>
                <w:rFonts w:ascii="Times New Roman" w:hAnsi="Times New Roman" w:cs="Times New Roman"/>
              </w:rPr>
              <w:t>К</w:t>
            </w:r>
            <w:r w:rsidRPr="000B6632">
              <w:rPr>
                <w:rFonts w:ascii="Times New Roman" w:hAnsi="Times New Roman" w:cs="Times New Roman"/>
              </w:rPr>
              <w:t>акую песенку нужно спеть малышу, чтобы он хорошо отдохнул?</w:t>
            </w:r>
          </w:p>
          <w:p w:rsidR="000B6632" w:rsidRDefault="000B6632" w:rsidP="000B6632">
            <w:pPr>
              <w:spacing w:line="259" w:lineRule="auto"/>
              <w:jc w:val="both"/>
              <w:rPr>
                <w:rFonts w:ascii="Times New Roman" w:hAnsi="Times New Roman" w:cs="Times New Roman"/>
              </w:rPr>
            </w:pPr>
            <w:r>
              <w:rPr>
                <w:rFonts w:ascii="Times New Roman" w:hAnsi="Times New Roman" w:cs="Times New Roman"/>
              </w:rPr>
              <w:t>З</w:t>
            </w:r>
            <w:r w:rsidRPr="000B6632">
              <w:rPr>
                <w:rFonts w:ascii="Times New Roman" w:hAnsi="Times New Roman" w:cs="Times New Roman"/>
              </w:rPr>
              <w:t>ачем мамы пели </w:t>
            </w:r>
            <w:r w:rsidRPr="000B6632">
              <w:rPr>
                <w:rFonts w:ascii="Times New Roman" w:hAnsi="Times New Roman" w:cs="Times New Roman"/>
                <w:bCs/>
              </w:rPr>
              <w:t>колыбельные</w:t>
            </w:r>
            <w:r w:rsidRPr="000B6632">
              <w:rPr>
                <w:rFonts w:ascii="Times New Roman" w:hAnsi="Times New Roman" w:cs="Times New Roman"/>
              </w:rPr>
              <w:t>?</w:t>
            </w:r>
          </w:p>
          <w:p w:rsidR="000B6632" w:rsidRPr="000B6632" w:rsidRDefault="000B6632" w:rsidP="000B6632">
            <w:pPr>
              <w:spacing w:line="259" w:lineRule="auto"/>
              <w:jc w:val="both"/>
              <w:rPr>
                <w:rFonts w:ascii="Times New Roman" w:hAnsi="Times New Roman" w:cs="Times New Roman"/>
                <w:bCs/>
              </w:rPr>
            </w:pPr>
            <w:r w:rsidRPr="000B6632">
              <w:rPr>
                <w:rFonts w:ascii="Times New Roman" w:hAnsi="Times New Roman" w:cs="Times New Roman"/>
              </w:rPr>
              <w:t>А что вы почувствовали, когда </w:t>
            </w:r>
            <w:r w:rsidRPr="000B6632">
              <w:rPr>
                <w:rFonts w:ascii="Times New Roman" w:hAnsi="Times New Roman" w:cs="Times New Roman"/>
                <w:bCs/>
              </w:rPr>
              <w:t xml:space="preserve">колыбельную исполняла? </w:t>
            </w:r>
          </w:p>
          <w:p w:rsidR="000B6632" w:rsidRDefault="000B6632" w:rsidP="000B6632">
            <w:pPr>
              <w:spacing w:line="259" w:lineRule="auto"/>
              <w:jc w:val="both"/>
              <w:rPr>
                <w:rFonts w:ascii="Times New Roman" w:hAnsi="Times New Roman" w:cs="Times New Roman"/>
              </w:rPr>
            </w:pPr>
            <w:r w:rsidRPr="000B6632">
              <w:rPr>
                <w:rFonts w:ascii="Times New Roman" w:hAnsi="Times New Roman" w:cs="Times New Roman"/>
              </w:rPr>
              <w:t>А какие нежные слова поются в </w:t>
            </w:r>
            <w:r w:rsidRPr="000B6632">
              <w:rPr>
                <w:rFonts w:ascii="Times New Roman" w:hAnsi="Times New Roman" w:cs="Times New Roman"/>
                <w:bCs/>
              </w:rPr>
              <w:t>песне</w:t>
            </w:r>
            <w:r w:rsidRPr="000B6632">
              <w:rPr>
                <w:rFonts w:ascii="Times New Roman" w:hAnsi="Times New Roman" w:cs="Times New Roman"/>
              </w:rPr>
              <w:t>?</w:t>
            </w:r>
          </w:p>
          <w:p w:rsidR="000B6632" w:rsidRDefault="000B6632" w:rsidP="000B6632">
            <w:pPr>
              <w:spacing w:line="259" w:lineRule="auto"/>
              <w:jc w:val="both"/>
              <w:rPr>
                <w:rFonts w:ascii="Times New Roman" w:hAnsi="Times New Roman" w:cs="Times New Roman"/>
              </w:rPr>
            </w:pPr>
            <w:r w:rsidRPr="000B6632">
              <w:rPr>
                <w:rFonts w:ascii="Times New Roman" w:hAnsi="Times New Roman" w:cs="Times New Roman"/>
              </w:rPr>
              <w:t>А почему же они такие ласковые?</w:t>
            </w:r>
          </w:p>
          <w:p w:rsidR="000B6632" w:rsidRPr="000B6632" w:rsidRDefault="000B6632" w:rsidP="000B6632">
            <w:pPr>
              <w:spacing w:line="259" w:lineRule="auto"/>
              <w:jc w:val="both"/>
              <w:rPr>
                <w:rFonts w:ascii="Times New Roman" w:hAnsi="Times New Roman" w:cs="Times New Roman"/>
              </w:rPr>
            </w:pPr>
          </w:p>
          <w:p w:rsidR="000B6632" w:rsidRDefault="000B6632" w:rsidP="000B6632">
            <w:pPr>
              <w:spacing w:line="259" w:lineRule="auto"/>
              <w:jc w:val="both"/>
              <w:rPr>
                <w:rFonts w:ascii="Times New Roman" w:hAnsi="Times New Roman" w:cs="Times New Roman"/>
                <w:b/>
              </w:rPr>
            </w:pPr>
            <w:r>
              <w:rPr>
                <w:rFonts w:ascii="Times New Roman" w:hAnsi="Times New Roman" w:cs="Times New Roman"/>
                <w:b/>
              </w:rPr>
              <w:t>Игровое упражнение «Как мышонка спать укладывали»</w:t>
            </w:r>
          </w:p>
          <w:p w:rsidR="000B6632" w:rsidRDefault="000B6632" w:rsidP="000B6632">
            <w:pPr>
              <w:spacing w:line="259" w:lineRule="auto"/>
              <w:jc w:val="both"/>
              <w:rPr>
                <w:rFonts w:ascii="Times New Roman" w:hAnsi="Times New Roman" w:cs="Times New Roman"/>
                <w:b/>
              </w:rPr>
            </w:pPr>
            <w:r>
              <w:rPr>
                <w:rFonts w:ascii="Times New Roman" w:hAnsi="Times New Roman" w:cs="Times New Roman"/>
                <w:b/>
              </w:rPr>
              <w:t xml:space="preserve">Оборудование: </w:t>
            </w:r>
            <w:r w:rsidRPr="000B6632">
              <w:rPr>
                <w:rFonts w:ascii="Times New Roman" w:hAnsi="Times New Roman" w:cs="Times New Roman"/>
              </w:rPr>
              <w:t>Игрушка мышонка, маски героев</w:t>
            </w:r>
          </w:p>
          <w:p w:rsidR="000B6632" w:rsidRPr="000B6632" w:rsidRDefault="000B6632" w:rsidP="000B6632">
            <w:pPr>
              <w:spacing w:line="259" w:lineRule="auto"/>
              <w:jc w:val="both"/>
              <w:rPr>
                <w:rFonts w:ascii="Times New Roman" w:hAnsi="Times New Roman" w:cs="Times New Roman"/>
                <w:b/>
              </w:rPr>
            </w:pPr>
            <w:r>
              <w:rPr>
                <w:rFonts w:ascii="Times New Roman" w:hAnsi="Times New Roman" w:cs="Times New Roman"/>
                <w:b/>
              </w:rPr>
              <w:t xml:space="preserve">Ход упражнения: </w:t>
            </w:r>
            <w:r>
              <w:rPr>
                <w:rFonts w:ascii="Times New Roman" w:hAnsi="Times New Roman" w:cs="Times New Roman"/>
              </w:rPr>
              <w:t>П</w:t>
            </w:r>
            <w:r w:rsidRPr="000B6632">
              <w:rPr>
                <w:rFonts w:ascii="Times New Roman" w:hAnsi="Times New Roman" w:cs="Times New Roman"/>
              </w:rPr>
              <w:t>едагог предлагают мышонка положить в </w:t>
            </w:r>
            <w:r w:rsidRPr="000B6632">
              <w:rPr>
                <w:rFonts w:ascii="Times New Roman" w:hAnsi="Times New Roman" w:cs="Times New Roman"/>
                <w:bCs/>
              </w:rPr>
              <w:t>колыбель позвать на помощь </w:t>
            </w:r>
            <w:r>
              <w:rPr>
                <w:rFonts w:ascii="Times New Roman" w:hAnsi="Times New Roman" w:cs="Times New Roman"/>
                <w:i/>
                <w:iCs/>
              </w:rPr>
              <w:t>«героев</w:t>
            </w:r>
            <w:r w:rsidRPr="000B6632">
              <w:rPr>
                <w:rFonts w:ascii="Times New Roman" w:hAnsi="Times New Roman" w:cs="Times New Roman"/>
                <w:i/>
                <w:iCs/>
              </w:rPr>
              <w:t>»</w:t>
            </w:r>
            <w:r w:rsidRPr="000B6632">
              <w:rPr>
                <w:rFonts w:ascii="Times New Roman" w:hAnsi="Times New Roman" w:cs="Times New Roman"/>
              </w:rPr>
              <w:t xml:space="preserve"> - </w:t>
            </w:r>
            <w:r>
              <w:rPr>
                <w:rFonts w:ascii="Times New Roman" w:hAnsi="Times New Roman" w:cs="Times New Roman"/>
              </w:rPr>
              <w:t xml:space="preserve">которые будут петь колыбельные </w:t>
            </w:r>
            <w:proofErr w:type="gramStart"/>
            <w:r>
              <w:rPr>
                <w:rFonts w:ascii="Times New Roman" w:hAnsi="Times New Roman" w:cs="Times New Roman"/>
              </w:rPr>
              <w:t>песенки .</w:t>
            </w:r>
            <w:proofErr w:type="gramEnd"/>
            <w:r>
              <w:rPr>
                <w:rFonts w:ascii="Times New Roman" w:hAnsi="Times New Roman" w:cs="Times New Roman"/>
              </w:rPr>
              <w:t xml:space="preserve"> Ребенок кладет мышонка в </w:t>
            </w:r>
            <w:proofErr w:type="gramStart"/>
            <w:r>
              <w:rPr>
                <w:rFonts w:ascii="Times New Roman" w:hAnsi="Times New Roman" w:cs="Times New Roman"/>
              </w:rPr>
              <w:t>кроватку</w:t>
            </w:r>
            <w:proofErr w:type="gramEnd"/>
            <w:r>
              <w:rPr>
                <w:rFonts w:ascii="Times New Roman" w:hAnsi="Times New Roman" w:cs="Times New Roman"/>
              </w:rPr>
              <w:t xml:space="preserve"> а сам одевает маску героя и голосом подражая поет колыбельную </w:t>
            </w:r>
          </w:p>
          <w:p w:rsidR="007E6BE8" w:rsidRPr="00E20CC4" w:rsidRDefault="007E6BE8" w:rsidP="008B5DA3">
            <w:pPr>
              <w:spacing w:after="160" w:line="259" w:lineRule="auto"/>
              <w:jc w:val="center"/>
              <w:rPr>
                <w:rFonts w:ascii="Times New Roman" w:hAnsi="Times New Roman" w:cs="Times New Roman"/>
                <w:b/>
              </w:rPr>
            </w:pPr>
          </w:p>
        </w:tc>
        <w:tc>
          <w:tcPr>
            <w:tcW w:w="4330" w:type="dxa"/>
          </w:tcPr>
          <w:p w:rsidR="000B6632" w:rsidRPr="000B6632" w:rsidRDefault="000B6632" w:rsidP="000B6632">
            <w:pPr>
              <w:spacing w:after="160" w:line="259" w:lineRule="auto"/>
              <w:jc w:val="both"/>
              <w:rPr>
                <w:rFonts w:ascii="Times New Roman" w:hAnsi="Times New Roman" w:cs="Times New Roman"/>
                <w:b/>
              </w:rPr>
            </w:pPr>
            <w:r w:rsidRPr="000B6632">
              <w:rPr>
                <w:rFonts w:ascii="Times New Roman" w:hAnsi="Times New Roman" w:cs="Times New Roman"/>
                <w:b/>
              </w:rPr>
              <w:lastRenderedPageBreak/>
              <w:t xml:space="preserve">Высокий уровень - </w:t>
            </w:r>
            <w:r w:rsidRPr="000B6632">
              <w:rPr>
                <w:rFonts w:ascii="Times New Roman" w:hAnsi="Times New Roman" w:cs="Times New Roman"/>
              </w:rPr>
              <w:t>Имеет четкие, информативные, осознанные представления; аргументирует свое мнение, рассуждает, в представлениях отражает собственный опыт.</w:t>
            </w:r>
            <w:r>
              <w:rPr>
                <w:rFonts w:ascii="Times New Roman" w:hAnsi="Times New Roman" w:cs="Times New Roman"/>
              </w:rPr>
              <w:t xml:space="preserve"> Испытывает эмоциональный отклик на упражнение</w:t>
            </w:r>
          </w:p>
          <w:p w:rsidR="000B6632" w:rsidRPr="000B6632" w:rsidRDefault="000B6632" w:rsidP="000B6632">
            <w:pPr>
              <w:spacing w:after="160" w:line="259" w:lineRule="auto"/>
              <w:jc w:val="both"/>
              <w:rPr>
                <w:rFonts w:ascii="Times New Roman" w:hAnsi="Times New Roman" w:cs="Times New Roman"/>
                <w:b/>
              </w:rPr>
            </w:pPr>
            <w:r w:rsidRPr="000B6632">
              <w:rPr>
                <w:rFonts w:ascii="Times New Roman" w:hAnsi="Times New Roman" w:cs="Times New Roman"/>
                <w:b/>
              </w:rPr>
              <w:t xml:space="preserve">Средний уровень - </w:t>
            </w:r>
            <w:r w:rsidRPr="000B6632">
              <w:rPr>
                <w:rFonts w:ascii="Times New Roman" w:hAnsi="Times New Roman" w:cs="Times New Roman"/>
              </w:rPr>
              <w:t xml:space="preserve">Имеет четкие, но недостаточно обобщенные и </w:t>
            </w:r>
            <w:r w:rsidRPr="000B6632">
              <w:rPr>
                <w:rFonts w:ascii="Times New Roman" w:hAnsi="Times New Roman" w:cs="Times New Roman"/>
              </w:rPr>
              <w:lastRenderedPageBreak/>
              <w:t>информативные представления, кратко аргументирует свое мнение, собственный опыт представлен недостаточно подробно</w:t>
            </w:r>
            <w:r>
              <w:rPr>
                <w:rFonts w:ascii="Times New Roman" w:hAnsi="Times New Roman" w:cs="Times New Roman"/>
              </w:rPr>
              <w:t xml:space="preserve">. С помощью </w:t>
            </w:r>
            <w:proofErr w:type="spellStart"/>
            <w:r>
              <w:rPr>
                <w:rFonts w:ascii="Times New Roman" w:hAnsi="Times New Roman" w:cs="Times New Roman"/>
              </w:rPr>
              <w:t>воспиатетеля</w:t>
            </w:r>
            <w:proofErr w:type="spellEnd"/>
            <w:r>
              <w:rPr>
                <w:rFonts w:ascii="Times New Roman" w:hAnsi="Times New Roman" w:cs="Times New Roman"/>
              </w:rPr>
              <w:t xml:space="preserve"> выполняет действия.</w:t>
            </w:r>
          </w:p>
          <w:p w:rsidR="000B6632" w:rsidRPr="000B6632" w:rsidRDefault="000B6632" w:rsidP="000B6632">
            <w:pPr>
              <w:spacing w:after="160"/>
              <w:jc w:val="both"/>
              <w:rPr>
                <w:rFonts w:ascii="Times New Roman" w:hAnsi="Times New Roman" w:cs="Times New Roman"/>
                <w:b/>
              </w:rPr>
            </w:pPr>
            <w:r w:rsidRPr="000B6632">
              <w:rPr>
                <w:rFonts w:ascii="Times New Roman" w:hAnsi="Times New Roman" w:cs="Times New Roman"/>
                <w:b/>
              </w:rPr>
              <w:t xml:space="preserve">Низкий уровень - </w:t>
            </w:r>
            <w:r w:rsidRPr="000B6632">
              <w:rPr>
                <w:rFonts w:ascii="Times New Roman" w:hAnsi="Times New Roman" w:cs="Times New Roman"/>
              </w:rPr>
              <w:t>Представления недостаточно дифференцированные и информативные, свое мнение затрудняется аргументировать, собственный опыт отражен в конкретных эпизодах.</w:t>
            </w:r>
            <w:r>
              <w:rPr>
                <w:rFonts w:ascii="Times New Roman" w:hAnsi="Times New Roman" w:cs="Times New Roman"/>
              </w:rPr>
              <w:t xml:space="preserve"> НЕ выполняет никаких действий. </w:t>
            </w:r>
          </w:p>
          <w:p w:rsidR="00D25FB5" w:rsidRPr="00E20CC4" w:rsidRDefault="00D25FB5" w:rsidP="000B6632">
            <w:pPr>
              <w:spacing w:after="160" w:line="259" w:lineRule="auto"/>
              <w:jc w:val="both"/>
              <w:rPr>
                <w:rFonts w:ascii="Times New Roman" w:hAnsi="Times New Roman" w:cs="Times New Roman"/>
                <w:b/>
              </w:rPr>
            </w:pPr>
            <w:r w:rsidRPr="00E20CC4">
              <w:rPr>
                <w:rFonts w:ascii="Times New Roman" w:hAnsi="Times New Roman" w:cs="Times New Roman"/>
                <w:b/>
              </w:rPr>
              <w:t xml:space="preserve"> </w:t>
            </w:r>
          </w:p>
        </w:tc>
      </w:tr>
      <w:tr w:rsidR="006A5FE7" w:rsidRPr="00E20CC4" w:rsidTr="00CF20D3">
        <w:trPr>
          <w:trHeight w:val="9204"/>
          <w:jc w:val="center"/>
        </w:trPr>
        <w:tc>
          <w:tcPr>
            <w:tcW w:w="817" w:type="dxa"/>
          </w:tcPr>
          <w:p w:rsidR="006A5FE7" w:rsidRPr="00E20CC4" w:rsidRDefault="006A5FE7" w:rsidP="008B5DA3">
            <w:pPr>
              <w:jc w:val="center"/>
              <w:rPr>
                <w:rFonts w:ascii="Times New Roman" w:hAnsi="Times New Roman" w:cs="Times New Roman"/>
              </w:rPr>
            </w:pPr>
            <w:r w:rsidRPr="00E20CC4">
              <w:rPr>
                <w:rFonts w:ascii="Times New Roman" w:hAnsi="Times New Roman" w:cs="Times New Roman"/>
              </w:rPr>
              <w:lastRenderedPageBreak/>
              <w:t>5</w:t>
            </w:r>
          </w:p>
        </w:tc>
        <w:tc>
          <w:tcPr>
            <w:tcW w:w="3402" w:type="dxa"/>
          </w:tcPr>
          <w:p w:rsidR="006A5FE7" w:rsidRPr="00E20CC4" w:rsidRDefault="00FF2B0A" w:rsidP="006B6FA5">
            <w:pPr>
              <w:spacing w:after="160" w:line="259" w:lineRule="auto"/>
              <w:jc w:val="both"/>
              <w:rPr>
                <w:rFonts w:ascii="Times New Roman" w:hAnsi="Times New Roman" w:cs="Times New Roman"/>
              </w:rPr>
            </w:pPr>
            <w:r w:rsidRPr="00FF2B0A">
              <w:rPr>
                <w:rFonts w:ascii="Times New Roman" w:hAnsi="Times New Roman" w:cs="Times New Roman"/>
              </w:rPr>
              <w:t>Узнает предметы народного декоративно-прикладного искусства (2 предмета);</w:t>
            </w:r>
          </w:p>
        </w:tc>
        <w:tc>
          <w:tcPr>
            <w:tcW w:w="6237" w:type="dxa"/>
          </w:tcPr>
          <w:p w:rsidR="006A5FE7" w:rsidRPr="00E20CC4" w:rsidRDefault="006A5FE7" w:rsidP="006B6FA5">
            <w:pPr>
              <w:spacing w:line="259" w:lineRule="auto"/>
              <w:jc w:val="both"/>
              <w:rPr>
                <w:rFonts w:ascii="Times New Roman" w:hAnsi="Times New Roman" w:cs="Times New Roman"/>
                <w:b/>
              </w:rPr>
            </w:pPr>
          </w:p>
        </w:tc>
        <w:tc>
          <w:tcPr>
            <w:tcW w:w="4330" w:type="dxa"/>
          </w:tcPr>
          <w:p w:rsidR="006A5FE7" w:rsidRPr="00E20CC4" w:rsidRDefault="00D25FB5" w:rsidP="006B6FA5">
            <w:pPr>
              <w:spacing w:after="160" w:line="259" w:lineRule="auto"/>
              <w:jc w:val="both"/>
              <w:rPr>
                <w:rFonts w:ascii="Times New Roman" w:hAnsi="Times New Roman" w:cs="Times New Roman"/>
              </w:rPr>
            </w:pPr>
            <w:r w:rsidRPr="00E20CC4">
              <w:rPr>
                <w:rFonts w:ascii="Times New Roman" w:hAnsi="Times New Roman" w:cs="Times New Roman"/>
                <w:b/>
              </w:rPr>
              <w:t xml:space="preserve"> Высокий уровень - </w:t>
            </w:r>
            <w:r w:rsidRPr="00E20CC4">
              <w:rPr>
                <w:rFonts w:ascii="Times New Roman" w:hAnsi="Times New Roman" w:cs="Times New Roman"/>
              </w:rPr>
              <w:t xml:space="preserve"> знает культуру диалога, соблюдения правила речевого э</w:t>
            </w:r>
            <w:r w:rsidR="006B6FA5">
              <w:rPr>
                <w:rFonts w:ascii="Times New Roman" w:hAnsi="Times New Roman" w:cs="Times New Roman"/>
              </w:rPr>
              <w:t xml:space="preserve">тикета при общении; </w:t>
            </w:r>
            <w:r w:rsidRPr="00E20CC4">
              <w:rPr>
                <w:rFonts w:ascii="Times New Roman" w:hAnsi="Times New Roman" w:cs="Times New Roman"/>
              </w:rPr>
              <w:t>ребенок всегда говорит людям при встрече слова приветствия, при окончании встречи - слова расставания, всегда пр</w:t>
            </w:r>
            <w:r w:rsidR="006B6FA5">
              <w:rPr>
                <w:rFonts w:ascii="Times New Roman" w:hAnsi="Times New Roman" w:cs="Times New Roman"/>
              </w:rPr>
              <w:t xml:space="preserve">оизносит слова благодарности; </w:t>
            </w:r>
            <w:r w:rsidRPr="00E20CC4">
              <w:rPr>
                <w:rFonts w:ascii="Times New Roman" w:hAnsi="Times New Roman" w:cs="Times New Roman"/>
              </w:rPr>
              <w:t>обязательно сопровождает просьбу словом «пожалуйста»</w:t>
            </w:r>
          </w:p>
          <w:p w:rsidR="00E20CC4" w:rsidRPr="00E20CC4" w:rsidRDefault="00E20CC4" w:rsidP="006B6FA5">
            <w:pPr>
              <w:spacing w:after="160" w:line="259" w:lineRule="auto"/>
              <w:jc w:val="both"/>
              <w:rPr>
                <w:rFonts w:ascii="Times New Roman" w:hAnsi="Times New Roman" w:cs="Times New Roman"/>
              </w:rPr>
            </w:pPr>
            <w:r w:rsidRPr="00E20CC4">
              <w:rPr>
                <w:rFonts w:ascii="Times New Roman" w:hAnsi="Times New Roman" w:cs="Times New Roman"/>
                <w:b/>
              </w:rPr>
              <w:t>Средний уровень</w:t>
            </w:r>
            <w:r w:rsidRPr="00E20CC4">
              <w:rPr>
                <w:rFonts w:ascii="Times New Roman" w:hAnsi="Times New Roman" w:cs="Times New Roman"/>
              </w:rPr>
              <w:t xml:space="preserve"> - имеет средний уровень культуры диалога, соблюдения правил речевого этикета при общении, ребенок не всегда, но сам говорит людям при встрече слова приветствия, при окончании встречи слова расставания, иногда забывает говорить слова благодарности; не всегда сопровождает просьбу словом «пожалуйста»</w:t>
            </w:r>
          </w:p>
          <w:p w:rsidR="00E20CC4" w:rsidRPr="00CF20D3" w:rsidRDefault="00E20CC4" w:rsidP="006B6FA5">
            <w:pPr>
              <w:spacing w:after="160" w:line="259" w:lineRule="auto"/>
              <w:jc w:val="both"/>
              <w:rPr>
                <w:rFonts w:ascii="Times New Roman" w:hAnsi="Times New Roman" w:cs="Times New Roman"/>
              </w:rPr>
            </w:pPr>
            <w:r w:rsidRPr="00E20CC4">
              <w:rPr>
                <w:rFonts w:ascii="Times New Roman" w:hAnsi="Times New Roman" w:cs="Times New Roman"/>
                <w:b/>
              </w:rPr>
              <w:t>Низкий уровень</w:t>
            </w:r>
            <w:r w:rsidRPr="00E20CC4">
              <w:rPr>
                <w:rFonts w:ascii="Times New Roman" w:hAnsi="Times New Roman" w:cs="Times New Roman"/>
              </w:rPr>
              <w:t xml:space="preserve"> - дошкольник обладает низким уровнем культуры диалога, соблюдения правил речевого этикета при общении; Забывает, либо отказывается говорить людям при встрече слова приветствия, при окончании встречи слова расставания, часто забывает говорить слова благодарности, либо произносит при напоминании; чаще не сам, а при напоминании сопровождает просьбу словом «пожалуйста»; не всегда доброжелателен и вежлив при речевом общении; не всег</w:t>
            </w:r>
            <w:r w:rsidR="00CF20D3">
              <w:rPr>
                <w:rFonts w:ascii="Times New Roman" w:hAnsi="Times New Roman" w:cs="Times New Roman"/>
              </w:rPr>
              <w:t>да обращается к людям по имени.</w:t>
            </w:r>
          </w:p>
        </w:tc>
      </w:tr>
    </w:tbl>
    <w:p w:rsidR="00887006" w:rsidRPr="00756431" w:rsidRDefault="00887006" w:rsidP="00887006">
      <w:pPr>
        <w:jc w:val="center"/>
        <w:rPr>
          <w:rFonts w:ascii="Times New Roman" w:hAnsi="Times New Roman" w:cs="Times New Roman"/>
          <w:b/>
          <w:sz w:val="24"/>
          <w:szCs w:val="24"/>
        </w:rPr>
      </w:pPr>
    </w:p>
    <w:p w:rsidR="008B5DA3" w:rsidRPr="00756431" w:rsidRDefault="008B5DA3" w:rsidP="00887006">
      <w:pPr>
        <w:jc w:val="center"/>
        <w:rPr>
          <w:rFonts w:ascii="Times New Roman" w:hAnsi="Times New Roman" w:cs="Times New Roman"/>
          <w:b/>
          <w:sz w:val="24"/>
          <w:szCs w:val="24"/>
        </w:rPr>
      </w:pPr>
    </w:p>
    <w:p w:rsidR="00CF20D3" w:rsidRPr="00756431" w:rsidRDefault="00CF20D3" w:rsidP="00CF20D3">
      <w:pPr>
        <w:jc w:val="center"/>
        <w:rPr>
          <w:rFonts w:ascii="Times New Roman" w:hAnsi="Times New Roman" w:cs="Times New Roman"/>
          <w:b/>
          <w:sz w:val="24"/>
          <w:szCs w:val="24"/>
        </w:rPr>
      </w:pPr>
    </w:p>
    <w:p w:rsidR="00C22500" w:rsidRPr="00756431" w:rsidRDefault="00C22500" w:rsidP="00887006">
      <w:pPr>
        <w:jc w:val="center"/>
        <w:rPr>
          <w:rFonts w:ascii="Times New Roman" w:hAnsi="Times New Roman" w:cs="Times New Roman"/>
          <w:b/>
          <w:sz w:val="24"/>
          <w:szCs w:val="24"/>
        </w:rPr>
      </w:pPr>
    </w:p>
    <w:p w:rsidR="00887006" w:rsidRPr="00756431" w:rsidRDefault="00887006" w:rsidP="00887006">
      <w:pPr>
        <w:jc w:val="center"/>
        <w:rPr>
          <w:rFonts w:ascii="Times New Roman" w:hAnsi="Times New Roman" w:cs="Times New Roman"/>
          <w:b/>
          <w:sz w:val="24"/>
          <w:szCs w:val="24"/>
        </w:rPr>
      </w:pPr>
    </w:p>
    <w:p w:rsidR="00BB6B79" w:rsidRPr="00756431" w:rsidRDefault="00BB6B79" w:rsidP="00887006">
      <w:pPr>
        <w:jc w:val="center"/>
        <w:rPr>
          <w:rFonts w:ascii="Times New Roman" w:hAnsi="Times New Roman" w:cs="Times New Roman"/>
          <w:b/>
          <w:sz w:val="24"/>
          <w:szCs w:val="24"/>
        </w:rPr>
      </w:pPr>
    </w:p>
    <w:p w:rsidR="00C22500" w:rsidRPr="00756431" w:rsidRDefault="00C22500" w:rsidP="00887006">
      <w:pPr>
        <w:jc w:val="center"/>
        <w:rPr>
          <w:rFonts w:ascii="Times New Roman" w:hAnsi="Times New Roman" w:cs="Times New Roman"/>
          <w:b/>
          <w:sz w:val="24"/>
          <w:szCs w:val="24"/>
        </w:rPr>
      </w:pPr>
    </w:p>
    <w:p w:rsidR="00102660" w:rsidRPr="00FF7516" w:rsidRDefault="00102660" w:rsidP="00887006">
      <w:pPr>
        <w:jc w:val="center"/>
        <w:rPr>
          <w:rFonts w:ascii="Times New Roman" w:hAnsi="Times New Roman" w:cs="Times New Roman"/>
          <w:b/>
        </w:rPr>
      </w:pPr>
    </w:p>
    <w:sectPr w:rsidR="00102660" w:rsidRPr="00FF7516" w:rsidSect="00887006">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12D82494"/>
    <w:lvl w:ilvl="0">
      <w:start w:val="1"/>
      <w:numFmt w:val="bullet"/>
      <w:pStyle w:val="a"/>
      <w:lvlText w:val=""/>
      <w:lvlJc w:val="left"/>
      <w:pPr>
        <w:tabs>
          <w:tab w:val="num" w:pos="360"/>
        </w:tabs>
        <w:ind w:left="360" w:hanging="360"/>
      </w:pPr>
      <w:rPr>
        <w:rFonts w:ascii="Symbol" w:hAnsi="Symbol" w:hint="default"/>
      </w:rPr>
    </w:lvl>
  </w:abstractNum>
  <w:abstractNum w:abstractNumId="1">
    <w:nsid w:val="01007EB7"/>
    <w:multiLevelType w:val="multilevel"/>
    <w:tmpl w:val="2F54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0265AB"/>
    <w:multiLevelType w:val="multilevel"/>
    <w:tmpl w:val="35EC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0F04A9C"/>
    <w:multiLevelType w:val="multilevel"/>
    <w:tmpl w:val="202A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A72573"/>
    <w:multiLevelType w:val="multilevel"/>
    <w:tmpl w:val="C406B58A"/>
    <w:lvl w:ilvl="0">
      <w:start w:val="1"/>
      <w:numFmt w:val="decimal"/>
      <w:lvlText w:val="%1."/>
      <w:lvlJc w:val="left"/>
      <w:pPr>
        <w:tabs>
          <w:tab w:val="num" w:pos="2628"/>
        </w:tabs>
        <w:ind w:left="2628" w:hanging="360"/>
      </w:pPr>
    </w:lvl>
    <w:lvl w:ilvl="1" w:tentative="1">
      <w:start w:val="1"/>
      <w:numFmt w:val="decimal"/>
      <w:lvlText w:val="%2."/>
      <w:lvlJc w:val="left"/>
      <w:pPr>
        <w:tabs>
          <w:tab w:val="num" w:pos="3348"/>
        </w:tabs>
        <w:ind w:left="3348" w:hanging="360"/>
      </w:pPr>
    </w:lvl>
    <w:lvl w:ilvl="2" w:tentative="1">
      <w:start w:val="1"/>
      <w:numFmt w:val="decimal"/>
      <w:lvlText w:val="%3."/>
      <w:lvlJc w:val="left"/>
      <w:pPr>
        <w:tabs>
          <w:tab w:val="num" w:pos="4068"/>
        </w:tabs>
        <w:ind w:left="4068" w:hanging="360"/>
      </w:pPr>
    </w:lvl>
    <w:lvl w:ilvl="3" w:tentative="1">
      <w:start w:val="1"/>
      <w:numFmt w:val="decimal"/>
      <w:lvlText w:val="%4."/>
      <w:lvlJc w:val="left"/>
      <w:pPr>
        <w:tabs>
          <w:tab w:val="num" w:pos="4788"/>
        </w:tabs>
        <w:ind w:left="4788" w:hanging="360"/>
      </w:pPr>
    </w:lvl>
    <w:lvl w:ilvl="4" w:tentative="1">
      <w:start w:val="1"/>
      <w:numFmt w:val="decimal"/>
      <w:lvlText w:val="%5."/>
      <w:lvlJc w:val="left"/>
      <w:pPr>
        <w:tabs>
          <w:tab w:val="num" w:pos="5508"/>
        </w:tabs>
        <w:ind w:left="5508" w:hanging="360"/>
      </w:pPr>
    </w:lvl>
    <w:lvl w:ilvl="5" w:tentative="1">
      <w:start w:val="1"/>
      <w:numFmt w:val="decimal"/>
      <w:lvlText w:val="%6."/>
      <w:lvlJc w:val="left"/>
      <w:pPr>
        <w:tabs>
          <w:tab w:val="num" w:pos="6228"/>
        </w:tabs>
        <w:ind w:left="6228" w:hanging="360"/>
      </w:pPr>
    </w:lvl>
    <w:lvl w:ilvl="6" w:tentative="1">
      <w:start w:val="1"/>
      <w:numFmt w:val="decimal"/>
      <w:lvlText w:val="%7."/>
      <w:lvlJc w:val="left"/>
      <w:pPr>
        <w:tabs>
          <w:tab w:val="num" w:pos="6948"/>
        </w:tabs>
        <w:ind w:left="6948" w:hanging="360"/>
      </w:pPr>
    </w:lvl>
    <w:lvl w:ilvl="7" w:tentative="1">
      <w:start w:val="1"/>
      <w:numFmt w:val="decimal"/>
      <w:lvlText w:val="%8."/>
      <w:lvlJc w:val="left"/>
      <w:pPr>
        <w:tabs>
          <w:tab w:val="num" w:pos="7668"/>
        </w:tabs>
        <w:ind w:left="7668" w:hanging="360"/>
      </w:pPr>
    </w:lvl>
    <w:lvl w:ilvl="8" w:tentative="1">
      <w:start w:val="1"/>
      <w:numFmt w:val="decimal"/>
      <w:lvlText w:val="%9."/>
      <w:lvlJc w:val="left"/>
      <w:pPr>
        <w:tabs>
          <w:tab w:val="num" w:pos="8388"/>
        </w:tabs>
        <w:ind w:left="8388" w:hanging="360"/>
      </w:pPr>
    </w:lvl>
  </w:abstractNum>
  <w:abstractNum w:abstractNumId="5">
    <w:nsid w:val="6633715E"/>
    <w:multiLevelType w:val="multilevel"/>
    <w:tmpl w:val="E74A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9E6B5E"/>
    <w:multiLevelType w:val="multilevel"/>
    <w:tmpl w:val="A6140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2B905C7"/>
    <w:multiLevelType w:val="multilevel"/>
    <w:tmpl w:val="AE94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5"/>
  </w:num>
  <w:num w:numId="5">
    <w:abstractNumId w:val="0"/>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5DA"/>
    <w:rsid w:val="00034541"/>
    <w:rsid w:val="00062945"/>
    <w:rsid w:val="000763DE"/>
    <w:rsid w:val="000A7179"/>
    <w:rsid w:val="000B1FF9"/>
    <w:rsid w:val="000B6034"/>
    <w:rsid w:val="000B6632"/>
    <w:rsid w:val="000E545E"/>
    <w:rsid w:val="00102660"/>
    <w:rsid w:val="00121034"/>
    <w:rsid w:val="00147834"/>
    <w:rsid w:val="00176300"/>
    <w:rsid w:val="00183D29"/>
    <w:rsid w:val="00185CD5"/>
    <w:rsid w:val="00191471"/>
    <w:rsid w:val="001A5F3A"/>
    <w:rsid w:val="001B0A96"/>
    <w:rsid w:val="001D67E1"/>
    <w:rsid w:val="001E6828"/>
    <w:rsid w:val="001F5B4F"/>
    <w:rsid w:val="00216150"/>
    <w:rsid w:val="00227DA0"/>
    <w:rsid w:val="00255078"/>
    <w:rsid w:val="00276B9E"/>
    <w:rsid w:val="00282734"/>
    <w:rsid w:val="002E2CA4"/>
    <w:rsid w:val="00300B97"/>
    <w:rsid w:val="0032133C"/>
    <w:rsid w:val="003330ED"/>
    <w:rsid w:val="00364803"/>
    <w:rsid w:val="0036796E"/>
    <w:rsid w:val="0038151D"/>
    <w:rsid w:val="0039743A"/>
    <w:rsid w:val="00397EFD"/>
    <w:rsid w:val="003A354F"/>
    <w:rsid w:val="003C6EBC"/>
    <w:rsid w:val="003D3727"/>
    <w:rsid w:val="003D717C"/>
    <w:rsid w:val="003E1762"/>
    <w:rsid w:val="003F3744"/>
    <w:rsid w:val="00404FF8"/>
    <w:rsid w:val="00432724"/>
    <w:rsid w:val="00452B17"/>
    <w:rsid w:val="00453E0F"/>
    <w:rsid w:val="00467CFA"/>
    <w:rsid w:val="00473DC0"/>
    <w:rsid w:val="00486C7D"/>
    <w:rsid w:val="004A3F8F"/>
    <w:rsid w:val="004B2C5E"/>
    <w:rsid w:val="00534956"/>
    <w:rsid w:val="00540BBA"/>
    <w:rsid w:val="0057278D"/>
    <w:rsid w:val="005968C7"/>
    <w:rsid w:val="005A0208"/>
    <w:rsid w:val="005D68B1"/>
    <w:rsid w:val="005E1010"/>
    <w:rsid w:val="005E330D"/>
    <w:rsid w:val="0060036E"/>
    <w:rsid w:val="0060473F"/>
    <w:rsid w:val="00614319"/>
    <w:rsid w:val="0061606C"/>
    <w:rsid w:val="006304E8"/>
    <w:rsid w:val="0063339A"/>
    <w:rsid w:val="00640819"/>
    <w:rsid w:val="00654177"/>
    <w:rsid w:val="006A5FE7"/>
    <w:rsid w:val="006B6FA5"/>
    <w:rsid w:val="006E780D"/>
    <w:rsid w:val="006F10AD"/>
    <w:rsid w:val="007405F7"/>
    <w:rsid w:val="00751430"/>
    <w:rsid w:val="00756431"/>
    <w:rsid w:val="007720AC"/>
    <w:rsid w:val="007C303B"/>
    <w:rsid w:val="007E1AC8"/>
    <w:rsid w:val="007E6BE8"/>
    <w:rsid w:val="007F283E"/>
    <w:rsid w:val="00816193"/>
    <w:rsid w:val="00816708"/>
    <w:rsid w:val="0083259C"/>
    <w:rsid w:val="008330B3"/>
    <w:rsid w:val="0085574F"/>
    <w:rsid w:val="00867E17"/>
    <w:rsid w:val="00887006"/>
    <w:rsid w:val="008943C7"/>
    <w:rsid w:val="008A13DE"/>
    <w:rsid w:val="008B5699"/>
    <w:rsid w:val="008B5DA3"/>
    <w:rsid w:val="008C4527"/>
    <w:rsid w:val="008E79F1"/>
    <w:rsid w:val="008F36E9"/>
    <w:rsid w:val="008F464E"/>
    <w:rsid w:val="00910EEF"/>
    <w:rsid w:val="0097063A"/>
    <w:rsid w:val="00983078"/>
    <w:rsid w:val="00983570"/>
    <w:rsid w:val="009B6DF2"/>
    <w:rsid w:val="009C24F0"/>
    <w:rsid w:val="009E204E"/>
    <w:rsid w:val="00A04522"/>
    <w:rsid w:val="00A067BC"/>
    <w:rsid w:val="00A1079B"/>
    <w:rsid w:val="00A32620"/>
    <w:rsid w:val="00A37D93"/>
    <w:rsid w:val="00A50755"/>
    <w:rsid w:val="00A51568"/>
    <w:rsid w:val="00A57EE2"/>
    <w:rsid w:val="00A751D0"/>
    <w:rsid w:val="00A75392"/>
    <w:rsid w:val="00A76447"/>
    <w:rsid w:val="00A87540"/>
    <w:rsid w:val="00AD2E08"/>
    <w:rsid w:val="00AD67CB"/>
    <w:rsid w:val="00AD7D9B"/>
    <w:rsid w:val="00AF023F"/>
    <w:rsid w:val="00B45DE7"/>
    <w:rsid w:val="00B748D5"/>
    <w:rsid w:val="00B96046"/>
    <w:rsid w:val="00BA7153"/>
    <w:rsid w:val="00BB35DA"/>
    <w:rsid w:val="00BB6B79"/>
    <w:rsid w:val="00BB7860"/>
    <w:rsid w:val="00BF357B"/>
    <w:rsid w:val="00C203A9"/>
    <w:rsid w:val="00C2208F"/>
    <w:rsid w:val="00C22500"/>
    <w:rsid w:val="00C308B0"/>
    <w:rsid w:val="00C30997"/>
    <w:rsid w:val="00C32727"/>
    <w:rsid w:val="00C37CA8"/>
    <w:rsid w:val="00C85FF2"/>
    <w:rsid w:val="00C87271"/>
    <w:rsid w:val="00CA38D9"/>
    <w:rsid w:val="00CE5973"/>
    <w:rsid w:val="00CF20D3"/>
    <w:rsid w:val="00CF3194"/>
    <w:rsid w:val="00D047B7"/>
    <w:rsid w:val="00D241C8"/>
    <w:rsid w:val="00D24865"/>
    <w:rsid w:val="00D25FB5"/>
    <w:rsid w:val="00D64295"/>
    <w:rsid w:val="00D86AE9"/>
    <w:rsid w:val="00D9684F"/>
    <w:rsid w:val="00DD0475"/>
    <w:rsid w:val="00DE1532"/>
    <w:rsid w:val="00DE456D"/>
    <w:rsid w:val="00DE4CB6"/>
    <w:rsid w:val="00E07AE7"/>
    <w:rsid w:val="00E20608"/>
    <w:rsid w:val="00E20CC4"/>
    <w:rsid w:val="00E411EF"/>
    <w:rsid w:val="00E50C23"/>
    <w:rsid w:val="00E70AAF"/>
    <w:rsid w:val="00E716AA"/>
    <w:rsid w:val="00E872C0"/>
    <w:rsid w:val="00E97177"/>
    <w:rsid w:val="00EA6578"/>
    <w:rsid w:val="00EB623C"/>
    <w:rsid w:val="00F123B7"/>
    <w:rsid w:val="00F174B7"/>
    <w:rsid w:val="00F260C5"/>
    <w:rsid w:val="00F478BE"/>
    <w:rsid w:val="00F60C78"/>
    <w:rsid w:val="00F63B39"/>
    <w:rsid w:val="00F8108C"/>
    <w:rsid w:val="00F816B5"/>
    <w:rsid w:val="00FA32AD"/>
    <w:rsid w:val="00FA754D"/>
    <w:rsid w:val="00FB7D1D"/>
    <w:rsid w:val="00FF2B0A"/>
    <w:rsid w:val="00FF75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9D1B65-FC59-4D9A-9273-E6BA47369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B5DA3"/>
  </w:style>
  <w:style w:type="paragraph" w:styleId="1">
    <w:name w:val="heading 1"/>
    <w:basedOn w:val="a0"/>
    <w:next w:val="a0"/>
    <w:link w:val="10"/>
    <w:uiPriority w:val="9"/>
    <w:qFormat/>
    <w:rsid w:val="00FB7D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8870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uiPriority w:val="99"/>
    <w:unhideWhenUsed/>
    <w:rsid w:val="00EA6578"/>
    <w:pPr>
      <w:numPr>
        <w:numId w:val="5"/>
      </w:numPr>
      <w:contextualSpacing/>
    </w:pPr>
  </w:style>
  <w:style w:type="paragraph" w:styleId="a5">
    <w:name w:val="Normal (Web)"/>
    <w:basedOn w:val="a0"/>
    <w:uiPriority w:val="99"/>
    <w:semiHidden/>
    <w:unhideWhenUsed/>
    <w:rsid w:val="00A51568"/>
    <w:rPr>
      <w:rFonts w:ascii="Times New Roman" w:hAnsi="Times New Roman" w:cs="Times New Roman"/>
      <w:sz w:val="24"/>
      <w:szCs w:val="24"/>
    </w:rPr>
  </w:style>
  <w:style w:type="character" w:customStyle="1" w:styleId="10">
    <w:name w:val="Заголовок 1 Знак"/>
    <w:basedOn w:val="a1"/>
    <w:link w:val="1"/>
    <w:uiPriority w:val="9"/>
    <w:rsid w:val="00FB7D1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883">
      <w:bodyDiv w:val="1"/>
      <w:marLeft w:val="0"/>
      <w:marRight w:val="0"/>
      <w:marTop w:val="0"/>
      <w:marBottom w:val="0"/>
      <w:divBdr>
        <w:top w:val="none" w:sz="0" w:space="0" w:color="auto"/>
        <w:left w:val="none" w:sz="0" w:space="0" w:color="auto"/>
        <w:bottom w:val="none" w:sz="0" w:space="0" w:color="auto"/>
        <w:right w:val="none" w:sz="0" w:space="0" w:color="auto"/>
      </w:divBdr>
    </w:div>
    <w:div w:id="11957577">
      <w:bodyDiv w:val="1"/>
      <w:marLeft w:val="0"/>
      <w:marRight w:val="0"/>
      <w:marTop w:val="0"/>
      <w:marBottom w:val="0"/>
      <w:divBdr>
        <w:top w:val="none" w:sz="0" w:space="0" w:color="auto"/>
        <w:left w:val="none" w:sz="0" w:space="0" w:color="auto"/>
        <w:bottom w:val="none" w:sz="0" w:space="0" w:color="auto"/>
        <w:right w:val="none" w:sz="0" w:space="0" w:color="auto"/>
      </w:divBdr>
      <w:divsChild>
        <w:div w:id="1140536914">
          <w:marLeft w:val="0"/>
          <w:marRight w:val="0"/>
          <w:marTop w:val="0"/>
          <w:marBottom w:val="0"/>
          <w:divBdr>
            <w:top w:val="none" w:sz="0" w:space="0" w:color="auto"/>
            <w:left w:val="none" w:sz="0" w:space="0" w:color="auto"/>
            <w:bottom w:val="none" w:sz="0" w:space="0" w:color="auto"/>
            <w:right w:val="none" w:sz="0" w:space="0" w:color="auto"/>
          </w:divBdr>
        </w:div>
        <w:div w:id="1805736441">
          <w:marLeft w:val="0"/>
          <w:marRight w:val="0"/>
          <w:marTop w:val="0"/>
          <w:marBottom w:val="0"/>
          <w:divBdr>
            <w:top w:val="none" w:sz="0" w:space="0" w:color="auto"/>
            <w:left w:val="none" w:sz="0" w:space="0" w:color="auto"/>
            <w:bottom w:val="none" w:sz="0" w:space="0" w:color="auto"/>
            <w:right w:val="none" w:sz="0" w:space="0" w:color="auto"/>
          </w:divBdr>
        </w:div>
      </w:divsChild>
    </w:div>
    <w:div w:id="51127063">
      <w:bodyDiv w:val="1"/>
      <w:marLeft w:val="0"/>
      <w:marRight w:val="0"/>
      <w:marTop w:val="0"/>
      <w:marBottom w:val="0"/>
      <w:divBdr>
        <w:top w:val="none" w:sz="0" w:space="0" w:color="auto"/>
        <w:left w:val="none" w:sz="0" w:space="0" w:color="auto"/>
        <w:bottom w:val="none" w:sz="0" w:space="0" w:color="auto"/>
        <w:right w:val="none" w:sz="0" w:space="0" w:color="auto"/>
      </w:divBdr>
    </w:div>
    <w:div w:id="114639330">
      <w:bodyDiv w:val="1"/>
      <w:marLeft w:val="0"/>
      <w:marRight w:val="0"/>
      <w:marTop w:val="0"/>
      <w:marBottom w:val="0"/>
      <w:divBdr>
        <w:top w:val="none" w:sz="0" w:space="0" w:color="auto"/>
        <w:left w:val="none" w:sz="0" w:space="0" w:color="auto"/>
        <w:bottom w:val="none" w:sz="0" w:space="0" w:color="auto"/>
        <w:right w:val="none" w:sz="0" w:space="0" w:color="auto"/>
      </w:divBdr>
    </w:div>
    <w:div w:id="151801938">
      <w:bodyDiv w:val="1"/>
      <w:marLeft w:val="0"/>
      <w:marRight w:val="0"/>
      <w:marTop w:val="0"/>
      <w:marBottom w:val="0"/>
      <w:divBdr>
        <w:top w:val="none" w:sz="0" w:space="0" w:color="auto"/>
        <w:left w:val="none" w:sz="0" w:space="0" w:color="auto"/>
        <w:bottom w:val="none" w:sz="0" w:space="0" w:color="auto"/>
        <w:right w:val="none" w:sz="0" w:space="0" w:color="auto"/>
      </w:divBdr>
    </w:div>
    <w:div w:id="192960152">
      <w:bodyDiv w:val="1"/>
      <w:marLeft w:val="0"/>
      <w:marRight w:val="0"/>
      <w:marTop w:val="0"/>
      <w:marBottom w:val="0"/>
      <w:divBdr>
        <w:top w:val="none" w:sz="0" w:space="0" w:color="auto"/>
        <w:left w:val="none" w:sz="0" w:space="0" w:color="auto"/>
        <w:bottom w:val="none" w:sz="0" w:space="0" w:color="auto"/>
        <w:right w:val="none" w:sz="0" w:space="0" w:color="auto"/>
      </w:divBdr>
    </w:div>
    <w:div w:id="234706489">
      <w:bodyDiv w:val="1"/>
      <w:marLeft w:val="0"/>
      <w:marRight w:val="0"/>
      <w:marTop w:val="0"/>
      <w:marBottom w:val="0"/>
      <w:divBdr>
        <w:top w:val="none" w:sz="0" w:space="0" w:color="auto"/>
        <w:left w:val="none" w:sz="0" w:space="0" w:color="auto"/>
        <w:bottom w:val="none" w:sz="0" w:space="0" w:color="auto"/>
        <w:right w:val="none" w:sz="0" w:space="0" w:color="auto"/>
      </w:divBdr>
    </w:div>
    <w:div w:id="329454808">
      <w:bodyDiv w:val="1"/>
      <w:marLeft w:val="0"/>
      <w:marRight w:val="0"/>
      <w:marTop w:val="0"/>
      <w:marBottom w:val="0"/>
      <w:divBdr>
        <w:top w:val="none" w:sz="0" w:space="0" w:color="auto"/>
        <w:left w:val="none" w:sz="0" w:space="0" w:color="auto"/>
        <w:bottom w:val="none" w:sz="0" w:space="0" w:color="auto"/>
        <w:right w:val="none" w:sz="0" w:space="0" w:color="auto"/>
      </w:divBdr>
    </w:div>
    <w:div w:id="408121080">
      <w:bodyDiv w:val="1"/>
      <w:marLeft w:val="0"/>
      <w:marRight w:val="0"/>
      <w:marTop w:val="0"/>
      <w:marBottom w:val="0"/>
      <w:divBdr>
        <w:top w:val="none" w:sz="0" w:space="0" w:color="auto"/>
        <w:left w:val="none" w:sz="0" w:space="0" w:color="auto"/>
        <w:bottom w:val="none" w:sz="0" w:space="0" w:color="auto"/>
        <w:right w:val="none" w:sz="0" w:space="0" w:color="auto"/>
      </w:divBdr>
    </w:div>
    <w:div w:id="472215698">
      <w:bodyDiv w:val="1"/>
      <w:marLeft w:val="0"/>
      <w:marRight w:val="0"/>
      <w:marTop w:val="0"/>
      <w:marBottom w:val="0"/>
      <w:divBdr>
        <w:top w:val="none" w:sz="0" w:space="0" w:color="auto"/>
        <w:left w:val="none" w:sz="0" w:space="0" w:color="auto"/>
        <w:bottom w:val="none" w:sz="0" w:space="0" w:color="auto"/>
        <w:right w:val="none" w:sz="0" w:space="0" w:color="auto"/>
      </w:divBdr>
    </w:div>
    <w:div w:id="526526120">
      <w:bodyDiv w:val="1"/>
      <w:marLeft w:val="0"/>
      <w:marRight w:val="0"/>
      <w:marTop w:val="0"/>
      <w:marBottom w:val="0"/>
      <w:divBdr>
        <w:top w:val="none" w:sz="0" w:space="0" w:color="auto"/>
        <w:left w:val="none" w:sz="0" w:space="0" w:color="auto"/>
        <w:bottom w:val="none" w:sz="0" w:space="0" w:color="auto"/>
        <w:right w:val="none" w:sz="0" w:space="0" w:color="auto"/>
      </w:divBdr>
    </w:div>
    <w:div w:id="548344238">
      <w:bodyDiv w:val="1"/>
      <w:marLeft w:val="0"/>
      <w:marRight w:val="0"/>
      <w:marTop w:val="0"/>
      <w:marBottom w:val="0"/>
      <w:divBdr>
        <w:top w:val="none" w:sz="0" w:space="0" w:color="auto"/>
        <w:left w:val="none" w:sz="0" w:space="0" w:color="auto"/>
        <w:bottom w:val="none" w:sz="0" w:space="0" w:color="auto"/>
        <w:right w:val="none" w:sz="0" w:space="0" w:color="auto"/>
      </w:divBdr>
    </w:div>
    <w:div w:id="605233135">
      <w:bodyDiv w:val="1"/>
      <w:marLeft w:val="0"/>
      <w:marRight w:val="0"/>
      <w:marTop w:val="0"/>
      <w:marBottom w:val="0"/>
      <w:divBdr>
        <w:top w:val="none" w:sz="0" w:space="0" w:color="auto"/>
        <w:left w:val="none" w:sz="0" w:space="0" w:color="auto"/>
        <w:bottom w:val="none" w:sz="0" w:space="0" w:color="auto"/>
        <w:right w:val="none" w:sz="0" w:space="0" w:color="auto"/>
      </w:divBdr>
    </w:div>
    <w:div w:id="605621022">
      <w:bodyDiv w:val="1"/>
      <w:marLeft w:val="0"/>
      <w:marRight w:val="0"/>
      <w:marTop w:val="0"/>
      <w:marBottom w:val="0"/>
      <w:divBdr>
        <w:top w:val="none" w:sz="0" w:space="0" w:color="auto"/>
        <w:left w:val="none" w:sz="0" w:space="0" w:color="auto"/>
        <w:bottom w:val="none" w:sz="0" w:space="0" w:color="auto"/>
        <w:right w:val="none" w:sz="0" w:space="0" w:color="auto"/>
      </w:divBdr>
    </w:div>
    <w:div w:id="613295395">
      <w:bodyDiv w:val="1"/>
      <w:marLeft w:val="0"/>
      <w:marRight w:val="0"/>
      <w:marTop w:val="0"/>
      <w:marBottom w:val="0"/>
      <w:divBdr>
        <w:top w:val="none" w:sz="0" w:space="0" w:color="auto"/>
        <w:left w:val="none" w:sz="0" w:space="0" w:color="auto"/>
        <w:bottom w:val="none" w:sz="0" w:space="0" w:color="auto"/>
        <w:right w:val="none" w:sz="0" w:space="0" w:color="auto"/>
      </w:divBdr>
    </w:div>
    <w:div w:id="634289640">
      <w:bodyDiv w:val="1"/>
      <w:marLeft w:val="0"/>
      <w:marRight w:val="0"/>
      <w:marTop w:val="0"/>
      <w:marBottom w:val="0"/>
      <w:divBdr>
        <w:top w:val="none" w:sz="0" w:space="0" w:color="auto"/>
        <w:left w:val="none" w:sz="0" w:space="0" w:color="auto"/>
        <w:bottom w:val="none" w:sz="0" w:space="0" w:color="auto"/>
        <w:right w:val="none" w:sz="0" w:space="0" w:color="auto"/>
      </w:divBdr>
    </w:div>
    <w:div w:id="701638787">
      <w:bodyDiv w:val="1"/>
      <w:marLeft w:val="0"/>
      <w:marRight w:val="0"/>
      <w:marTop w:val="0"/>
      <w:marBottom w:val="0"/>
      <w:divBdr>
        <w:top w:val="none" w:sz="0" w:space="0" w:color="auto"/>
        <w:left w:val="none" w:sz="0" w:space="0" w:color="auto"/>
        <w:bottom w:val="none" w:sz="0" w:space="0" w:color="auto"/>
        <w:right w:val="none" w:sz="0" w:space="0" w:color="auto"/>
      </w:divBdr>
    </w:div>
    <w:div w:id="728922536">
      <w:bodyDiv w:val="1"/>
      <w:marLeft w:val="0"/>
      <w:marRight w:val="0"/>
      <w:marTop w:val="0"/>
      <w:marBottom w:val="0"/>
      <w:divBdr>
        <w:top w:val="none" w:sz="0" w:space="0" w:color="auto"/>
        <w:left w:val="none" w:sz="0" w:space="0" w:color="auto"/>
        <w:bottom w:val="none" w:sz="0" w:space="0" w:color="auto"/>
        <w:right w:val="none" w:sz="0" w:space="0" w:color="auto"/>
      </w:divBdr>
    </w:div>
    <w:div w:id="754545921">
      <w:bodyDiv w:val="1"/>
      <w:marLeft w:val="0"/>
      <w:marRight w:val="0"/>
      <w:marTop w:val="0"/>
      <w:marBottom w:val="0"/>
      <w:divBdr>
        <w:top w:val="none" w:sz="0" w:space="0" w:color="auto"/>
        <w:left w:val="none" w:sz="0" w:space="0" w:color="auto"/>
        <w:bottom w:val="none" w:sz="0" w:space="0" w:color="auto"/>
        <w:right w:val="none" w:sz="0" w:space="0" w:color="auto"/>
      </w:divBdr>
    </w:div>
    <w:div w:id="765927658">
      <w:bodyDiv w:val="1"/>
      <w:marLeft w:val="0"/>
      <w:marRight w:val="0"/>
      <w:marTop w:val="0"/>
      <w:marBottom w:val="0"/>
      <w:divBdr>
        <w:top w:val="none" w:sz="0" w:space="0" w:color="auto"/>
        <w:left w:val="none" w:sz="0" w:space="0" w:color="auto"/>
        <w:bottom w:val="none" w:sz="0" w:space="0" w:color="auto"/>
        <w:right w:val="none" w:sz="0" w:space="0" w:color="auto"/>
      </w:divBdr>
    </w:div>
    <w:div w:id="838234194">
      <w:bodyDiv w:val="1"/>
      <w:marLeft w:val="0"/>
      <w:marRight w:val="0"/>
      <w:marTop w:val="0"/>
      <w:marBottom w:val="0"/>
      <w:divBdr>
        <w:top w:val="none" w:sz="0" w:space="0" w:color="auto"/>
        <w:left w:val="none" w:sz="0" w:space="0" w:color="auto"/>
        <w:bottom w:val="none" w:sz="0" w:space="0" w:color="auto"/>
        <w:right w:val="none" w:sz="0" w:space="0" w:color="auto"/>
      </w:divBdr>
    </w:div>
    <w:div w:id="846402819">
      <w:bodyDiv w:val="1"/>
      <w:marLeft w:val="0"/>
      <w:marRight w:val="0"/>
      <w:marTop w:val="0"/>
      <w:marBottom w:val="0"/>
      <w:divBdr>
        <w:top w:val="none" w:sz="0" w:space="0" w:color="auto"/>
        <w:left w:val="none" w:sz="0" w:space="0" w:color="auto"/>
        <w:bottom w:val="none" w:sz="0" w:space="0" w:color="auto"/>
        <w:right w:val="none" w:sz="0" w:space="0" w:color="auto"/>
      </w:divBdr>
    </w:div>
    <w:div w:id="860510174">
      <w:bodyDiv w:val="1"/>
      <w:marLeft w:val="0"/>
      <w:marRight w:val="0"/>
      <w:marTop w:val="0"/>
      <w:marBottom w:val="0"/>
      <w:divBdr>
        <w:top w:val="none" w:sz="0" w:space="0" w:color="auto"/>
        <w:left w:val="none" w:sz="0" w:space="0" w:color="auto"/>
        <w:bottom w:val="none" w:sz="0" w:space="0" w:color="auto"/>
        <w:right w:val="none" w:sz="0" w:space="0" w:color="auto"/>
      </w:divBdr>
    </w:div>
    <w:div w:id="894779234">
      <w:bodyDiv w:val="1"/>
      <w:marLeft w:val="0"/>
      <w:marRight w:val="0"/>
      <w:marTop w:val="0"/>
      <w:marBottom w:val="0"/>
      <w:divBdr>
        <w:top w:val="none" w:sz="0" w:space="0" w:color="auto"/>
        <w:left w:val="none" w:sz="0" w:space="0" w:color="auto"/>
        <w:bottom w:val="none" w:sz="0" w:space="0" w:color="auto"/>
        <w:right w:val="none" w:sz="0" w:space="0" w:color="auto"/>
      </w:divBdr>
    </w:div>
    <w:div w:id="910575728">
      <w:bodyDiv w:val="1"/>
      <w:marLeft w:val="0"/>
      <w:marRight w:val="0"/>
      <w:marTop w:val="0"/>
      <w:marBottom w:val="0"/>
      <w:divBdr>
        <w:top w:val="none" w:sz="0" w:space="0" w:color="auto"/>
        <w:left w:val="none" w:sz="0" w:space="0" w:color="auto"/>
        <w:bottom w:val="none" w:sz="0" w:space="0" w:color="auto"/>
        <w:right w:val="none" w:sz="0" w:space="0" w:color="auto"/>
      </w:divBdr>
    </w:div>
    <w:div w:id="949161055">
      <w:bodyDiv w:val="1"/>
      <w:marLeft w:val="0"/>
      <w:marRight w:val="0"/>
      <w:marTop w:val="0"/>
      <w:marBottom w:val="0"/>
      <w:divBdr>
        <w:top w:val="none" w:sz="0" w:space="0" w:color="auto"/>
        <w:left w:val="none" w:sz="0" w:space="0" w:color="auto"/>
        <w:bottom w:val="none" w:sz="0" w:space="0" w:color="auto"/>
        <w:right w:val="none" w:sz="0" w:space="0" w:color="auto"/>
      </w:divBdr>
    </w:div>
    <w:div w:id="949239390">
      <w:bodyDiv w:val="1"/>
      <w:marLeft w:val="0"/>
      <w:marRight w:val="0"/>
      <w:marTop w:val="0"/>
      <w:marBottom w:val="0"/>
      <w:divBdr>
        <w:top w:val="none" w:sz="0" w:space="0" w:color="auto"/>
        <w:left w:val="none" w:sz="0" w:space="0" w:color="auto"/>
        <w:bottom w:val="none" w:sz="0" w:space="0" w:color="auto"/>
        <w:right w:val="none" w:sz="0" w:space="0" w:color="auto"/>
      </w:divBdr>
    </w:div>
    <w:div w:id="992181356">
      <w:bodyDiv w:val="1"/>
      <w:marLeft w:val="0"/>
      <w:marRight w:val="0"/>
      <w:marTop w:val="0"/>
      <w:marBottom w:val="0"/>
      <w:divBdr>
        <w:top w:val="none" w:sz="0" w:space="0" w:color="auto"/>
        <w:left w:val="none" w:sz="0" w:space="0" w:color="auto"/>
        <w:bottom w:val="none" w:sz="0" w:space="0" w:color="auto"/>
        <w:right w:val="none" w:sz="0" w:space="0" w:color="auto"/>
      </w:divBdr>
    </w:div>
    <w:div w:id="1001735677">
      <w:bodyDiv w:val="1"/>
      <w:marLeft w:val="0"/>
      <w:marRight w:val="0"/>
      <w:marTop w:val="0"/>
      <w:marBottom w:val="0"/>
      <w:divBdr>
        <w:top w:val="none" w:sz="0" w:space="0" w:color="auto"/>
        <w:left w:val="none" w:sz="0" w:space="0" w:color="auto"/>
        <w:bottom w:val="none" w:sz="0" w:space="0" w:color="auto"/>
        <w:right w:val="none" w:sz="0" w:space="0" w:color="auto"/>
      </w:divBdr>
    </w:div>
    <w:div w:id="1011250992">
      <w:bodyDiv w:val="1"/>
      <w:marLeft w:val="0"/>
      <w:marRight w:val="0"/>
      <w:marTop w:val="0"/>
      <w:marBottom w:val="0"/>
      <w:divBdr>
        <w:top w:val="none" w:sz="0" w:space="0" w:color="auto"/>
        <w:left w:val="none" w:sz="0" w:space="0" w:color="auto"/>
        <w:bottom w:val="none" w:sz="0" w:space="0" w:color="auto"/>
        <w:right w:val="none" w:sz="0" w:space="0" w:color="auto"/>
      </w:divBdr>
    </w:div>
    <w:div w:id="1027488653">
      <w:bodyDiv w:val="1"/>
      <w:marLeft w:val="0"/>
      <w:marRight w:val="0"/>
      <w:marTop w:val="0"/>
      <w:marBottom w:val="0"/>
      <w:divBdr>
        <w:top w:val="none" w:sz="0" w:space="0" w:color="auto"/>
        <w:left w:val="none" w:sz="0" w:space="0" w:color="auto"/>
        <w:bottom w:val="none" w:sz="0" w:space="0" w:color="auto"/>
        <w:right w:val="none" w:sz="0" w:space="0" w:color="auto"/>
      </w:divBdr>
    </w:div>
    <w:div w:id="1038117425">
      <w:bodyDiv w:val="1"/>
      <w:marLeft w:val="0"/>
      <w:marRight w:val="0"/>
      <w:marTop w:val="0"/>
      <w:marBottom w:val="0"/>
      <w:divBdr>
        <w:top w:val="none" w:sz="0" w:space="0" w:color="auto"/>
        <w:left w:val="none" w:sz="0" w:space="0" w:color="auto"/>
        <w:bottom w:val="none" w:sz="0" w:space="0" w:color="auto"/>
        <w:right w:val="none" w:sz="0" w:space="0" w:color="auto"/>
      </w:divBdr>
    </w:div>
    <w:div w:id="1038817397">
      <w:bodyDiv w:val="1"/>
      <w:marLeft w:val="0"/>
      <w:marRight w:val="0"/>
      <w:marTop w:val="0"/>
      <w:marBottom w:val="0"/>
      <w:divBdr>
        <w:top w:val="none" w:sz="0" w:space="0" w:color="auto"/>
        <w:left w:val="none" w:sz="0" w:space="0" w:color="auto"/>
        <w:bottom w:val="none" w:sz="0" w:space="0" w:color="auto"/>
        <w:right w:val="none" w:sz="0" w:space="0" w:color="auto"/>
      </w:divBdr>
    </w:div>
    <w:div w:id="1051465859">
      <w:bodyDiv w:val="1"/>
      <w:marLeft w:val="0"/>
      <w:marRight w:val="0"/>
      <w:marTop w:val="0"/>
      <w:marBottom w:val="0"/>
      <w:divBdr>
        <w:top w:val="none" w:sz="0" w:space="0" w:color="auto"/>
        <w:left w:val="none" w:sz="0" w:space="0" w:color="auto"/>
        <w:bottom w:val="none" w:sz="0" w:space="0" w:color="auto"/>
        <w:right w:val="none" w:sz="0" w:space="0" w:color="auto"/>
      </w:divBdr>
    </w:div>
    <w:div w:id="1071850853">
      <w:bodyDiv w:val="1"/>
      <w:marLeft w:val="0"/>
      <w:marRight w:val="0"/>
      <w:marTop w:val="0"/>
      <w:marBottom w:val="0"/>
      <w:divBdr>
        <w:top w:val="none" w:sz="0" w:space="0" w:color="auto"/>
        <w:left w:val="none" w:sz="0" w:space="0" w:color="auto"/>
        <w:bottom w:val="none" w:sz="0" w:space="0" w:color="auto"/>
        <w:right w:val="none" w:sz="0" w:space="0" w:color="auto"/>
      </w:divBdr>
    </w:div>
    <w:div w:id="1082144594">
      <w:bodyDiv w:val="1"/>
      <w:marLeft w:val="0"/>
      <w:marRight w:val="0"/>
      <w:marTop w:val="0"/>
      <w:marBottom w:val="0"/>
      <w:divBdr>
        <w:top w:val="none" w:sz="0" w:space="0" w:color="auto"/>
        <w:left w:val="none" w:sz="0" w:space="0" w:color="auto"/>
        <w:bottom w:val="none" w:sz="0" w:space="0" w:color="auto"/>
        <w:right w:val="none" w:sz="0" w:space="0" w:color="auto"/>
      </w:divBdr>
    </w:div>
    <w:div w:id="1084179756">
      <w:bodyDiv w:val="1"/>
      <w:marLeft w:val="0"/>
      <w:marRight w:val="0"/>
      <w:marTop w:val="0"/>
      <w:marBottom w:val="0"/>
      <w:divBdr>
        <w:top w:val="none" w:sz="0" w:space="0" w:color="auto"/>
        <w:left w:val="none" w:sz="0" w:space="0" w:color="auto"/>
        <w:bottom w:val="none" w:sz="0" w:space="0" w:color="auto"/>
        <w:right w:val="none" w:sz="0" w:space="0" w:color="auto"/>
      </w:divBdr>
    </w:div>
    <w:div w:id="1157263811">
      <w:bodyDiv w:val="1"/>
      <w:marLeft w:val="0"/>
      <w:marRight w:val="0"/>
      <w:marTop w:val="0"/>
      <w:marBottom w:val="0"/>
      <w:divBdr>
        <w:top w:val="none" w:sz="0" w:space="0" w:color="auto"/>
        <w:left w:val="none" w:sz="0" w:space="0" w:color="auto"/>
        <w:bottom w:val="none" w:sz="0" w:space="0" w:color="auto"/>
        <w:right w:val="none" w:sz="0" w:space="0" w:color="auto"/>
      </w:divBdr>
    </w:div>
    <w:div w:id="1159268515">
      <w:bodyDiv w:val="1"/>
      <w:marLeft w:val="0"/>
      <w:marRight w:val="0"/>
      <w:marTop w:val="0"/>
      <w:marBottom w:val="0"/>
      <w:divBdr>
        <w:top w:val="none" w:sz="0" w:space="0" w:color="auto"/>
        <w:left w:val="none" w:sz="0" w:space="0" w:color="auto"/>
        <w:bottom w:val="none" w:sz="0" w:space="0" w:color="auto"/>
        <w:right w:val="none" w:sz="0" w:space="0" w:color="auto"/>
      </w:divBdr>
    </w:div>
    <w:div w:id="1177770420">
      <w:bodyDiv w:val="1"/>
      <w:marLeft w:val="0"/>
      <w:marRight w:val="0"/>
      <w:marTop w:val="0"/>
      <w:marBottom w:val="0"/>
      <w:divBdr>
        <w:top w:val="none" w:sz="0" w:space="0" w:color="auto"/>
        <w:left w:val="none" w:sz="0" w:space="0" w:color="auto"/>
        <w:bottom w:val="none" w:sz="0" w:space="0" w:color="auto"/>
        <w:right w:val="none" w:sz="0" w:space="0" w:color="auto"/>
      </w:divBdr>
    </w:div>
    <w:div w:id="1320689140">
      <w:bodyDiv w:val="1"/>
      <w:marLeft w:val="0"/>
      <w:marRight w:val="0"/>
      <w:marTop w:val="0"/>
      <w:marBottom w:val="0"/>
      <w:divBdr>
        <w:top w:val="none" w:sz="0" w:space="0" w:color="auto"/>
        <w:left w:val="none" w:sz="0" w:space="0" w:color="auto"/>
        <w:bottom w:val="none" w:sz="0" w:space="0" w:color="auto"/>
        <w:right w:val="none" w:sz="0" w:space="0" w:color="auto"/>
      </w:divBdr>
    </w:div>
    <w:div w:id="1331250024">
      <w:bodyDiv w:val="1"/>
      <w:marLeft w:val="0"/>
      <w:marRight w:val="0"/>
      <w:marTop w:val="0"/>
      <w:marBottom w:val="0"/>
      <w:divBdr>
        <w:top w:val="none" w:sz="0" w:space="0" w:color="auto"/>
        <w:left w:val="none" w:sz="0" w:space="0" w:color="auto"/>
        <w:bottom w:val="none" w:sz="0" w:space="0" w:color="auto"/>
        <w:right w:val="none" w:sz="0" w:space="0" w:color="auto"/>
      </w:divBdr>
    </w:div>
    <w:div w:id="1334600518">
      <w:bodyDiv w:val="1"/>
      <w:marLeft w:val="0"/>
      <w:marRight w:val="0"/>
      <w:marTop w:val="0"/>
      <w:marBottom w:val="0"/>
      <w:divBdr>
        <w:top w:val="none" w:sz="0" w:space="0" w:color="auto"/>
        <w:left w:val="none" w:sz="0" w:space="0" w:color="auto"/>
        <w:bottom w:val="none" w:sz="0" w:space="0" w:color="auto"/>
        <w:right w:val="none" w:sz="0" w:space="0" w:color="auto"/>
      </w:divBdr>
    </w:div>
    <w:div w:id="1338078024">
      <w:bodyDiv w:val="1"/>
      <w:marLeft w:val="0"/>
      <w:marRight w:val="0"/>
      <w:marTop w:val="0"/>
      <w:marBottom w:val="0"/>
      <w:divBdr>
        <w:top w:val="none" w:sz="0" w:space="0" w:color="auto"/>
        <w:left w:val="none" w:sz="0" w:space="0" w:color="auto"/>
        <w:bottom w:val="none" w:sz="0" w:space="0" w:color="auto"/>
        <w:right w:val="none" w:sz="0" w:space="0" w:color="auto"/>
      </w:divBdr>
    </w:div>
    <w:div w:id="1377966411">
      <w:bodyDiv w:val="1"/>
      <w:marLeft w:val="0"/>
      <w:marRight w:val="0"/>
      <w:marTop w:val="0"/>
      <w:marBottom w:val="0"/>
      <w:divBdr>
        <w:top w:val="none" w:sz="0" w:space="0" w:color="auto"/>
        <w:left w:val="none" w:sz="0" w:space="0" w:color="auto"/>
        <w:bottom w:val="none" w:sz="0" w:space="0" w:color="auto"/>
        <w:right w:val="none" w:sz="0" w:space="0" w:color="auto"/>
      </w:divBdr>
    </w:div>
    <w:div w:id="1402799809">
      <w:bodyDiv w:val="1"/>
      <w:marLeft w:val="0"/>
      <w:marRight w:val="0"/>
      <w:marTop w:val="0"/>
      <w:marBottom w:val="0"/>
      <w:divBdr>
        <w:top w:val="none" w:sz="0" w:space="0" w:color="auto"/>
        <w:left w:val="none" w:sz="0" w:space="0" w:color="auto"/>
        <w:bottom w:val="none" w:sz="0" w:space="0" w:color="auto"/>
        <w:right w:val="none" w:sz="0" w:space="0" w:color="auto"/>
      </w:divBdr>
    </w:div>
    <w:div w:id="1405371697">
      <w:bodyDiv w:val="1"/>
      <w:marLeft w:val="0"/>
      <w:marRight w:val="0"/>
      <w:marTop w:val="0"/>
      <w:marBottom w:val="0"/>
      <w:divBdr>
        <w:top w:val="none" w:sz="0" w:space="0" w:color="auto"/>
        <w:left w:val="none" w:sz="0" w:space="0" w:color="auto"/>
        <w:bottom w:val="none" w:sz="0" w:space="0" w:color="auto"/>
        <w:right w:val="none" w:sz="0" w:space="0" w:color="auto"/>
      </w:divBdr>
    </w:div>
    <w:div w:id="1422215634">
      <w:bodyDiv w:val="1"/>
      <w:marLeft w:val="0"/>
      <w:marRight w:val="0"/>
      <w:marTop w:val="0"/>
      <w:marBottom w:val="0"/>
      <w:divBdr>
        <w:top w:val="none" w:sz="0" w:space="0" w:color="auto"/>
        <w:left w:val="none" w:sz="0" w:space="0" w:color="auto"/>
        <w:bottom w:val="none" w:sz="0" w:space="0" w:color="auto"/>
        <w:right w:val="none" w:sz="0" w:space="0" w:color="auto"/>
      </w:divBdr>
    </w:div>
    <w:div w:id="1467770448">
      <w:bodyDiv w:val="1"/>
      <w:marLeft w:val="0"/>
      <w:marRight w:val="0"/>
      <w:marTop w:val="0"/>
      <w:marBottom w:val="0"/>
      <w:divBdr>
        <w:top w:val="none" w:sz="0" w:space="0" w:color="auto"/>
        <w:left w:val="none" w:sz="0" w:space="0" w:color="auto"/>
        <w:bottom w:val="none" w:sz="0" w:space="0" w:color="auto"/>
        <w:right w:val="none" w:sz="0" w:space="0" w:color="auto"/>
      </w:divBdr>
    </w:div>
    <w:div w:id="1488012560">
      <w:bodyDiv w:val="1"/>
      <w:marLeft w:val="0"/>
      <w:marRight w:val="0"/>
      <w:marTop w:val="0"/>
      <w:marBottom w:val="0"/>
      <w:divBdr>
        <w:top w:val="none" w:sz="0" w:space="0" w:color="auto"/>
        <w:left w:val="none" w:sz="0" w:space="0" w:color="auto"/>
        <w:bottom w:val="none" w:sz="0" w:space="0" w:color="auto"/>
        <w:right w:val="none" w:sz="0" w:space="0" w:color="auto"/>
      </w:divBdr>
    </w:div>
    <w:div w:id="1524049277">
      <w:bodyDiv w:val="1"/>
      <w:marLeft w:val="0"/>
      <w:marRight w:val="0"/>
      <w:marTop w:val="0"/>
      <w:marBottom w:val="0"/>
      <w:divBdr>
        <w:top w:val="none" w:sz="0" w:space="0" w:color="auto"/>
        <w:left w:val="none" w:sz="0" w:space="0" w:color="auto"/>
        <w:bottom w:val="none" w:sz="0" w:space="0" w:color="auto"/>
        <w:right w:val="none" w:sz="0" w:space="0" w:color="auto"/>
      </w:divBdr>
    </w:div>
    <w:div w:id="1552768591">
      <w:bodyDiv w:val="1"/>
      <w:marLeft w:val="0"/>
      <w:marRight w:val="0"/>
      <w:marTop w:val="0"/>
      <w:marBottom w:val="0"/>
      <w:divBdr>
        <w:top w:val="none" w:sz="0" w:space="0" w:color="auto"/>
        <w:left w:val="none" w:sz="0" w:space="0" w:color="auto"/>
        <w:bottom w:val="none" w:sz="0" w:space="0" w:color="auto"/>
        <w:right w:val="none" w:sz="0" w:space="0" w:color="auto"/>
      </w:divBdr>
    </w:div>
    <w:div w:id="1570574461">
      <w:bodyDiv w:val="1"/>
      <w:marLeft w:val="0"/>
      <w:marRight w:val="0"/>
      <w:marTop w:val="0"/>
      <w:marBottom w:val="0"/>
      <w:divBdr>
        <w:top w:val="none" w:sz="0" w:space="0" w:color="auto"/>
        <w:left w:val="none" w:sz="0" w:space="0" w:color="auto"/>
        <w:bottom w:val="none" w:sz="0" w:space="0" w:color="auto"/>
        <w:right w:val="none" w:sz="0" w:space="0" w:color="auto"/>
      </w:divBdr>
    </w:div>
    <w:div w:id="1616060244">
      <w:bodyDiv w:val="1"/>
      <w:marLeft w:val="0"/>
      <w:marRight w:val="0"/>
      <w:marTop w:val="0"/>
      <w:marBottom w:val="0"/>
      <w:divBdr>
        <w:top w:val="none" w:sz="0" w:space="0" w:color="auto"/>
        <w:left w:val="none" w:sz="0" w:space="0" w:color="auto"/>
        <w:bottom w:val="none" w:sz="0" w:space="0" w:color="auto"/>
        <w:right w:val="none" w:sz="0" w:space="0" w:color="auto"/>
      </w:divBdr>
    </w:div>
    <w:div w:id="1617102346">
      <w:bodyDiv w:val="1"/>
      <w:marLeft w:val="0"/>
      <w:marRight w:val="0"/>
      <w:marTop w:val="0"/>
      <w:marBottom w:val="0"/>
      <w:divBdr>
        <w:top w:val="none" w:sz="0" w:space="0" w:color="auto"/>
        <w:left w:val="none" w:sz="0" w:space="0" w:color="auto"/>
        <w:bottom w:val="none" w:sz="0" w:space="0" w:color="auto"/>
        <w:right w:val="none" w:sz="0" w:space="0" w:color="auto"/>
      </w:divBdr>
    </w:div>
    <w:div w:id="1644694975">
      <w:bodyDiv w:val="1"/>
      <w:marLeft w:val="0"/>
      <w:marRight w:val="0"/>
      <w:marTop w:val="0"/>
      <w:marBottom w:val="0"/>
      <w:divBdr>
        <w:top w:val="none" w:sz="0" w:space="0" w:color="auto"/>
        <w:left w:val="none" w:sz="0" w:space="0" w:color="auto"/>
        <w:bottom w:val="none" w:sz="0" w:space="0" w:color="auto"/>
        <w:right w:val="none" w:sz="0" w:space="0" w:color="auto"/>
      </w:divBdr>
    </w:div>
    <w:div w:id="1649046531">
      <w:bodyDiv w:val="1"/>
      <w:marLeft w:val="0"/>
      <w:marRight w:val="0"/>
      <w:marTop w:val="0"/>
      <w:marBottom w:val="0"/>
      <w:divBdr>
        <w:top w:val="none" w:sz="0" w:space="0" w:color="auto"/>
        <w:left w:val="none" w:sz="0" w:space="0" w:color="auto"/>
        <w:bottom w:val="none" w:sz="0" w:space="0" w:color="auto"/>
        <w:right w:val="none" w:sz="0" w:space="0" w:color="auto"/>
      </w:divBdr>
    </w:div>
    <w:div w:id="1652172790">
      <w:bodyDiv w:val="1"/>
      <w:marLeft w:val="0"/>
      <w:marRight w:val="0"/>
      <w:marTop w:val="0"/>
      <w:marBottom w:val="0"/>
      <w:divBdr>
        <w:top w:val="none" w:sz="0" w:space="0" w:color="auto"/>
        <w:left w:val="none" w:sz="0" w:space="0" w:color="auto"/>
        <w:bottom w:val="none" w:sz="0" w:space="0" w:color="auto"/>
        <w:right w:val="none" w:sz="0" w:space="0" w:color="auto"/>
      </w:divBdr>
    </w:div>
    <w:div w:id="1661350174">
      <w:bodyDiv w:val="1"/>
      <w:marLeft w:val="0"/>
      <w:marRight w:val="0"/>
      <w:marTop w:val="0"/>
      <w:marBottom w:val="0"/>
      <w:divBdr>
        <w:top w:val="none" w:sz="0" w:space="0" w:color="auto"/>
        <w:left w:val="none" w:sz="0" w:space="0" w:color="auto"/>
        <w:bottom w:val="none" w:sz="0" w:space="0" w:color="auto"/>
        <w:right w:val="none" w:sz="0" w:space="0" w:color="auto"/>
      </w:divBdr>
    </w:div>
    <w:div w:id="1799452566">
      <w:bodyDiv w:val="1"/>
      <w:marLeft w:val="0"/>
      <w:marRight w:val="0"/>
      <w:marTop w:val="0"/>
      <w:marBottom w:val="0"/>
      <w:divBdr>
        <w:top w:val="none" w:sz="0" w:space="0" w:color="auto"/>
        <w:left w:val="none" w:sz="0" w:space="0" w:color="auto"/>
        <w:bottom w:val="none" w:sz="0" w:space="0" w:color="auto"/>
        <w:right w:val="none" w:sz="0" w:space="0" w:color="auto"/>
      </w:divBdr>
    </w:div>
    <w:div w:id="1804540555">
      <w:bodyDiv w:val="1"/>
      <w:marLeft w:val="0"/>
      <w:marRight w:val="0"/>
      <w:marTop w:val="0"/>
      <w:marBottom w:val="0"/>
      <w:divBdr>
        <w:top w:val="none" w:sz="0" w:space="0" w:color="auto"/>
        <w:left w:val="none" w:sz="0" w:space="0" w:color="auto"/>
        <w:bottom w:val="none" w:sz="0" w:space="0" w:color="auto"/>
        <w:right w:val="none" w:sz="0" w:space="0" w:color="auto"/>
      </w:divBdr>
    </w:div>
    <w:div w:id="1828206913">
      <w:bodyDiv w:val="1"/>
      <w:marLeft w:val="0"/>
      <w:marRight w:val="0"/>
      <w:marTop w:val="0"/>
      <w:marBottom w:val="0"/>
      <w:divBdr>
        <w:top w:val="none" w:sz="0" w:space="0" w:color="auto"/>
        <w:left w:val="none" w:sz="0" w:space="0" w:color="auto"/>
        <w:bottom w:val="none" w:sz="0" w:space="0" w:color="auto"/>
        <w:right w:val="none" w:sz="0" w:space="0" w:color="auto"/>
      </w:divBdr>
    </w:div>
    <w:div w:id="1875461802">
      <w:bodyDiv w:val="1"/>
      <w:marLeft w:val="0"/>
      <w:marRight w:val="0"/>
      <w:marTop w:val="0"/>
      <w:marBottom w:val="0"/>
      <w:divBdr>
        <w:top w:val="none" w:sz="0" w:space="0" w:color="auto"/>
        <w:left w:val="none" w:sz="0" w:space="0" w:color="auto"/>
        <w:bottom w:val="none" w:sz="0" w:space="0" w:color="auto"/>
        <w:right w:val="none" w:sz="0" w:space="0" w:color="auto"/>
      </w:divBdr>
    </w:div>
    <w:div w:id="1944339314">
      <w:bodyDiv w:val="1"/>
      <w:marLeft w:val="0"/>
      <w:marRight w:val="0"/>
      <w:marTop w:val="0"/>
      <w:marBottom w:val="0"/>
      <w:divBdr>
        <w:top w:val="none" w:sz="0" w:space="0" w:color="auto"/>
        <w:left w:val="none" w:sz="0" w:space="0" w:color="auto"/>
        <w:bottom w:val="none" w:sz="0" w:space="0" w:color="auto"/>
        <w:right w:val="none" w:sz="0" w:space="0" w:color="auto"/>
      </w:divBdr>
    </w:div>
    <w:div w:id="2038966940">
      <w:bodyDiv w:val="1"/>
      <w:marLeft w:val="0"/>
      <w:marRight w:val="0"/>
      <w:marTop w:val="0"/>
      <w:marBottom w:val="0"/>
      <w:divBdr>
        <w:top w:val="none" w:sz="0" w:space="0" w:color="auto"/>
        <w:left w:val="none" w:sz="0" w:space="0" w:color="auto"/>
        <w:bottom w:val="none" w:sz="0" w:space="0" w:color="auto"/>
        <w:right w:val="none" w:sz="0" w:space="0" w:color="auto"/>
      </w:divBdr>
    </w:div>
    <w:div w:id="205974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A6D8F-DA02-4784-A5CA-668AFF79C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2039</TotalTime>
  <Pages>5</Pages>
  <Words>909</Words>
  <Characters>5187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2022-03-16T08:03:00Z</dcterms:created>
  <dcterms:modified xsi:type="dcterms:W3CDTF">2022-03-25T11:44:00Z</dcterms:modified>
</cp:coreProperties>
</file>