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FD" w:rsidRDefault="00292EFD" w:rsidP="00292EFD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Использование интерактивного оборудования и</w:t>
      </w:r>
    </w:p>
    <w:p w:rsidR="00292EFD" w:rsidRDefault="00292EFD" w:rsidP="00292EFD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интерактивных игр в работе учителя-логопеда.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Федерального государственного образовательного стандарта дошкольного образования. Данный документ регламентирует образовательную деятельность дошкольной образовательной организации и позволяет по — иному рассматривать вопросы познавательного развития дошкольников.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Познавательная активность дошкольников — это активность, проявляемая в процессе познания. Она выражается в заинтересованном принятии детьми информации, в желании уточнить, углубить свои знания, в самостоятельном поиске ответов на интересующие вопросы, в проявлении элементов творчества, в умении усвоить способ познания и применять его на другом материале. Познавательная активность является непременной предпосылкой формирования умственных качеств личности, её самостоятельности и инициативности. При правильной педагогической организации деятельности воспитанников и систематической и целенаправленной воспитательной деятельности познавательная активность может и должна стать устойчивой чертой личности дошкольника и оказывает сильное влияние на его развитие.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У воспитанников логопедической группы отмечается снижение познавательной активности, снижение скорости восприятия, переработки и воспроизведения информации. Это отмечается на фоне неустойчивого внимания, сниженной работоспособности, повышенной истощаемости, у детей снижена мотивация к обучению.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 секрет, что современного ребенка сложно удивить обычными традиционными средствами наглядности (картинками, игрушками), так как с раннего детства он включен в </w:t>
      </w:r>
      <w:proofErr w:type="spellStart"/>
      <w:r>
        <w:rPr>
          <w:rStyle w:val="c2"/>
          <w:color w:val="000000"/>
          <w:sz w:val="28"/>
          <w:szCs w:val="28"/>
        </w:rPr>
        <w:t>видеосреду</w:t>
      </w:r>
      <w:proofErr w:type="spellEnd"/>
      <w:r>
        <w:rPr>
          <w:rStyle w:val="c2"/>
          <w:color w:val="000000"/>
          <w:sz w:val="28"/>
          <w:szCs w:val="28"/>
        </w:rPr>
        <w:t xml:space="preserve">. Ребенок с большим </w:t>
      </w:r>
      <w:proofErr w:type="gramStart"/>
      <w:r>
        <w:rPr>
          <w:rStyle w:val="c2"/>
          <w:color w:val="000000"/>
          <w:sz w:val="28"/>
          <w:szCs w:val="28"/>
        </w:rPr>
        <w:t>удовольствием  смотрит</w:t>
      </w:r>
      <w:proofErr w:type="gramEnd"/>
      <w:r>
        <w:rPr>
          <w:rStyle w:val="c2"/>
          <w:color w:val="000000"/>
          <w:sz w:val="28"/>
          <w:szCs w:val="28"/>
        </w:rPr>
        <w:t xml:space="preserve">  телевизор  и  играет  в  телефон  или  планшет,  чем  читает книгу, мощный поток информации оказывает большое влияние на его восприятия окружающего мира. Существенно изменяется характер его любимой практической деятельности – игры, изменяются, </w:t>
      </w:r>
      <w:proofErr w:type="gramStart"/>
      <w:r>
        <w:rPr>
          <w:rStyle w:val="c2"/>
          <w:color w:val="000000"/>
          <w:sz w:val="28"/>
          <w:szCs w:val="28"/>
        </w:rPr>
        <w:t>любимые  герои</w:t>
      </w:r>
      <w:proofErr w:type="gramEnd"/>
      <w:r>
        <w:rPr>
          <w:rStyle w:val="c2"/>
          <w:color w:val="000000"/>
          <w:sz w:val="28"/>
          <w:szCs w:val="28"/>
        </w:rPr>
        <w:t xml:space="preserve">  и  увлечение.  </w:t>
      </w:r>
      <w:proofErr w:type="gramStart"/>
      <w:r>
        <w:rPr>
          <w:rStyle w:val="c2"/>
          <w:color w:val="000000"/>
          <w:sz w:val="28"/>
          <w:szCs w:val="28"/>
        </w:rPr>
        <w:t>Сегодня  учитывая</w:t>
      </w:r>
      <w:proofErr w:type="gramEnd"/>
      <w:r>
        <w:rPr>
          <w:rStyle w:val="c2"/>
          <w:color w:val="000000"/>
          <w:sz w:val="28"/>
          <w:szCs w:val="28"/>
        </w:rPr>
        <w:t xml:space="preserve">  современную  жизнь,  логопед должен вносить в учебный процесс новые методы подачи информации.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И одна из центральных проблем в логопедической работе – это проблема мотивации: как заинтересовать ребенка, привлечь его внимание, чтобы он с удовольствием ходил на занятия с логопедом. Наблюдая за детьми, мы поняли, что для них намного интереснее занятия с применением интерактивного оборудования, интерактивные игры несут в себе образный тип информации, наиболее близкий и понятный дошкольникам. Движение, звук, мультипликация надолго привлекают внимание детей. Дети получают эмоциональный и познавательный заряд, у них возникает желание рассмотреть, действовать, играть, вернуться к этому занятию </w:t>
      </w:r>
      <w:r>
        <w:rPr>
          <w:rStyle w:val="c4"/>
          <w:color w:val="000000"/>
          <w:sz w:val="28"/>
          <w:szCs w:val="28"/>
        </w:rPr>
        <w:lastRenderedPageBreak/>
        <w:t>вновь. Интерактивные игры помогают совершенствовать процесс обучения детей, сделать его мобильным, дифференцированным и индивидуальным</w:t>
      </w:r>
      <w:r>
        <w:rPr>
          <w:rStyle w:val="c2"/>
          <w:color w:val="000000"/>
          <w:sz w:val="28"/>
          <w:szCs w:val="28"/>
        </w:rPr>
        <w:t>, поддерживать у детей с различной речевой патологией познавательную активность, повышать эффективность логопедической работы в целом.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Целесообразность использования информационных технологий в развитии дошкольников подтверждают работы зарубежных и отечественных исследователей. Например, педагоги Г.А. Репина и Л.А. Парамонова высказывают мнение, что использование компьютерных средств в ДОУ позволяет развивать психофизиологические функции, обеспечивающие готовность ребёнка к обучению в школе (мелкая моторика, оптико-пространственная ориентация, зрительно-моторная координация); обогащение кругозора; помощь в освоении социальной роли; формирование учебной мотивации, развитие личностных компонентов познавательной деятельности (познавательная активность, самостоятельность, произвольность); формирование соответствующих возрасту умений (</w:t>
      </w:r>
      <w:proofErr w:type="spellStart"/>
      <w:r>
        <w:rPr>
          <w:rStyle w:val="c2"/>
          <w:color w:val="000000"/>
          <w:sz w:val="28"/>
          <w:szCs w:val="28"/>
        </w:rPr>
        <w:t>сериация</w:t>
      </w:r>
      <w:proofErr w:type="spellEnd"/>
      <w:r>
        <w:rPr>
          <w:rStyle w:val="c2"/>
          <w:color w:val="000000"/>
          <w:sz w:val="28"/>
          <w:szCs w:val="28"/>
        </w:rPr>
        <w:t>, классификация); организация благоприятной для развития предметной и социальной среды.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Поэтому </w:t>
      </w:r>
      <w:proofErr w:type="gramStart"/>
      <w:r>
        <w:rPr>
          <w:rStyle w:val="c2"/>
          <w:color w:val="000000"/>
          <w:sz w:val="28"/>
          <w:szCs w:val="28"/>
        </w:rPr>
        <w:t>мы  используем</w:t>
      </w:r>
      <w:proofErr w:type="gramEnd"/>
      <w:r>
        <w:rPr>
          <w:rStyle w:val="c2"/>
          <w:color w:val="000000"/>
          <w:sz w:val="28"/>
          <w:szCs w:val="28"/>
        </w:rPr>
        <w:t xml:space="preserve">  интерактивное оборудование и интерактивные игры на занятиях с детьми дошкольного возраста для повышения познавательной активности.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Термин «интерактивность» происходит от английского слова </w:t>
      </w:r>
      <w:proofErr w:type="spellStart"/>
      <w:r>
        <w:rPr>
          <w:rStyle w:val="c2"/>
          <w:color w:val="000000"/>
          <w:sz w:val="28"/>
          <w:szCs w:val="28"/>
        </w:rPr>
        <w:t>interaction</w:t>
      </w:r>
      <w:proofErr w:type="spellEnd"/>
      <w:r>
        <w:rPr>
          <w:rStyle w:val="c2"/>
          <w:color w:val="000000"/>
          <w:sz w:val="28"/>
          <w:szCs w:val="28"/>
        </w:rPr>
        <w:t>, которое в переводе означает «взаимодействие». Интерактивность – это способность взаимодействовать или находиться в режиме беседы, диалога с кем – либо, или непосредственно с самим человеком, это - одна из характеристик диалоговых форм познания.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Интерактивные и мультимедийные средства призваны вдохновить и призвать детей их к стремлению овладеть новыми знаниями. Но многие ДОУ нашего города еще в недостаточной степени оснащены интерактивным оборудованием. Поэтому все интерактивное оборудование, связанное с информационно-коммуникативными технологиями сводиться к использованию компьютера в качестве обучающего средства. Компьютер значительно расширяет возможности предъявления учебной информации, позволяет усилить мотивацию ребенка. Формы использования компьютера в качестве обучающего средства различны. Это работа с подгруппой детей и индивидуально.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Большую помощь педагогам в развитии речи детей оказывают интерактивные игры. Интерактивные игры вызывают у детей: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познавательный интерес;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способствуют снятию напряжения, перегрузки и утомления;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могут служить средствами развития речи и двигательных качеств;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развивают мелкую моторику, координацию;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развивают двигательную память;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повышают работоспособность головного мозга;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готовят руку к письму.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Использование презентаций при организации непосредственно образовательной деятельности способствуют стимулированию речевой активности детей. Например, при погружении в лексическую тему «Дикие птицы» при организации НОД по развитию речи с успехом проходит интерактивная игра «Птичья столовая», «Подбери маму и детёныша». В интерактивной игре «Назови ласково» дети упражняются в словообразовании. При развитии связной речи составляют описательный рассказ о диких птицах, предварительно посмотрев презентацию.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Для НОД по познавательному развитию нами созданы серии презентаций по лексическим темам: «Времена года», «Профессии», «Насекомые», «Головные уборы», «Птицы», «Транспорт», «Домашние животные», «Дикие животные», «Посуда», «Инструменты», «Музыкальные инструменты», Электроприборы». Преимущество собственных разработок в том, что их можно включать их в любой этап мероприятия, при объяснении нового, повторении и закреплении материала.</w:t>
      </w:r>
    </w:p>
    <w:p w:rsidR="00292EFD" w:rsidRDefault="00292EFD" w:rsidP="00292EF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Основываясь на личном опыте можно сказать, что применение интерактивных технологий в коррекционно-образовательном процессе в сочетании с традиционными методами значительно повышает эффективность воспитания и обучения дошкольников с ОВЗ. Анализ практической деятельности позволяет сделать вывод, что активное применение интерактивных технологий активизирует познавательную активность и способствует развитию психических познавательных процессов детей старшего дошкольного возраста. Это подтверждают результаты итоговой диагностики.</w:t>
      </w:r>
    </w:p>
    <w:p w:rsidR="002C4D22" w:rsidRDefault="002C4D22" w:rsidP="004832BD">
      <w:bookmarkStart w:id="0" w:name="_GoBack"/>
      <w:bookmarkEnd w:id="0"/>
    </w:p>
    <w:sectPr w:rsidR="002C4D22" w:rsidSect="00292EF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BD"/>
    <w:rsid w:val="00292EFD"/>
    <w:rsid w:val="002C4D22"/>
    <w:rsid w:val="004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0752"/>
  <w15:chartTrackingRefBased/>
  <w15:docId w15:val="{7285F2CD-D2B4-44BD-B1D7-0DFC0E1E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9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92EFD"/>
  </w:style>
  <w:style w:type="character" w:customStyle="1" w:styleId="c6">
    <w:name w:val="c6"/>
    <w:basedOn w:val="a0"/>
    <w:rsid w:val="00292EFD"/>
  </w:style>
  <w:style w:type="character" w:customStyle="1" w:styleId="c2">
    <w:name w:val="c2"/>
    <w:basedOn w:val="a0"/>
    <w:rsid w:val="00292EFD"/>
  </w:style>
  <w:style w:type="paragraph" w:customStyle="1" w:styleId="c1">
    <w:name w:val="c1"/>
    <w:basedOn w:val="a"/>
    <w:rsid w:val="0029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2022-03-29T16:34:00Z</dcterms:created>
  <dcterms:modified xsi:type="dcterms:W3CDTF">2022-03-29T17:20:00Z</dcterms:modified>
</cp:coreProperties>
</file>