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50" w:rsidRDefault="009F1AF7" w:rsidP="009F1A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F1AF7">
        <w:rPr>
          <w:rFonts w:ascii="Times New Roman" w:hAnsi="Times New Roman" w:cs="Times New Roman"/>
          <w:sz w:val="24"/>
          <w:szCs w:val="24"/>
        </w:rPr>
        <w:t>Учакина</w:t>
      </w:r>
      <w:proofErr w:type="spellEnd"/>
      <w:r w:rsidRPr="009F1AF7"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A564A7" w:rsidRPr="009F1AF7" w:rsidRDefault="00A564A7" w:rsidP="009F1A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ДС № 86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Былинушка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C69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697E">
        <w:rPr>
          <w:rFonts w:ascii="Times New Roman" w:hAnsi="Times New Roman" w:cs="Times New Roman"/>
          <w:sz w:val="24"/>
          <w:szCs w:val="24"/>
        </w:rPr>
        <w:t>г.Нижневартовск</w:t>
      </w:r>
      <w:proofErr w:type="spellEnd"/>
    </w:p>
    <w:p w:rsidR="009F1AF7" w:rsidRDefault="009F1AF7" w:rsidP="009F1A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1AF7">
        <w:rPr>
          <w:rFonts w:ascii="Times New Roman" w:hAnsi="Times New Roman" w:cs="Times New Roman"/>
          <w:sz w:val="24"/>
          <w:szCs w:val="24"/>
        </w:rPr>
        <w:t>Инструктор по физической культуре (плавание)</w:t>
      </w:r>
    </w:p>
    <w:p w:rsidR="009F1AF7" w:rsidRPr="009F1AF7" w:rsidRDefault="009F1AF7" w:rsidP="009F1A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564A7" w:rsidRDefault="00AB5ED9" w:rsidP="00F102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«Давайте растить детей здоровыми!»</w:t>
      </w:r>
    </w:p>
    <w:p w:rsidR="009F1AF7" w:rsidRPr="00A564A7" w:rsidRDefault="009F1AF7" w:rsidP="00F102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64A7">
        <w:rPr>
          <w:rFonts w:ascii="Times New Roman" w:hAnsi="Times New Roman" w:cs="Times New Roman"/>
          <w:sz w:val="24"/>
          <w:szCs w:val="24"/>
        </w:rPr>
        <w:t>Система физкультурно-оздоровительной работы</w:t>
      </w:r>
    </w:p>
    <w:p w:rsidR="009F1AF7" w:rsidRPr="00A564A7" w:rsidRDefault="009F1AF7" w:rsidP="00F102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64A7">
        <w:rPr>
          <w:rFonts w:ascii="Times New Roman" w:hAnsi="Times New Roman" w:cs="Times New Roman"/>
          <w:sz w:val="24"/>
          <w:szCs w:val="24"/>
        </w:rPr>
        <w:t>по укреплению здоровья воспитанников.</w:t>
      </w:r>
    </w:p>
    <w:p w:rsidR="009F1AF7" w:rsidRPr="008F467E" w:rsidRDefault="00985939" w:rsidP="00985939">
      <w:pPr>
        <w:rPr>
          <w:rFonts w:ascii="Times New Roman" w:hAnsi="Times New Roman" w:cs="Times New Roman"/>
          <w:b/>
          <w:sz w:val="24"/>
          <w:szCs w:val="24"/>
        </w:rPr>
      </w:pPr>
      <w:r w:rsidRPr="008F467E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985939" w:rsidRPr="00154065" w:rsidRDefault="00DB0E09" w:rsidP="00985939">
      <w:pPr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>Актуальной задачей физического воспитания – говориться в Концепции дошкольного воспитания – является поиск эффективных средств совершенствования и развития двигательной сферы детей дошкольного возраста. Процент детей, имеющих отклонения в здоровье, с каждым годом возрастает. Поэтому потребность в формировании у детей представления о здоровом образе жизни возрастает и требует поиска новых путей.</w:t>
      </w:r>
    </w:p>
    <w:p w:rsidR="00F1029F" w:rsidRPr="00154065" w:rsidRDefault="00F1029F" w:rsidP="00F10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>Что главное в воспитании детей?</w:t>
      </w:r>
    </w:p>
    <w:p w:rsidR="00F1029F" w:rsidRPr="00154065" w:rsidRDefault="00F1029F" w:rsidP="00F10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>Ребёнок должен расти здоровым. Здорового ребёнка легче воспитывать, у него быстрее формируются все необходимые знания и навыки.</w:t>
      </w:r>
      <w:r w:rsidR="00FB099F" w:rsidRPr="00154065">
        <w:rPr>
          <w:rFonts w:ascii="Times New Roman" w:hAnsi="Times New Roman" w:cs="Times New Roman"/>
          <w:sz w:val="24"/>
          <w:szCs w:val="24"/>
        </w:rPr>
        <w:t xml:space="preserve"> Поэтому одной из приоритетных задач, стоящих перед педагогами, является сохранение здоровья детей в процессе воспитания и обучения.</w:t>
      </w:r>
      <w:r w:rsidR="008F467E" w:rsidRPr="00154065">
        <w:rPr>
          <w:rFonts w:ascii="Times New Roman" w:hAnsi="Times New Roman" w:cs="Times New Roman"/>
          <w:sz w:val="24"/>
          <w:szCs w:val="24"/>
        </w:rPr>
        <w:t xml:space="preserve"> Ведь именно до 7 лет идёт интенсивное развитие всех органов и систем.</w:t>
      </w:r>
    </w:p>
    <w:p w:rsidR="008F467E" w:rsidRPr="00154065" w:rsidRDefault="008F467E" w:rsidP="00F10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467E" w:rsidRPr="00154065" w:rsidRDefault="008F467E" w:rsidP="00F10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154065">
        <w:rPr>
          <w:rFonts w:ascii="Times New Roman" w:hAnsi="Times New Roman" w:cs="Times New Roman"/>
          <w:sz w:val="24"/>
          <w:szCs w:val="24"/>
        </w:rPr>
        <w:t xml:space="preserve">формировать представление ребёнка о самом себе, здоровом образе жизни через применение </w:t>
      </w:r>
      <w:proofErr w:type="spellStart"/>
      <w:r w:rsidRPr="0015406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54065">
        <w:rPr>
          <w:rFonts w:ascii="Times New Roman" w:hAnsi="Times New Roman" w:cs="Times New Roman"/>
          <w:sz w:val="24"/>
          <w:szCs w:val="24"/>
        </w:rPr>
        <w:t xml:space="preserve"> технологий.</w:t>
      </w:r>
      <w:r w:rsidR="00E0584A" w:rsidRPr="001540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14A8" w:rsidRPr="00154065" w:rsidRDefault="008F467E" w:rsidP="00E058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406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E0584A" w:rsidRPr="00154065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A14A8" w:rsidRPr="00154065" w:rsidRDefault="00AA14A8" w:rsidP="00E058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>- обучение дошкольников жизненно важным двигательным навыкам и умениям;</w:t>
      </w:r>
    </w:p>
    <w:p w:rsidR="00AA14A8" w:rsidRPr="00154065" w:rsidRDefault="00AA14A8" w:rsidP="00E058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>- содействие правильному физическому развитию детей;</w:t>
      </w:r>
    </w:p>
    <w:p w:rsidR="00AA14A8" w:rsidRPr="00154065" w:rsidRDefault="00AA14A8" w:rsidP="00E058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>- укрепление здоровья и профилактика заболеваний воспитанников средствами физической культуры и двигательной активности;</w:t>
      </w:r>
    </w:p>
    <w:p w:rsidR="008F467E" w:rsidRPr="00154065" w:rsidRDefault="00AA14A8" w:rsidP="00E058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>- просвещение родителей в вопросах воспитания здорового ребёнка.</w:t>
      </w:r>
    </w:p>
    <w:p w:rsidR="00AA14A8" w:rsidRPr="00154065" w:rsidRDefault="00AA14A8" w:rsidP="00AA14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4A8" w:rsidRPr="00154065" w:rsidRDefault="00AA14A8" w:rsidP="00AA14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4065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AA14A8" w:rsidRPr="00154065" w:rsidRDefault="00AA14A8" w:rsidP="00AA14A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>- снижение уровня заболеваемости детей;</w:t>
      </w:r>
    </w:p>
    <w:p w:rsidR="00AA14A8" w:rsidRPr="00154065" w:rsidRDefault="00AA14A8" w:rsidP="00AA14A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>- осознание детьми в соответствии с возрастом смысла здорового образа жизни;</w:t>
      </w:r>
    </w:p>
    <w:p w:rsidR="00AA14A8" w:rsidRPr="00154065" w:rsidRDefault="00AA14A8" w:rsidP="00AA14A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>- пополнение предметно-развивающей среды по направлению «Физическая культура» и «Здоровье»;</w:t>
      </w:r>
    </w:p>
    <w:p w:rsidR="00AA14A8" w:rsidRPr="00154065" w:rsidRDefault="00AA14A8" w:rsidP="00AA14A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>- активная помощь родителей в организации оздоровления своих детей.</w:t>
      </w:r>
    </w:p>
    <w:p w:rsidR="00E0584A" w:rsidRPr="00154065" w:rsidRDefault="00E0584A" w:rsidP="00AA14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584A" w:rsidRPr="00154065" w:rsidRDefault="00E0584A" w:rsidP="00AA14A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 xml:space="preserve">Существует несколько направлений </w:t>
      </w:r>
      <w:proofErr w:type="spellStart"/>
      <w:r w:rsidRPr="0015406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54065">
        <w:rPr>
          <w:rFonts w:ascii="Times New Roman" w:hAnsi="Times New Roman" w:cs="Times New Roman"/>
          <w:sz w:val="24"/>
          <w:szCs w:val="24"/>
        </w:rPr>
        <w:t xml:space="preserve"> технологий и одно из них – физкультурно-оздоровительное</w:t>
      </w:r>
      <w:r w:rsidR="0087228A" w:rsidRPr="00154065">
        <w:rPr>
          <w:rFonts w:ascii="Times New Roman" w:hAnsi="Times New Roman" w:cs="Times New Roman"/>
          <w:sz w:val="24"/>
          <w:szCs w:val="24"/>
        </w:rPr>
        <w:t>.</w:t>
      </w:r>
    </w:p>
    <w:p w:rsidR="0087228A" w:rsidRPr="00154065" w:rsidRDefault="0087228A" w:rsidP="00AA14A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>Именно в этом направлении я строю свою работу.</w:t>
      </w:r>
    </w:p>
    <w:p w:rsidR="00D278A5" w:rsidRPr="00154065" w:rsidRDefault="00D278A5" w:rsidP="00AA14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152D" w:rsidRPr="00154065" w:rsidRDefault="00D278A5" w:rsidP="00AA14A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 xml:space="preserve">1. </w:t>
      </w:r>
      <w:r w:rsidR="00A954C8" w:rsidRPr="00154065">
        <w:rPr>
          <w:rFonts w:ascii="Times New Roman" w:hAnsi="Times New Roman" w:cs="Times New Roman"/>
          <w:sz w:val="24"/>
          <w:szCs w:val="24"/>
        </w:rPr>
        <w:t>О</w:t>
      </w:r>
      <w:r w:rsidR="0064152D" w:rsidRPr="00154065">
        <w:rPr>
          <w:rFonts w:ascii="Times New Roman" w:hAnsi="Times New Roman" w:cs="Times New Roman"/>
          <w:sz w:val="24"/>
          <w:szCs w:val="24"/>
        </w:rPr>
        <w:t>бучение плаванию детей, подвижные игры в воде, досуги, развлечения.</w:t>
      </w:r>
    </w:p>
    <w:p w:rsidR="007848D1" w:rsidRPr="00154065" w:rsidRDefault="007848D1" w:rsidP="00AA14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48D1" w:rsidRPr="00154065" w:rsidRDefault="007848D1" w:rsidP="00AA14A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5112" cy="1473835"/>
            <wp:effectExtent l="0" t="0" r="0" b="0"/>
            <wp:docPr id="1" name="Рисунок 1" descr="E:\Copy User\Фотографии с рабочего стола\фото-бассейн-4\бассейн 21 - 22\фото на голубом фоне\Учакина Т.П.2 - черновик_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py User\Фотографии с рабочего стола\фото-бассейн-4\бассейн 21 - 22\фото на голубом фоне\Учакина Т.П.2 - черновик_0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720" cy="148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065">
        <w:rPr>
          <w:rFonts w:ascii="Times New Roman" w:hAnsi="Times New Roman" w:cs="Times New Roman"/>
          <w:sz w:val="24"/>
          <w:szCs w:val="24"/>
        </w:rPr>
        <w:t xml:space="preserve">       </w:t>
      </w:r>
      <w:r w:rsidRPr="001540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1200" cy="1485899"/>
            <wp:effectExtent l="0" t="0" r="0" b="635"/>
            <wp:docPr id="2" name="Рисунок 2" descr="E:\Copy User\Фотографии с рабочего стола\фото-бассейн-4\бассейн 21 - 22\фото на голубом фоне\Учакина Т.П.2 - черновик_0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opy User\Фотографии с рабочего стола\фото-бассейн-4\бассейн 21 - 22\фото на голубом фоне\Учакина Т.П.2 - черновик_0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07" cy="149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8D1" w:rsidRPr="00154065" w:rsidRDefault="007848D1" w:rsidP="00AA14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2404" w:rsidRPr="00154065" w:rsidRDefault="001E2404" w:rsidP="00AA14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152D" w:rsidRPr="00154065" w:rsidRDefault="00D278A5" w:rsidP="00AA14A8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lastRenderedPageBreak/>
        <w:t>2. П</w:t>
      </w:r>
      <w:r w:rsidR="0064152D" w:rsidRPr="00154065">
        <w:rPr>
          <w:rFonts w:ascii="Times New Roman" w:hAnsi="Times New Roman" w:cs="Times New Roman"/>
          <w:sz w:val="24"/>
          <w:szCs w:val="24"/>
        </w:rPr>
        <w:t>рофилактика плоскостопия</w:t>
      </w:r>
      <w:r w:rsidR="0064152D" w:rsidRPr="00154065">
        <w:rPr>
          <w:rFonts w:ascii="Times New Roman" w:hAnsi="Times New Roman" w:cs="Times New Roman"/>
          <w:b/>
          <w:sz w:val="24"/>
          <w:szCs w:val="24"/>
        </w:rPr>
        <w:t xml:space="preserve"> –   </w:t>
      </w:r>
      <w:r w:rsidR="0064152D" w:rsidRPr="001540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E0B54" w:rsidRPr="00154065" w:rsidRDefault="001E2404" w:rsidP="001E0B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406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-6984</wp:posOffset>
            </wp:positionV>
            <wp:extent cx="1751965" cy="1313974"/>
            <wp:effectExtent l="0" t="0" r="635" b="635"/>
            <wp:wrapNone/>
            <wp:docPr id="3" name="Рисунок 3" descr="E:\Copy User\Фотографии с рабочего стола\фото-бассейн-4\бассейн 21 - 22\фото на голубом фоне\Учакина Т.П.2 - черновик_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opy User\Фотографии с рабочего стола\фото-бассейн-4\бассейн 21 - 22\фото на голубом фоне\Учакина Т.П.2 - черновик_0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399" cy="131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B54" w:rsidRPr="00154065">
        <w:rPr>
          <w:rFonts w:ascii="Times New Roman" w:hAnsi="Times New Roman" w:cs="Times New Roman"/>
          <w:b/>
          <w:sz w:val="24"/>
          <w:szCs w:val="24"/>
        </w:rPr>
        <w:t>Ходьба по камушкам:</w:t>
      </w:r>
      <w:r w:rsidR="007848D1" w:rsidRPr="0015406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E0B54" w:rsidRPr="00154065" w:rsidRDefault="001E0B54" w:rsidP="001E0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 xml:space="preserve">- укрепляет иммунитет, </w:t>
      </w:r>
    </w:p>
    <w:p w:rsidR="001E0B54" w:rsidRPr="00154065" w:rsidRDefault="001E0B54" w:rsidP="001E0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 xml:space="preserve">- улучшает обмен веществ, </w:t>
      </w:r>
    </w:p>
    <w:p w:rsidR="001E0B54" w:rsidRPr="00154065" w:rsidRDefault="001E0B54" w:rsidP="001E0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>- стимулирует работу мышц.</w:t>
      </w:r>
    </w:p>
    <w:p w:rsidR="001E0B54" w:rsidRPr="00154065" w:rsidRDefault="001E0B54" w:rsidP="001E0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>- предотвращает развитие плоскостопия,</w:t>
      </w:r>
    </w:p>
    <w:p w:rsidR="001E0B54" w:rsidRPr="00154065" w:rsidRDefault="001E0B54" w:rsidP="001E0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>- устраняет усталость.</w:t>
      </w:r>
    </w:p>
    <w:p w:rsidR="003E0E1B" w:rsidRPr="00154065" w:rsidRDefault="003E0E1B" w:rsidP="001E0B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D86" w:rsidRPr="00154065" w:rsidRDefault="00363D86" w:rsidP="001E0B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4065">
        <w:rPr>
          <w:rFonts w:ascii="Times New Roman" w:hAnsi="Times New Roman" w:cs="Times New Roman"/>
          <w:b/>
          <w:sz w:val="24"/>
          <w:szCs w:val="24"/>
        </w:rPr>
        <w:t xml:space="preserve">Захват мелких предметов пальцами ног    </w:t>
      </w:r>
    </w:p>
    <w:p w:rsidR="00363D86" w:rsidRPr="00154065" w:rsidRDefault="00363D86" w:rsidP="00363D86">
      <w:pPr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>Это очень полезно для развития мелких мышц стопы и забавно – собирать пальцами ног разбросанные камешки, палочки, другие мелкие предметы, можно собирать ткань (платочек). Ребёнок может сидеть или стоять, ему должно быть удобно захватывать пальчиками ноги предмет с пола и удерживать его. Можно усложнить игру - перекладывать предмет из ноги в ручку.</w:t>
      </w:r>
    </w:p>
    <w:p w:rsidR="007848D1" w:rsidRPr="00154065" w:rsidRDefault="007848D1" w:rsidP="00363D86">
      <w:pPr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1278732"/>
            <wp:effectExtent l="0" t="0" r="0" b="0"/>
            <wp:docPr id="4" name="Рисунок 4" descr="E:\Copy User\Фотографии с рабочего стола\фото-бассейн-4\бассейн 21 - 22\фото на голубом фоне\Учакина Т.П.2 - черновик_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Copy User\Фотографии с рабочего стола\фото-бассейн-4\бассейн 21 - 22\фото на голубом фоне\Учакина Т.П.2 - черновик_0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975" cy="128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0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540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5925" cy="1264444"/>
            <wp:effectExtent l="0" t="0" r="0" b="0"/>
            <wp:docPr id="5" name="Рисунок 5" descr="E:\Copy User\Фотографии с рабочего стола\фото-бассейн-4\бассейн 21 - 22\фото на голубом фоне\Учакина Т.П.2 - черновик_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Copy User\Фотографии с рабочего стола\фото-бассейн-4\бассейн 21 - 22\фото на голубом фоне\Учакина Т.П.2 - черновик_0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281" cy="127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8A5" w:rsidRPr="00154065" w:rsidRDefault="00D278A5" w:rsidP="00D278A5">
      <w:pPr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154065">
        <w:rPr>
          <w:rFonts w:ascii="Times New Roman" w:hAnsi="Times New Roman" w:cs="Times New Roman"/>
          <w:b/>
          <w:sz w:val="24"/>
          <w:szCs w:val="24"/>
        </w:rPr>
        <w:t xml:space="preserve">Ходьба на носочках, на пятках   </w:t>
      </w: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>даёт благоприятный эффект для предупреждения плоскостопия. Используется на каждом занятии в вводной части. Так можно ходить в группе в течение дня по несколько раз.</w:t>
      </w:r>
    </w:p>
    <w:p w:rsidR="003E0E1B" w:rsidRPr="00154065" w:rsidRDefault="003E0E1B" w:rsidP="00AA14A8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</w:p>
    <w:p w:rsidR="00D278A5" w:rsidRPr="00154065" w:rsidRDefault="003E0E1B" w:rsidP="00AA14A8">
      <w:pPr>
        <w:pStyle w:val="a3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5716</wp:posOffset>
            </wp:positionV>
            <wp:extent cx="1524000" cy="1143272"/>
            <wp:effectExtent l="0" t="0" r="0" b="0"/>
            <wp:wrapNone/>
            <wp:docPr id="6" name="Рисунок 6" descr="E:\Copy User\Фотографии с рабочего стола\фото-бассейн-4\бассейн 21 - 22\фото на голубом фоне\Учакина Т.П.2 - черновик_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Copy User\Фотографии с рабочего стола\фото-бассейн-4\бассейн 21 - 22\фото на голубом фоне\Учакина Т.П.2 - черновик_0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55" cy="114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8A5" w:rsidRPr="00154065">
        <w:rPr>
          <w:rStyle w:val="a4"/>
          <w:rFonts w:ascii="Times New Roman" w:hAnsi="Times New Roman" w:cs="Times New Roman"/>
          <w:sz w:val="24"/>
          <w:szCs w:val="24"/>
        </w:rPr>
        <w:t xml:space="preserve">Ходьба по канату –   </w:t>
      </w:r>
      <w:r w:rsidR="007848D1" w:rsidRPr="00154065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7848D1" w:rsidRPr="00154065" w:rsidRDefault="00D278A5" w:rsidP="00AA14A8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один из способов профилактики плоскостопия. </w:t>
      </w:r>
    </w:p>
    <w:p w:rsidR="007848D1" w:rsidRPr="00154065" w:rsidRDefault="00D278A5" w:rsidP="00AA14A8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>Дети идут по канату сначала в носочках,</w:t>
      </w:r>
    </w:p>
    <w:p w:rsidR="001E0B54" w:rsidRPr="00154065" w:rsidRDefault="00D278A5" w:rsidP="00AA14A8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а потом босиком.</w:t>
      </w:r>
    </w:p>
    <w:p w:rsidR="000802DE" w:rsidRPr="00154065" w:rsidRDefault="000802DE" w:rsidP="00AA14A8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802DE" w:rsidRPr="00154065" w:rsidRDefault="000802DE" w:rsidP="00AA14A8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802DE" w:rsidRPr="00154065" w:rsidRDefault="000802DE" w:rsidP="00AA14A8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802DE" w:rsidRPr="00154065" w:rsidRDefault="000802DE" w:rsidP="00AA14A8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</w:p>
    <w:p w:rsidR="000802DE" w:rsidRPr="00154065" w:rsidRDefault="000802DE" w:rsidP="00AA14A8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</w:p>
    <w:p w:rsidR="000802DE" w:rsidRPr="00154065" w:rsidRDefault="003E0E1B" w:rsidP="00AA14A8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9525</wp:posOffset>
            </wp:positionV>
            <wp:extent cx="1543050" cy="1156999"/>
            <wp:effectExtent l="0" t="0" r="0" b="5080"/>
            <wp:wrapNone/>
            <wp:docPr id="7" name="Рисунок 7" descr="E:\Copy User\Фотографии с рабочего стола\фото-бассейн-4\бассейн 21 - 22\фото на голубом фоне\Учакина Т.П.2 - черновик_0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Copy User\Фотографии с рабочего стола\фото-бассейн-4\бассейн 21 - 22\фото на голубом фоне\Учакина Т.П.2 - черновик_000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04" cy="115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E58" w:rsidRPr="00154065">
        <w:rPr>
          <w:rStyle w:val="a4"/>
          <w:rFonts w:ascii="Times New Roman" w:hAnsi="Times New Roman" w:cs="Times New Roman"/>
          <w:sz w:val="24"/>
          <w:szCs w:val="24"/>
        </w:rPr>
        <w:t>Массаж ног на счётах</w:t>
      </w:r>
      <w:r w:rsidR="00A34E58"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-  </w:t>
      </w:r>
      <w:r w:rsidR="000802DE"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0802DE" w:rsidRPr="00154065" w:rsidRDefault="00A34E58" w:rsidP="00AA14A8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дети, у которых </w:t>
      </w:r>
      <w:proofErr w:type="spellStart"/>
      <w:proofErr w:type="gramStart"/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>мед.отвод</w:t>
      </w:r>
      <w:proofErr w:type="spellEnd"/>
      <w:proofErr w:type="gramEnd"/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от занятий в бассейне, </w:t>
      </w:r>
    </w:p>
    <w:p w:rsidR="000802DE" w:rsidRPr="00154065" w:rsidRDefault="00A34E58" w:rsidP="00AA14A8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приходят на сухое плавание и выполняют такие </w:t>
      </w:r>
    </w:p>
    <w:p w:rsidR="000802DE" w:rsidRPr="00154065" w:rsidRDefault="00A34E58" w:rsidP="00AA14A8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>упражнения, как ходьба по канату босиком,</w:t>
      </w:r>
      <w:r w:rsidRPr="0015406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A34E58" w:rsidRPr="00154065" w:rsidRDefault="00A34E58" w:rsidP="00AA14A8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>массаж ног на счётах.</w:t>
      </w:r>
    </w:p>
    <w:p w:rsidR="000802DE" w:rsidRPr="00154065" w:rsidRDefault="000802DE" w:rsidP="00AA14A8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3E0E1B" w:rsidRPr="00154065" w:rsidRDefault="003E0E1B" w:rsidP="00AA14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0E1B" w:rsidRPr="00154065" w:rsidRDefault="003E0E1B" w:rsidP="00AA14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40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3596600</wp:posOffset>
            </wp:positionH>
            <wp:positionV relativeFrom="paragraph">
              <wp:posOffset>125730</wp:posOffset>
            </wp:positionV>
            <wp:extent cx="1542581" cy="1156335"/>
            <wp:effectExtent l="0" t="0" r="635" b="5715"/>
            <wp:wrapNone/>
            <wp:docPr id="9" name="Рисунок 9" descr="G:\бассейн 21-22\2 мл - Гужа\1) 10 ноября. суша здорсбер - 2 мл\20211110_10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бассейн 21-22\2 мл - Гужа\1) 10 ноября. суша здорсбер - 2 мл\20211110_1005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907" cy="115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E58" w:rsidRPr="00154065" w:rsidRDefault="00A34E58" w:rsidP="00AA14A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b/>
          <w:sz w:val="24"/>
          <w:szCs w:val="24"/>
        </w:rPr>
        <w:t>Ходьба по обручу босиком</w:t>
      </w:r>
      <w:r w:rsidRPr="00154065">
        <w:rPr>
          <w:rFonts w:ascii="Times New Roman" w:hAnsi="Times New Roman" w:cs="Times New Roman"/>
          <w:sz w:val="24"/>
          <w:szCs w:val="24"/>
        </w:rPr>
        <w:t xml:space="preserve"> – </w:t>
      </w:r>
      <w:r w:rsidR="000802DE" w:rsidRPr="0015406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0E1B" w:rsidRPr="0015406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802DE" w:rsidRPr="0015406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E0E1B" w:rsidRPr="00154065" w:rsidRDefault="00A34E58" w:rsidP="000802DE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Дети идут по обручу босиком, </w:t>
      </w:r>
    </w:p>
    <w:p w:rsidR="000802DE" w:rsidRPr="00154065" w:rsidRDefault="00A34E58" w:rsidP="000802DE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>что является также одним из способов</w:t>
      </w:r>
      <w:r w:rsidR="003E0E1B"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</w:t>
      </w:r>
    </w:p>
    <w:p w:rsidR="000802DE" w:rsidRPr="00154065" w:rsidRDefault="00A34E58" w:rsidP="000802DE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профилактики плоскостопия. </w:t>
      </w:r>
    </w:p>
    <w:p w:rsidR="000802DE" w:rsidRPr="00154065" w:rsidRDefault="00A34E58" w:rsidP="000802DE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Проводится с детьми во время сухого плавания </w:t>
      </w:r>
      <w:r w:rsidR="000802DE"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34E58" w:rsidRPr="00154065" w:rsidRDefault="000802DE" w:rsidP="000802DE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</w:t>
      </w:r>
    </w:p>
    <w:p w:rsidR="00A34E58" w:rsidRPr="00154065" w:rsidRDefault="00A34E58" w:rsidP="00AA14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E1B" w:rsidRPr="00154065" w:rsidRDefault="003E0E1B" w:rsidP="00AA14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E1B" w:rsidRPr="00154065" w:rsidRDefault="003E0E1B" w:rsidP="00AA14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4E58" w:rsidRPr="00154065" w:rsidRDefault="00A34E58" w:rsidP="00AA14A8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lastRenderedPageBreak/>
        <w:t xml:space="preserve">3. Профилактика нарушения </w:t>
      </w:r>
      <w:proofErr w:type="gramStart"/>
      <w:r w:rsidRPr="00154065">
        <w:rPr>
          <w:rFonts w:ascii="Times New Roman" w:hAnsi="Times New Roman" w:cs="Times New Roman"/>
          <w:sz w:val="24"/>
          <w:szCs w:val="24"/>
        </w:rPr>
        <w:t>осанки</w:t>
      </w:r>
      <w:r w:rsidRPr="00154065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Pr="0015406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4C4D" w:rsidRPr="00154065" w:rsidRDefault="00014C4D" w:rsidP="00014C4D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12065</wp:posOffset>
            </wp:positionV>
            <wp:extent cx="1805940" cy="1354186"/>
            <wp:effectExtent l="0" t="0" r="3810" b="0"/>
            <wp:wrapNone/>
            <wp:docPr id="8" name="Рисунок 8" descr="E:\Copy User\Фотографии с рабочего стола\фото-бассейн-4\бассейн 21 - 22\фото на голубом фоне\Учакина Т.П.2 - черновик_0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py User\Фотографии с рабочего стола\фото-бассейн-4\бассейн 21 - 22\фото на голубом фоне\Учакина Т.П.2 - черновик_000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35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1E2" w:rsidRPr="00154065">
        <w:rPr>
          <w:rStyle w:val="a4"/>
          <w:rFonts w:ascii="Times New Roman" w:hAnsi="Times New Roman" w:cs="Times New Roman"/>
          <w:sz w:val="24"/>
          <w:szCs w:val="24"/>
        </w:rPr>
        <w:t xml:space="preserve">Ходьба по скамье </w:t>
      </w:r>
      <w:proofErr w:type="gramStart"/>
      <w:r w:rsidR="006231E2" w:rsidRPr="00154065">
        <w:rPr>
          <w:rStyle w:val="a4"/>
          <w:rFonts w:ascii="Times New Roman" w:hAnsi="Times New Roman" w:cs="Times New Roman"/>
          <w:sz w:val="24"/>
          <w:szCs w:val="24"/>
        </w:rPr>
        <w:t>здоровья</w:t>
      </w:r>
      <w:r w:rsidR="006231E2"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 w:rsidR="006231E2"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="006231E2"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</w:t>
      </w:r>
      <w:r w:rsidR="00EF3069"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Хорошая осанка важна не только для красоты, </w:t>
      </w:r>
    </w:p>
    <w:p w:rsidR="00014C4D" w:rsidRPr="00154065" w:rsidRDefault="00EF3069" w:rsidP="00014C4D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>но и для здоровья. Она помогает развить силу,</w:t>
      </w:r>
    </w:p>
    <w:p w:rsidR="00014C4D" w:rsidRPr="00154065" w:rsidRDefault="00EF3069" w:rsidP="00014C4D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гибкость и </w:t>
      </w:r>
      <w:proofErr w:type="gramStart"/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>равновесие,  а</w:t>
      </w:r>
      <w:proofErr w:type="gramEnd"/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также правильно </w:t>
      </w:r>
    </w:p>
    <w:p w:rsidR="00014C4D" w:rsidRPr="00154065" w:rsidRDefault="00EF3069" w:rsidP="00014C4D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>распределить нагрузку. Дети идут по скамье</w:t>
      </w:r>
    </w:p>
    <w:p w:rsidR="00014C4D" w:rsidRPr="00154065" w:rsidRDefault="00EF3069" w:rsidP="00014C4D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здоровья, держа ровно спину и стараясь </w:t>
      </w:r>
    </w:p>
    <w:p w:rsidR="00014C4D" w:rsidRPr="00154065" w:rsidRDefault="00EF3069" w:rsidP="00014C4D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>удержать равновесие. Возвращаются по дорожке</w:t>
      </w:r>
    </w:p>
    <w:p w:rsidR="00EF3069" w:rsidRPr="00154065" w:rsidRDefault="00EF3069" w:rsidP="00014C4D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 наклеенными ребристыми фигурами.</w:t>
      </w:r>
    </w:p>
    <w:p w:rsidR="00014C4D" w:rsidRPr="00154065" w:rsidRDefault="00014C4D" w:rsidP="00AA14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4E58" w:rsidRPr="00154065" w:rsidRDefault="00EF3069" w:rsidP="00AA14A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54065">
        <w:rPr>
          <w:rFonts w:ascii="Times New Roman" w:hAnsi="Times New Roman" w:cs="Times New Roman"/>
          <w:b/>
          <w:sz w:val="24"/>
          <w:szCs w:val="24"/>
        </w:rPr>
        <w:t xml:space="preserve">Держи спину ровно – </w:t>
      </w:r>
    </w:p>
    <w:p w:rsidR="00EF3069" w:rsidRPr="00154065" w:rsidRDefault="00EF3069" w:rsidP="00EF3069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>Научиться держать спину ровно не так сложно. И помогут в этом простые упражнения. Дети сидят на полу перед зеркалом, держа в руках мяч. Мяч не должен касаться живота. Дети смотрят в зеркало и стараются держать спину ровно. Ничто так не помогает выровнять спину, как сутулое отражение.</w:t>
      </w:r>
    </w:p>
    <w:p w:rsidR="00014C4D" w:rsidRPr="00154065" w:rsidRDefault="00014C4D" w:rsidP="00EF3069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inline distT="0" distB="0" distL="0" distR="0">
            <wp:extent cx="1853565" cy="1390174"/>
            <wp:effectExtent l="0" t="0" r="0" b="635"/>
            <wp:docPr id="10" name="Рисунок 10" descr="E:\Copy User\Фотографии с рабочего стола\фото-бассейн-4\бассейн 21 - 22\фото на голубом фоне\Учакина Т.П.2 - черновик_0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opy User\Фотографии с рабочего стола\фото-бассейн-4\бассейн 21 - 22\фото на голубом фоне\Учакина Т.П.2 - черновик_000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221" cy="140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154065">
        <w:rPr>
          <w:rStyle w:val="a4"/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inline distT="0" distB="0" distL="0" distR="0">
            <wp:extent cx="1827105" cy="1370330"/>
            <wp:effectExtent l="0" t="0" r="1905" b="1270"/>
            <wp:docPr id="11" name="Рисунок 11" descr="E:\Copy User\Фотографии с рабочего стола\фото-бассейн-4\бассейн 21 - 22\фото на голубом фоне\Учакина Т.П.2 - черновик_0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opy User\Фотографии с рабочего стола\фото-бассейн-4\бассейн 21 - 22\фото на голубом фоне\Учакина Т.П.2 - черновик_000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64" cy="138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C4D" w:rsidRPr="00154065" w:rsidRDefault="00014C4D" w:rsidP="00AA14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3069" w:rsidRPr="00154065" w:rsidRDefault="00014C4D" w:rsidP="00AA14A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11431</wp:posOffset>
            </wp:positionV>
            <wp:extent cx="1640205" cy="1230154"/>
            <wp:effectExtent l="0" t="0" r="0" b="8255"/>
            <wp:wrapNone/>
            <wp:docPr id="12" name="Рисунок 12" descr="E:\Copy User\Фотографии с рабочего стола\фото-бассейн-4\бассейн 21 - 22\фото на голубом фоне\Учакина Т.П.2 - черновик_0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Copy User\Фотографии с рабочего стола\фото-бассейн-4\бассейн 21 - 22\фото на голубом фоне\Учакина Т.П.2 - черновик_000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31" cy="123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069" w:rsidRPr="00154065">
        <w:rPr>
          <w:rFonts w:ascii="Times New Roman" w:hAnsi="Times New Roman" w:cs="Times New Roman"/>
          <w:b/>
          <w:sz w:val="24"/>
          <w:szCs w:val="24"/>
        </w:rPr>
        <w:t xml:space="preserve">Равновесие на одной ноге – </w:t>
      </w:r>
      <w:r w:rsidRPr="001540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014C4D" w:rsidRPr="00154065" w:rsidRDefault="00EF3069" w:rsidP="00AA14A8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спину и голову прижать к стене, плечи отвести назад, </w:t>
      </w:r>
    </w:p>
    <w:p w:rsidR="00014C4D" w:rsidRPr="00154065" w:rsidRDefault="00EF3069" w:rsidP="00AA14A8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смотреть в одну точку перед собой, коленку прижать </w:t>
      </w:r>
    </w:p>
    <w:p w:rsidR="00014C4D" w:rsidRPr="00154065" w:rsidRDefault="00EF3069" w:rsidP="00AA14A8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 животу и постараться простоять в таком положении </w:t>
      </w:r>
    </w:p>
    <w:p w:rsidR="00EF3069" w:rsidRPr="00154065" w:rsidRDefault="00EF3069" w:rsidP="00AA14A8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>до 10 секунд.</w:t>
      </w:r>
    </w:p>
    <w:p w:rsidR="00014C4D" w:rsidRPr="00154065" w:rsidRDefault="00014C4D" w:rsidP="00AA14A8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14C4D" w:rsidRPr="00154065" w:rsidRDefault="00014C4D" w:rsidP="00AA14A8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EF3069" w:rsidRPr="00154065" w:rsidRDefault="00EF3069" w:rsidP="00AA14A8">
      <w:pPr>
        <w:pStyle w:val="a3"/>
        <w:rPr>
          <w:rStyle w:val="a4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sz w:val="24"/>
          <w:szCs w:val="24"/>
        </w:rPr>
        <w:t>Пять точек на одной линии</w:t>
      </w: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</w:t>
      </w:r>
    </w:p>
    <w:p w:rsidR="00014C4D" w:rsidRPr="00154065" w:rsidRDefault="00EF3069" w:rsidP="00AA14A8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Правильная осанка – это пять точек </w:t>
      </w:r>
    </w:p>
    <w:p w:rsidR="00014C4D" w:rsidRPr="00154065" w:rsidRDefault="00EF3069" w:rsidP="00AA14A8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тела на одной линии: затылок, лопатки, </w:t>
      </w:r>
    </w:p>
    <w:p w:rsidR="00EF3069" w:rsidRPr="00154065" w:rsidRDefault="00EF3069" w:rsidP="00AA14A8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>ягодицы, икры, пятки.</w:t>
      </w:r>
    </w:p>
    <w:p w:rsidR="00EF3069" w:rsidRPr="00154065" w:rsidRDefault="00EF3069" w:rsidP="00AA14A8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EF3069" w:rsidRPr="00154065" w:rsidRDefault="001E2404" w:rsidP="00AA14A8">
      <w:pPr>
        <w:pStyle w:val="a3"/>
        <w:rPr>
          <w:rStyle w:val="a4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3866515</wp:posOffset>
            </wp:positionH>
            <wp:positionV relativeFrom="paragraph">
              <wp:posOffset>13335</wp:posOffset>
            </wp:positionV>
            <wp:extent cx="1621743" cy="1216025"/>
            <wp:effectExtent l="0" t="0" r="0" b="3175"/>
            <wp:wrapNone/>
            <wp:docPr id="13" name="Рисунок 13" descr="E:\Copy User\Фотографии с рабочего стола\фото-бассейн-4\бассейн 21 - 22\фото на голубом фоне\Учакина Т.П.2 - черновик_0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Copy User\Фотографии с рабочего стола\фото-бассейн-4\бассейн 21 - 22\фото на голубом фоне\Учакина Т.П.2 - черновик_0001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43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069"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4. Упражнения на дыхание -  </w:t>
      </w: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</w:p>
    <w:p w:rsidR="00014C4D" w:rsidRPr="00154065" w:rsidRDefault="00FB7CB9" w:rsidP="00014C4D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>У</w:t>
      </w:r>
      <w:r w:rsidR="00EF3069"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>чу детей делать выдох через соломку.</w:t>
      </w: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014C4D" w:rsidRPr="00154065" w:rsidRDefault="00FB7CB9" w:rsidP="00014C4D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</w:t>
      </w:r>
      <w:r w:rsidR="00EF3069"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редлагаю сделать выдох сначала на свою </w:t>
      </w:r>
    </w:p>
    <w:p w:rsidR="00014C4D" w:rsidRPr="00154065" w:rsidRDefault="00EF3069" w:rsidP="00014C4D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>ладошку – почувствовать ветерок.</w:t>
      </w:r>
      <w:r w:rsidR="00BE14A8"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014C4D" w:rsidRPr="00154065" w:rsidRDefault="00FB7CB9" w:rsidP="00014C4D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>Затем дети дуют в стакан с водой.</w:t>
      </w:r>
      <w:r w:rsidR="00BE14A8"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EF3069" w:rsidRPr="00154065" w:rsidRDefault="00BE14A8" w:rsidP="00BE14A8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</w:t>
      </w:r>
      <w:r w:rsidR="00FB7CB9"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</w:p>
    <w:p w:rsidR="001E2404" w:rsidRPr="00154065" w:rsidRDefault="00BE14A8" w:rsidP="00BE14A8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sz w:val="24"/>
          <w:szCs w:val="24"/>
        </w:rPr>
        <w:t>«Шторм в стакане»</w:t>
      </w: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- </w:t>
      </w:r>
    </w:p>
    <w:p w:rsidR="001E2404" w:rsidRPr="00154065" w:rsidRDefault="00BE14A8" w:rsidP="001E2404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>Цель – развитие сильного</w:t>
      </w:r>
    </w:p>
    <w:p w:rsidR="001E2404" w:rsidRPr="00154065" w:rsidRDefault="00BE14A8" w:rsidP="001E2404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ротового выдоха, активизация губных мышц  </w:t>
      </w:r>
    </w:p>
    <w:p w:rsidR="001E2404" w:rsidRPr="00154065" w:rsidRDefault="00BE14A8" w:rsidP="001E2404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(сначала сделать медленный вдох до 4 сек, </w:t>
      </w:r>
    </w:p>
    <w:p w:rsidR="001E2404" w:rsidRPr="00154065" w:rsidRDefault="00BE14A8" w:rsidP="001E2404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затем длинный выдох). По «буре» в стакане </w:t>
      </w:r>
    </w:p>
    <w:p w:rsidR="00BE14A8" w:rsidRPr="00154065" w:rsidRDefault="00BE14A8" w:rsidP="001E2404">
      <w:pPr>
        <w:pStyle w:val="a3"/>
        <w:rPr>
          <w:rStyle w:val="a4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>можно определить силу выдоха и длительность</w:t>
      </w:r>
      <w:r w:rsidR="009C7BB9"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1E2404" w:rsidRPr="00154065" w:rsidRDefault="001E2404" w:rsidP="009C7BB9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1E2404" w:rsidRPr="00154065" w:rsidRDefault="001E2404" w:rsidP="009C7BB9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9C7BB9" w:rsidRPr="00154065" w:rsidRDefault="009C7BB9" w:rsidP="009C7BB9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sz w:val="24"/>
          <w:szCs w:val="24"/>
        </w:rPr>
        <w:lastRenderedPageBreak/>
        <w:t>Дыхательный тренажер</w:t>
      </w: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«Чья борода больше» - дыхательный тренажер в виде бутылки с надетым на неё носком. Обмакнуть часть бутылки с носком в мыльную пену и начать дуть в горлышко бутылки. По мыльной пене можно увидеть силу и длительность выдоха.      Дети в восторге от этого упражнения.</w:t>
      </w:r>
    </w:p>
    <w:p w:rsidR="001E2404" w:rsidRPr="00154065" w:rsidRDefault="001E2404" w:rsidP="009C7BB9">
      <w:pPr>
        <w:rPr>
          <w:rStyle w:val="a4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color w:val="FF0000"/>
          <w:sz w:val="24"/>
          <w:szCs w:val="24"/>
        </w:rPr>
        <w:t xml:space="preserve">                                         </w:t>
      </w:r>
      <w:r w:rsidRPr="00154065">
        <w:rPr>
          <w:rStyle w:val="a4"/>
          <w:rFonts w:ascii="Times New Roman" w:hAnsi="Times New Roman" w:cs="Times New Roman"/>
          <w:b w:val="0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859490" cy="1394619"/>
            <wp:effectExtent l="0" t="0" r="7620" b="0"/>
            <wp:docPr id="14" name="Рисунок 14" descr="E:\Copy User\Фотографии с рабочего стола\фото-бассейн-4\бассейн 21 - 22\фото на голубом фоне\Учакина Т.П.2 - черновик_0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Copy User\Фотографии с рабочего стола\фото-бассейн-4\бассейн 21 - 22\фото на голубом фоне\Учакина Т.П.2 - черновик_0001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417" cy="140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404" w:rsidRPr="00154065" w:rsidRDefault="00BC697E" w:rsidP="009C7BB9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427355</wp:posOffset>
            </wp:positionV>
            <wp:extent cx="1834515" cy="1375410"/>
            <wp:effectExtent l="0" t="0" r="0" b="0"/>
            <wp:wrapNone/>
            <wp:docPr id="15" name="Рисунок 15" descr="E:\Copy User\Фотографии с рабочего стола\фото-бассейн-4\бассейн 21 - 22\фото на голубом фоне\Учакина Т.П.2 - черновик_0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Copy User\Фотографии с рабочего стола\фото-бассейн-4\бассейн 21 - 22\фото на голубом фоне\Учакина Т.П.2 - черновик_0002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BB9" w:rsidRPr="00154065">
        <w:rPr>
          <w:rStyle w:val="a4"/>
          <w:rFonts w:ascii="Times New Roman" w:hAnsi="Times New Roman" w:cs="Times New Roman"/>
          <w:sz w:val="24"/>
          <w:szCs w:val="24"/>
        </w:rPr>
        <w:t>Цепочка в воде</w:t>
      </w:r>
      <w:r w:rsidR="009C7BB9"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–упражнение на задержку дыхания. Если ребёнок не освоил навык задержки дыхания, то это упражнение у него не получится, он всё время будет </w:t>
      </w:r>
    </w:p>
    <w:p w:rsidR="009C7BB9" w:rsidRPr="00154065" w:rsidRDefault="009C7BB9" w:rsidP="009C7BB9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>поднимать голову.</w:t>
      </w:r>
      <w:r w:rsidR="001E2404"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</w:t>
      </w:r>
    </w:p>
    <w:p w:rsidR="001E2404" w:rsidRPr="00154065" w:rsidRDefault="001E2404" w:rsidP="009C7BB9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1E2404" w:rsidRPr="00154065" w:rsidRDefault="001E2404" w:rsidP="009C7BB9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1E2404" w:rsidRPr="00154065" w:rsidRDefault="001E2404" w:rsidP="009C7BB9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E940EC" w:rsidRDefault="00E940EC" w:rsidP="009C7BB9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9C7BB9" w:rsidRPr="00154065" w:rsidRDefault="00E940EC" w:rsidP="009C7BB9">
      <w:pPr>
        <w:rPr>
          <w:rStyle w:val="a4"/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5. Массаж рефлекторных зон </w:t>
      </w:r>
      <w:r w:rsidR="009C7BB9"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6231E2" w:rsidRPr="00154065" w:rsidRDefault="006231E2" w:rsidP="009C7BB9">
      <w:pPr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 xml:space="preserve">На наших стопах компактно расположены все рефлекторные зоны, ответственные за работу различных органов и систем человеческого организма. Большинство современных людей ведут малоподвижный образ жизни и ходят не босиком, как это делали их предки, а в тесной и неудобной обуви. Регулярное </w:t>
      </w:r>
      <w:r w:rsidRPr="00154065">
        <w:rPr>
          <w:rFonts w:ascii="Times New Roman" w:hAnsi="Times New Roman" w:cs="Times New Roman"/>
          <w:b/>
          <w:sz w:val="24"/>
          <w:szCs w:val="24"/>
        </w:rPr>
        <w:t xml:space="preserve">хождение босиком по траве, песку и камушкам способствует стимуляции биологически активных точек на стопе и, следовательно, улучшает работу всех частей человеческого тела. </w:t>
      </w:r>
      <w:r w:rsidRPr="00154065">
        <w:rPr>
          <w:rFonts w:ascii="Times New Roman" w:hAnsi="Times New Roman" w:cs="Times New Roman"/>
          <w:sz w:val="24"/>
          <w:szCs w:val="24"/>
        </w:rPr>
        <w:t>К сожалению, жители городов лишены этой тренировки, они и на природу-то выбираются нечасто. Что же делать? Как поправить свое здоровье? Ответ прост: прибегнуть к массажу стоп с помощью подручных средств. Одно из таких средств – счёты</w:t>
      </w:r>
    </w:p>
    <w:p w:rsidR="006231E2" w:rsidRPr="00154065" w:rsidRDefault="006231E2" w:rsidP="006231E2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54065">
        <w:rPr>
          <w:rFonts w:ascii="Times New Roman" w:hAnsi="Times New Roman" w:cs="Times New Roman"/>
          <w:b/>
          <w:sz w:val="24"/>
          <w:szCs w:val="24"/>
        </w:rPr>
        <w:t>Прищепкотерапия</w:t>
      </w:r>
      <w:proofErr w:type="spellEnd"/>
      <w:r w:rsidRPr="00154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065">
        <w:rPr>
          <w:rFonts w:ascii="Times New Roman" w:hAnsi="Times New Roman" w:cs="Times New Roman"/>
          <w:sz w:val="24"/>
          <w:szCs w:val="24"/>
        </w:rPr>
        <w:t xml:space="preserve">– </w:t>
      </w:r>
      <w:r w:rsidR="001E2404" w:rsidRPr="001540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2404" w:rsidRPr="00154065">
        <w:rPr>
          <w:rFonts w:ascii="Times New Roman" w:hAnsi="Times New Roman" w:cs="Times New Roman"/>
          <w:sz w:val="24"/>
          <w:szCs w:val="24"/>
        </w:rPr>
        <w:t>и</w:t>
      </w:r>
      <w:r w:rsidRPr="00154065">
        <w:rPr>
          <w:rFonts w:ascii="Times New Roman" w:hAnsi="Times New Roman" w:cs="Times New Roman"/>
          <w:sz w:val="24"/>
          <w:szCs w:val="24"/>
        </w:rPr>
        <w:t xml:space="preserve">гровой массаж прищепками: надеть прищепки на пальцы, подержать несколько секунд, снять и надеть на другую руку. </w:t>
      </w:r>
      <w:r w:rsidR="001E2404" w:rsidRPr="001540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4065">
        <w:rPr>
          <w:rFonts w:ascii="Times New Roman" w:hAnsi="Times New Roman" w:cs="Times New Roman"/>
          <w:sz w:val="24"/>
          <w:szCs w:val="24"/>
        </w:rPr>
        <w:t>Во время такого массажа организм человека начинает вырабатывать свои собственные лекарства – интерфероны. Игровой массаж в сочетании с пальчиковой гимнастикой способствует снятию мышечного напряжения, успокаивает нервную систему, развивает мелкую моторику.</w:t>
      </w:r>
    </w:p>
    <w:p w:rsidR="006231E2" w:rsidRPr="00154065" w:rsidRDefault="006231E2" w:rsidP="006231E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54065">
        <w:rPr>
          <w:rFonts w:ascii="Times New Roman" w:hAnsi="Times New Roman" w:cs="Times New Roman"/>
          <w:b/>
          <w:sz w:val="24"/>
          <w:szCs w:val="24"/>
        </w:rPr>
        <w:t>Игры с прищепками</w:t>
      </w:r>
      <w:r w:rsidRPr="00154065">
        <w:rPr>
          <w:rFonts w:ascii="Times New Roman" w:hAnsi="Times New Roman" w:cs="Times New Roman"/>
          <w:sz w:val="24"/>
          <w:szCs w:val="24"/>
        </w:rPr>
        <w:t xml:space="preserve"> -  </w:t>
      </w:r>
      <w:r w:rsidR="001E2404" w:rsidRPr="00154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E2404" w:rsidRPr="00154065" w:rsidRDefault="001E2404" w:rsidP="001E2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3406139</wp:posOffset>
            </wp:positionH>
            <wp:positionV relativeFrom="paragraph">
              <wp:posOffset>7619</wp:posOffset>
            </wp:positionV>
            <wp:extent cx="1743075" cy="1306901"/>
            <wp:effectExtent l="0" t="0" r="0" b="7620"/>
            <wp:wrapNone/>
            <wp:docPr id="16" name="Рисунок 16" descr="E:\Copy User\Фотографии с рабочего стола\фото-бассейн-4\бассейн 21 - 22\фото на голубом фоне\Учакина Т.П.2 - черновик_0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Copy User\Фотографии с рабочего стола\фото-бассейн-4\бассейн 21 - 22\фото на голубом фоне\Учакина Т.П.2 - черновик_0002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559" cy="131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1E2" w:rsidRPr="00154065">
        <w:rPr>
          <w:rFonts w:ascii="Times New Roman" w:hAnsi="Times New Roman" w:cs="Times New Roman"/>
          <w:sz w:val="24"/>
          <w:szCs w:val="24"/>
        </w:rPr>
        <w:t xml:space="preserve">Дети делают самомассаж прищепками. </w:t>
      </w:r>
    </w:p>
    <w:p w:rsidR="001E2404" w:rsidRPr="00154065" w:rsidRDefault="006231E2" w:rsidP="001E2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 xml:space="preserve">Самомассаж – это самостоятельное </w:t>
      </w:r>
    </w:p>
    <w:p w:rsidR="001E2404" w:rsidRPr="00154065" w:rsidRDefault="006231E2" w:rsidP="001E2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 xml:space="preserve">массирование отдельных мышечных </w:t>
      </w:r>
    </w:p>
    <w:p w:rsidR="001E2404" w:rsidRPr="00154065" w:rsidRDefault="006231E2" w:rsidP="001E2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 xml:space="preserve">групп собственными руками, без помощи </w:t>
      </w:r>
    </w:p>
    <w:p w:rsidR="001E2404" w:rsidRPr="00154065" w:rsidRDefault="006231E2" w:rsidP="001E2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 xml:space="preserve">другого лица. Проводить можно </w:t>
      </w:r>
    </w:p>
    <w:p w:rsidR="006231E2" w:rsidRPr="00154065" w:rsidRDefault="006231E2" w:rsidP="001E2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>ежедневно по 3-5 минут в произвольной форме.</w:t>
      </w:r>
    </w:p>
    <w:p w:rsidR="001E2404" w:rsidRPr="00154065" w:rsidRDefault="001E2404" w:rsidP="006231E2">
      <w:pPr>
        <w:rPr>
          <w:rFonts w:ascii="Times New Roman" w:hAnsi="Times New Roman" w:cs="Times New Roman"/>
          <w:b/>
          <w:sz w:val="24"/>
          <w:szCs w:val="24"/>
        </w:rPr>
      </w:pPr>
    </w:p>
    <w:p w:rsidR="001E2404" w:rsidRPr="00154065" w:rsidRDefault="001E2404" w:rsidP="006231E2">
      <w:pPr>
        <w:rPr>
          <w:rFonts w:ascii="Times New Roman" w:hAnsi="Times New Roman" w:cs="Times New Roman"/>
          <w:b/>
          <w:sz w:val="24"/>
          <w:szCs w:val="24"/>
        </w:rPr>
      </w:pPr>
    </w:p>
    <w:p w:rsidR="001E2404" w:rsidRPr="00154065" w:rsidRDefault="001E2404" w:rsidP="006231E2">
      <w:pPr>
        <w:rPr>
          <w:rFonts w:ascii="Times New Roman" w:hAnsi="Times New Roman" w:cs="Times New Roman"/>
          <w:b/>
          <w:sz w:val="24"/>
          <w:szCs w:val="24"/>
        </w:rPr>
      </w:pPr>
    </w:p>
    <w:p w:rsidR="006231E2" w:rsidRPr="00154065" w:rsidRDefault="006231E2" w:rsidP="006231E2">
      <w:pPr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b/>
          <w:sz w:val="24"/>
          <w:szCs w:val="24"/>
        </w:rPr>
        <w:t>Самомассаж кистей и пальцев рук с использованием сухого бассейна</w:t>
      </w:r>
      <w:r w:rsidRPr="00154065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000E97" w:rsidRPr="00154065" w:rsidRDefault="00667419" w:rsidP="006674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 xml:space="preserve">Как получить пользу от плавания и при этом даже </w:t>
      </w:r>
    </w:p>
    <w:p w:rsidR="00000E97" w:rsidRPr="00154065" w:rsidRDefault="00000E97" w:rsidP="006674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6985</wp:posOffset>
            </wp:positionV>
            <wp:extent cx="1834515" cy="1375463"/>
            <wp:effectExtent l="0" t="0" r="0" b="0"/>
            <wp:wrapNone/>
            <wp:docPr id="17" name="Рисунок 17" descr="E:\Copy User\Фотографии с рабочего стола\фото-бассейн-4\бассейн 21 - 22\фото на голубом фоне\Учакина Т.П.2 - черновик_0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Copy User\Фотографии с рабочего стола\фото-бассейн-4\бассейн 21 - 22\фото на голубом фоне\Учакина Т.П.2 - черновик_0002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37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419" w:rsidRPr="00154065">
        <w:rPr>
          <w:rFonts w:ascii="Times New Roman" w:hAnsi="Times New Roman" w:cs="Times New Roman"/>
          <w:sz w:val="24"/>
          <w:szCs w:val="24"/>
        </w:rPr>
        <w:t xml:space="preserve">не замочить кончики пальцев? Для этого </w:t>
      </w:r>
      <w:r w:rsidRPr="0015406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67419" w:rsidRPr="00154065" w:rsidRDefault="00667419" w:rsidP="006674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>существует сухой бассейн.</w:t>
      </w:r>
    </w:p>
    <w:p w:rsidR="00667419" w:rsidRPr="00154065" w:rsidRDefault="00667419" w:rsidP="006674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 xml:space="preserve">Игры в сухом бассейне дают: </w:t>
      </w:r>
    </w:p>
    <w:p w:rsidR="00667419" w:rsidRPr="00154065" w:rsidRDefault="00667419" w:rsidP="006674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>- расслабление мышц</w:t>
      </w:r>
    </w:p>
    <w:p w:rsidR="00667419" w:rsidRPr="00154065" w:rsidRDefault="00667419" w:rsidP="006674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>- снятие эмоционального напряжения</w:t>
      </w:r>
    </w:p>
    <w:p w:rsidR="00667419" w:rsidRPr="00154065" w:rsidRDefault="00667419" w:rsidP="006674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>- развитие ловкости рук.</w:t>
      </w:r>
    </w:p>
    <w:p w:rsidR="00667419" w:rsidRPr="00154065" w:rsidRDefault="00667419" w:rsidP="00667419">
      <w:pPr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 xml:space="preserve">Можно проводить такие </w:t>
      </w:r>
      <w:proofErr w:type="gramStart"/>
      <w:r w:rsidRPr="00154065">
        <w:rPr>
          <w:rFonts w:ascii="Times New Roman" w:hAnsi="Times New Roman" w:cs="Times New Roman"/>
          <w:sz w:val="24"/>
          <w:szCs w:val="24"/>
        </w:rPr>
        <w:t xml:space="preserve">игры:  </w:t>
      </w:r>
      <w:r w:rsidR="00000E97" w:rsidRPr="001540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00E97" w:rsidRPr="00154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154065">
        <w:rPr>
          <w:rFonts w:ascii="Times New Roman" w:hAnsi="Times New Roman" w:cs="Times New Roman"/>
          <w:sz w:val="24"/>
          <w:szCs w:val="24"/>
        </w:rPr>
        <w:t>«Стирка», «Замеси тесто», «Найди игрушку на дне».</w:t>
      </w:r>
    </w:p>
    <w:p w:rsidR="00667419" w:rsidRPr="00154065" w:rsidRDefault="00E940EC" w:rsidP="0066741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Релаксация  </w:t>
      </w:r>
      <w:r w:rsidR="00667419" w:rsidRPr="00154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419" w:rsidRPr="00154065" w:rsidRDefault="00667419" w:rsidP="006674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 xml:space="preserve">Релаксация – это способность ребёнка уметь расслабиться в воде. </w:t>
      </w:r>
    </w:p>
    <w:p w:rsidR="00667419" w:rsidRPr="00154065" w:rsidRDefault="00667419" w:rsidP="006674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>Под спокойную музыку дети лежат на воде с помощью поддерживающих средств (или без них).</w:t>
      </w:r>
    </w:p>
    <w:p w:rsidR="00667419" w:rsidRPr="00154065" w:rsidRDefault="00667419" w:rsidP="006674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>Вода способна оказывать сильное положительное влияние на чувства человека.</w:t>
      </w:r>
    </w:p>
    <w:p w:rsidR="00667419" w:rsidRPr="00154065" w:rsidRDefault="00667419" w:rsidP="006674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 xml:space="preserve">Плавание в бассейне полезно как для психического, так и для эмоционального состояния </w:t>
      </w:r>
      <w:proofErr w:type="gramStart"/>
      <w:r w:rsidRPr="00154065">
        <w:rPr>
          <w:rFonts w:ascii="Times New Roman" w:hAnsi="Times New Roman" w:cs="Times New Roman"/>
          <w:sz w:val="24"/>
          <w:szCs w:val="24"/>
        </w:rPr>
        <w:t>человека:  нормализуется</w:t>
      </w:r>
      <w:proofErr w:type="gramEnd"/>
      <w:r w:rsidRPr="00154065">
        <w:rPr>
          <w:rFonts w:ascii="Times New Roman" w:hAnsi="Times New Roman" w:cs="Times New Roman"/>
          <w:sz w:val="24"/>
          <w:szCs w:val="24"/>
        </w:rPr>
        <w:t xml:space="preserve"> нервная система, появляется ощущение спокойствия, улучшаются сон и аппетит.</w:t>
      </w:r>
    </w:p>
    <w:p w:rsidR="00FB7CB9" w:rsidRPr="00154065" w:rsidRDefault="00FB7CB9" w:rsidP="006674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CB9" w:rsidRPr="00154065" w:rsidRDefault="00000E97" w:rsidP="006674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06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540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86890" cy="1340168"/>
            <wp:effectExtent l="0" t="0" r="3810" b="0"/>
            <wp:docPr id="18" name="Рисунок 18" descr="E:\Copy User\Фотографии с рабочего стола\фото-бассейн-4\бассейн 21 - 22\фото на голубом фоне\Учакина Т.П.2 - черновик_0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Copy User\Фотографии с рабочего стола\фото-бассейн-4\бассейн 21 - 22\фото на голубом фоне\Учакина Т.П.2 - черновик_0002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282" cy="134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419" w:rsidRPr="00154065" w:rsidRDefault="00667419" w:rsidP="006231E2">
      <w:pPr>
        <w:rPr>
          <w:rFonts w:ascii="Times New Roman" w:hAnsi="Times New Roman" w:cs="Times New Roman"/>
          <w:sz w:val="24"/>
          <w:szCs w:val="24"/>
        </w:rPr>
      </w:pPr>
    </w:p>
    <w:p w:rsidR="0018395D" w:rsidRPr="00154065" w:rsidRDefault="0018395D" w:rsidP="009C7BB9">
      <w:pPr>
        <w:rPr>
          <w:rStyle w:val="a4"/>
          <w:rFonts w:ascii="Times New Roman" w:hAnsi="Times New Roman" w:cs="Times New Roman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sz w:val="24"/>
          <w:szCs w:val="24"/>
        </w:rPr>
        <w:t>Вывод:</w:t>
      </w:r>
    </w:p>
    <w:p w:rsidR="0018395D" w:rsidRPr="00154065" w:rsidRDefault="0018395D" w:rsidP="009C7BB9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комплексное применение </w:t>
      </w:r>
      <w:proofErr w:type="spellStart"/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>здоровьесберегающих</w:t>
      </w:r>
      <w:proofErr w:type="spellEnd"/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технологий </w:t>
      </w:r>
      <w:bookmarkStart w:id="0" w:name="_GoBack"/>
      <w:bookmarkEnd w:id="0"/>
      <w:r w:rsidRPr="00154065">
        <w:rPr>
          <w:rStyle w:val="a4"/>
          <w:rFonts w:ascii="Times New Roman" w:hAnsi="Times New Roman" w:cs="Times New Roman"/>
          <w:b w:val="0"/>
          <w:sz w:val="24"/>
          <w:szCs w:val="24"/>
        </w:rPr>
        <w:t>повышает результативность и эффективность физкультурно-образовательного процесса, укрепляет здоровье детей и формирует стойкую мотивацию к здоровому образу жизни.</w:t>
      </w:r>
    </w:p>
    <w:p w:rsidR="005135C1" w:rsidRPr="00154065" w:rsidRDefault="005135C1" w:rsidP="0000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Литература:</w:t>
      </w:r>
    </w:p>
    <w:p w:rsidR="005135C1" w:rsidRPr="00154065" w:rsidRDefault="005135C1" w:rsidP="005135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Сократов Н.В. Современные технологии сохранения и укрепления здоровья детей. –М.: ТЦ Сфера, </w:t>
      </w:r>
      <w:smartTag w:uri="urn:schemas-microsoft-com:office:smarttags" w:element="metricconverter">
        <w:smartTagPr>
          <w:attr w:name="ProductID" w:val="2005 г"/>
        </w:smartTagPr>
        <w:r w:rsidRPr="001540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2005 г</w:t>
        </w:r>
      </w:smartTag>
      <w:r w:rsidRPr="00154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5C1" w:rsidRPr="00154065" w:rsidRDefault="005135C1" w:rsidP="005135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406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Зимонина</w:t>
      </w:r>
      <w:proofErr w:type="spellEnd"/>
      <w:r w:rsidRPr="0015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Воспитание ребёнка – дошкольника. Расту здоровым. </w:t>
      </w:r>
      <w:proofErr w:type="gramStart"/>
      <w:r w:rsidRPr="00154065">
        <w:rPr>
          <w:rFonts w:ascii="Times New Roman" w:eastAsia="Times New Roman" w:hAnsi="Times New Roman" w:cs="Times New Roman"/>
          <w:sz w:val="24"/>
          <w:szCs w:val="24"/>
          <w:lang w:eastAsia="ru-RU"/>
        </w:rPr>
        <w:t>М.;ВЛАДОС</w:t>
      </w:r>
      <w:proofErr w:type="gramEnd"/>
      <w:r w:rsidRPr="00154065">
        <w:rPr>
          <w:rFonts w:ascii="Times New Roman" w:eastAsia="Times New Roman" w:hAnsi="Times New Roman" w:cs="Times New Roman"/>
          <w:sz w:val="24"/>
          <w:szCs w:val="24"/>
          <w:lang w:eastAsia="ru-RU"/>
        </w:rPr>
        <w:t>,2003-304 с</w:t>
      </w:r>
    </w:p>
    <w:p w:rsidR="005135C1" w:rsidRPr="00154065" w:rsidRDefault="005135C1" w:rsidP="005135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6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М.Н. Система комплексных мероприятий по оздоровлению детей в дошкольных образовательных учреждениях. М.: АРКТИ, 2002 – 64 с.</w:t>
      </w:r>
    </w:p>
    <w:p w:rsidR="005135C1" w:rsidRPr="00154065" w:rsidRDefault="005135C1" w:rsidP="005135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Волошина Л. Организация здоровье сберегающего пространства//Дошкольное </w:t>
      </w:r>
      <w:proofErr w:type="gramStart"/>
      <w:r w:rsidRPr="001540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воспитание.-</w:t>
      </w:r>
      <w:proofErr w:type="gramEnd"/>
      <w:r w:rsidRPr="00154065">
        <w:rPr>
          <w:rFonts w:ascii="Times New Roman" w:eastAsia="Times New Roman" w:hAnsi="Times New Roman" w:cs="Times New Roman"/>
          <w:sz w:val="24"/>
          <w:szCs w:val="24"/>
          <w:lang w:eastAsia="ru-RU"/>
        </w:rPr>
        <w:t>2004.-N1.-С.114-117.</w:t>
      </w:r>
    </w:p>
    <w:p w:rsidR="005135C1" w:rsidRPr="00154065" w:rsidRDefault="005135C1" w:rsidP="00513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BB9" w:rsidRPr="00154065" w:rsidRDefault="009C7BB9" w:rsidP="009C7BB9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9C7BB9" w:rsidRPr="00BE14A8" w:rsidRDefault="009C7BB9" w:rsidP="00BE14A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C7BB9" w:rsidRPr="00BE14A8" w:rsidSect="00014C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F284A"/>
    <w:multiLevelType w:val="multilevel"/>
    <w:tmpl w:val="D31C530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F7"/>
    <w:rsid w:val="00000E97"/>
    <w:rsid w:val="00001770"/>
    <w:rsid w:val="00006F9C"/>
    <w:rsid w:val="00014C4D"/>
    <w:rsid w:val="0002242E"/>
    <w:rsid w:val="00030A30"/>
    <w:rsid w:val="00036240"/>
    <w:rsid w:val="00046DEC"/>
    <w:rsid w:val="000718D3"/>
    <w:rsid w:val="00071DC5"/>
    <w:rsid w:val="000729AB"/>
    <w:rsid w:val="000755C4"/>
    <w:rsid w:val="000778F1"/>
    <w:rsid w:val="000802DE"/>
    <w:rsid w:val="00084677"/>
    <w:rsid w:val="00087064"/>
    <w:rsid w:val="000929C7"/>
    <w:rsid w:val="000964C3"/>
    <w:rsid w:val="000A790B"/>
    <w:rsid w:val="000B20CA"/>
    <w:rsid w:val="000B2340"/>
    <w:rsid w:val="000C3D74"/>
    <w:rsid w:val="000C4F11"/>
    <w:rsid w:val="000D7DD9"/>
    <w:rsid w:val="000E40AF"/>
    <w:rsid w:val="00104A02"/>
    <w:rsid w:val="00105809"/>
    <w:rsid w:val="00112D53"/>
    <w:rsid w:val="001342F5"/>
    <w:rsid w:val="00142458"/>
    <w:rsid w:val="00145C5A"/>
    <w:rsid w:val="00154065"/>
    <w:rsid w:val="001558F9"/>
    <w:rsid w:val="00156834"/>
    <w:rsid w:val="00173B9A"/>
    <w:rsid w:val="00177078"/>
    <w:rsid w:val="0018395D"/>
    <w:rsid w:val="001941D0"/>
    <w:rsid w:val="001C49BC"/>
    <w:rsid w:val="001C7303"/>
    <w:rsid w:val="001C758B"/>
    <w:rsid w:val="001C7A6D"/>
    <w:rsid w:val="001E0B54"/>
    <w:rsid w:val="001E1262"/>
    <w:rsid w:val="001E15BC"/>
    <w:rsid w:val="001E1AF1"/>
    <w:rsid w:val="001E2404"/>
    <w:rsid w:val="001E2D06"/>
    <w:rsid w:val="001E6098"/>
    <w:rsid w:val="001F3FAF"/>
    <w:rsid w:val="002033B3"/>
    <w:rsid w:val="002039F6"/>
    <w:rsid w:val="00203E2C"/>
    <w:rsid w:val="00205B50"/>
    <w:rsid w:val="00216552"/>
    <w:rsid w:val="00243E5E"/>
    <w:rsid w:val="00247235"/>
    <w:rsid w:val="00264A37"/>
    <w:rsid w:val="00265D07"/>
    <w:rsid w:val="002664A3"/>
    <w:rsid w:val="0027093C"/>
    <w:rsid w:val="002768FA"/>
    <w:rsid w:val="00281FBA"/>
    <w:rsid w:val="0029485E"/>
    <w:rsid w:val="002A0C31"/>
    <w:rsid w:val="002B0BFD"/>
    <w:rsid w:val="002B116F"/>
    <w:rsid w:val="002F4C0D"/>
    <w:rsid w:val="00305A77"/>
    <w:rsid w:val="00325A45"/>
    <w:rsid w:val="00354B28"/>
    <w:rsid w:val="00363D86"/>
    <w:rsid w:val="00376000"/>
    <w:rsid w:val="003C059E"/>
    <w:rsid w:val="003E0E1B"/>
    <w:rsid w:val="003E648B"/>
    <w:rsid w:val="003E681A"/>
    <w:rsid w:val="003F5A04"/>
    <w:rsid w:val="00401FB1"/>
    <w:rsid w:val="00403482"/>
    <w:rsid w:val="00412E1B"/>
    <w:rsid w:val="00422E38"/>
    <w:rsid w:val="004239B4"/>
    <w:rsid w:val="00437E69"/>
    <w:rsid w:val="00450881"/>
    <w:rsid w:val="00453365"/>
    <w:rsid w:val="0048737E"/>
    <w:rsid w:val="004B38A3"/>
    <w:rsid w:val="004F2AEF"/>
    <w:rsid w:val="004F3F08"/>
    <w:rsid w:val="00503405"/>
    <w:rsid w:val="005135C1"/>
    <w:rsid w:val="00532B28"/>
    <w:rsid w:val="00552E32"/>
    <w:rsid w:val="005729C2"/>
    <w:rsid w:val="00573C1E"/>
    <w:rsid w:val="005B2C94"/>
    <w:rsid w:val="005B7118"/>
    <w:rsid w:val="005C2985"/>
    <w:rsid w:val="005E0E88"/>
    <w:rsid w:val="005E1E0E"/>
    <w:rsid w:val="005E4D9E"/>
    <w:rsid w:val="005F30A0"/>
    <w:rsid w:val="005F3B43"/>
    <w:rsid w:val="005F7394"/>
    <w:rsid w:val="0060300A"/>
    <w:rsid w:val="006231E2"/>
    <w:rsid w:val="0064152D"/>
    <w:rsid w:val="0064472F"/>
    <w:rsid w:val="00645809"/>
    <w:rsid w:val="00647384"/>
    <w:rsid w:val="00653450"/>
    <w:rsid w:val="006621B4"/>
    <w:rsid w:val="006645FF"/>
    <w:rsid w:val="00665C7C"/>
    <w:rsid w:val="00666825"/>
    <w:rsid w:val="00667081"/>
    <w:rsid w:val="00667419"/>
    <w:rsid w:val="00670351"/>
    <w:rsid w:val="00676061"/>
    <w:rsid w:val="00676E18"/>
    <w:rsid w:val="0068486C"/>
    <w:rsid w:val="00695D3D"/>
    <w:rsid w:val="006B321C"/>
    <w:rsid w:val="006C205C"/>
    <w:rsid w:val="006C4198"/>
    <w:rsid w:val="006D5768"/>
    <w:rsid w:val="006E1729"/>
    <w:rsid w:val="006E29F1"/>
    <w:rsid w:val="006E2C8C"/>
    <w:rsid w:val="006F6DBB"/>
    <w:rsid w:val="0070677D"/>
    <w:rsid w:val="00706842"/>
    <w:rsid w:val="007310CC"/>
    <w:rsid w:val="00735332"/>
    <w:rsid w:val="00744896"/>
    <w:rsid w:val="00755644"/>
    <w:rsid w:val="00780BB1"/>
    <w:rsid w:val="007848D1"/>
    <w:rsid w:val="00792109"/>
    <w:rsid w:val="007B7530"/>
    <w:rsid w:val="007C32D3"/>
    <w:rsid w:val="007D3774"/>
    <w:rsid w:val="007F7FA4"/>
    <w:rsid w:val="00823786"/>
    <w:rsid w:val="008479D2"/>
    <w:rsid w:val="00847C08"/>
    <w:rsid w:val="00852195"/>
    <w:rsid w:val="00863192"/>
    <w:rsid w:val="0086712F"/>
    <w:rsid w:val="0087228A"/>
    <w:rsid w:val="00874C0C"/>
    <w:rsid w:val="008776E5"/>
    <w:rsid w:val="008A1BFA"/>
    <w:rsid w:val="008A77B7"/>
    <w:rsid w:val="008B7B4A"/>
    <w:rsid w:val="008E0BB6"/>
    <w:rsid w:val="008E71D3"/>
    <w:rsid w:val="008F0E19"/>
    <w:rsid w:val="008F17D1"/>
    <w:rsid w:val="008F467E"/>
    <w:rsid w:val="008F7759"/>
    <w:rsid w:val="00902068"/>
    <w:rsid w:val="009042F2"/>
    <w:rsid w:val="00905C31"/>
    <w:rsid w:val="00912FC1"/>
    <w:rsid w:val="00933A95"/>
    <w:rsid w:val="0094347E"/>
    <w:rsid w:val="0094592C"/>
    <w:rsid w:val="00965545"/>
    <w:rsid w:val="00971E84"/>
    <w:rsid w:val="00973633"/>
    <w:rsid w:val="00974D92"/>
    <w:rsid w:val="00983D9A"/>
    <w:rsid w:val="00985939"/>
    <w:rsid w:val="009B0C5A"/>
    <w:rsid w:val="009B3944"/>
    <w:rsid w:val="009C2810"/>
    <w:rsid w:val="009C382D"/>
    <w:rsid w:val="009C6AED"/>
    <w:rsid w:val="009C7BB9"/>
    <w:rsid w:val="009D093B"/>
    <w:rsid w:val="009D277B"/>
    <w:rsid w:val="009D349B"/>
    <w:rsid w:val="009E49AB"/>
    <w:rsid w:val="009F0858"/>
    <w:rsid w:val="009F1AF7"/>
    <w:rsid w:val="009F3615"/>
    <w:rsid w:val="00A01390"/>
    <w:rsid w:val="00A05976"/>
    <w:rsid w:val="00A12354"/>
    <w:rsid w:val="00A137EA"/>
    <w:rsid w:val="00A34E58"/>
    <w:rsid w:val="00A40963"/>
    <w:rsid w:val="00A564A7"/>
    <w:rsid w:val="00A843E8"/>
    <w:rsid w:val="00A8595A"/>
    <w:rsid w:val="00A912F4"/>
    <w:rsid w:val="00A9421F"/>
    <w:rsid w:val="00A954C8"/>
    <w:rsid w:val="00AA14A8"/>
    <w:rsid w:val="00AA2650"/>
    <w:rsid w:val="00AB5ED9"/>
    <w:rsid w:val="00AC290E"/>
    <w:rsid w:val="00AC501D"/>
    <w:rsid w:val="00AD385F"/>
    <w:rsid w:val="00AE1BEF"/>
    <w:rsid w:val="00AF0DA5"/>
    <w:rsid w:val="00AF6106"/>
    <w:rsid w:val="00B060B6"/>
    <w:rsid w:val="00B274D5"/>
    <w:rsid w:val="00B3568D"/>
    <w:rsid w:val="00B51C50"/>
    <w:rsid w:val="00B60619"/>
    <w:rsid w:val="00B6679E"/>
    <w:rsid w:val="00B71335"/>
    <w:rsid w:val="00B71B1B"/>
    <w:rsid w:val="00BB16FD"/>
    <w:rsid w:val="00BB4F88"/>
    <w:rsid w:val="00BC2590"/>
    <w:rsid w:val="00BC697E"/>
    <w:rsid w:val="00BE14A8"/>
    <w:rsid w:val="00BF67AF"/>
    <w:rsid w:val="00C06ACE"/>
    <w:rsid w:val="00C07CAC"/>
    <w:rsid w:val="00C3117B"/>
    <w:rsid w:val="00C4142B"/>
    <w:rsid w:val="00C52C77"/>
    <w:rsid w:val="00C73A5B"/>
    <w:rsid w:val="00C74F41"/>
    <w:rsid w:val="00C80FCD"/>
    <w:rsid w:val="00C87642"/>
    <w:rsid w:val="00CA0679"/>
    <w:rsid w:val="00CA2A61"/>
    <w:rsid w:val="00CA4634"/>
    <w:rsid w:val="00CA7C07"/>
    <w:rsid w:val="00CB4E4F"/>
    <w:rsid w:val="00CC2404"/>
    <w:rsid w:val="00CC247C"/>
    <w:rsid w:val="00CD15C0"/>
    <w:rsid w:val="00CF2BA1"/>
    <w:rsid w:val="00D00618"/>
    <w:rsid w:val="00D05761"/>
    <w:rsid w:val="00D17EBF"/>
    <w:rsid w:val="00D27157"/>
    <w:rsid w:val="00D278A5"/>
    <w:rsid w:val="00D34535"/>
    <w:rsid w:val="00D37EDD"/>
    <w:rsid w:val="00D73C6E"/>
    <w:rsid w:val="00D75966"/>
    <w:rsid w:val="00D87A44"/>
    <w:rsid w:val="00D97402"/>
    <w:rsid w:val="00DA18C7"/>
    <w:rsid w:val="00DB0E09"/>
    <w:rsid w:val="00DC3B5C"/>
    <w:rsid w:val="00DD461C"/>
    <w:rsid w:val="00DD6675"/>
    <w:rsid w:val="00DE2C33"/>
    <w:rsid w:val="00DE4A1B"/>
    <w:rsid w:val="00DF216F"/>
    <w:rsid w:val="00DF2517"/>
    <w:rsid w:val="00E0245E"/>
    <w:rsid w:val="00E0584A"/>
    <w:rsid w:val="00E229CF"/>
    <w:rsid w:val="00E2758E"/>
    <w:rsid w:val="00E43E0C"/>
    <w:rsid w:val="00E540AB"/>
    <w:rsid w:val="00E5718C"/>
    <w:rsid w:val="00E601AF"/>
    <w:rsid w:val="00E67B23"/>
    <w:rsid w:val="00E91A71"/>
    <w:rsid w:val="00E940EC"/>
    <w:rsid w:val="00EA5B9F"/>
    <w:rsid w:val="00EB1599"/>
    <w:rsid w:val="00EB4C3F"/>
    <w:rsid w:val="00EC0B37"/>
    <w:rsid w:val="00ED07DE"/>
    <w:rsid w:val="00ED1307"/>
    <w:rsid w:val="00ED686A"/>
    <w:rsid w:val="00ED7518"/>
    <w:rsid w:val="00EF3069"/>
    <w:rsid w:val="00EF425C"/>
    <w:rsid w:val="00F03378"/>
    <w:rsid w:val="00F04D1F"/>
    <w:rsid w:val="00F1029F"/>
    <w:rsid w:val="00F14711"/>
    <w:rsid w:val="00F158F2"/>
    <w:rsid w:val="00F37123"/>
    <w:rsid w:val="00F46165"/>
    <w:rsid w:val="00F552B1"/>
    <w:rsid w:val="00F601E1"/>
    <w:rsid w:val="00F77297"/>
    <w:rsid w:val="00F80A9C"/>
    <w:rsid w:val="00F85074"/>
    <w:rsid w:val="00F86CF2"/>
    <w:rsid w:val="00FA5D62"/>
    <w:rsid w:val="00FB099F"/>
    <w:rsid w:val="00FB7CB9"/>
    <w:rsid w:val="00FC10E0"/>
    <w:rsid w:val="00F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274F77"/>
  <w15:chartTrackingRefBased/>
  <w15:docId w15:val="{90B05873-A3B3-49D3-87DE-3B3491C6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AF7"/>
    <w:pPr>
      <w:spacing w:after="0" w:line="240" w:lineRule="auto"/>
    </w:pPr>
  </w:style>
  <w:style w:type="character" w:styleId="a4">
    <w:name w:val="Strong"/>
    <w:basedOn w:val="a0"/>
    <w:uiPriority w:val="22"/>
    <w:qFormat/>
    <w:rsid w:val="00D27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24</cp:revision>
  <dcterms:created xsi:type="dcterms:W3CDTF">2021-12-10T16:17:00Z</dcterms:created>
  <dcterms:modified xsi:type="dcterms:W3CDTF">2022-03-25T13:10:00Z</dcterms:modified>
</cp:coreProperties>
</file>