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819" w:rsidRPr="000D4819" w:rsidRDefault="000D4819" w:rsidP="000D4819">
      <w:pPr>
        <w:pStyle w:val="4"/>
        <w:shd w:val="clear" w:color="auto" w:fill="auto"/>
        <w:spacing w:after="0"/>
        <w:rPr>
          <w:sz w:val="28"/>
        </w:rPr>
      </w:pPr>
      <w:r w:rsidRPr="000D4819">
        <w:rPr>
          <w:sz w:val="28"/>
        </w:rPr>
        <w:t xml:space="preserve">Федеральное государственное бюджетное профессиональное образовательное учреждение </w:t>
      </w:r>
    </w:p>
    <w:p w:rsidR="000D4819" w:rsidRPr="000D4819" w:rsidRDefault="000D4819" w:rsidP="000D4819">
      <w:pPr>
        <w:pStyle w:val="4"/>
        <w:shd w:val="clear" w:color="auto" w:fill="auto"/>
        <w:spacing w:after="0"/>
        <w:rPr>
          <w:sz w:val="28"/>
        </w:rPr>
      </w:pPr>
      <w:r w:rsidRPr="000D4819">
        <w:rPr>
          <w:sz w:val="28"/>
        </w:rPr>
        <w:t>«Орловское учебно- воспитательное учреждение закрытого типа»</w:t>
      </w:r>
    </w:p>
    <w:p w:rsidR="000D4819" w:rsidRDefault="000D4819" w:rsidP="000D4819">
      <w:pPr>
        <w:pStyle w:val="4"/>
        <w:shd w:val="clear" w:color="auto" w:fill="auto"/>
        <w:spacing w:after="0"/>
      </w:pPr>
    </w:p>
    <w:p w:rsidR="000D4819" w:rsidRDefault="000D4819" w:rsidP="000D4819">
      <w:pPr>
        <w:pStyle w:val="4"/>
        <w:shd w:val="clear" w:color="auto" w:fill="auto"/>
        <w:spacing w:after="0"/>
      </w:pPr>
    </w:p>
    <w:p w:rsidR="000D4819" w:rsidRDefault="000D4819" w:rsidP="000D4819">
      <w:pPr>
        <w:pStyle w:val="4"/>
        <w:shd w:val="clear" w:color="auto" w:fill="auto"/>
        <w:spacing w:after="0"/>
      </w:pPr>
    </w:p>
    <w:p w:rsidR="000D4819" w:rsidRPr="00BB7C7D" w:rsidRDefault="000D4819" w:rsidP="000D4819">
      <w:pPr>
        <w:pStyle w:val="4"/>
        <w:shd w:val="clear" w:color="auto" w:fill="auto"/>
        <w:spacing w:after="0" w:line="360" w:lineRule="auto"/>
        <w:rPr>
          <w:b/>
          <w:sz w:val="56"/>
        </w:rPr>
      </w:pPr>
      <w:r w:rsidRPr="00BB7C7D">
        <w:rPr>
          <w:b/>
          <w:sz w:val="56"/>
        </w:rPr>
        <w:t>Военно-спортивная игра для обучающихся</w:t>
      </w:r>
    </w:p>
    <w:p w:rsidR="000D4819" w:rsidRPr="00BB7C7D" w:rsidRDefault="000D4819" w:rsidP="000D4819">
      <w:pPr>
        <w:pStyle w:val="4"/>
        <w:shd w:val="clear" w:color="auto" w:fill="auto"/>
        <w:spacing w:after="0" w:line="360" w:lineRule="auto"/>
        <w:rPr>
          <w:b/>
          <w:sz w:val="56"/>
        </w:rPr>
      </w:pPr>
      <w:r w:rsidRPr="00BB7C7D">
        <w:rPr>
          <w:b/>
          <w:sz w:val="56"/>
        </w:rPr>
        <w:t>«Зарница»</w:t>
      </w:r>
    </w:p>
    <w:p w:rsidR="000D4819" w:rsidRDefault="000D4819" w:rsidP="000D4819">
      <w:pPr>
        <w:pStyle w:val="20"/>
        <w:shd w:val="clear" w:color="auto" w:fill="auto"/>
        <w:spacing w:before="0" w:after="0"/>
        <w:ind w:left="6860" w:right="400"/>
        <w:jc w:val="right"/>
      </w:pPr>
    </w:p>
    <w:p w:rsidR="000D4819" w:rsidRDefault="000D4819" w:rsidP="000D4819">
      <w:pPr>
        <w:pStyle w:val="20"/>
        <w:shd w:val="clear" w:color="auto" w:fill="auto"/>
        <w:spacing w:before="0" w:after="0"/>
        <w:ind w:left="6860" w:right="400"/>
        <w:jc w:val="right"/>
      </w:pPr>
    </w:p>
    <w:p w:rsidR="000D4819" w:rsidRDefault="000D4819" w:rsidP="000D4819">
      <w:pPr>
        <w:pStyle w:val="20"/>
        <w:shd w:val="clear" w:color="auto" w:fill="auto"/>
        <w:spacing w:before="0" w:after="0"/>
        <w:ind w:left="6860" w:right="400"/>
        <w:jc w:val="right"/>
      </w:pPr>
    </w:p>
    <w:p w:rsidR="000D4819" w:rsidRDefault="000D4819" w:rsidP="000D4819">
      <w:pPr>
        <w:pStyle w:val="20"/>
        <w:shd w:val="clear" w:color="auto" w:fill="auto"/>
        <w:spacing w:before="0" w:after="0"/>
        <w:ind w:left="6860" w:right="400"/>
        <w:jc w:val="right"/>
      </w:pPr>
    </w:p>
    <w:p w:rsidR="000D4819" w:rsidRDefault="000D4819" w:rsidP="000D4819">
      <w:pPr>
        <w:pStyle w:val="20"/>
        <w:shd w:val="clear" w:color="auto" w:fill="auto"/>
        <w:spacing w:before="0" w:after="0"/>
        <w:ind w:left="6860" w:right="400"/>
        <w:jc w:val="right"/>
      </w:pPr>
    </w:p>
    <w:p w:rsidR="000D4819" w:rsidRDefault="000D4819" w:rsidP="000D4819">
      <w:pPr>
        <w:pStyle w:val="20"/>
        <w:shd w:val="clear" w:color="auto" w:fill="auto"/>
        <w:spacing w:before="0" w:after="0"/>
        <w:ind w:left="6860" w:right="400"/>
        <w:jc w:val="right"/>
      </w:pPr>
    </w:p>
    <w:p w:rsidR="000D4819" w:rsidRDefault="000D4819" w:rsidP="000D4819">
      <w:pPr>
        <w:pStyle w:val="20"/>
        <w:shd w:val="clear" w:color="auto" w:fill="auto"/>
        <w:spacing w:before="0" w:after="0"/>
        <w:ind w:left="6860" w:right="400"/>
        <w:jc w:val="right"/>
      </w:pPr>
    </w:p>
    <w:p w:rsidR="000D4819" w:rsidRDefault="000D4819" w:rsidP="000D4819">
      <w:pPr>
        <w:pStyle w:val="20"/>
        <w:shd w:val="clear" w:color="auto" w:fill="auto"/>
        <w:spacing w:before="0" w:after="0"/>
        <w:ind w:left="6860" w:right="400"/>
        <w:jc w:val="right"/>
      </w:pPr>
    </w:p>
    <w:p w:rsidR="000D4819" w:rsidRDefault="000D4819" w:rsidP="000D4819">
      <w:pPr>
        <w:pStyle w:val="20"/>
        <w:shd w:val="clear" w:color="auto" w:fill="auto"/>
        <w:spacing w:before="0" w:after="0"/>
        <w:ind w:left="6860" w:right="400"/>
        <w:jc w:val="right"/>
      </w:pPr>
      <w:r>
        <w:t>Подготовил:</w:t>
      </w:r>
    </w:p>
    <w:p w:rsidR="000D4819" w:rsidRDefault="000D4819" w:rsidP="000D4819">
      <w:pPr>
        <w:pStyle w:val="20"/>
        <w:shd w:val="clear" w:color="auto" w:fill="auto"/>
        <w:spacing w:before="0" w:after="0"/>
        <w:ind w:left="6860" w:right="400"/>
        <w:jc w:val="right"/>
      </w:pPr>
      <w:proofErr w:type="spellStart"/>
      <w:r>
        <w:t>Шалагинов</w:t>
      </w:r>
      <w:proofErr w:type="spellEnd"/>
      <w:r>
        <w:t xml:space="preserve"> А.Н,</w:t>
      </w:r>
    </w:p>
    <w:p w:rsidR="000D4819" w:rsidRDefault="000D4819" w:rsidP="000D4819">
      <w:pPr>
        <w:pStyle w:val="20"/>
        <w:shd w:val="clear" w:color="auto" w:fill="auto"/>
        <w:spacing w:before="0" w:after="0"/>
        <w:ind w:left="6860" w:right="400"/>
        <w:jc w:val="right"/>
      </w:pPr>
      <w:r>
        <w:t>Руководитель физического воспитания</w:t>
      </w:r>
    </w:p>
    <w:p w:rsidR="000D4819" w:rsidRDefault="000D4819" w:rsidP="000D4819">
      <w:pPr>
        <w:pStyle w:val="20"/>
        <w:shd w:val="clear" w:color="auto" w:fill="auto"/>
        <w:spacing w:before="0" w:after="0"/>
        <w:ind w:left="6860" w:right="400"/>
        <w:jc w:val="right"/>
      </w:pPr>
      <w:r>
        <w:t>Высшая квалификационная категория</w:t>
      </w:r>
    </w:p>
    <w:p w:rsidR="000D4819" w:rsidRDefault="00BB7C7D" w:rsidP="000D4819">
      <w:pPr>
        <w:pStyle w:val="20"/>
        <w:shd w:val="clear" w:color="auto" w:fill="auto"/>
        <w:spacing w:before="0" w:after="0"/>
        <w:ind w:left="6860" w:right="400"/>
      </w:pPr>
      <w:r>
        <w:t>г</w:t>
      </w:r>
      <w:r w:rsidR="000D4819">
        <w:t>. Орлов</w:t>
      </w:r>
    </w:p>
    <w:p w:rsidR="000D4819" w:rsidRDefault="000D4819" w:rsidP="000D4819">
      <w:pPr>
        <w:pStyle w:val="20"/>
        <w:shd w:val="clear" w:color="auto" w:fill="auto"/>
        <w:spacing w:before="0" w:after="0"/>
        <w:ind w:left="6860" w:right="400"/>
      </w:pPr>
      <w:r>
        <w:t>2022г</w:t>
      </w:r>
    </w:p>
    <w:p w:rsidR="000D4819" w:rsidRPr="000D4819" w:rsidRDefault="000D4819" w:rsidP="000D4819">
      <w:pPr>
        <w:pStyle w:val="4"/>
        <w:shd w:val="clear" w:color="auto" w:fill="auto"/>
        <w:spacing w:after="0" w:line="360" w:lineRule="auto"/>
        <w:rPr>
          <w:sz w:val="56"/>
        </w:rPr>
      </w:pPr>
    </w:p>
    <w:p w:rsidR="000D4819" w:rsidRPr="00707BD0" w:rsidRDefault="00413A89" w:rsidP="00413A89">
      <w:pPr>
        <w:pStyle w:val="4"/>
        <w:shd w:val="clear" w:color="auto" w:fill="auto"/>
        <w:spacing w:after="0" w:line="360" w:lineRule="auto"/>
        <w:jc w:val="both"/>
        <w:rPr>
          <w:b/>
          <w:sz w:val="28"/>
          <w:u w:val="single"/>
        </w:rPr>
      </w:pPr>
      <w:r w:rsidRPr="00707BD0">
        <w:rPr>
          <w:b/>
          <w:sz w:val="28"/>
          <w:u w:val="single"/>
        </w:rPr>
        <w:lastRenderedPageBreak/>
        <w:t>Цель:</w:t>
      </w:r>
    </w:p>
    <w:p w:rsidR="001377A6" w:rsidRDefault="00573BAE" w:rsidP="00413A89">
      <w:pPr>
        <w:pStyle w:val="4"/>
        <w:shd w:val="clear" w:color="auto" w:fill="auto"/>
        <w:spacing w:after="0" w:line="360" w:lineRule="auto"/>
        <w:jc w:val="both"/>
        <w:rPr>
          <w:sz w:val="28"/>
        </w:rPr>
      </w:pPr>
      <w:r>
        <w:rPr>
          <w:sz w:val="28"/>
        </w:rPr>
        <w:t xml:space="preserve">     </w:t>
      </w:r>
      <w:r w:rsidR="001377A6">
        <w:rPr>
          <w:sz w:val="28"/>
        </w:rPr>
        <w:t>Способствовать сохранению и укреплению традиций, связанных с патриотическим воспитанием школьников в рамках военно-спортивных игр.</w:t>
      </w:r>
    </w:p>
    <w:p w:rsidR="001377A6" w:rsidRPr="00707BD0" w:rsidRDefault="001377A6" w:rsidP="00413A89">
      <w:pPr>
        <w:pStyle w:val="4"/>
        <w:shd w:val="clear" w:color="auto" w:fill="auto"/>
        <w:spacing w:after="0" w:line="360" w:lineRule="auto"/>
        <w:jc w:val="both"/>
        <w:rPr>
          <w:b/>
          <w:sz w:val="28"/>
          <w:u w:val="single"/>
        </w:rPr>
      </w:pPr>
      <w:r w:rsidRPr="00707BD0">
        <w:rPr>
          <w:b/>
          <w:sz w:val="28"/>
          <w:u w:val="single"/>
        </w:rPr>
        <w:t>Задачи:</w:t>
      </w:r>
    </w:p>
    <w:p w:rsidR="001377A6" w:rsidRDefault="001377A6" w:rsidP="001377A6">
      <w:pPr>
        <w:pStyle w:val="4"/>
        <w:numPr>
          <w:ilvl w:val="0"/>
          <w:numId w:val="3"/>
        </w:numPr>
        <w:shd w:val="clear" w:color="auto" w:fill="auto"/>
        <w:spacing w:after="0" w:line="360" w:lineRule="auto"/>
        <w:jc w:val="both"/>
        <w:rPr>
          <w:sz w:val="28"/>
        </w:rPr>
      </w:pPr>
      <w:r>
        <w:rPr>
          <w:sz w:val="28"/>
        </w:rPr>
        <w:t>Формирование у детей навыков быстрой реакции в нестандартных ситуациях;</w:t>
      </w:r>
    </w:p>
    <w:p w:rsidR="001377A6" w:rsidRDefault="001377A6" w:rsidP="001377A6">
      <w:pPr>
        <w:pStyle w:val="4"/>
        <w:numPr>
          <w:ilvl w:val="0"/>
          <w:numId w:val="3"/>
        </w:numPr>
        <w:shd w:val="clear" w:color="auto" w:fill="auto"/>
        <w:spacing w:after="0" w:line="360" w:lineRule="auto"/>
        <w:jc w:val="both"/>
        <w:rPr>
          <w:sz w:val="28"/>
        </w:rPr>
      </w:pPr>
      <w:r>
        <w:rPr>
          <w:sz w:val="28"/>
        </w:rPr>
        <w:t>Формирование позитивных жизненных установок и гражданское становление подрастающего поколения;</w:t>
      </w:r>
    </w:p>
    <w:p w:rsidR="001377A6" w:rsidRDefault="001377A6" w:rsidP="001377A6">
      <w:pPr>
        <w:pStyle w:val="4"/>
        <w:numPr>
          <w:ilvl w:val="0"/>
          <w:numId w:val="3"/>
        </w:numPr>
        <w:shd w:val="clear" w:color="auto" w:fill="auto"/>
        <w:spacing w:after="0" w:line="360" w:lineRule="auto"/>
        <w:jc w:val="both"/>
        <w:rPr>
          <w:sz w:val="28"/>
        </w:rPr>
      </w:pPr>
      <w:r>
        <w:rPr>
          <w:sz w:val="28"/>
        </w:rPr>
        <w:t>Обучение школьников оказанию первой медицинской помощи</w:t>
      </w:r>
      <w:r w:rsidR="00D204DF">
        <w:rPr>
          <w:sz w:val="28"/>
        </w:rPr>
        <w:t xml:space="preserve"> в экстренных ситуациях;</w:t>
      </w:r>
    </w:p>
    <w:p w:rsidR="00D204DF" w:rsidRDefault="00D204DF" w:rsidP="001377A6">
      <w:pPr>
        <w:pStyle w:val="4"/>
        <w:numPr>
          <w:ilvl w:val="0"/>
          <w:numId w:val="3"/>
        </w:numPr>
        <w:shd w:val="clear" w:color="auto" w:fill="auto"/>
        <w:spacing w:after="0" w:line="360" w:lineRule="auto"/>
        <w:jc w:val="both"/>
        <w:rPr>
          <w:sz w:val="28"/>
        </w:rPr>
      </w:pPr>
      <w:r>
        <w:rPr>
          <w:sz w:val="28"/>
        </w:rPr>
        <w:t>Воспитание товарищества, умения взаимодействовать в коллективе, воспитание бесконфликтному взаимодействию со сверстниками в ходе игры;</w:t>
      </w:r>
    </w:p>
    <w:p w:rsidR="00D204DF" w:rsidRDefault="00D204DF" w:rsidP="001377A6">
      <w:pPr>
        <w:pStyle w:val="4"/>
        <w:numPr>
          <w:ilvl w:val="0"/>
          <w:numId w:val="3"/>
        </w:numPr>
        <w:shd w:val="clear" w:color="auto" w:fill="auto"/>
        <w:spacing w:after="0" w:line="360" w:lineRule="auto"/>
        <w:jc w:val="both"/>
        <w:rPr>
          <w:sz w:val="28"/>
        </w:rPr>
      </w:pPr>
      <w:r>
        <w:rPr>
          <w:sz w:val="28"/>
        </w:rPr>
        <w:t>Развитие и укрепление физической подготовленности обучающихся.</w:t>
      </w:r>
    </w:p>
    <w:p w:rsidR="00D204DF" w:rsidRPr="00707BD0" w:rsidRDefault="00D204DF" w:rsidP="00D204DF">
      <w:pPr>
        <w:pStyle w:val="4"/>
        <w:shd w:val="clear" w:color="auto" w:fill="auto"/>
        <w:spacing w:after="0" w:line="360" w:lineRule="auto"/>
        <w:jc w:val="both"/>
        <w:rPr>
          <w:b/>
          <w:sz w:val="28"/>
          <w:u w:val="single"/>
        </w:rPr>
      </w:pPr>
      <w:r w:rsidRPr="00707BD0">
        <w:rPr>
          <w:b/>
          <w:sz w:val="28"/>
          <w:u w:val="single"/>
        </w:rPr>
        <w:t>Подготовительная работа:</w:t>
      </w:r>
    </w:p>
    <w:p w:rsidR="00D204DF" w:rsidRDefault="00D204DF" w:rsidP="00D204DF">
      <w:pPr>
        <w:pStyle w:val="4"/>
        <w:numPr>
          <w:ilvl w:val="0"/>
          <w:numId w:val="4"/>
        </w:numPr>
        <w:shd w:val="clear" w:color="auto" w:fill="auto"/>
        <w:spacing w:after="0" w:line="360" w:lineRule="auto"/>
        <w:jc w:val="both"/>
        <w:rPr>
          <w:sz w:val="28"/>
        </w:rPr>
      </w:pPr>
      <w:r>
        <w:rPr>
          <w:sz w:val="28"/>
        </w:rPr>
        <w:t>составление положения о проведении военно-спортивной игры «Зарница» (приложение №1);</w:t>
      </w:r>
    </w:p>
    <w:p w:rsidR="00D204DF" w:rsidRDefault="00D204DF" w:rsidP="00D204DF">
      <w:pPr>
        <w:pStyle w:val="4"/>
        <w:numPr>
          <w:ilvl w:val="0"/>
          <w:numId w:val="4"/>
        </w:numPr>
        <w:shd w:val="clear" w:color="auto" w:fill="auto"/>
        <w:spacing w:after="0" w:line="360" w:lineRule="auto"/>
        <w:jc w:val="both"/>
        <w:rPr>
          <w:sz w:val="28"/>
        </w:rPr>
      </w:pPr>
      <w:r>
        <w:rPr>
          <w:sz w:val="28"/>
        </w:rPr>
        <w:t>подготовка станций;</w:t>
      </w:r>
    </w:p>
    <w:p w:rsidR="00D204DF" w:rsidRDefault="00D204DF" w:rsidP="00D204DF">
      <w:pPr>
        <w:pStyle w:val="4"/>
        <w:numPr>
          <w:ilvl w:val="0"/>
          <w:numId w:val="4"/>
        </w:numPr>
        <w:shd w:val="clear" w:color="auto" w:fill="auto"/>
        <w:spacing w:after="0" w:line="360" w:lineRule="auto"/>
        <w:jc w:val="both"/>
        <w:rPr>
          <w:sz w:val="28"/>
        </w:rPr>
      </w:pPr>
      <w:r>
        <w:rPr>
          <w:sz w:val="28"/>
        </w:rPr>
        <w:t>подготовка судейской команды, которая будет осуществлять судейство на станциях;</w:t>
      </w:r>
    </w:p>
    <w:p w:rsidR="00D204DF" w:rsidRDefault="00D204DF" w:rsidP="00D204DF">
      <w:pPr>
        <w:pStyle w:val="4"/>
        <w:numPr>
          <w:ilvl w:val="0"/>
          <w:numId w:val="4"/>
        </w:numPr>
        <w:shd w:val="clear" w:color="auto" w:fill="auto"/>
        <w:spacing w:after="0" w:line="360" w:lineRule="auto"/>
        <w:jc w:val="both"/>
        <w:rPr>
          <w:sz w:val="28"/>
        </w:rPr>
      </w:pPr>
      <w:r>
        <w:rPr>
          <w:sz w:val="28"/>
        </w:rPr>
        <w:t>подготовка атрибутов: таблички с названиями станций, маршрутные листы для каждой команды, судейские протоколы (</w:t>
      </w:r>
      <w:r w:rsidR="007C1EEB">
        <w:rPr>
          <w:sz w:val="28"/>
        </w:rPr>
        <w:t>приложение №2), макеты автоматов, тюбинги для катания, макеты мин, учебный автомат АКМ, пневматические винтовки, падающие мишени, санки, лабиринт.</w:t>
      </w:r>
    </w:p>
    <w:p w:rsidR="00573BAE" w:rsidRPr="00707BD0" w:rsidRDefault="00573BAE" w:rsidP="007C1EEB">
      <w:pPr>
        <w:pStyle w:val="4"/>
        <w:shd w:val="clear" w:color="auto" w:fill="auto"/>
        <w:spacing w:after="0" w:line="360" w:lineRule="auto"/>
        <w:jc w:val="both"/>
        <w:rPr>
          <w:b/>
          <w:sz w:val="28"/>
          <w:u w:val="single"/>
        </w:rPr>
      </w:pPr>
      <w:r w:rsidRPr="00707BD0">
        <w:rPr>
          <w:b/>
          <w:sz w:val="28"/>
          <w:u w:val="single"/>
        </w:rPr>
        <w:t>Условия проведения и требования к участникам:</w:t>
      </w:r>
    </w:p>
    <w:p w:rsidR="007C1EEB" w:rsidRDefault="00573BAE" w:rsidP="00573BAE">
      <w:pPr>
        <w:pStyle w:val="4"/>
        <w:shd w:val="clear" w:color="auto" w:fill="auto"/>
        <w:spacing w:after="0" w:line="360" w:lineRule="auto"/>
        <w:jc w:val="both"/>
        <w:rPr>
          <w:sz w:val="28"/>
        </w:rPr>
      </w:pPr>
      <w:r>
        <w:rPr>
          <w:sz w:val="28"/>
        </w:rPr>
        <w:t xml:space="preserve">     Военно-патриотическая игра «Зарница» проводится для младших воспитанников 2 группы Орловского СУВУ на территории стадиона учреждения. Для участия в игре из воспитанников 2 группы сформированы 2 команды по 10 человек. В игре принимают </w:t>
      </w:r>
      <w:r>
        <w:rPr>
          <w:sz w:val="28"/>
        </w:rPr>
        <w:lastRenderedPageBreak/>
        <w:t>участие дети 4-х классов. Требования по форме одежды: закрытая обувь</w:t>
      </w:r>
      <w:r w:rsidR="00056363">
        <w:rPr>
          <w:sz w:val="28"/>
        </w:rPr>
        <w:t xml:space="preserve">, </w:t>
      </w:r>
      <w:r>
        <w:rPr>
          <w:sz w:val="28"/>
        </w:rPr>
        <w:t xml:space="preserve">соответствующая времени году, куртка-штормовка, утепленные болоньевые брюки, головной убор, перчатки. Также </w:t>
      </w:r>
      <w:r w:rsidR="00056363">
        <w:rPr>
          <w:sz w:val="28"/>
        </w:rPr>
        <w:t xml:space="preserve">каждой команде необходим список своей команды. </w:t>
      </w:r>
    </w:p>
    <w:p w:rsidR="00056363" w:rsidRDefault="00056363" w:rsidP="00573BAE">
      <w:pPr>
        <w:pStyle w:val="4"/>
        <w:shd w:val="clear" w:color="auto" w:fill="auto"/>
        <w:spacing w:after="0" w:line="360" w:lineRule="auto"/>
        <w:jc w:val="both"/>
        <w:rPr>
          <w:sz w:val="28"/>
        </w:rPr>
      </w:pPr>
      <w:r>
        <w:rPr>
          <w:sz w:val="28"/>
        </w:rPr>
        <w:t xml:space="preserve">     У каждого участника игры должны быть знак участника игры – погон, который представляет из себя прямоугольник 5х10см, выполненный из альбомного листа. Погон должен быть соответствовать цвету команды.</w:t>
      </w:r>
    </w:p>
    <w:p w:rsidR="00056363" w:rsidRDefault="00056363" w:rsidP="00573BAE">
      <w:pPr>
        <w:pStyle w:val="4"/>
        <w:shd w:val="clear" w:color="auto" w:fill="auto"/>
        <w:spacing w:after="0" w:line="360" w:lineRule="auto"/>
        <w:jc w:val="both"/>
        <w:rPr>
          <w:sz w:val="28"/>
        </w:rPr>
      </w:pPr>
      <w:r>
        <w:rPr>
          <w:sz w:val="28"/>
        </w:rPr>
        <w:t>Основные этапы игры:</w:t>
      </w:r>
    </w:p>
    <w:p w:rsidR="00056363" w:rsidRDefault="00056363" w:rsidP="00573BAE">
      <w:pPr>
        <w:pStyle w:val="4"/>
        <w:shd w:val="clear" w:color="auto" w:fill="auto"/>
        <w:spacing w:after="0" w:line="360" w:lineRule="auto"/>
        <w:jc w:val="both"/>
        <w:rPr>
          <w:sz w:val="28"/>
        </w:rPr>
      </w:pPr>
      <w:r>
        <w:rPr>
          <w:sz w:val="28"/>
        </w:rPr>
        <w:t xml:space="preserve">     Игра проводится в форме эстафеты, где команды продвигаются по трассе (маршрут указан на карте). На маршруте находятся контрольные пункты – КП. На КП находится ведущий этапа, который сообщает содержание этапа и фиксирует результаты и правильность его выполнения. Отметки заносятся в маршрутный лист.</w:t>
      </w:r>
    </w:p>
    <w:p w:rsidR="00056363" w:rsidRPr="00707BD0" w:rsidRDefault="00056363" w:rsidP="00573BAE">
      <w:pPr>
        <w:pStyle w:val="4"/>
        <w:shd w:val="clear" w:color="auto" w:fill="auto"/>
        <w:spacing w:after="0" w:line="360" w:lineRule="auto"/>
        <w:jc w:val="both"/>
        <w:rPr>
          <w:b/>
          <w:sz w:val="28"/>
          <w:u w:val="single"/>
        </w:rPr>
      </w:pPr>
      <w:r w:rsidRPr="00707BD0">
        <w:rPr>
          <w:b/>
          <w:sz w:val="28"/>
          <w:u w:val="single"/>
        </w:rPr>
        <w:t>Программа мероприятия:</w:t>
      </w:r>
    </w:p>
    <w:p w:rsidR="00056363" w:rsidRDefault="00056363" w:rsidP="00056363">
      <w:pPr>
        <w:pStyle w:val="4"/>
        <w:numPr>
          <w:ilvl w:val="0"/>
          <w:numId w:val="6"/>
        </w:numPr>
        <w:shd w:val="clear" w:color="auto" w:fill="auto"/>
        <w:spacing w:after="0" w:line="360" w:lineRule="auto"/>
        <w:jc w:val="both"/>
        <w:rPr>
          <w:sz w:val="28"/>
        </w:rPr>
      </w:pPr>
      <w:r>
        <w:rPr>
          <w:sz w:val="28"/>
        </w:rPr>
        <w:t>торжественное открытие военно-спортивной игры «Зарница» на местности;</w:t>
      </w:r>
    </w:p>
    <w:p w:rsidR="00056363" w:rsidRDefault="00056363" w:rsidP="00056363">
      <w:pPr>
        <w:pStyle w:val="4"/>
        <w:numPr>
          <w:ilvl w:val="0"/>
          <w:numId w:val="6"/>
        </w:numPr>
        <w:shd w:val="clear" w:color="auto" w:fill="auto"/>
        <w:spacing w:after="0" w:line="360" w:lineRule="auto"/>
        <w:jc w:val="both"/>
        <w:rPr>
          <w:sz w:val="28"/>
        </w:rPr>
      </w:pPr>
      <w:r>
        <w:rPr>
          <w:sz w:val="28"/>
        </w:rPr>
        <w:t>прохождение участниками игры этапов конкурса;</w:t>
      </w:r>
    </w:p>
    <w:p w:rsidR="00056363" w:rsidRDefault="00056363" w:rsidP="00056363">
      <w:pPr>
        <w:pStyle w:val="4"/>
        <w:numPr>
          <w:ilvl w:val="0"/>
          <w:numId w:val="6"/>
        </w:numPr>
        <w:shd w:val="clear" w:color="auto" w:fill="auto"/>
        <w:spacing w:after="0" w:line="360" w:lineRule="auto"/>
        <w:jc w:val="both"/>
        <w:rPr>
          <w:sz w:val="28"/>
        </w:rPr>
      </w:pPr>
      <w:r>
        <w:rPr>
          <w:sz w:val="28"/>
        </w:rPr>
        <w:t>подведение итогов и награждение.</w:t>
      </w:r>
    </w:p>
    <w:p w:rsidR="00056363" w:rsidRPr="00707BD0" w:rsidRDefault="00707BD0" w:rsidP="00056363">
      <w:pPr>
        <w:pStyle w:val="4"/>
        <w:shd w:val="clear" w:color="auto" w:fill="auto"/>
        <w:spacing w:after="0" w:line="360" w:lineRule="auto"/>
        <w:jc w:val="both"/>
        <w:rPr>
          <w:b/>
          <w:sz w:val="28"/>
          <w:u w:val="single"/>
        </w:rPr>
      </w:pPr>
      <w:r w:rsidRPr="00707BD0">
        <w:rPr>
          <w:b/>
          <w:sz w:val="28"/>
          <w:u w:val="single"/>
        </w:rPr>
        <w:t>Форма проведения мероприятия: спортивная игра.</w:t>
      </w:r>
    </w:p>
    <w:p w:rsidR="00056363" w:rsidRPr="00413A89" w:rsidRDefault="00056363" w:rsidP="00573BAE">
      <w:pPr>
        <w:pStyle w:val="4"/>
        <w:shd w:val="clear" w:color="auto" w:fill="auto"/>
        <w:spacing w:after="0" w:line="360" w:lineRule="auto"/>
        <w:jc w:val="both"/>
        <w:rPr>
          <w:sz w:val="28"/>
        </w:rPr>
      </w:pPr>
    </w:p>
    <w:p w:rsidR="000D4819" w:rsidRDefault="000D4819" w:rsidP="000D4819">
      <w:pPr>
        <w:pStyle w:val="4"/>
        <w:shd w:val="clear" w:color="auto" w:fill="auto"/>
        <w:spacing w:after="0"/>
        <w:jc w:val="left"/>
      </w:pPr>
    </w:p>
    <w:p w:rsidR="000D4819" w:rsidRDefault="000D4819" w:rsidP="000D4819">
      <w:pPr>
        <w:pStyle w:val="4"/>
        <w:shd w:val="clear" w:color="auto" w:fill="auto"/>
        <w:spacing w:after="0"/>
        <w:jc w:val="left"/>
      </w:pPr>
    </w:p>
    <w:p w:rsidR="000D4819" w:rsidRDefault="000D4819" w:rsidP="000D4819">
      <w:pPr>
        <w:pStyle w:val="4"/>
        <w:shd w:val="clear" w:color="auto" w:fill="auto"/>
        <w:spacing w:after="0"/>
        <w:jc w:val="left"/>
      </w:pPr>
    </w:p>
    <w:p w:rsidR="000D4819" w:rsidRDefault="000D4819" w:rsidP="000D4819">
      <w:pPr>
        <w:pStyle w:val="4"/>
        <w:shd w:val="clear" w:color="auto" w:fill="auto"/>
        <w:spacing w:after="0"/>
        <w:jc w:val="left"/>
      </w:pPr>
    </w:p>
    <w:p w:rsidR="000D4819" w:rsidRDefault="000D4819" w:rsidP="000D4819">
      <w:pPr>
        <w:pStyle w:val="4"/>
        <w:shd w:val="clear" w:color="auto" w:fill="auto"/>
        <w:spacing w:after="0"/>
        <w:jc w:val="left"/>
      </w:pPr>
    </w:p>
    <w:p w:rsidR="000D4819" w:rsidRDefault="000D4819" w:rsidP="000D4819">
      <w:pPr>
        <w:pStyle w:val="4"/>
        <w:shd w:val="clear" w:color="auto" w:fill="auto"/>
        <w:spacing w:after="0"/>
        <w:jc w:val="left"/>
      </w:pPr>
    </w:p>
    <w:p w:rsidR="000D4819" w:rsidRDefault="000D4819" w:rsidP="000D4819">
      <w:pPr>
        <w:pStyle w:val="4"/>
        <w:shd w:val="clear" w:color="auto" w:fill="auto"/>
        <w:spacing w:after="0"/>
        <w:jc w:val="left"/>
      </w:pPr>
    </w:p>
    <w:p w:rsidR="000D4819" w:rsidRDefault="000D4819" w:rsidP="000D4819">
      <w:pPr>
        <w:pStyle w:val="4"/>
        <w:shd w:val="clear" w:color="auto" w:fill="auto"/>
        <w:spacing w:after="0"/>
        <w:jc w:val="left"/>
      </w:pPr>
    </w:p>
    <w:p w:rsidR="000D4819" w:rsidRDefault="000D4819" w:rsidP="000D4819">
      <w:pPr>
        <w:pStyle w:val="4"/>
        <w:shd w:val="clear" w:color="auto" w:fill="auto"/>
        <w:spacing w:after="0"/>
        <w:jc w:val="left"/>
      </w:pPr>
    </w:p>
    <w:p w:rsidR="000D4819" w:rsidRDefault="000D4819">
      <w:pPr>
        <w:rPr>
          <w:rFonts w:ascii="Times New Roman" w:hAnsi="Times New Roman" w:cs="Times New Roman"/>
          <w:sz w:val="28"/>
          <w:szCs w:val="28"/>
        </w:rPr>
      </w:pPr>
    </w:p>
    <w:p w:rsidR="0041010B" w:rsidRDefault="0014548A">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0D95C46E" wp14:editId="459D61CA">
                <wp:simplePos x="0" y="0"/>
                <wp:positionH relativeFrom="column">
                  <wp:posOffset>6936740</wp:posOffset>
                </wp:positionH>
                <wp:positionV relativeFrom="paragraph">
                  <wp:posOffset>69215</wp:posOffset>
                </wp:positionV>
                <wp:extent cx="2333625" cy="123825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2333625"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489F" w:rsidRDefault="00E4489F" w:rsidP="0041010B">
                            <w:pPr>
                              <w:pStyle w:val="a5"/>
                              <w:shd w:val="clear" w:color="auto" w:fill="auto"/>
                              <w:ind w:firstLine="0"/>
                              <w:jc w:val="right"/>
                              <w:rPr>
                                <w:b w:val="0"/>
                                <w:bCs w:val="0"/>
                                <w:color w:val="000000"/>
                                <w:lang w:eastAsia="ru-RU" w:bidi="ru-RU"/>
                              </w:rPr>
                            </w:pPr>
                            <w:r>
                              <w:rPr>
                                <w:b w:val="0"/>
                                <w:bCs w:val="0"/>
                                <w:color w:val="000000"/>
                                <w:lang w:eastAsia="ru-RU" w:bidi="ru-RU"/>
                              </w:rPr>
                              <w:t>Приложение №1</w:t>
                            </w:r>
                          </w:p>
                          <w:p w:rsidR="0041010B" w:rsidRPr="0041010B" w:rsidRDefault="0041010B" w:rsidP="0041010B">
                            <w:pPr>
                              <w:pStyle w:val="a5"/>
                              <w:shd w:val="clear" w:color="auto" w:fill="auto"/>
                              <w:ind w:firstLine="0"/>
                              <w:jc w:val="right"/>
                            </w:pPr>
                            <w:r w:rsidRPr="0041010B">
                              <w:rPr>
                                <w:b w:val="0"/>
                                <w:bCs w:val="0"/>
                                <w:color w:val="000000"/>
                                <w:lang w:eastAsia="ru-RU" w:bidi="ru-RU"/>
                              </w:rPr>
                              <w:t>«Утверждаю»</w:t>
                            </w:r>
                          </w:p>
                          <w:p w:rsidR="0041010B" w:rsidRPr="0041010B" w:rsidRDefault="0041010B" w:rsidP="0041010B">
                            <w:pPr>
                              <w:jc w:val="right"/>
                              <w:rPr>
                                <w:rFonts w:ascii="Times New Roman" w:hAnsi="Times New Roman" w:cs="Times New Roman"/>
                                <w:color w:val="000000"/>
                                <w:sz w:val="28"/>
                                <w:szCs w:val="28"/>
                                <w:lang w:eastAsia="ru-RU" w:bidi="ru-RU"/>
                              </w:rPr>
                            </w:pPr>
                            <w:r w:rsidRPr="0041010B">
                              <w:rPr>
                                <w:rFonts w:ascii="Times New Roman" w:hAnsi="Times New Roman" w:cs="Times New Roman"/>
                                <w:color w:val="000000"/>
                                <w:sz w:val="28"/>
                                <w:szCs w:val="28"/>
                                <w:lang w:eastAsia="ru-RU" w:bidi="ru-RU"/>
                              </w:rPr>
                              <w:t>Директор учреждения</w:t>
                            </w:r>
                          </w:p>
                          <w:p w:rsidR="0041010B" w:rsidRPr="0041010B" w:rsidRDefault="0041010B" w:rsidP="0041010B">
                            <w:pPr>
                              <w:pStyle w:val="1"/>
                              <w:shd w:val="clear" w:color="auto" w:fill="auto"/>
                              <w:spacing w:line="228" w:lineRule="auto"/>
                              <w:ind w:firstLine="0"/>
                              <w:jc w:val="right"/>
                            </w:pPr>
                            <w:r>
                              <w:rPr>
                                <w:color w:val="000000"/>
                                <w:lang w:eastAsia="ru-RU" w:bidi="ru-RU"/>
                              </w:rPr>
                              <w:t>___________</w:t>
                            </w:r>
                            <w:r w:rsidRPr="0041010B">
                              <w:rPr>
                                <w:color w:val="000000"/>
                                <w:lang w:eastAsia="ru-RU" w:bidi="ru-RU"/>
                              </w:rPr>
                              <w:t>Т.В. Хохлова</w:t>
                            </w:r>
                          </w:p>
                          <w:p w:rsidR="0041010B" w:rsidRPr="0041010B" w:rsidRDefault="0041010B" w:rsidP="0041010B">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5C46E" id="_x0000_t202" coordsize="21600,21600" o:spt="202" path="m,l,21600r21600,l21600,xe">
                <v:stroke joinstyle="miter"/>
                <v:path gradientshapeok="t" o:connecttype="rect"/>
              </v:shapetype>
              <v:shape id="Поле 1" o:spid="_x0000_s1026" type="#_x0000_t202" style="position:absolute;margin-left:546.2pt;margin-top:5.45pt;width:183.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" fillcolor="white [3201]" stroked="f" strokeweight=".5pt">
                <v:textbox>
                  <w:txbxContent>
                    <w:p w:rsidR="00E4489F" w:rsidRDefault="00E4489F" w:rsidP="0041010B">
                      <w:pPr>
                        <w:pStyle w:val="a5"/>
                        <w:shd w:val="clear" w:color="auto" w:fill="auto"/>
                        <w:ind w:firstLine="0"/>
                        <w:jc w:val="right"/>
                        <w:rPr>
                          <w:b w:val="0"/>
                          <w:bCs w:val="0"/>
                          <w:color w:val="000000"/>
                          <w:lang w:eastAsia="ru-RU" w:bidi="ru-RU"/>
                        </w:rPr>
                      </w:pPr>
                      <w:r>
                        <w:rPr>
                          <w:b w:val="0"/>
                          <w:bCs w:val="0"/>
                          <w:color w:val="000000"/>
                          <w:lang w:eastAsia="ru-RU" w:bidi="ru-RU"/>
                        </w:rPr>
                        <w:t>Приложение №1</w:t>
                      </w:r>
                    </w:p>
                    <w:p w:rsidR="0041010B" w:rsidRPr="0041010B" w:rsidRDefault="0041010B" w:rsidP="0041010B">
                      <w:pPr>
                        <w:pStyle w:val="a5"/>
                        <w:shd w:val="clear" w:color="auto" w:fill="auto"/>
                        <w:ind w:firstLine="0"/>
                        <w:jc w:val="right"/>
                      </w:pPr>
                      <w:r w:rsidRPr="0041010B">
                        <w:rPr>
                          <w:b w:val="0"/>
                          <w:bCs w:val="0"/>
                          <w:color w:val="000000"/>
                          <w:lang w:eastAsia="ru-RU" w:bidi="ru-RU"/>
                        </w:rPr>
                        <w:t>«Утверждаю»</w:t>
                      </w:r>
                    </w:p>
                    <w:p w:rsidR="0041010B" w:rsidRPr="0041010B" w:rsidRDefault="0041010B" w:rsidP="0041010B">
                      <w:pPr>
                        <w:jc w:val="right"/>
                        <w:rPr>
                          <w:rFonts w:ascii="Times New Roman" w:hAnsi="Times New Roman" w:cs="Times New Roman"/>
                          <w:color w:val="000000"/>
                          <w:sz w:val="28"/>
                          <w:szCs w:val="28"/>
                          <w:lang w:eastAsia="ru-RU" w:bidi="ru-RU"/>
                        </w:rPr>
                      </w:pPr>
                      <w:r w:rsidRPr="0041010B">
                        <w:rPr>
                          <w:rFonts w:ascii="Times New Roman" w:hAnsi="Times New Roman" w:cs="Times New Roman"/>
                          <w:color w:val="000000"/>
                          <w:sz w:val="28"/>
                          <w:szCs w:val="28"/>
                          <w:lang w:eastAsia="ru-RU" w:bidi="ru-RU"/>
                        </w:rPr>
                        <w:t>Директор учреждения</w:t>
                      </w:r>
                    </w:p>
                    <w:p w:rsidR="0041010B" w:rsidRPr="0041010B" w:rsidRDefault="0041010B" w:rsidP="0041010B">
                      <w:pPr>
                        <w:pStyle w:val="1"/>
                        <w:shd w:val="clear" w:color="auto" w:fill="auto"/>
                        <w:spacing w:line="228" w:lineRule="auto"/>
                        <w:ind w:firstLine="0"/>
                        <w:jc w:val="right"/>
                      </w:pPr>
                      <w:r>
                        <w:rPr>
                          <w:color w:val="000000"/>
                          <w:lang w:eastAsia="ru-RU" w:bidi="ru-RU"/>
                        </w:rPr>
                        <w:t>___________</w:t>
                      </w:r>
                      <w:r w:rsidRPr="0041010B">
                        <w:rPr>
                          <w:color w:val="000000"/>
                          <w:lang w:eastAsia="ru-RU" w:bidi="ru-RU"/>
                        </w:rPr>
                        <w:t>Т.В. Хохлова</w:t>
                      </w:r>
                    </w:p>
                    <w:p w:rsidR="0041010B" w:rsidRPr="0041010B" w:rsidRDefault="0041010B" w:rsidP="0041010B">
                      <w:pPr>
                        <w:jc w:val="right"/>
                        <w:rPr>
                          <w:rFonts w:ascii="Times New Roman" w:hAnsi="Times New Roman" w:cs="Times New Roman"/>
                          <w:sz w:val="28"/>
                          <w:szCs w:val="28"/>
                        </w:rPr>
                      </w:pPr>
                    </w:p>
                  </w:txbxContent>
                </v:textbox>
              </v:shape>
            </w:pict>
          </mc:Fallback>
        </mc:AlternateContent>
      </w:r>
    </w:p>
    <w:p w:rsidR="0041010B" w:rsidRPr="0041010B" w:rsidRDefault="0041010B" w:rsidP="0041010B">
      <w:pPr>
        <w:rPr>
          <w:rFonts w:ascii="Times New Roman" w:hAnsi="Times New Roman" w:cs="Times New Roman"/>
          <w:sz w:val="28"/>
          <w:szCs w:val="28"/>
        </w:rPr>
      </w:pPr>
    </w:p>
    <w:p w:rsidR="0041010B" w:rsidRPr="0041010B" w:rsidRDefault="0041010B" w:rsidP="0041010B">
      <w:pPr>
        <w:rPr>
          <w:rFonts w:ascii="Times New Roman" w:hAnsi="Times New Roman" w:cs="Times New Roman"/>
          <w:sz w:val="28"/>
          <w:szCs w:val="28"/>
        </w:rPr>
      </w:pPr>
    </w:p>
    <w:p w:rsidR="0041010B" w:rsidRPr="0041010B" w:rsidRDefault="0041010B" w:rsidP="0041010B">
      <w:pPr>
        <w:rPr>
          <w:rFonts w:ascii="Times New Roman" w:hAnsi="Times New Roman" w:cs="Times New Roman"/>
          <w:sz w:val="28"/>
          <w:szCs w:val="28"/>
        </w:rPr>
      </w:pPr>
    </w:p>
    <w:p w:rsidR="0041010B" w:rsidRDefault="0041010B" w:rsidP="0041010B">
      <w:pPr>
        <w:rPr>
          <w:rFonts w:ascii="Times New Roman" w:hAnsi="Times New Roman" w:cs="Times New Roman"/>
          <w:sz w:val="28"/>
          <w:szCs w:val="28"/>
        </w:rPr>
      </w:pPr>
    </w:p>
    <w:p w:rsidR="00733FF0" w:rsidRPr="0014548A" w:rsidRDefault="0041010B" w:rsidP="0041010B">
      <w:pPr>
        <w:jc w:val="center"/>
        <w:rPr>
          <w:rFonts w:ascii="Times New Roman" w:hAnsi="Times New Roman" w:cs="Times New Roman"/>
          <w:b/>
          <w:sz w:val="32"/>
          <w:szCs w:val="32"/>
        </w:rPr>
      </w:pPr>
      <w:r w:rsidRPr="0014548A">
        <w:rPr>
          <w:rFonts w:ascii="Times New Roman" w:hAnsi="Times New Roman" w:cs="Times New Roman"/>
          <w:b/>
          <w:sz w:val="32"/>
          <w:szCs w:val="32"/>
        </w:rPr>
        <w:t>Положение о проведении военно-спортивной игры «</w:t>
      </w:r>
      <w:proofErr w:type="gramStart"/>
      <w:r w:rsidRPr="0014548A">
        <w:rPr>
          <w:rFonts w:ascii="Times New Roman" w:hAnsi="Times New Roman" w:cs="Times New Roman"/>
          <w:b/>
          <w:sz w:val="32"/>
          <w:szCs w:val="32"/>
        </w:rPr>
        <w:t>Зарница»</w:t>
      </w:r>
      <w:r w:rsidR="00824C39" w:rsidRPr="0014548A">
        <w:rPr>
          <w:rFonts w:ascii="Times New Roman" w:hAnsi="Times New Roman" w:cs="Times New Roman"/>
          <w:b/>
          <w:sz w:val="32"/>
          <w:szCs w:val="32"/>
        </w:rPr>
        <w:t xml:space="preserve"> </w:t>
      </w:r>
      <w:r w:rsidRPr="0014548A">
        <w:rPr>
          <w:rFonts w:ascii="Times New Roman" w:hAnsi="Times New Roman" w:cs="Times New Roman"/>
          <w:b/>
          <w:sz w:val="32"/>
          <w:szCs w:val="32"/>
        </w:rPr>
        <w:t xml:space="preserve"> в</w:t>
      </w:r>
      <w:proofErr w:type="gramEnd"/>
      <w:r w:rsidRPr="0014548A">
        <w:rPr>
          <w:rFonts w:ascii="Times New Roman" w:hAnsi="Times New Roman" w:cs="Times New Roman"/>
          <w:b/>
          <w:sz w:val="32"/>
          <w:szCs w:val="32"/>
        </w:rPr>
        <w:t xml:space="preserve"> Орловском СУВУ</w:t>
      </w:r>
      <w:r w:rsidR="0014548A">
        <w:rPr>
          <w:rFonts w:ascii="Times New Roman" w:hAnsi="Times New Roman" w:cs="Times New Roman"/>
          <w:b/>
          <w:sz w:val="32"/>
          <w:szCs w:val="32"/>
        </w:rPr>
        <w:t xml:space="preserve">                                      для обучающихся 2 группы.</w:t>
      </w:r>
    </w:p>
    <w:p w:rsidR="0041010B" w:rsidRPr="0041010B" w:rsidRDefault="0041010B" w:rsidP="0041010B">
      <w:pPr>
        <w:keepNext/>
        <w:keepLines/>
        <w:widowControl w:val="0"/>
        <w:spacing w:before="100" w:after="0"/>
        <w:ind w:firstLine="567"/>
        <w:contextualSpacing/>
        <w:outlineLvl w:val="2"/>
        <w:rPr>
          <w:rFonts w:ascii="Times New Roman" w:eastAsia="Times New Roman" w:hAnsi="Times New Roman" w:cs="Times New Roman"/>
          <w:b/>
          <w:bCs/>
          <w:color w:val="000000"/>
          <w:sz w:val="28"/>
          <w:szCs w:val="28"/>
          <w:u w:val="single"/>
          <w:lang w:eastAsia="ru-RU" w:bidi="ru-RU"/>
        </w:rPr>
      </w:pPr>
      <w:bookmarkStart w:id="0" w:name="bookmark0"/>
      <w:bookmarkStart w:id="1" w:name="bookmark1"/>
      <w:r w:rsidRPr="0041010B">
        <w:rPr>
          <w:rFonts w:ascii="Times New Roman" w:eastAsia="Times New Roman" w:hAnsi="Times New Roman" w:cs="Times New Roman"/>
          <w:b/>
          <w:bCs/>
          <w:color w:val="000000"/>
          <w:sz w:val="28"/>
          <w:szCs w:val="28"/>
          <w:u w:val="single"/>
          <w:lang w:eastAsia="ru-RU" w:bidi="ru-RU"/>
        </w:rPr>
        <w:t>Цели и задачи;</w:t>
      </w:r>
      <w:bookmarkEnd w:id="0"/>
      <w:bookmarkEnd w:id="1"/>
    </w:p>
    <w:p w:rsidR="0041010B" w:rsidRPr="0041010B" w:rsidRDefault="0041010B" w:rsidP="0041010B">
      <w:pPr>
        <w:widowControl w:val="0"/>
        <w:numPr>
          <w:ilvl w:val="0"/>
          <w:numId w:val="1"/>
        </w:numPr>
        <w:tabs>
          <w:tab w:val="left" w:pos="851"/>
          <w:tab w:val="left" w:pos="1372"/>
        </w:tabs>
        <w:spacing w:after="0"/>
        <w:ind w:firstLine="567"/>
        <w:contextualSpacing/>
        <w:rPr>
          <w:rFonts w:ascii="Times New Roman" w:eastAsia="Times New Roman" w:hAnsi="Times New Roman" w:cs="Times New Roman"/>
          <w:color w:val="000000"/>
          <w:sz w:val="28"/>
          <w:szCs w:val="28"/>
          <w:lang w:eastAsia="ru-RU" w:bidi="ru-RU"/>
        </w:rPr>
      </w:pPr>
      <w:r w:rsidRPr="0041010B">
        <w:rPr>
          <w:rFonts w:ascii="Times New Roman" w:eastAsia="Times New Roman" w:hAnsi="Times New Roman" w:cs="Times New Roman"/>
          <w:color w:val="000000"/>
          <w:sz w:val="28"/>
          <w:szCs w:val="28"/>
          <w:lang w:eastAsia="ru-RU" w:bidi="ru-RU"/>
        </w:rPr>
        <w:t>укрепление здорового подрастающего поколения;</w:t>
      </w:r>
    </w:p>
    <w:p w:rsidR="0041010B" w:rsidRPr="0041010B" w:rsidRDefault="0041010B" w:rsidP="0041010B">
      <w:pPr>
        <w:widowControl w:val="0"/>
        <w:numPr>
          <w:ilvl w:val="0"/>
          <w:numId w:val="1"/>
        </w:numPr>
        <w:tabs>
          <w:tab w:val="left" w:pos="851"/>
          <w:tab w:val="left" w:pos="1372"/>
        </w:tabs>
        <w:spacing w:after="0"/>
        <w:ind w:firstLine="567"/>
        <w:contextualSpacing/>
        <w:rPr>
          <w:rFonts w:ascii="Times New Roman" w:eastAsia="Times New Roman" w:hAnsi="Times New Roman" w:cs="Times New Roman"/>
          <w:color w:val="000000"/>
          <w:sz w:val="28"/>
          <w:szCs w:val="28"/>
          <w:lang w:eastAsia="ru-RU" w:bidi="ru-RU"/>
        </w:rPr>
      </w:pPr>
      <w:r w:rsidRPr="0041010B">
        <w:rPr>
          <w:rFonts w:ascii="Times New Roman" w:eastAsia="Times New Roman" w:hAnsi="Times New Roman" w:cs="Times New Roman"/>
          <w:color w:val="000000"/>
          <w:sz w:val="28"/>
          <w:szCs w:val="28"/>
          <w:lang w:eastAsia="ru-RU" w:bidi="ru-RU"/>
        </w:rPr>
        <w:t>привлечение учащихся к регулярным занятиям физической культурой</w:t>
      </w:r>
    </w:p>
    <w:p w:rsidR="0041010B" w:rsidRPr="0041010B" w:rsidRDefault="0041010B" w:rsidP="0041010B">
      <w:pPr>
        <w:widowControl w:val="0"/>
        <w:tabs>
          <w:tab w:val="left" w:pos="851"/>
        </w:tabs>
        <w:spacing w:after="0"/>
        <w:ind w:firstLine="567"/>
        <w:contextualSpacing/>
        <w:rPr>
          <w:rFonts w:ascii="Times New Roman" w:eastAsia="Times New Roman" w:hAnsi="Times New Roman" w:cs="Times New Roman"/>
          <w:color w:val="000000"/>
          <w:sz w:val="28"/>
          <w:szCs w:val="28"/>
          <w:lang w:eastAsia="ru-RU" w:bidi="ru-RU"/>
        </w:rPr>
      </w:pPr>
      <w:r w:rsidRPr="0041010B">
        <w:rPr>
          <w:rFonts w:ascii="Times New Roman" w:eastAsia="Times New Roman" w:hAnsi="Times New Roman" w:cs="Times New Roman"/>
          <w:color w:val="000000"/>
          <w:sz w:val="28"/>
          <w:szCs w:val="28"/>
          <w:lang w:eastAsia="ru-RU" w:bidi="ru-RU"/>
        </w:rPr>
        <w:t>и спортом;</w:t>
      </w:r>
    </w:p>
    <w:p w:rsidR="0041010B" w:rsidRPr="0041010B" w:rsidRDefault="0041010B" w:rsidP="0041010B">
      <w:pPr>
        <w:widowControl w:val="0"/>
        <w:spacing w:after="0"/>
        <w:ind w:firstLine="567"/>
        <w:contextualSpacing/>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41010B">
        <w:rPr>
          <w:rFonts w:ascii="Times New Roman" w:eastAsia="Times New Roman" w:hAnsi="Times New Roman" w:cs="Times New Roman"/>
          <w:color w:val="000000"/>
          <w:sz w:val="28"/>
          <w:szCs w:val="28"/>
          <w:lang w:eastAsia="ru-RU" w:bidi="ru-RU"/>
        </w:rPr>
        <w:t>дальнейшее совершенствование спортивно-массовой и</w:t>
      </w:r>
    </w:p>
    <w:p w:rsidR="0041010B" w:rsidRPr="0041010B" w:rsidRDefault="0041010B" w:rsidP="0041010B">
      <w:pPr>
        <w:widowControl w:val="0"/>
        <w:spacing w:after="0"/>
        <w:ind w:firstLine="400"/>
        <w:contextualSpacing/>
        <w:rPr>
          <w:rFonts w:ascii="Times New Roman" w:eastAsia="Times New Roman" w:hAnsi="Times New Roman" w:cs="Times New Roman"/>
          <w:color w:val="000000"/>
          <w:sz w:val="28"/>
          <w:szCs w:val="28"/>
          <w:lang w:eastAsia="ru-RU" w:bidi="ru-RU"/>
        </w:rPr>
      </w:pPr>
      <w:r w:rsidRPr="0041010B">
        <w:rPr>
          <w:rFonts w:ascii="Times New Roman" w:eastAsia="Times New Roman" w:hAnsi="Times New Roman" w:cs="Times New Roman"/>
          <w:color w:val="000000"/>
          <w:sz w:val="28"/>
          <w:szCs w:val="28"/>
          <w:lang w:eastAsia="ru-RU" w:bidi="ru-RU"/>
        </w:rPr>
        <w:t>оздоровительной работы с детьми;</w:t>
      </w:r>
    </w:p>
    <w:p w:rsidR="0041010B" w:rsidRPr="0041010B" w:rsidRDefault="0041010B" w:rsidP="0041010B">
      <w:pPr>
        <w:widowControl w:val="0"/>
        <w:numPr>
          <w:ilvl w:val="0"/>
          <w:numId w:val="1"/>
        </w:numPr>
        <w:tabs>
          <w:tab w:val="left" w:pos="851"/>
          <w:tab w:val="left" w:pos="993"/>
          <w:tab w:val="left" w:pos="1382"/>
        </w:tabs>
        <w:spacing w:after="0"/>
        <w:ind w:firstLine="567"/>
        <w:contextualSpacing/>
        <w:jc w:val="both"/>
        <w:rPr>
          <w:rFonts w:ascii="Times New Roman" w:eastAsia="Times New Roman" w:hAnsi="Times New Roman" w:cs="Times New Roman"/>
          <w:color w:val="000000"/>
          <w:sz w:val="28"/>
          <w:szCs w:val="28"/>
          <w:lang w:eastAsia="ru-RU" w:bidi="ru-RU"/>
        </w:rPr>
      </w:pPr>
      <w:r w:rsidRPr="0041010B">
        <w:rPr>
          <w:rFonts w:ascii="Times New Roman" w:eastAsia="Times New Roman" w:hAnsi="Times New Roman" w:cs="Times New Roman"/>
          <w:color w:val="000000"/>
          <w:sz w:val="28"/>
          <w:szCs w:val="28"/>
          <w:lang w:eastAsia="ru-RU" w:bidi="ru-RU"/>
        </w:rPr>
        <w:t>пропаганда здорового образа жизни, формирование позитивных жизненных установок и гражданское становление подрастающего поколения;</w:t>
      </w:r>
    </w:p>
    <w:p w:rsidR="0041010B" w:rsidRPr="0041010B" w:rsidRDefault="0041010B" w:rsidP="0041010B">
      <w:pPr>
        <w:widowControl w:val="0"/>
        <w:numPr>
          <w:ilvl w:val="0"/>
          <w:numId w:val="1"/>
        </w:numPr>
        <w:tabs>
          <w:tab w:val="left" w:pos="851"/>
          <w:tab w:val="left" w:pos="993"/>
          <w:tab w:val="left" w:pos="1382"/>
        </w:tabs>
        <w:spacing w:after="0"/>
        <w:ind w:firstLine="567"/>
        <w:contextualSpacing/>
        <w:jc w:val="both"/>
        <w:rPr>
          <w:rFonts w:ascii="Times New Roman" w:eastAsia="Times New Roman" w:hAnsi="Times New Roman" w:cs="Times New Roman"/>
          <w:color w:val="000000"/>
          <w:sz w:val="28"/>
          <w:szCs w:val="28"/>
          <w:lang w:eastAsia="ru-RU" w:bidi="ru-RU"/>
        </w:rPr>
      </w:pPr>
      <w:r w:rsidRPr="0041010B">
        <w:rPr>
          <w:rFonts w:ascii="Times New Roman" w:eastAsia="Times New Roman" w:hAnsi="Times New Roman" w:cs="Times New Roman"/>
          <w:color w:val="000000"/>
          <w:sz w:val="28"/>
          <w:szCs w:val="28"/>
          <w:lang w:eastAsia="ru-RU" w:bidi="ru-RU"/>
        </w:rPr>
        <w:t>воспитание товарищества, умение взаимодействовать в коллективе, воспитание бесконфликтному общению со сверстниками;</w:t>
      </w:r>
    </w:p>
    <w:p w:rsidR="0041010B" w:rsidRPr="0041010B" w:rsidRDefault="0041010B" w:rsidP="0041010B">
      <w:pPr>
        <w:widowControl w:val="0"/>
        <w:numPr>
          <w:ilvl w:val="0"/>
          <w:numId w:val="1"/>
        </w:numPr>
        <w:tabs>
          <w:tab w:val="left" w:pos="851"/>
          <w:tab w:val="left" w:pos="993"/>
          <w:tab w:val="left" w:pos="1377"/>
        </w:tabs>
        <w:spacing w:after="320"/>
        <w:ind w:firstLine="567"/>
        <w:contextualSpacing/>
        <w:rPr>
          <w:rFonts w:ascii="Times New Roman" w:eastAsia="Times New Roman" w:hAnsi="Times New Roman" w:cs="Times New Roman"/>
          <w:color w:val="000000"/>
          <w:sz w:val="28"/>
          <w:szCs w:val="28"/>
          <w:lang w:eastAsia="ru-RU" w:bidi="ru-RU"/>
        </w:rPr>
      </w:pPr>
      <w:r w:rsidRPr="0041010B">
        <w:rPr>
          <w:rFonts w:ascii="Times New Roman" w:eastAsia="Times New Roman" w:hAnsi="Times New Roman" w:cs="Times New Roman"/>
          <w:color w:val="000000"/>
          <w:sz w:val="28"/>
          <w:szCs w:val="28"/>
          <w:lang w:eastAsia="ru-RU" w:bidi="ru-RU"/>
        </w:rPr>
        <w:t>гражданское и патриотическое воспитание учащихся.</w:t>
      </w:r>
    </w:p>
    <w:p w:rsidR="0041010B" w:rsidRPr="0041010B" w:rsidRDefault="0041010B" w:rsidP="0041010B">
      <w:pPr>
        <w:keepNext/>
        <w:keepLines/>
        <w:widowControl w:val="0"/>
        <w:spacing w:after="0"/>
        <w:ind w:firstLine="567"/>
        <w:contextualSpacing/>
        <w:outlineLvl w:val="2"/>
        <w:rPr>
          <w:rFonts w:ascii="Times New Roman" w:eastAsia="Times New Roman" w:hAnsi="Times New Roman" w:cs="Times New Roman"/>
          <w:b/>
          <w:bCs/>
          <w:color w:val="000000"/>
          <w:sz w:val="28"/>
          <w:szCs w:val="28"/>
          <w:u w:val="single"/>
          <w:lang w:eastAsia="ru-RU" w:bidi="ru-RU"/>
        </w:rPr>
      </w:pPr>
      <w:bookmarkStart w:id="2" w:name="bookmark2"/>
      <w:bookmarkStart w:id="3" w:name="bookmark3"/>
      <w:r w:rsidRPr="0041010B">
        <w:rPr>
          <w:rFonts w:ascii="Times New Roman" w:eastAsia="Times New Roman" w:hAnsi="Times New Roman" w:cs="Times New Roman"/>
          <w:b/>
          <w:bCs/>
          <w:color w:val="000000"/>
          <w:sz w:val="28"/>
          <w:szCs w:val="28"/>
          <w:u w:val="single"/>
          <w:lang w:eastAsia="ru-RU" w:bidi="ru-RU"/>
        </w:rPr>
        <w:t>Руководство проведения соревнований:</w:t>
      </w:r>
      <w:bookmarkEnd w:id="2"/>
      <w:bookmarkEnd w:id="3"/>
    </w:p>
    <w:p w:rsidR="0041010B" w:rsidRPr="0041010B" w:rsidRDefault="0041010B" w:rsidP="0041010B">
      <w:pPr>
        <w:widowControl w:val="0"/>
        <w:spacing w:after="0"/>
        <w:ind w:firstLine="567"/>
        <w:contextualSpacing/>
        <w:rPr>
          <w:rFonts w:ascii="Times New Roman" w:eastAsia="Times New Roman" w:hAnsi="Times New Roman" w:cs="Times New Roman"/>
          <w:color w:val="000000"/>
          <w:sz w:val="28"/>
          <w:szCs w:val="28"/>
          <w:lang w:eastAsia="ru-RU" w:bidi="ru-RU"/>
        </w:rPr>
      </w:pPr>
      <w:r w:rsidRPr="0041010B">
        <w:rPr>
          <w:rFonts w:ascii="Times New Roman" w:eastAsia="Times New Roman" w:hAnsi="Times New Roman" w:cs="Times New Roman"/>
          <w:color w:val="000000"/>
          <w:sz w:val="28"/>
          <w:szCs w:val="28"/>
          <w:lang w:eastAsia="ru-RU" w:bidi="ru-RU"/>
        </w:rPr>
        <w:t>Общее руководство подготовкой и проведении игры осуществляется членами М.О. по физкультурно-оздоровительной работе.</w:t>
      </w:r>
    </w:p>
    <w:p w:rsidR="0041010B" w:rsidRPr="0041010B" w:rsidRDefault="0041010B" w:rsidP="0041010B">
      <w:pPr>
        <w:widowControl w:val="0"/>
        <w:spacing w:after="320"/>
        <w:ind w:firstLine="567"/>
        <w:contextualSpacing/>
        <w:rPr>
          <w:rFonts w:ascii="Times New Roman" w:eastAsia="Times New Roman" w:hAnsi="Times New Roman" w:cs="Times New Roman"/>
          <w:color w:val="000000"/>
          <w:sz w:val="28"/>
          <w:szCs w:val="28"/>
          <w:lang w:eastAsia="ru-RU" w:bidi="ru-RU"/>
        </w:rPr>
      </w:pPr>
      <w:r w:rsidRPr="0041010B">
        <w:rPr>
          <w:rFonts w:ascii="Times New Roman" w:eastAsia="Times New Roman" w:hAnsi="Times New Roman" w:cs="Times New Roman"/>
          <w:color w:val="000000"/>
          <w:sz w:val="28"/>
          <w:szCs w:val="28"/>
          <w:lang w:eastAsia="ru-RU" w:bidi="ru-RU"/>
        </w:rPr>
        <w:t>Непосредственное проведение игры возлагается на судейскую коллегию: гл. судья - Шалагинов А.Н.</w:t>
      </w:r>
      <w:r w:rsidR="00772F5B">
        <w:rPr>
          <w:rFonts w:ascii="Times New Roman" w:eastAsia="Times New Roman" w:hAnsi="Times New Roman" w:cs="Times New Roman"/>
          <w:color w:val="000000"/>
          <w:sz w:val="28"/>
          <w:szCs w:val="28"/>
          <w:lang w:eastAsia="ru-RU" w:bidi="ru-RU"/>
        </w:rPr>
        <w:t>, гл. секретарь – Севрюгин А.Н.</w:t>
      </w:r>
    </w:p>
    <w:p w:rsidR="0041010B" w:rsidRPr="0041010B" w:rsidRDefault="0041010B" w:rsidP="0041010B">
      <w:pPr>
        <w:keepNext/>
        <w:keepLines/>
        <w:widowControl w:val="0"/>
        <w:spacing w:after="0"/>
        <w:ind w:firstLine="567"/>
        <w:contextualSpacing/>
        <w:outlineLvl w:val="2"/>
        <w:rPr>
          <w:rFonts w:ascii="Times New Roman" w:eastAsia="Times New Roman" w:hAnsi="Times New Roman" w:cs="Times New Roman"/>
          <w:b/>
          <w:bCs/>
          <w:color w:val="000000"/>
          <w:sz w:val="28"/>
          <w:szCs w:val="28"/>
          <w:u w:val="single"/>
          <w:lang w:eastAsia="ru-RU" w:bidi="ru-RU"/>
        </w:rPr>
      </w:pPr>
      <w:bookmarkStart w:id="4" w:name="bookmark4"/>
      <w:bookmarkStart w:id="5" w:name="bookmark5"/>
      <w:r w:rsidRPr="0041010B">
        <w:rPr>
          <w:rFonts w:ascii="Times New Roman" w:eastAsia="Times New Roman" w:hAnsi="Times New Roman" w:cs="Times New Roman"/>
          <w:b/>
          <w:bCs/>
          <w:color w:val="000000"/>
          <w:sz w:val="28"/>
          <w:szCs w:val="28"/>
          <w:u w:val="single"/>
          <w:lang w:eastAsia="ru-RU" w:bidi="ru-RU"/>
        </w:rPr>
        <w:lastRenderedPageBreak/>
        <w:t>Сроки и место проведения:</w:t>
      </w:r>
      <w:bookmarkEnd w:id="4"/>
      <w:bookmarkEnd w:id="5"/>
    </w:p>
    <w:p w:rsidR="0041010B" w:rsidRPr="0041010B" w:rsidRDefault="0041010B" w:rsidP="0041010B">
      <w:pPr>
        <w:widowControl w:val="0"/>
        <w:spacing w:after="320"/>
        <w:ind w:firstLine="567"/>
        <w:contextualSpacing/>
        <w:rPr>
          <w:rFonts w:ascii="Times New Roman" w:eastAsia="Times New Roman" w:hAnsi="Times New Roman" w:cs="Times New Roman"/>
          <w:color w:val="000000"/>
          <w:sz w:val="28"/>
          <w:szCs w:val="28"/>
          <w:lang w:eastAsia="ru-RU" w:bidi="ru-RU"/>
        </w:rPr>
      </w:pPr>
      <w:r w:rsidRPr="0041010B">
        <w:rPr>
          <w:rFonts w:ascii="Times New Roman" w:eastAsia="Times New Roman" w:hAnsi="Times New Roman" w:cs="Times New Roman"/>
          <w:color w:val="000000"/>
          <w:sz w:val="28"/>
          <w:szCs w:val="28"/>
          <w:lang w:eastAsia="ru-RU" w:bidi="ru-RU"/>
        </w:rPr>
        <w:t>Военно-спортивная игра «Зарница» будет про</w:t>
      </w:r>
      <w:r w:rsidR="00772F5B">
        <w:rPr>
          <w:rFonts w:ascii="Times New Roman" w:eastAsia="Times New Roman" w:hAnsi="Times New Roman" w:cs="Times New Roman"/>
          <w:color w:val="000000"/>
          <w:sz w:val="28"/>
          <w:szCs w:val="28"/>
          <w:lang w:eastAsia="ru-RU" w:bidi="ru-RU"/>
        </w:rPr>
        <w:t>ходить на стадионе учреждения 20 марта 2022 года в 10.0</w:t>
      </w:r>
      <w:r w:rsidRPr="0041010B">
        <w:rPr>
          <w:rFonts w:ascii="Times New Roman" w:eastAsia="Times New Roman" w:hAnsi="Times New Roman" w:cs="Times New Roman"/>
          <w:color w:val="000000"/>
          <w:sz w:val="28"/>
          <w:szCs w:val="28"/>
          <w:lang w:eastAsia="ru-RU" w:bidi="ru-RU"/>
        </w:rPr>
        <w:t>0.</w:t>
      </w:r>
    </w:p>
    <w:p w:rsidR="0041010B" w:rsidRPr="0041010B" w:rsidRDefault="0041010B" w:rsidP="0041010B">
      <w:pPr>
        <w:keepNext/>
        <w:keepLines/>
        <w:widowControl w:val="0"/>
        <w:spacing w:after="0"/>
        <w:ind w:firstLine="567"/>
        <w:contextualSpacing/>
        <w:outlineLvl w:val="2"/>
        <w:rPr>
          <w:rFonts w:ascii="Times New Roman" w:eastAsia="Times New Roman" w:hAnsi="Times New Roman" w:cs="Times New Roman"/>
          <w:b/>
          <w:bCs/>
          <w:color w:val="000000"/>
          <w:sz w:val="28"/>
          <w:szCs w:val="28"/>
          <w:u w:val="single"/>
          <w:lang w:eastAsia="ru-RU" w:bidi="ru-RU"/>
        </w:rPr>
      </w:pPr>
      <w:bookmarkStart w:id="6" w:name="bookmark6"/>
      <w:bookmarkStart w:id="7" w:name="bookmark7"/>
      <w:r w:rsidRPr="0041010B">
        <w:rPr>
          <w:rFonts w:ascii="Times New Roman" w:eastAsia="Times New Roman" w:hAnsi="Times New Roman" w:cs="Times New Roman"/>
          <w:b/>
          <w:bCs/>
          <w:color w:val="000000"/>
          <w:sz w:val="28"/>
          <w:szCs w:val="28"/>
          <w:u w:val="single"/>
          <w:lang w:eastAsia="ru-RU" w:bidi="ru-RU"/>
        </w:rPr>
        <w:t>Состав команд:</w:t>
      </w:r>
      <w:bookmarkEnd w:id="6"/>
      <w:bookmarkEnd w:id="7"/>
    </w:p>
    <w:p w:rsidR="0041010B" w:rsidRPr="0041010B" w:rsidRDefault="0041010B" w:rsidP="0041010B">
      <w:pPr>
        <w:keepNext/>
        <w:keepLines/>
        <w:widowControl w:val="0"/>
        <w:spacing w:after="0"/>
        <w:ind w:firstLine="567"/>
        <w:contextualSpacing/>
        <w:outlineLvl w:val="2"/>
        <w:rPr>
          <w:rFonts w:ascii="Times New Roman" w:eastAsia="Times New Roman" w:hAnsi="Times New Roman" w:cs="Times New Roman"/>
          <w:bCs/>
          <w:color w:val="000000"/>
          <w:sz w:val="28"/>
          <w:szCs w:val="28"/>
          <w:lang w:eastAsia="ru-RU" w:bidi="ru-RU"/>
        </w:rPr>
      </w:pPr>
      <w:bookmarkStart w:id="8" w:name="bookmark8"/>
      <w:bookmarkStart w:id="9" w:name="bookmark9"/>
      <w:r w:rsidRPr="0041010B">
        <w:rPr>
          <w:rFonts w:ascii="Times New Roman" w:eastAsia="Times New Roman" w:hAnsi="Times New Roman" w:cs="Times New Roman"/>
          <w:bCs/>
          <w:color w:val="000000"/>
          <w:sz w:val="28"/>
          <w:szCs w:val="28"/>
          <w:lang w:eastAsia="ru-RU" w:bidi="ru-RU"/>
        </w:rPr>
        <w:t>К участию в игре допускаются 2</w:t>
      </w:r>
      <w:r>
        <w:rPr>
          <w:rFonts w:ascii="Times New Roman" w:eastAsia="Times New Roman" w:hAnsi="Times New Roman" w:cs="Times New Roman"/>
          <w:bCs/>
          <w:color w:val="000000"/>
          <w:sz w:val="28"/>
          <w:szCs w:val="28"/>
          <w:lang w:eastAsia="ru-RU" w:bidi="ru-RU"/>
        </w:rPr>
        <w:t xml:space="preserve"> </w:t>
      </w:r>
      <w:r w:rsidR="00772F5B">
        <w:rPr>
          <w:rFonts w:ascii="Times New Roman" w:eastAsia="Times New Roman" w:hAnsi="Times New Roman" w:cs="Times New Roman"/>
          <w:bCs/>
          <w:color w:val="000000"/>
          <w:sz w:val="28"/>
          <w:szCs w:val="28"/>
          <w:lang w:eastAsia="ru-RU" w:bidi="ru-RU"/>
        </w:rPr>
        <w:t>команды  в количестве 8</w:t>
      </w:r>
      <w:r w:rsidRPr="0041010B">
        <w:rPr>
          <w:rFonts w:ascii="Times New Roman" w:eastAsia="Times New Roman" w:hAnsi="Times New Roman" w:cs="Times New Roman"/>
          <w:bCs/>
          <w:color w:val="000000"/>
          <w:sz w:val="28"/>
          <w:szCs w:val="28"/>
          <w:lang w:eastAsia="ru-RU" w:bidi="ru-RU"/>
        </w:rPr>
        <w:t xml:space="preserve"> человек</w:t>
      </w:r>
      <w:r>
        <w:rPr>
          <w:rFonts w:ascii="Times New Roman" w:eastAsia="Times New Roman" w:hAnsi="Times New Roman" w:cs="Times New Roman"/>
          <w:bCs/>
          <w:color w:val="000000"/>
          <w:sz w:val="28"/>
          <w:szCs w:val="28"/>
          <w:lang w:eastAsia="ru-RU" w:bidi="ru-RU"/>
        </w:rPr>
        <w:t>.</w:t>
      </w:r>
    </w:p>
    <w:p w:rsidR="0041010B" w:rsidRPr="0041010B" w:rsidRDefault="0041010B" w:rsidP="0041010B">
      <w:pPr>
        <w:keepNext/>
        <w:keepLines/>
        <w:widowControl w:val="0"/>
        <w:spacing w:after="0"/>
        <w:ind w:firstLine="567"/>
        <w:contextualSpacing/>
        <w:outlineLvl w:val="2"/>
        <w:rPr>
          <w:rFonts w:ascii="Times New Roman" w:eastAsia="Times New Roman" w:hAnsi="Times New Roman" w:cs="Times New Roman"/>
          <w:b/>
          <w:bCs/>
          <w:color w:val="000000"/>
          <w:sz w:val="28"/>
          <w:szCs w:val="28"/>
          <w:u w:val="single"/>
          <w:lang w:eastAsia="ru-RU" w:bidi="ru-RU"/>
        </w:rPr>
      </w:pPr>
      <w:r w:rsidRPr="0041010B">
        <w:rPr>
          <w:rFonts w:ascii="Times New Roman" w:eastAsia="Times New Roman" w:hAnsi="Times New Roman" w:cs="Times New Roman"/>
          <w:b/>
          <w:bCs/>
          <w:color w:val="000000"/>
          <w:sz w:val="28"/>
          <w:szCs w:val="28"/>
          <w:u w:val="single"/>
          <w:lang w:eastAsia="ru-RU" w:bidi="ru-RU"/>
        </w:rPr>
        <w:t>Награждение:</w:t>
      </w:r>
      <w:bookmarkEnd w:id="8"/>
      <w:bookmarkEnd w:id="9"/>
    </w:p>
    <w:p w:rsidR="0041010B" w:rsidRDefault="0041010B" w:rsidP="0041010B">
      <w:pPr>
        <w:ind w:firstLine="567"/>
        <w:contextualSpacing/>
        <w:jc w:val="both"/>
        <w:rPr>
          <w:rFonts w:ascii="Times New Roman" w:eastAsia="Arial Unicode MS" w:hAnsi="Times New Roman" w:cs="Times New Roman"/>
          <w:color w:val="000000"/>
          <w:sz w:val="28"/>
          <w:szCs w:val="28"/>
          <w:lang w:eastAsia="ru-RU" w:bidi="ru-RU"/>
        </w:rPr>
      </w:pPr>
      <w:r w:rsidRPr="0041010B">
        <w:rPr>
          <w:rFonts w:ascii="Times New Roman" w:eastAsia="Arial Unicode MS" w:hAnsi="Times New Roman" w:cs="Times New Roman"/>
          <w:color w:val="000000"/>
          <w:sz w:val="28"/>
          <w:szCs w:val="28"/>
          <w:lang w:eastAsia="ru-RU" w:bidi="ru-RU"/>
        </w:rPr>
        <w:t>Команда победителей награждаются грамотами и призом.</w:t>
      </w:r>
    </w:p>
    <w:p w:rsidR="00991261" w:rsidRDefault="00991261" w:rsidP="0041010B">
      <w:pPr>
        <w:ind w:firstLine="567"/>
        <w:contextualSpacing/>
        <w:jc w:val="both"/>
        <w:rPr>
          <w:rFonts w:ascii="Times New Roman" w:eastAsia="Arial Unicode MS" w:hAnsi="Times New Roman" w:cs="Times New Roman"/>
          <w:color w:val="000000"/>
          <w:sz w:val="28"/>
          <w:szCs w:val="28"/>
          <w:lang w:eastAsia="ru-RU" w:bidi="ru-RU"/>
        </w:rPr>
      </w:pPr>
    </w:p>
    <w:p w:rsidR="00991261" w:rsidRDefault="00991261"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14548A" w:rsidRDefault="0014548A" w:rsidP="0041010B">
      <w:pPr>
        <w:ind w:firstLine="567"/>
        <w:contextualSpacing/>
        <w:jc w:val="both"/>
        <w:rPr>
          <w:rFonts w:ascii="Times New Roman" w:eastAsia="Arial Unicode MS" w:hAnsi="Times New Roman" w:cs="Times New Roman"/>
          <w:color w:val="000000"/>
          <w:sz w:val="28"/>
          <w:szCs w:val="28"/>
          <w:lang w:eastAsia="ru-RU" w:bidi="ru-RU"/>
        </w:rPr>
      </w:pPr>
    </w:p>
    <w:p w:rsidR="00991261" w:rsidRDefault="00991261" w:rsidP="0041010B">
      <w:pPr>
        <w:ind w:firstLine="567"/>
        <w:contextualSpacing/>
        <w:jc w:val="both"/>
        <w:rPr>
          <w:rFonts w:ascii="Times New Roman" w:eastAsia="Arial Unicode MS" w:hAnsi="Times New Roman" w:cs="Times New Roman"/>
          <w:color w:val="000000"/>
          <w:sz w:val="28"/>
          <w:szCs w:val="28"/>
          <w:lang w:eastAsia="ru-RU" w:bidi="ru-RU"/>
        </w:rPr>
      </w:pPr>
    </w:p>
    <w:p w:rsidR="00991261" w:rsidRPr="00991261" w:rsidRDefault="00E4489F" w:rsidP="00991261">
      <w:pPr>
        <w:ind w:firstLine="567"/>
        <w:contextualSpacing/>
        <w:jc w:val="center"/>
        <w:rPr>
          <w:rFonts w:ascii="Times New Roman" w:hAnsi="Times New Roman" w:cs="Times New Roman"/>
          <w:b/>
          <w:sz w:val="36"/>
          <w:szCs w:val="36"/>
        </w:rPr>
      </w:pPr>
      <w:r>
        <w:rPr>
          <w:rFonts w:ascii="Times New Roman" w:hAnsi="Times New Roman" w:cs="Times New Roman"/>
          <w:b/>
          <w:sz w:val="36"/>
          <w:szCs w:val="36"/>
        </w:rPr>
        <w:lastRenderedPageBreak/>
        <w:t>Ход мероприятия в</w:t>
      </w:r>
      <w:r w:rsidR="00991261" w:rsidRPr="00991261">
        <w:rPr>
          <w:rFonts w:ascii="Times New Roman" w:hAnsi="Times New Roman" w:cs="Times New Roman"/>
          <w:b/>
          <w:sz w:val="36"/>
          <w:szCs w:val="36"/>
        </w:rPr>
        <w:t>оенно-спортивн</w:t>
      </w:r>
      <w:r>
        <w:rPr>
          <w:rFonts w:ascii="Times New Roman" w:hAnsi="Times New Roman" w:cs="Times New Roman"/>
          <w:b/>
          <w:sz w:val="36"/>
          <w:szCs w:val="36"/>
        </w:rPr>
        <w:t>ой</w:t>
      </w:r>
      <w:r w:rsidR="00991261" w:rsidRPr="00991261">
        <w:rPr>
          <w:rFonts w:ascii="Times New Roman" w:hAnsi="Times New Roman" w:cs="Times New Roman"/>
          <w:b/>
          <w:sz w:val="36"/>
          <w:szCs w:val="36"/>
        </w:rPr>
        <w:t xml:space="preserve"> игр</w:t>
      </w:r>
      <w:r>
        <w:rPr>
          <w:rFonts w:ascii="Times New Roman" w:hAnsi="Times New Roman" w:cs="Times New Roman"/>
          <w:b/>
          <w:sz w:val="36"/>
          <w:szCs w:val="36"/>
        </w:rPr>
        <w:t>ы</w:t>
      </w:r>
      <w:r w:rsidR="00991261" w:rsidRPr="00991261">
        <w:rPr>
          <w:rFonts w:ascii="Times New Roman" w:hAnsi="Times New Roman" w:cs="Times New Roman"/>
          <w:b/>
          <w:sz w:val="36"/>
          <w:szCs w:val="36"/>
        </w:rPr>
        <w:t xml:space="preserve"> «Зарница»</w:t>
      </w:r>
    </w:p>
    <w:p w:rsidR="00991261" w:rsidRDefault="00772F5B" w:rsidP="00991261">
      <w:pPr>
        <w:ind w:firstLine="567"/>
        <w:contextualSpacing/>
        <w:jc w:val="center"/>
        <w:rPr>
          <w:rFonts w:ascii="Times New Roman" w:hAnsi="Times New Roman" w:cs="Times New Roman"/>
          <w:b/>
          <w:sz w:val="36"/>
          <w:szCs w:val="36"/>
        </w:rPr>
      </w:pPr>
      <w:r>
        <w:rPr>
          <w:rFonts w:ascii="Times New Roman" w:hAnsi="Times New Roman" w:cs="Times New Roman"/>
          <w:b/>
          <w:sz w:val="36"/>
          <w:szCs w:val="36"/>
        </w:rPr>
        <w:t>20 марта 2022</w:t>
      </w:r>
      <w:r w:rsidR="00991261" w:rsidRPr="00991261">
        <w:rPr>
          <w:rFonts w:ascii="Times New Roman" w:hAnsi="Times New Roman" w:cs="Times New Roman"/>
          <w:b/>
          <w:sz w:val="36"/>
          <w:szCs w:val="36"/>
        </w:rPr>
        <w:t xml:space="preserve"> года</w:t>
      </w:r>
    </w:p>
    <w:tbl>
      <w:tblPr>
        <w:tblStyle w:val="a3"/>
        <w:tblW w:w="15593" w:type="dxa"/>
        <w:tblInd w:w="-459" w:type="dxa"/>
        <w:tblLook w:val="04A0" w:firstRow="1" w:lastRow="0" w:firstColumn="1" w:lastColumn="0" w:noHBand="0" w:noVBand="1"/>
      </w:tblPr>
      <w:tblGrid>
        <w:gridCol w:w="993"/>
        <w:gridCol w:w="9355"/>
        <w:gridCol w:w="2552"/>
        <w:gridCol w:w="2693"/>
      </w:tblGrid>
      <w:tr w:rsidR="00383DBB" w:rsidRPr="00824C39" w:rsidTr="0014548A">
        <w:tc>
          <w:tcPr>
            <w:tcW w:w="993" w:type="dxa"/>
          </w:tcPr>
          <w:p w:rsidR="00383DBB" w:rsidRPr="00824C39" w:rsidRDefault="00383DBB" w:rsidP="00824C39">
            <w:pPr>
              <w:jc w:val="center"/>
              <w:rPr>
                <w:rFonts w:ascii="Times New Roman" w:hAnsi="Times New Roman" w:cs="Times New Roman"/>
                <w:sz w:val="28"/>
                <w:szCs w:val="28"/>
              </w:rPr>
            </w:pPr>
            <w:proofErr w:type="gramStart"/>
            <w:r w:rsidRPr="00824C39">
              <w:rPr>
                <w:rFonts w:ascii="Times New Roman" w:hAnsi="Times New Roman" w:cs="Times New Roman"/>
                <w:sz w:val="28"/>
                <w:szCs w:val="28"/>
              </w:rPr>
              <w:t xml:space="preserve">№ </w:t>
            </w:r>
            <w:r w:rsidR="00824C39">
              <w:rPr>
                <w:rFonts w:ascii="Times New Roman" w:hAnsi="Times New Roman" w:cs="Times New Roman"/>
                <w:sz w:val="28"/>
                <w:szCs w:val="28"/>
              </w:rPr>
              <w:t xml:space="preserve"> </w:t>
            </w:r>
            <w:r w:rsidRPr="00824C39">
              <w:rPr>
                <w:rFonts w:ascii="Times New Roman" w:hAnsi="Times New Roman" w:cs="Times New Roman"/>
                <w:sz w:val="28"/>
                <w:szCs w:val="28"/>
              </w:rPr>
              <w:t>п</w:t>
            </w:r>
            <w:proofErr w:type="gramEnd"/>
            <w:r w:rsidRPr="00824C39">
              <w:rPr>
                <w:rFonts w:ascii="Times New Roman" w:hAnsi="Times New Roman" w:cs="Times New Roman"/>
                <w:sz w:val="28"/>
                <w:szCs w:val="28"/>
              </w:rPr>
              <w:t>/п</w:t>
            </w:r>
          </w:p>
        </w:tc>
        <w:tc>
          <w:tcPr>
            <w:tcW w:w="9355" w:type="dxa"/>
          </w:tcPr>
          <w:p w:rsidR="00383DBB" w:rsidRPr="00824C39" w:rsidRDefault="00383DBB" w:rsidP="00824C39">
            <w:pPr>
              <w:jc w:val="center"/>
              <w:rPr>
                <w:rFonts w:ascii="Times New Roman" w:hAnsi="Times New Roman" w:cs="Times New Roman"/>
                <w:sz w:val="28"/>
                <w:szCs w:val="28"/>
              </w:rPr>
            </w:pPr>
            <w:r w:rsidRPr="00824C39">
              <w:rPr>
                <w:rFonts w:ascii="Times New Roman" w:hAnsi="Times New Roman" w:cs="Times New Roman"/>
                <w:sz w:val="28"/>
                <w:szCs w:val="28"/>
              </w:rPr>
              <w:t>Вид программы</w:t>
            </w:r>
          </w:p>
        </w:tc>
        <w:tc>
          <w:tcPr>
            <w:tcW w:w="2552" w:type="dxa"/>
          </w:tcPr>
          <w:p w:rsidR="00383DBB" w:rsidRPr="00824C39" w:rsidRDefault="00383DBB" w:rsidP="00824C39">
            <w:pPr>
              <w:jc w:val="center"/>
              <w:rPr>
                <w:rFonts w:ascii="Times New Roman" w:hAnsi="Times New Roman" w:cs="Times New Roman"/>
                <w:sz w:val="28"/>
                <w:szCs w:val="28"/>
              </w:rPr>
            </w:pPr>
            <w:r w:rsidRPr="00824C39">
              <w:rPr>
                <w:rFonts w:ascii="Times New Roman" w:hAnsi="Times New Roman" w:cs="Times New Roman"/>
                <w:sz w:val="28"/>
                <w:szCs w:val="28"/>
              </w:rPr>
              <w:t>Система оценки конкурса</w:t>
            </w:r>
          </w:p>
        </w:tc>
        <w:tc>
          <w:tcPr>
            <w:tcW w:w="2693" w:type="dxa"/>
          </w:tcPr>
          <w:p w:rsidR="00383DBB" w:rsidRPr="00824C39" w:rsidRDefault="00383DBB" w:rsidP="00824C39">
            <w:pPr>
              <w:jc w:val="center"/>
              <w:rPr>
                <w:rFonts w:ascii="Times New Roman" w:hAnsi="Times New Roman" w:cs="Times New Roman"/>
                <w:sz w:val="28"/>
                <w:szCs w:val="28"/>
              </w:rPr>
            </w:pPr>
            <w:r w:rsidRPr="00824C39">
              <w:rPr>
                <w:rFonts w:ascii="Times New Roman" w:hAnsi="Times New Roman" w:cs="Times New Roman"/>
                <w:sz w:val="28"/>
                <w:szCs w:val="28"/>
              </w:rPr>
              <w:t>Количество участников</w:t>
            </w:r>
          </w:p>
        </w:tc>
      </w:tr>
      <w:tr w:rsidR="00824C39" w:rsidRPr="00824C39" w:rsidTr="0014548A">
        <w:tc>
          <w:tcPr>
            <w:tcW w:w="993" w:type="dxa"/>
          </w:tcPr>
          <w:p w:rsidR="00824C39" w:rsidRPr="00824C39" w:rsidRDefault="00824C39" w:rsidP="00824C39">
            <w:pPr>
              <w:jc w:val="center"/>
              <w:rPr>
                <w:rFonts w:ascii="Times New Roman" w:hAnsi="Times New Roman" w:cs="Times New Roman"/>
                <w:sz w:val="28"/>
                <w:szCs w:val="28"/>
              </w:rPr>
            </w:pPr>
            <w:r w:rsidRPr="00824C39">
              <w:rPr>
                <w:rFonts w:ascii="Times New Roman" w:hAnsi="Times New Roman" w:cs="Times New Roman"/>
                <w:sz w:val="28"/>
                <w:szCs w:val="28"/>
              </w:rPr>
              <w:t>1.</w:t>
            </w:r>
          </w:p>
        </w:tc>
        <w:tc>
          <w:tcPr>
            <w:tcW w:w="9355" w:type="dxa"/>
          </w:tcPr>
          <w:p w:rsidR="00824C39" w:rsidRPr="00824C39" w:rsidRDefault="00824C39" w:rsidP="00551F7E">
            <w:pPr>
              <w:rPr>
                <w:rFonts w:ascii="Times New Roman" w:hAnsi="Times New Roman" w:cs="Times New Roman"/>
                <w:sz w:val="28"/>
                <w:szCs w:val="28"/>
              </w:rPr>
            </w:pPr>
            <w:r w:rsidRPr="00824C39">
              <w:rPr>
                <w:rFonts w:ascii="Times New Roman" w:hAnsi="Times New Roman" w:cs="Times New Roman"/>
                <w:sz w:val="28"/>
                <w:szCs w:val="28"/>
              </w:rPr>
              <w:t xml:space="preserve">Парад участников соревнований: команда должна приготовить 1 эмблему с названием команды; командир должен сдать рапорт главному судье; команда должна озвучить </w:t>
            </w:r>
            <w:proofErr w:type="spellStart"/>
            <w:r w:rsidRPr="00824C39">
              <w:rPr>
                <w:rFonts w:ascii="Times New Roman" w:hAnsi="Times New Roman" w:cs="Times New Roman"/>
                <w:sz w:val="28"/>
                <w:szCs w:val="28"/>
              </w:rPr>
              <w:t>речёвку</w:t>
            </w:r>
            <w:proofErr w:type="spellEnd"/>
            <w:r w:rsidRPr="00824C39">
              <w:rPr>
                <w:rFonts w:ascii="Times New Roman" w:hAnsi="Times New Roman" w:cs="Times New Roman"/>
                <w:sz w:val="28"/>
                <w:szCs w:val="28"/>
              </w:rPr>
              <w:t xml:space="preserve"> и приветствие.</w:t>
            </w:r>
          </w:p>
        </w:tc>
        <w:tc>
          <w:tcPr>
            <w:tcW w:w="2552" w:type="dxa"/>
          </w:tcPr>
          <w:p w:rsidR="00824C39" w:rsidRPr="00824C39" w:rsidRDefault="0014548A" w:rsidP="00824C39">
            <w:pPr>
              <w:jc w:val="center"/>
              <w:rPr>
                <w:rFonts w:ascii="Times New Roman" w:hAnsi="Times New Roman" w:cs="Times New Roman"/>
                <w:sz w:val="28"/>
                <w:szCs w:val="28"/>
              </w:rPr>
            </w:pPr>
            <w:r>
              <w:rPr>
                <w:rFonts w:ascii="Times New Roman" w:hAnsi="Times New Roman" w:cs="Times New Roman"/>
                <w:sz w:val="28"/>
                <w:szCs w:val="28"/>
              </w:rPr>
              <w:t>10 б</w:t>
            </w:r>
          </w:p>
        </w:tc>
        <w:tc>
          <w:tcPr>
            <w:tcW w:w="2693" w:type="dxa"/>
          </w:tcPr>
          <w:p w:rsidR="00824C39" w:rsidRDefault="00824C39" w:rsidP="00824C39">
            <w:pPr>
              <w:jc w:val="center"/>
              <w:rPr>
                <w:rFonts w:ascii="Times New Roman" w:hAnsi="Times New Roman" w:cs="Times New Roman"/>
                <w:sz w:val="28"/>
                <w:szCs w:val="28"/>
              </w:rPr>
            </w:pPr>
            <w:r w:rsidRPr="00824C39">
              <w:rPr>
                <w:rFonts w:ascii="Times New Roman" w:hAnsi="Times New Roman" w:cs="Times New Roman"/>
                <w:sz w:val="28"/>
                <w:szCs w:val="28"/>
              </w:rPr>
              <w:t>Вся</w:t>
            </w:r>
          </w:p>
          <w:p w:rsidR="00824C39" w:rsidRPr="00824C39" w:rsidRDefault="00824C39" w:rsidP="00824C39">
            <w:pPr>
              <w:jc w:val="center"/>
              <w:rPr>
                <w:rFonts w:ascii="Times New Roman" w:hAnsi="Times New Roman" w:cs="Times New Roman"/>
                <w:sz w:val="28"/>
                <w:szCs w:val="28"/>
              </w:rPr>
            </w:pPr>
            <w:r>
              <w:rPr>
                <w:rFonts w:ascii="Times New Roman" w:hAnsi="Times New Roman" w:cs="Times New Roman"/>
                <w:sz w:val="28"/>
                <w:szCs w:val="28"/>
              </w:rPr>
              <w:t>команда</w:t>
            </w:r>
          </w:p>
        </w:tc>
      </w:tr>
      <w:tr w:rsidR="00824C39" w:rsidRPr="00824C39" w:rsidTr="0014548A">
        <w:tc>
          <w:tcPr>
            <w:tcW w:w="993" w:type="dxa"/>
          </w:tcPr>
          <w:p w:rsidR="00824C39" w:rsidRDefault="00824C39" w:rsidP="00F77FA4">
            <w:pPr>
              <w:pStyle w:val="a8"/>
              <w:shd w:val="clear" w:color="auto" w:fill="auto"/>
              <w:ind w:firstLine="220"/>
            </w:pPr>
            <w:r>
              <w:rPr>
                <w:color w:val="000000"/>
                <w:lang w:eastAsia="ru-RU" w:bidi="ru-RU"/>
              </w:rPr>
              <w:t>2.</w:t>
            </w:r>
          </w:p>
        </w:tc>
        <w:tc>
          <w:tcPr>
            <w:tcW w:w="9355" w:type="dxa"/>
            <w:vAlign w:val="bottom"/>
          </w:tcPr>
          <w:p w:rsidR="00824C39" w:rsidRDefault="00824C39" w:rsidP="00F77FA4">
            <w:pPr>
              <w:pStyle w:val="a8"/>
              <w:shd w:val="clear" w:color="auto" w:fill="auto"/>
              <w:jc w:val="both"/>
            </w:pPr>
            <w:r>
              <w:rPr>
                <w:b/>
                <w:bCs/>
                <w:color w:val="000000"/>
                <w:lang w:eastAsia="ru-RU" w:bidi="ru-RU"/>
              </w:rPr>
              <w:t xml:space="preserve">Конкурс капитанов: </w:t>
            </w:r>
            <w:r>
              <w:rPr>
                <w:color w:val="000000"/>
                <w:lang w:eastAsia="ru-RU" w:bidi="ru-RU"/>
              </w:rPr>
              <w:t>перед капитаном команды на столе лежит учебный автомат, по сигналу судьи, капитан команды проводит разборку и сборку автомата</w:t>
            </w:r>
          </w:p>
        </w:tc>
        <w:tc>
          <w:tcPr>
            <w:tcW w:w="2552" w:type="dxa"/>
          </w:tcPr>
          <w:p w:rsidR="00824C39" w:rsidRDefault="00824C39" w:rsidP="00F77FA4">
            <w:pPr>
              <w:pStyle w:val="a8"/>
              <w:shd w:val="clear" w:color="auto" w:fill="auto"/>
              <w:jc w:val="center"/>
            </w:pPr>
            <w:r>
              <w:rPr>
                <w:color w:val="000000"/>
                <w:lang w:eastAsia="ru-RU" w:bidi="ru-RU"/>
              </w:rPr>
              <w:t>Показанное время</w:t>
            </w:r>
          </w:p>
        </w:tc>
        <w:tc>
          <w:tcPr>
            <w:tcW w:w="2693" w:type="dxa"/>
          </w:tcPr>
          <w:p w:rsidR="00824C39" w:rsidRDefault="00824C39" w:rsidP="00F77FA4">
            <w:pPr>
              <w:pStyle w:val="a8"/>
              <w:shd w:val="clear" w:color="auto" w:fill="auto"/>
              <w:jc w:val="center"/>
            </w:pPr>
            <w:r>
              <w:rPr>
                <w:color w:val="000000"/>
                <w:lang w:eastAsia="ru-RU" w:bidi="ru-RU"/>
              </w:rPr>
              <w:t>Капитан команды</w:t>
            </w:r>
          </w:p>
        </w:tc>
      </w:tr>
      <w:tr w:rsidR="00824C39" w:rsidRPr="00824C39" w:rsidTr="0014548A">
        <w:tc>
          <w:tcPr>
            <w:tcW w:w="993" w:type="dxa"/>
          </w:tcPr>
          <w:p w:rsidR="00824C39" w:rsidRDefault="00824C39" w:rsidP="00F77FA4">
            <w:pPr>
              <w:pStyle w:val="a8"/>
              <w:shd w:val="clear" w:color="auto" w:fill="auto"/>
              <w:ind w:firstLine="220"/>
            </w:pPr>
            <w:r>
              <w:rPr>
                <w:color w:val="000000"/>
                <w:lang w:eastAsia="ru-RU" w:bidi="ru-RU"/>
              </w:rPr>
              <w:t>3.</w:t>
            </w:r>
          </w:p>
        </w:tc>
        <w:tc>
          <w:tcPr>
            <w:tcW w:w="9355" w:type="dxa"/>
            <w:vAlign w:val="bottom"/>
          </w:tcPr>
          <w:p w:rsidR="00824C39" w:rsidRDefault="00824C39" w:rsidP="00F77FA4">
            <w:pPr>
              <w:pStyle w:val="a8"/>
              <w:shd w:val="clear" w:color="auto" w:fill="auto"/>
              <w:jc w:val="both"/>
            </w:pPr>
            <w:r>
              <w:rPr>
                <w:b/>
                <w:bCs/>
                <w:color w:val="000000"/>
                <w:lang w:eastAsia="ru-RU" w:bidi="ru-RU"/>
              </w:rPr>
              <w:t xml:space="preserve">Стрельба из пневматической винтовки: </w:t>
            </w:r>
            <w:r>
              <w:rPr>
                <w:color w:val="000000"/>
                <w:lang w:eastAsia="ru-RU" w:bidi="ru-RU"/>
              </w:rPr>
              <w:t xml:space="preserve">команда строится в колонну по одному у линии </w:t>
            </w:r>
            <w:r w:rsidR="00772F5B">
              <w:rPr>
                <w:color w:val="000000"/>
                <w:lang w:eastAsia="ru-RU" w:bidi="ru-RU"/>
              </w:rPr>
              <w:t>огневого рубежа, на расстоянии 7</w:t>
            </w:r>
            <w:r>
              <w:rPr>
                <w:color w:val="000000"/>
                <w:lang w:eastAsia="ru-RU" w:bidi="ru-RU"/>
              </w:rPr>
              <w:t xml:space="preserve"> метров </w:t>
            </w:r>
            <w:r w:rsidR="00772F5B">
              <w:rPr>
                <w:color w:val="000000"/>
                <w:lang w:eastAsia="ru-RU" w:bidi="ru-RU"/>
              </w:rPr>
              <w:t>располагаю</w:t>
            </w:r>
            <w:r>
              <w:rPr>
                <w:color w:val="000000"/>
                <w:lang w:eastAsia="ru-RU" w:bidi="ru-RU"/>
              </w:rPr>
              <w:t xml:space="preserve">тся </w:t>
            </w:r>
            <w:r w:rsidR="00772F5B">
              <w:rPr>
                <w:color w:val="000000"/>
                <w:lang w:eastAsia="ru-RU" w:bidi="ru-RU"/>
              </w:rPr>
              <w:t>откидывающиеся мишени</w:t>
            </w:r>
            <w:r>
              <w:rPr>
                <w:color w:val="000000"/>
                <w:lang w:eastAsia="ru-RU" w:bidi="ru-RU"/>
              </w:rPr>
              <w:t xml:space="preserve">, по сигналу судьи, </w:t>
            </w:r>
            <w:r w:rsidR="00772F5B">
              <w:rPr>
                <w:color w:val="000000"/>
                <w:lang w:eastAsia="ru-RU" w:bidi="ru-RU"/>
              </w:rPr>
              <w:t>5 участников от</w:t>
            </w:r>
            <w:r>
              <w:rPr>
                <w:color w:val="000000"/>
                <w:lang w:eastAsia="ru-RU" w:bidi="ru-RU"/>
              </w:rPr>
              <w:t xml:space="preserve"> команды делают по одному выстрелу по мишени.</w:t>
            </w:r>
          </w:p>
        </w:tc>
        <w:tc>
          <w:tcPr>
            <w:tcW w:w="2552" w:type="dxa"/>
          </w:tcPr>
          <w:p w:rsidR="00824C39" w:rsidRDefault="00824C39" w:rsidP="00F77FA4">
            <w:pPr>
              <w:pStyle w:val="a8"/>
              <w:shd w:val="clear" w:color="auto" w:fill="auto"/>
              <w:jc w:val="center"/>
            </w:pPr>
            <w:r>
              <w:rPr>
                <w:color w:val="000000"/>
                <w:lang w:eastAsia="ru-RU" w:bidi="ru-RU"/>
              </w:rPr>
              <w:t>Количество попаданий в мишень</w:t>
            </w:r>
          </w:p>
        </w:tc>
        <w:tc>
          <w:tcPr>
            <w:tcW w:w="2693" w:type="dxa"/>
          </w:tcPr>
          <w:p w:rsidR="00824C39" w:rsidRDefault="00BC653A" w:rsidP="00F77FA4">
            <w:pPr>
              <w:pStyle w:val="a8"/>
              <w:shd w:val="clear" w:color="auto" w:fill="auto"/>
              <w:jc w:val="center"/>
            </w:pPr>
            <w:r>
              <w:rPr>
                <w:color w:val="000000"/>
                <w:lang w:eastAsia="ru-RU" w:bidi="ru-RU"/>
              </w:rPr>
              <w:t>5 участников</w:t>
            </w:r>
          </w:p>
        </w:tc>
      </w:tr>
      <w:tr w:rsidR="00824C39" w:rsidRPr="00824C39" w:rsidTr="0014548A">
        <w:tc>
          <w:tcPr>
            <w:tcW w:w="993" w:type="dxa"/>
          </w:tcPr>
          <w:p w:rsidR="00824C39" w:rsidRDefault="00824C39" w:rsidP="00F77FA4">
            <w:pPr>
              <w:pStyle w:val="a8"/>
              <w:shd w:val="clear" w:color="auto" w:fill="auto"/>
              <w:ind w:firstLine="220"/>
            </w:pPr>
            <w:r>
              <w:rPr>
                <w:color w:val="000000"/>
                <w:lang w:eastAsia="ru-RU" w:bidi="ru-RU"/>
              </w:rPr>
              <w:t>4.</w:t>
            </w:r>
          </w:p>
        </w:tc>
        <w:tc>
          <w:tcPr>
            <w:tcW w:w="9355" w:type="dxa"/>
            <w:vAlign w:val="bottom"/>
          </w:tcPr>
          <w:p w:rsidR="00824C39" w:rsidRDefault="00824C39" w:rsidP="00772F5B">
            <w:pPr>
              <w:pStyle w:val="a8"/>
              <w:shd w:val="clear" w:color="auto" w:fill="auto"/>
              <w:tabs>
                <w:tab w:val="left" w:pos="2554"/>
              </w:tabs>
              <w:jc w:val="both"/>
            </w:pPr>
            <w:r>
              <w:rPr>
                <w:b/>
                <w:bCs/>
                <w:color w:val="000000"/>
                <w:lang w:eastAsia="ru-RU" w:bidi="ru-RU"/>
              </w:rPr>
              <w:t xml:space="preserve">Эстафета «Переправа»: </w:t>
            </w:r>
            <w:r>
              <w:rPr>
                <w:color w:val="000000"/>
                <w:lang w:eastAsia="ru-RU" w:bidi="ru-RU"/>
              </w:rPr>
              <w:t>каждая команда делится на две команды и становится у контрольных отметок лицом друг к другу в колонну по одному. Расстояние между командами 15 метров. У направляющего одной из команд находится «Ватрушка». По сигналу судьи - направляющий садит на «Ватрушку»</w:t>
            </w:r>
            <w:r>
              <w:rPr>
                <w:color w:val="000000"/>
                <w:lang w:eastAsia="ru-RU" w:bidi="ru-RU"/>
              </w:rPr>
              <w:tab/>
              <w:t>участника команды и</w:t>
            </w:r>
            <w:r w:rsidR="00772F5B">
              <w:t xml:space="preserve"> </w:t>
            </w:r>
            <w:r>
              <w:rPr>
                <w:color w:val="000000"/>
                <w:lang w:eastAsia="ru-RU" w:bidi="ru-RU"/>
              </w:rPr>
              <w:t>везет его к противоположной команде. Довезя своего партнера до контрольной отметки, передают «Ватрушку» следующей паре участников, а сами становятся в конец колонны. Эстафета заканчивается, когда команды поменяются местами.</w:t>
            </w:r>
          </w:p>
        </w:tc>
        <w:tc>
          <w:tcPr>
            <w:tcW w:w="2552" w:type="dxa"/>
          </w:tcPr>
          <w:p w:rsidR="00824C39" w:rsidRDefault="00824C39" w:rsidP="00F77FA4">
            <w:pPr>
              <w:pStyle w:val="a8"/>
              <w:shd w:val="clear" w:color="auto" w:fill="auto"/>
              <w:jc w:val="center"/>
            </w:pPr>
            <w:r>
              <w:rPr>
                <w:color w:val="000000"/>
                <w:lang w:eastAsia="ru-RU" w:bidi="ru-RU"/>
              </w:rPr>
              <w:t>Показанное время</w:t>
            </w:r>
          </w:p>
        </w:tc>
        <w:tc>
          <w:tcPr>
            <w:tcW w:w="2693" w:type="dxa"/>
          </w:tcPr>
          <w:p w:rsidR="00824C39" w:rsidRDefault="00824C39" w:rsidP="00F77FA4">
            <w:pPr>
              <w:pStyle w:val="a8"/>
              <w:shd w:val="clear" w:color="auto" w:fill="auto"/>
              <w:jc w:val="center"/>
            </w:pPr>
            <w:r>
              <w:rPr>
                <w:color w:val="000000"/>
                <w:lang w:eastAsia="ru-RU" w:bidi="ru-RU"/>
              </w:rPr>
              <w:t>Капитан команды</w:t>
            </w:r>
          </w:p>
        </w:tc>
      </w:tr>
      <w:tr w:rsidR="00824C39" w:rsidRPr="00824C39" w:rsidTr="0014548A">
        <w:tc>
          <w:tcPr>
            <w:tcW w:w="993" w:type="dxa"/>
          </w:tcPr>
          <w:p w:rsidR="00824C39" w:rsidRDefault="00824C39" w:rsidP="00F77FA4">
            <w:pPr>
              <w:pStyle w:val="a8"/>
              <w:shd w:val="clear" w:color="auto" w:fill="auto"/>
              <w:ind w:firstLine="220"/>
            </w:pPr>
            <w:r>
              <w:rPr>
                <w:color w:val="000000"/>
                <w:lang w:eastAsia="ru-RU" w:bidi="ru-RU"/>
              </w:rPr>
              <w:t>5.</w:t>
            </w:r>
          </w:p>
        </w:tc>
        <w:tc>
          <w:tcPr>
            <w:tcW w:w="9355" w:type="dxa"/>
            <w:vAlign w:val="bottom"/>
          </w:tcPr>
          <w:p w:rsidR="00824C39" w:rsidRPr="00D103C9" w:rsidRDefault="00824C39" w:rsidP="00D103C9">
            <w:pPr>
              <w:pStyle w:val="a8"/>
              <w:shd w:val="clear" w:color="auto" w:fill="auto"/>
              <w:tabs>
                <w:tab w:val="right" w:pos="5371"/>
              </w:tabs>
              <w:jc w:val="both"/>
              <w:rPr>
                <w:color w:val="000000"/>
                <w:lang w:eastAsia="ru-RU" w:bidi="ru-RU"/>
              </w:rPr>
            </w:pPr>
            <w:r w:rsidRPr="00824C39">
              <w:rPr>
                <w:b/>
                <w:bCs/>
                <w:color w:val="000000"/>
                <w:lang w:eastAsia="ru-RU" w:bidi="ru-RU"/>
              </w:rPr>
              <w:t xml:space="preserve">«Минное поле»: </w:t>
            </w:r>
            <w:r w:rsidRPr="00824C39">
              <w:rPr>
                <w:color w:val="000000"/>
                <w:lang w:eastAsia="ru-RU" w:bidi="ru-RU"/>
              </w:rPr>
              <w:t>команды строятся в колонну по одному перед линией старта. На расстоянии 10 метров от</w:t>
            </w:r>
            <w:r w:rsidRPr="00824C39">
              <w:rPr>
                <w:color w:val="000000"/>
                <w:lang w:eastAsia="ru-RU" w:bidi="ru-RU"/>
              </w:rPr>
              <w:tab/>
              <w:t>команды</w:t>
            </w:r>
            <w:r>
              <w:rPr>
                <w:color w:val="000000"/>
                <w:lang w:eastAsia="ru-RU" w:bidi="ru-RU"/>
              </w:rPr>
              <w:t xml:space="preserve"> </w:t>
            </w:r>
            <w:r w:rsidRPr="00824C39">
              <w:rPr>
                <w:color w:val="000000"/>
                <w:lang w:eastAsia="ru-RU" w:bidi="ru-RU"/>
              </w:rPr>
              <w:t>расположено «минное поле» отмеченное флажками. На «минном поле» расставлены «мины» которые необходимо обезвредить (количество мин соответствует количеству участников от команды). По сигналу судьи двое участников от команды бегут к «минному полю» и ищут «мины». Найдя «мины»</w:t>
            </w:r>
            <w:r w:rsidRPr="00824C39">
              <w:rPr>
                <w:color w:val="000000"/>
                <w:lang w:eastAsia="ru-RU" w:bidi="ru-RU"/>
              </w:rPr>
              <w:tab/>
              <w:t xml:space="preserve">они возвращаются к своей </w:t>
            </w:r>
            <w:r w:rsidR="00D103C9">
              <w:rPr>
                <w:color w:val="000000"/>
                <w:lang w:eastAsia="ru-RU" w:bidi="ru-RU"/>
              </w:rPr>
              <w:t xml:space="preserve">команде, следующие </w:t>
            </w:r>
            <w:r w:rsidRPr="00824C39">
              <w:rPr>
                <w:color w:val="000000"/>
                <w:lang w:eastAsia="ru-RU" w:bidi="ru-RU"/>
              </w:rPr>
              <w:t xml:space="preserve">двое участников от команды </w:t>
            </w:r>
            <w:r w:rsidRPr="00824C39">
              <w:rPr>
                <w:color w:val="000000"/>
                <w:lang w:eastAsia="ru-RU" w:bidi="ru-RU"/>
              </w:rPr>
              <w:lastRenderedPageBreak/>
              <w:t xml:space="preserve">бегут к «минному полю» и ищут «мины». Найдя </w:t>
            </w:r>
            <w:r w:rsidR="00D103C9">
              <w:rPr>
                <w:color w:val="000000"/>
                <w:lang w:eastAsia="ru-RU" w:bidi="ru-RU"/>
              </w:rPr>
              <w:t>«мины»</w:t>
            </w:r>
            <w:r w:rsidR="00D103C9">
              <w:rPr>
                <w:color w:val="000000"/>
                <w:lang w:eastAsia="ru-RU" w:bidi="ru-RU"/>
              </w:rPr>
              <w:tab/>
              <w:t xml:space="preserve">они </w:t>
            </w:r>
            <w:r w:rsidRPr="00824C39">
              <w:rPr>
                <w:color w:val="000000"/>
                <w:lang w:eastAsia="ru-RU" w:bidi="ru-RU"/>
              </w:rPr>
              <w:t>возвращаются к своей</w:t>
            </w:r>
            <w:r w:rsidR="00D103C9">
              <w:rPr>
                <w:color w:val="000000"/>
                <w:lang w:eastAsia="ru-RU" w:bidi="ru-RU"/>
              </w:rPr>
              <w:t xml:space="preserve"> </w:t>
            </w:r>
            <w:r w:rsidRPr="00824C39">
              <w:rPr>
                <w:color w:val="000000"/>
                <w:lang w:eastAsia="ru-RU" w:bidi="ru-RU"/>
              </w:rPr>
              <w:t>команде</w:t>
            </w:r>
            <w:r w:rsidR="00D103C9">
              <w:rPr>
                <w:color w:val="000000"/>
                <w:lang w:eastAsia="ru-RU" w:bidi="ru-RU"/>
              </w:rPr>
              <w:t>, кладут «мины» к линии старта</w:t>
            </w:r>
            <w:r w:rsidRPr="00824C39">
              <w:rPr>
                <w:color w:val="000000"/>
                <w:lang w:eastAsia="ru-RU" w:bidi="ru-RU"/>
              </w:rPr>
              <w:t>. Затем стартует следующая пара участников. Эстафета заканчивается, когда все «шины» будет найдены.</w:t>
            </w:r>
          </w:p>
        </w:tc>
        <w:tc>
          <w:tcPr>
            <w:tcW w:w="2552" w:type="dxa"/>
          </w:tcPr>
          <w:p w:rsidR="00824C39" w:rsidRDefault="00824C39" w:rsidP="00F77FA4">
            <w:pPr>
              <w:pStyle w:val="a8"/>
              <w:shd w:val="clear" w:color="auto" w:fill="auto"/>
              <w:jc w:val="center"/>
            </w:pPr>
            <w:r>
              <w:rPr>
                <w:color w:val="000000"/>
                <w:lang w:eastAsia="ru-RU" w:bidi="ru-RU"/>
              </w:rPr>
              <w:lastRenderedPageBreak/>
              <w:t>Показанное время</w:t>
            </w:r>
          </w:p>
        </w:tc>
        <w:tc>
          <w:tcPr>
            <w:tcW w:w="2693" w:type="dxa"/>
          </w:tcPr>
          <w:p w:rsidR="00824C39" w:rsidRDefault="00824C39" w:rsidP="00F77FA4">
            <w:pPr>
              <w:pStyle w:val="a8"/>
              <w:shd w:val="clear" w:color="auto" w:fill="auto"/>
              <w:jc w:val="center"/>
            </w:pPr>
            <w:r>
              <w:rPr>
                <w:color w:val="000000"/>
                <w:lang w:eastAsia="ru-RU" w:bidi="ru-RU"/>
              </w:rPr>
              <w:t>Вся</w:t>
            </w:r>
          </w:p>
          <w:p w:rsidR="00824C39" w:rsidRDefault="00824C39" w:rsidP="00F77FA4">
            <w:pPr>
              <w:pStyle w:val="a8"/>
              <w:shd w:val="clear" w:color="auto" w:fill="auto"/>
              <w:jc w:val="center"/>
            </w:pPr>
            <w:r>
              <w:rPr>
                <w:color w:val="000000"/>
                <w:lang w:eastAsia="ru-RU" w:bidi="ru-RU"/>
              </w:rPr>
              <w:t>команда</w:t>
            </w:r>
          </w:p>
        </w:tc>
      </w:tr>
      <w:tr w:rsidR="00824C39" w:rsidRPr="00824C39" w:rsidTr="0014548A">
        <w:tc>
          <w:tcPr>
            <w:tcW w:w="993" w:type="dxa"/>
          </w:tcPr>
          <w:p w:rsidR="00824C39" w:rsidRDefault="00824C39" w:rsidP="00F77FA4">
            <w:pPr>
              <w:pStyle w:val="a8"/>
              <w:shd w:val="clear" w:color="auto" w:fill="auto"/>
              <w:jc w:val="center"/>
            </w:pPr>
            <w:r>
              <w:rPr>
                <w:color w:val="000000"/>
                <w:lang w:eastAsia="ru-RU" w:bidi="ru-RU"/>
              </w:rPr>
              <w:t>6.</w:t>
            </w:r>
          </w:p>
        </w:tc>
        <w:tc>
          <w:tcPr>
            <w:tcW w:w="9355" w:type="dxa"/>
            <w:vAlign w:val="bottom"/>
          </w:tcPr>
          <w:p w:rsidR="00824C39" w:rsidRDefault="00824C39" w:rsidP="009731B9">
            <w:pPr>
              <w:pStyle w:val="a8"/>
              <w:shd w:val="clear" w:color="auto" w:fill="auto"/>
              <w:tabs>
                <w:tab w:val="left" w:pos="1810"/>
                <w:tab w:val="left" w:pos="4382"/>
              </w:tabs>
              <w:jc w:val="both"/>
            </w:pPr>
            <w:r>
              <w:rPr>
                <w:b/>
                <w:bCs/>
                <w:color w:val="000000"/>
                <w:lang w:eastAsia="ru-RU" w:bidi="ru-RU"/>
              </w:rPr>
              <w:t>Конкурс</w:t>
            </w:r>
            <w:r>
              <w:rPr>
                <w:b/>
                <w:bCs/>
                <w:color w:val="000000"/>
                <w:lang w:eastAsia="ru-RU" w:bidi="ru-RU"/>
              </w:rPr>
              <w:tab/>
              <w:t>«разведчики»:</w:t>
            </w:r>
            <w:r>
              <w:rPr>
                <w:b/>
                <w:bCs/>
                <w:color w:val="000000"/>
                <w:lang w:eastAsia="ru-RU" w:bidi="ru-RU"/>
              </w:rPr>
              <w:tab/>
            </w:r>
            <w:r>
              <w:rPr>
                <w:color w:val="000000"/>
                <w:lang w:eastAsia="ru-RU" w:bidi="ru-RU"/>
              </w:rPr>
              <w:t>команда</w:t>
            </w:r>
            <w:r w:rsidR="009731B9">
              <w:t xml:space="preserve"> </w:t>
            </w:r>
            <w:r>
              <w:rPr>
                <w:color w:val="000000"/>
                <w:lang w:eastAsia="ru-RU" w:bidi="ru-RU"/>
              </w:rPr>
              <w:t>становится у мини старта, на расстоянии 20 метров он команды натянута сетка. На расстоянии 20 метров от натянутой сетки стоит «Часовой», рядом с которым стоят санки. По сигналу судьи команда начинает движение к сетке, добавив до сетки все по очереди проползают по «</w:t>
            </w:r>
            <w:proofErr w:type="spellStart"/>
            <w:r>
              <w:rPr>
                <w:color w:val="000000"/>
                <w:lang w:eastAsia="ru-RU" w:bidi="ru-RU"/>
              </w:rPr>
              <w:t>пластунски</w:t>
            </w:r>
            <w:proofErr w:type="spellEnd"/>
            <w:r>
              <w:rPr>
                <w:color w:val="000000"/>
                <w:lang w:eastAsia="ru-RU" w:bidi="ru-RU"/>
              </w:rPr>
              <w:t xml:space="preserve">» под сеткой и двигаются в часовому. Добежав до часового, они </w:t>
            </w:r>
            <w:proofErr w:type="gramStart"/>
            <w:r>
              <w:rPr>
                <w:color w:val="000000"/>
                <w:lang w:eastAsia="ru-RU" w:bidi="ru-RU"/>
              </w:rPr>
              <w:t>связывают его</w:t>
            </w:r>
            <w:proofErr w:type="gramEnd"/>
            <w:r>
              <w:rPr>
                <w:color w:val="000000"/>
                <w:lang w:eastAsia="ru-RU" w:bidi="ru-RU"/>
              </w:rPr>
              <w:t xml:space="preserve"> используя «скотч», садят на санки и двигаются к финишу. Конкурс заканчивается, когда последний участник пересекает линию финиша.</w:t>
            </w:r>
          </w:p>
        </w:tc>
        <w:tc>
          <w:tcPr>
            <w:tcW w:w="2552" w:type="dxa"/>
          </w:tcPr>
          <w:p w:rsidR="00824C39" w:rsidRDefault="00824C39" w:rsidP="00F77FA4">
            <w:pPr>
              <w:pStyle w:val="a8"/>
              <w:shd w:val="clear" w:color="auto" w:fill="auto"/>
              <w:spacing w:after="320"/>
              <w:jc w:val="center"/>
            </w:pPr>
            <w:r>
              <w:rPr>
                <w:color w:val="000000"/>
                <w:lang w:eastAsia="ru-RU" w:bidi="ru-RU"/>
              </w:rPr>
              <w:t>Показанное время</w:t>
            </w:r>
          </w:p>
          <w:p w:rsidR="00824C39" w:rsidRDefault="00824C39" w:rsidP="00F77FA4">
            <w:pPr>
              <w:pStyle w:val="a8"/>
              <w:shd w:val="clear" w:color="auto" w:fill="auto"/>
              <w:jc w:val="center"/>
            </w:pPr>
            <w:r>
              <w:rPr>
                <w:b/>
                <w:bCs/>
                <w:color w:val="000000"/>
                <w:lang w:eastAsia="ru-RU" w:bidi="ru-RU"/>
              </w:rPr>
              <w:t>При касании участника сетки, команде дается штраф 3 сек</w:t>
            </w:r>
          </w:p>
        </w:tc>
        <w:tc>
          <w:tcPr>
            <w:tcW w:w="2693" w:type="dxa"/>
          </w:tcPr>
          <w:p w:rsidR="00824C39" w:rsidRDefault="00824C39" w:rsidP="00F77FA4">
            <w:pPr>
              <w:pStyle w:val="a8"/>
              <w:shd w:val="clear" w:color="auto" w:fill="auto"/>
              <w:jc w:val="center"/>
            </w:pPr>
            <w:r>
              <w:rPr>
                <w:color w:val="000000"/>
                <w:lang w:eastAsia="ru-RU" w:bidi="ru-RU"/>
              </w:rPr>
              <w:t>Вся</w:t>
            </w:r>
          </w:p>
          <w:p w:rsidR="00824C39" w:rsidRDefault="00824C39" w:rsidP="00F77FA4">
            <w:pPr>
              <w:pStyle w:val="a8"/>
              <w:shd w:val="clear" w:color="auto" w:fill="auto"/>
              <w:jc w:val="center"/>
            </w:pPr>
            <w:r>
              <w:rPr>
                <w:color w:val="000000"/>
                <w:lang w:eastAsia="ru-RU" w:bidi="ru-RU"/>
              </w:rPr>
              <w:t>команда</w:t>
            </w:r>
          </w:p>
        </w:tc>
      </w:tr>
      <w:tr w:rsidR="00824C39" w:rsidRPr="00824C39" w:rsidTr="0014548A">
        <w:tc>
          <w:tcPr>
            <w:tcW w:w="993" w:type="dxa"/>
          </w:tcPr>
          <w:p w:rsidR="00824C39" w:rsidRDefault="00824C39" w:rsidP="00F77FA4">
            <w:pPr>
              <w:pStyle w:val="a8"/>
              <w:shd w:val="clear" w:color="auto" w:fill="auto"/>
              <w:jc w:val="center"/>
            </w:pPr>
            <w:r>
              <w:rPr>
                <w:color w:val="000000"/>
                <w:lang w:eastAsia="ru-RU" w:bidi="ru-RU"/>
              </w:rPr>
              <w:t>7.</w:t>
            </w:r>
          </w:p>
        </w:tc>
        <w:tc>
          <w:tcPr>
            <w:tcW w:w="9355" w:type="dxa"/>
          </w:tcPr>
          <w:p w:rsidR="00824C39" w:rsidRDefault="0031153E" w:rsidP="0014548A">
            <w:pPr>
              <w:pStyle w:val="a8"/>
              <w:shd w:val="clear" w:color="auto" w:fill="auto"/>
              <w:tabs>
                <w:tab w:val="right" w:pos="5371"/>
              </w:tabs>
              <w:jc w:val="both"/>
            </w:pPr>
            <w:r w:rsidRPr="0031153E">
              <w:rPr>
                <w:b/>
              </w:rPr>
              <w:t>Конкурс «стратегов»;</w:t>
            </w:r>
            <w:r>
              <w:t xml:space="preserve"> от каждой команды выбирается по три участника. Перед ними располагается доска, на которой расставлены шашки. После жеребьевки, участник. Выигравшей команды делает первый ход, после чего отходит от доски. Следующий ход делает участник команды соперника. После начала игры, каждый участник команды поочередно выполняют по одному ходу. Задача команды, как можно быстрее отдать под «Рубку» свои шашки.</w:t>
            </w:r>
          </w:p>
        </w:tc>
        <w:tc>
          <w:tcPr>
            <w:tcW w:w="2552" w:type="dxa"/>
            <w:vAlign w:val="bottom"/>
          </w:tcPr>
          <w:p w:rsidR="00824C39" w:rsidRDefault="00824C39" w:rsidP="00F77FA4">
            <w:pPr>
              <w:pStyle w:val="a8"/>
              <w:shd w:val="clear" w:color="auto" w:fill="auto"/>
              <w:jc w:val="center"/>
            </w:pPr>
            <w:r>
              <w:rPr>
                <w:color w:val="000000"/>
                <w:lang w:eastAsia="ru-RU" w:bidi="ru-RU"/>
              </w:rPr>
              <w:t>10 б</w:t>
            </w:r>
          </w:p>
          <w:p w:rsidR="00AD6930" w:rsidRPr="00AD6930" w:rsidRDefault="00AD6930" w:rsidP="00AD6930">
            <w:pPr>
              <w:pStyle w:val="a8"/>
              <w:numPr>
                <w:ilvl w:val="0"/>
                <w:numId w:val="2"/>
              </w:numPr>
              <w:shd w:val="clear" w:color="auto" w:fill="auto"/>
              <w:tabs>
                <w:tab w:val="left" w:pos="175"/>
                <w:tab w:val="left" w:pos="564"/>
              </w:tabs>
              <w:jc w:val="both"/>
            </w:pPr>
            <w:r>
              <w:rPr>
                <w:b/>
                <w:bCs/>
                <w:color w:val="000000"/>
                <w:lang w:eastAsia="ru-RU" w:bidi="ru-RU"/>
              </w:rPr>
              <w:t xml:space="preserve">Победа в игре; </w:t>
            </w:r>
          </w:p>
          <w:p w:rsidR="00824C39" w:rsidRDefault="00AD6930" w:rsidP="00AD6930">
            <w:pPr>
              <w:pStyle w:val="a8"/>
              <w:numPr>
                <w:ilvl w:val="0"/>
                <w:numId w:val="2"/>
              </w:numPr>
              <w:shd w:val="clear" w:color="auto" w:fill="auto"/>
              <w:tabs>
                <w:tab w:val="left" w:pos="175"/>
                <w:tab w:val="left" w:pos="564"/>
              </w:tabs>
              <w:jc w:val="both"/>
            </w:pPr>
            <w:r>
              <w:rPr>
                <w:b/>
                <w:bCs/>
                <w:color w:val="000000"/>
                <w:lang w:eastAsia="ru-RU" w:bidi="ru-RU"/>
              </w:rPr>
              <w:t>5 баллов - поражение</w:t>
            </w:r>
          </w:p>
        </w:tc>
        <w:tc>
          <w:tcPr>
            <w:tcW w:w="2693" w:type="dxa"/>
          </w:tcPr>
          <w:p w:rsidR="00824C39" w:rsidRDefault="00AD6930" w:rsidP="00F77FA4">
            <w:pPr>
              <w:pStyle w:val="a8"/>
              <w:shd w:val="clear" w:color="auto" w:fill="auto"/>
              <w:jc w:val="center"/>
            </w:pPr>
            <w:r>
              <w:rPr>
                <w:color w:val="000000"/>
                <w:lang w:eastAsia="ru-RU" w:bidi="ru-RU"/>
              </w:rPr>
              <w:t>3 человека от команды.</w:t>
            </w:r>
          </w:p>
        </w:tc>
      </w:tr>
      <w:tr w:rsidR="00824C39" w:rsidRPr="00824C39" w:rsidTr="0014548A">
        <w:tc>
          <w:tcPr>
            <w:tcW w:w="993" w:type="dxa"/>
          </w:tcPr>
          <w:p w:rsidR="00824C39" w:rsidRPr="00824C39" w:rsidRDefault="00824C39" w:rsidP="00991261">
            <w:pPr>
              <w:jc w:val="center"/>
              <w:rPr>
                <w:rFonts w:ascii="Times New Roman" w:hAnsi="Times New Roman" w:cs="Times New Roman"/>
                <w:sz w:val="28"/>
                <w:szCs w:val="28"/>
              </w:rPr>
            </w:pPr>
            <w:r>
              <w:rPr>
                <w:rFonts w:ascii="Times New Roman" w:hAnsi="Times New Roman" w:cs="Times New Roman"/>
                <w:sz w:val="28"/>
                <w:szCs w:val="28"/>
              </w:rPr>
              <w:t>8.</w:t>
            </w:r>
          </w:p>
        </w:tc>
        <w:tc>
          <w:tcPr>
            <w:tcW w:w="9355" w:type="dxa"/>
          </w:tcPr>
          <w:p w:rsidR="00824C39" w:rsidRPr="00824C39" w:rsidRDefault="00824C39" w:rsidP="00824C39">
            <w:pPr>
              <w:tabs>
                <w:tab w:val="left" w:pos="-108"/>
                <w:tab w:val="left" w:pos="4027"/>
              </w:tabs>
              <w:jc w:val="both"/>
              <w:rPr>
                <w:rFonts w:ascii="Times New Roman" w:hAnsi="Times New Roman" w:cs="Times New Roman"/>
                <w:sz w:val="28"/>
                <w:szCs w:val="28"/>
              </w:rPr>
            </w:pPr>
            <w:r w:rsidRPr="00BC653A">
              <w:rPr>
                <w:rFonts w:ascii="Times New Roman" w:hAnsi="Times New Roman" w:cs="Times New Roman"/>
                <w:b/>
                <w:sz w:val="28"/>
                <w:szCs w:val="28"/>
              </w:rPr>
              <w:t>Конкурс «Марш-бросок</w:t>
            </w:r>
            <w:r w:rsidR="0014548A" w:rsidRPr="00BC653A">
              <w:rPr>
                <w:rFonts w:ascii="Times New Roman" w:hAnsi="Times New Roman" w:cs="Times New Roman"/>
                <w:b/>
                <w:sz w:val="28"/>
                <w:szCs w:val="28"/>
              </w:rPr>
              <w:t>»</w:t>
            </w:r>
            <w:r w:rsidRPr="00BC653A">
              <w:rPr>
                <w:rFonts w:ascii="Times New Roman" w:hAnsi="Times New Roman" w:cs="Times New Roman"/>
                <w:b/>
                <w:sz w:val="28"/>
                <w:szCs w:val="28"/>
              </w:rPr>
              <w:t>:</w:t>
            </w:r>
            <w:r>
              <w:rPr>
                <w:rFonts w:ascii="Times New Roman" w:hAnsi="Times New Roman" w:cs="Times New Roman"/>
                <w:sz w:val="28"/>
                <w:szCs w:val="28"/>
              </w:rPr>
              <w:t xml:space="preserve"> команды </w:t>
            </w:r>
            <w:r w:rsidRPr="00824C39">
              <w:rPr>
                <w:rFonts w:ascii="Times New Roman" w:eastAsia="Times New Roman" w:hAnsi="Times New Roman" w:cs="Times New Roman"/>
                <w:color w:val="000000"/>
                <w:sz w:val="28"/>
                <w:szCs w:val="28"/>
                <w:lang w:eastAsia="ru-RU" w:bidi="ru-RU"/>
              </w:rPr>
              <w:t xml:space="preserve">выдаются макеты автоматов, противогазы. Команда строится у мини старта, по сигналу судьи команда в полном составе проходит дистанцию: бег по глубокому снегу, преодоление «лабиринта», </w:t>
            </w:r>
            <w:r w:rsidR="00021272">
              <w:rPr>
                <w:rFonts w:ascii="Times New Roman" w:eastAsia="Times New Roman" w:hAnsi="Times New Roman" w:cs="Times New Roman"/>
                <w:color w:val="000000"/>
                <w:sz w:val="28"/>
                <w:szCs w:val="28"/>
                <w:lang w:eastAsia="ru-RU" w:bidi="ru-RU"/>
              </w:rPr>
              <w:t xml:space="preserve">останавливается время после </w:t>
            </w:r>
            <w:r>
              <w:rPr>
                <w:rFonts w:ascii="Times New Roman" w:eastAsia="Times New Roman" w:hAnsi="Times New Roman" w:cs="Times New Roman"/>
                <w:color w:val="000000"/>
                <w:sz w:val="28"/>
                <w:szCs w:val="28"/>
                <w:lang w:eastAsia="ru-RU" w:bidi="ru-RU"/>
              </w:rPr>
              <w:t xml:space="preserve">финиширования </w:t>
            </w:r>
            <w:r w:rsidRPr="00824C39">
              <w:rPr>
                <w:rFonts w:ascii="Times New Roman" w:eastAsia="Times New Roman" w:hAnsi="Times New Roman" w:cs="Times New Roman"/>
                <w:color w:val="000000"/>
                <w:sz w:val="28"/>
                <w:szCs w:val="28"/>
                <w:lang w:eastAsia="ru-RU" w:bidi="ru-RU"/>
              </w:rPr>
              <w:t>последнего</w:t>
            </w:r>
            <w:r>
              <w:rPr>
                <w:rFonts w:ascii="Times New Roman" w:eastAsia="Times New Roman" w:hAnsi="Times New Roman" w:cs="Times New Roman"/>
                <w:color w:val="000000"/>
                <w:sz w:val="28"/>
                <w:szCs w:val="28"/>
                <w:lang w:eastAsia="ru-RU" w:bidi="ru-RU"/>
              </w:rPr>
              <w:t xml:space="preserve"> </w:t>
            </w:r>
            <w:r w:rsidRPr="00824C39">
              <w:rPr>
                <w:rFonts w:ascii="Times New Roman" w:eastAsia="Arial Unicode MS" w:hAnsi="Times New Roman" w:cs="Times New Roman"/>
                <w:color w:val="000000"/>
                <w:sz w:val="28"/>
                <w:szCs w:val="28"/>
                <w:lang w:eastAsia="ru-RU" w:bidi="ru-RU"/>
              </w:rPr>
              <w:t>участника команды</w:t>
            </w:r>
          </w:p>
        </w:tc>
        <w:tc>
          <w:tcPr>
            <w:tcW w:w="2552" w:type="dxa"/>
          </w:tcPr>
          <w:p w:rsidR="00824C39" w:rsidRDefault="00824C39" w:rsidP="00F77FA4">
            <w:pPr>
              <w:pStyle w:val="a8"/>
              <w:shd w:val="clear" w:color="auto" w:fill="auto"/>
              <w:jc w:val="center"/>
            </w:pPr>
            <w:r>
              <w:rPr>
                <w:color w:val="000000"/>
                <w:lang w:eastAsia="ru-RU" w:bidi="ru-RU"/>
              </w:rPr>
              <w:t>Показанное время командой</w:t>
            </w:r>
          </w:p>
        </w:tc>
        <w:tc>
          <w:tcPr>
            <w:tcW w:w="2693" w:type="dxa"/>
          </w:tcPr>
          <w:p w:rsidR="00824C39" w:rsidRDefault="00824C39" w:rsidP="00F77FA4">
            <w:pPr>
              <w:pStyle w:val="a8"/>
              <w:shd w:val="clear" w:color="auto" w:fill="auto"/>
              <w:jc w:val="center"/>
            </w:pPr>
            <w:r>
              <w:rPr>
                <w:color w:val="000000"/>
                <w:lang w:eastAsia="ru-RU" w:bidi="ru-RU"/>
              </w:rPr>
              <w:t>Вся</w:t>
            </w:r>
          </w:p>
          <w:p w:rsidR="00824C39" w:rsidRDefault="00824C39" w:rsidP="00F77FA4">
            <w:pPr>
              <w:pStyle w:val="a8"/>
              <w:shd w:val="clear" w:color="auto" w:fill="auto"/>
              <w:jc w:val="center"/>
            </w:pPr>
            <w:r>
              <w:rPr>
                <w:color w:val="000000"/>
                <w:lang w:eastAsia="ru-RU" w:bidi="ru-RU"/>
              </w:rPr>
              <w:t>команда</w:t>
            </w:r>
          </w:p>
        </w:tc>
      </w:tr>
      <w:tr w:rsidR="00824C39" w:rsidRPr="00824C39" w:rsidTr="0014548A">
        <w:tc>
          <w:tcPr>
            <w:tcW w:w="993" w:type="dxa"/>
          </w:tcPr>
          <w:p w:rsidR="00824C39" w:rsidRDefault="00824C39" w:rsidP="00F77FA4">
            <w:pPr>
              <w:pStyle w:val="a8"/>
              <w:shd w:val="clear" w:color="auto" w:fill="auto"/>
              <w:jc w:val="center"/>
            </w:pPr>
            <w:r>
              <w:rPr>
                <w:color w:val="000000"/>
                <w:lang w:eastAsia="ru-RU" w:bidi="ru-RU"/>
              </w:rPr>
              <w:t>9.</w:t>
            </w:r>
          </w:p>
        </w:tc>
        <w:tc>
          <w:tcPr>
            <w:tcW w:w="9355" w:type="dxa"/>
          </w:tcPr>
          <w:p w:rsidR="00824C39" w:rsidRDefault="00824C39" w:rsidP="00F77FA4">
            <w:pPr>
              <w:pStyle w:val="a8"/>
              <w:shd w:val="clear" w:color="auto" w:fill="auto"/>
            </w:pPr>
            <w:r>
              <w:rPr>
                <w:b/>
                <w:bCs/>
                <w:color w:val="000000"/>
                <w:lang w:eastAsia="ru-RU" w:bidi="ru-RU"/>
              </w:rPr>
              <w:t>Конкурс: прохождение строем с песней</w:t>
            </w:r>
          </w:p>
        </w:tc>
        <w:tc>
          <w:tcPr>
            <w:tcW w:w="2552" w:type="dxa"/>
            <w:vAlign w:val="center"/>
          </w:tcPr>
          <w:p w:rsidR="00824C39" w:rsidRDefault="00824C39" w:rsidP="00F77FA4">
            <w:pPr>
              <w:pStyle w:val="a8"/>
              <w:shd w:val="clear" w:color="auto" w:fill="auto"/>
              <w:jc w:val="center"/>
            </w:pPr>
            <w:r>
              <w:rPr>
                <w:color w:val="000000"/>
                <w:lang w:eastAsia="ru-RU" w:bidi="ru-RU"/>
              </w:rPr>
              <w:t>10 б</w:t>
            </w:r>
          </w:p>
        </w:tc>
        <w:tc>
          <w:tcPr>
            <w:tcW w:w="2693" w:type="dxa"/>
            <w:vAlign w:val="bottom"/>
          </w:tcPr>
          <w:p w:rsidR="00824C39" w:rsidRDefault="00824C39" w:rsidP="00F77FA4">
            <w:pPr>
              <w:pStyle w:val="a8"/>
              <w:shd w:val="clear" w:color="auto" w:fill="auto"/>
              <w:jc w:val="center"/>
            </w:pPr>
            <w:r>
              <w:rPr>
                <w:color w:val="000000"/>
                <w:lang w:eastAsia="ru-RU" w:bidi="ru-RU"/>
              </w:rPr>
              <w:t>Вся</w:t>
            </w:r>
          </w:p>
          <w:p w:rsidR="00824C39" w:rsidRDefault="00824C39" w:rsidP="00F77FA4">
            <w:pPr>
              <w:pStyle w:val="a8"/>
              <w:shd w:val="clear" w:color="auto" w:fill="auto"/>
              <w:jc w:val="center"/>
            </w:pPr>
            <w:r>
              <w:rPr>
                <w:color w:val="000000"/>
                <w:lang w:eastAsia="ru-RU" w:bidi="ru-RU"/>
              </w:rPr>
              <w:t>команда</w:t>
            </w:r>
          </w:p>
        </w:tc>
      </w:tr>
      <w:tr w:rsidR="00824C39" w:rsidRPr="00824C39" w:rsidTr="0014548A">
        <w:tc>
          <w:tcPr>
            <w:tcW w:w="993" w:type="dxa"/>
            <w:vAlign w:val="center"/>
          </w:tcPr>
          <w:p w:rsidR="00824C39" w:rsidRDefault="00824C39" w:rsidP="00F77FA4">
            <w:pPr>
              <w:pStyle w:val="a8"/>
              <w:shd w:val="clear" w:color="auto" w:fill="auto"/>
              <w:jc w:val="center"/>
            </w:pPr>
            <w:r>
              <w:rPr>
                <w:color w:val="000000"/>
                <w:lang w:eastAsia="ru-RU" w:bidi="ru-RU"/>
              </w:rPr>
              <w:t>10.</w:t>
            </w:r>
          </w:p>
        </w:tc>
        <w:tc>
          <w:tcPr>
            <w:tcW w:w="9355" w:type="dxa"/>
            <w:vAlign w:val="bottom"/>
          </w:tcPr>
          <w:p w:rsidR="00824C39" w:rsidRDefault="00824C39" w:rsidP="00F77FA4">
            <w:pPr>
              <w:pStyle w:val="a8"/>
              <w:shd w:val="clear" w:color="auto" w:fill="auto"/>
            </w:pPr>
            <w:r>
              <w:rPr>
                <w:color w:val="000000"/>
                <w:lang w:eastAsia="ru-RU" w:bidi="ru-RU"/>
              </w:rPr>
              <w:t>Построение. Подведение итогов игры «Зарница». Награждение победителей.</w:t>
            </w:r>
          </w:p>
        </w:tc>
        <w:tc>
          <w:tcPr>
            <w:tcW w:w="2552" w:type="dxa"/>
          </w:tcPr>
          <w:p w:rsidR="00824C39" w:rsidRPr="00824C39" w:rsidRDefault="00824C39" w:rsidP="00991261">
            <w:pPr>
              <w:jc w:val="center"/>
              <w:rPr>
                <w:rFonts w:ascii="Times New Roman" w:hAnsi="Times New Roman" w:cs="Times New Roman"/>
                <w:sz w:val="28"/>
                <w:szCs w:val="28"/>
              </w:rPr>
            </w:pPr>
          </w:p>
        </w:tc>
        <w:tc>
          <w:tcPr>
            <w:tcW w:w="2693" w:type="dxa"/>
          </w:tcPr>
          <w:p w:rsidR="00824C39" w:rsidRPr="00824C39" w:rsidRDefault="00824C39" w:rsidP="00991261">
            <w:pPr>
              <w:jc w:val="center"/>
              <w:rPr>
                <w:rFonts w:ascii="Times New Roman" w:hAnsi="Times New Roman" w:cs="Times New Roman"/>
                <w:sz w:val="28"/>
                <w:szCs w:val="28"/>
              </w:rPr>
            </w:pPr>
          </w:p>
        </w:tc>
      </w:tr>
    </w:tbl>
    <w:p w:rsidR="00991261" w:rsidRDefault="00991261" w:rsidP="00991261">
      <w:pPr>
        <w:jc w:val="center"/>
        <w:rPr>
          <w:rFonts w:ascii="Times New Roman" w:hAnsi="Times New Roman" w:cs="Times New Roman"/>
          <w:sz w:val="28"/>
          <w:szCs w:val="28"/>
        </w:rPr>
      </w:pPr>
    </w:p>
    <w:p w:rsidR="00F5180E" w:rsidRPr="00F5180E" w:rsidRDefault="00F5180E" w:rsidP="00F5180E">
      <w:pPr>
        <w:widowControl w:val="0"/>
        <w:spacing w:after="900" w:line="240" w:lineRule="auto"/>
        <w:contextualSpacing/>
        <w:jc w:val="right"/>
        <w:rPr>
          <w:rFonts w:ascii="Times New Roman" w:eastAsia="Times New Roman" w:hAnsi="Times New Roman" w:cs="Times New Roman"/>
          <w:bCs/>
          <w:color w:val="000000"/>
          <w:sz w:val="32"/>
          <w:szCs w:val="32"/>
          <w:lang w:eastAsia="ru-RU" w:bidi="ru-RU"/>
        </w:rPr>
      </w:pPr>
      <w:bookmarkStart w:id="10" w:name="_GoBack"/>
      <w:r w:rsidRPr="00F5180E">
        <w:rPr>
          <w:rFonts w:ascii="Times New Roman" w:eastAsia="Times New Roman" w:hAnsi="Times New Roman" w:cs="Times New Roman"/>
          <w:bCs/>
          <w:color w:val="000000"/>
          <w:sz w:val="32"/>
          <w:szCs w:val="32"/>
          <w:lang w:eastAsia="ru-RU" w:bidi="ru-RU"/>
        </w:rPr>
        <w:lastRenderedPageBreak/>
        <w:t>Приложение 2</w:t>
      </w:r>
    </w:p>
    <w:bookmarkEnd w:id="10"/>
    <w:p w:rsidR="00F5180E" w:rsidRDefault="00F5180E" w:rsidP="0014548A">
      <w:pPr>
        <w:widowControl w:val="0"/>
        <w:spacing w:after="900" w:line="240" w:lineRule="auto"/>
        <w:contextualSpacing/>
        <w:jc w:val="center"/>
        <w:rPr>
          <w:rFonts w:ascii="Times New Roman" w:eastAsia="Times New Roman" w:hAnsi="Times New Roman" w:cs="Times New Roman"/>
          <w:b/>
          <w:bCs/>
          <w:color w:val="000000"/>
          <w:sz w:val="32"/>
          <w:szCs w:val="32"/>
          <w:lang w:eastAsia="ru-RU" w:bidi="ru-RU"/>
        </w:rPr>
      </w:pPr>
    </w:p>
    <w:p w:rsidR="0014548A" w:rsidRDefault="0014548A" w:rsidP="0014548A">
      <w:pPr>
        <w:widowControl w:val="0"/>
        <w:spacing w:after="900" w:line="240" w:lineRule="auto"/>
        <w:contextualSpacing/>
        <w:jc w:val="center"/>
        <w:rPr>
          <w:rFonts w:ascii="Times New Roman" w:eastAsia="Times New Roman" w:hAnsi="Times New Roman" w:cs="Times New Roman"/>
          <w:b/>
          <w:bCs/>
          <w:color w:val="000000"/>
          <w:sz w:val="32"/>
          <w:szCs w:val="32"/>
          <w:lang w:eastAsia="ru-RU" w:bidi="ru-RU"/>
        </w:rPr>
      </w:pPr>
      <w:r w:rsidRPr="0014548A">
        <w:rPr>
          <w:rFonts w:ascii="Times New Roman" w:eastAsia="Times New Roman" w:hAnsi="Times New Roman" w:cs="Times New Roman"/>
          <w:b/>
          <w:bCs/>
          <w:color w:val="000000"/>
          <w:sz w:val="32"/>
          <w:szCs w:val="32"/>
          <w:lang w:eastAsia="ru-RU" w:bidi="ru-RU"/>
        </w:rPr>
        <w:t>Таблица результатов военно-спортивной иг</w:t>
      </w:r>
      <w:r w:rsidR="009134C2">
        <w:rPr>
          <w:rFonts w:ascii="Times New Roman" w:eastAsia="Times New Roman" w:hAnsi="Times New Roman" w:cs="Times New Roman"/>
          <w:b/>
          <w:bCs/>
          <w:color w:val="000000"/>
          <w:sz w:val="32"/>
          <w:szCs w:val="32"/>
          <w:lang w:eastAsia="ru-RU" w:bidi="ru-RU"/>
        </w:rPr>
        <w:t>ры «Зарница»</w:t>
      </w:r>
      <w:r w:rsidR="009134C2">
        <w:rPr>
          <w:rFonts w:ascii="Times New Roman" w:eastAsia="Times New Roman" w:hAnsi="Times New Roman" w:cs="Times New Roman"/>
          <w:b/>
          <w:bCs/>
          <w:color w:val="000000"/>
          <w:sz w:val="32"/>
          <w:szCs w:val="32"/>
          <w:lang w:eastAsia="ru-RU" w:bidi="ru-RU"/>
        </w:rPr>
        <w:br/>
        <w:t>в Орловском СУВУ 20 марта 2022</w:t>
      </w:r>
      <w:r w:rsidRPr="0014548A">
        <w:rPr>
          <w:rFonts w:ascii="Times New Roman" w:eastAsia="Times New Roman" w:hAnsi="Times New Roman" w:cs="Times New Roman"/>
          <w:b/>
          <w:bCs/>
          <w:color w:val="000000"/>
          <w:sz w:val="32"/>
          <w:szCs w:val="32"/>
          <w:lang w:eastAsia="ru-RU" w:bidi="ru-RU"/>
        </w:rPr>
        <w:t>г.</w:t>
      </w:r>
    </w:p>
    <w:p w:rsidR="000504DC" w:rsidRPr="0014548A" w:rsidRDefault="000504DC" w:rsidP="0014548A">
      <w:pPr>
        <w:widowControl w:val="0"/>
        <w:spacing w:after="900" w:line="240" w:lineRule="auto"/>
        <w:contextualSpacing/>
        <w:jc w:val="center"/>
        <w:rPr>
          <w:rFonts w:ascii="Times New Roman" w:eastAsia="Times New Roman" w:hAnsi="Times New Roman" w:cs="Times New Roman"/>
          <w:color w:val="000000"/>
          <w:sz w:val="32"/>
          <w:szCs w:val="32"/>
          <w:lang w:eastAsia="ru-RU" w:bidi="ru-RU"/>
        </w:rPr>
      </w:pPr>
    </w:p>
    <w:tbl>
      <w:tblPr>
        <w:tblStyle w:val="a3"/>
        <w:tblW w:w="0" w:type="auto"/>
        <w:tblLook w:val="04A0" w:firstRow="1" w:lastRow="0" w:firstColumn="1" w:lastColumn="0" w:noHBand="0" w:noVBand="1"/>
      </w:tblPr>
      <w:tblGrid>
        <w:gridCol w:w="1496"/>
        <w:gridCol w:w="646"/>
        <w:gridCol w:w="609"/>
        <w:gridCol w:w="665"/>
        <w:gridCol w:w="620"/>
        <w:gridCol w:w="685"/>
        <w:gridCol w:w="684"/>
        <w:gridCol w:w="696"/>
        <w:gridCol w:w="695"/>
        <w:gridCol w:w="664"/>
        <w:gridCol w:w="545"/>
        <w:gridCol w:w="664"/>
        <w:gridCol w:w="664"/>
        <w:gridCol w:w="758"/>
        <w:gridCol w:w="826"/>
        <w:gridCol w:w="664"/>
        <w:gridCol w:w="490"/>
        <w:gridCol w:w="664"/>
        <w:gridCol w:w="586"/>
        <w:gridCol w:w="815"/>
        <w:gridCol w:w="894"/>
      </w:tblGrid>
      <w:tr w:rsidR="0014548A" w:rsidTr="0014548A">
        <w:tc>
          <w:tcPr>
            <w:tcW w:w="1496" w:type="dxa"/>
            <w:vMerge w:val="restart"/>
          </w:tcPr>
          <w:p w:rsidR="0014548A" w:rsidRDefault="0014548A" w:rsidP="00991261">
            <w:pPr>
              <w:jc w:val="center"/>
              <w:rPr>
                <w:rFonts w:ascii="Times New Roman" w:hAnsi="Times New Roman" w:cs="Times New Roman"/>
                <w:sz w:val="28"/>
                <w:szCs w:val="28"/>
              </w:rPr>
            </w:pPr>
          </w:p>
          <w:p w:rsidR="00E52C6E" w:rsidRDefault="00E52C6E" w:rsidP="00991261">
            <w:pPr>
              <w:jc w:val="center"/>
              <w:rPr>
                <w:rFonts w:ascii="Times New Roman" w:hAnsi="Times New Roman" w:cs="Times New Roman"/>
                <w:sz w:val="28"/>
                <w:szCs w:val="28"/>
              </w:rPr>
            </w:pPr>
          </w:p>
          <w:p w:rsidR="0014548A" w:rsidRDefault="0014548A" w:rsidP="00991261">
            <w:pPr>
              <w:jc w:val="center"/>
              <w:rPr>
                <w:rFonts w:ascii="Times New Roman" w:hAnsi="Times New Roman" w:cs="Times New Roman"/>
                <w:sz w:val="28"/>
                <w:szCs w:val="28"/>
              </w:rPr>
            </w:pPr>
            <w:r>
              <w:rPr>
                <w:rFonts w:ascii="Times New Roman" w:hAnsi="Times New Roman" w:cs="Times New Roman"/>
                <w:sz w:val="28"/>
                <w:szCs w:val="28"/>
              </w:rPr>
              <w:t>Группы</w:t>
            </w:r>
          </w:p>
        </w:tc>
        <w:tc>
          <w:tcPr>
            <w:tcW w:w="13290" w:type="dxa"/>
            <w:gridSpan w:val="20"/>
          </w:tcPr>
          <w:p w:rsidR="0014548A" w:rsidRDefault="0014548A" w:rsidP="00991261">
            <w:pPr>
              <w:jc w:val="center"/>
              <w:rPr>
                <w:rFonts w:ascii="Times New Roman" w:hAnsi="Times New Roman" w:cs="Times New Roman"/>
                <w:sz w:val="28"/>
                <w:szCs w:val="28"/>
              </w:rPr>
            </w:pPr>
            <w:r>
              <w:rPr>
                <w:rFonts w:ascii="Times New Roman" w:hAnsi="Times New Roman" w:cs="Times New Roman"/>
                <w:sz w:val="28"/>
                <w:szCs w:val="28"/>
              </w:rPr>
              <w:t>Вид программы</w:t>
            </w:r>
          </w:p>
        </w:tc>
      </w:tr>
      <w:tr w:rsidR="0014548A" w:rsidTr="0014548A">
        <w:tc>
          <w:tcPr>
            <w:tcW w:w="1496" w:type="dxa"/>
            <w:vMerge/>
          </w:tcPr>
          <w:p w:rsidR="0014548A" w:rsidRDefault="0014548A" w:rsidP="00991261">
            <w:pPr>
              <w:jc w:val="center"/>
              <w:rPr>
                <w:rFonts w:ascii="Times New Roman" w:hAnsi="Times New Roman" w:cs="Times New Roman"/>
                <w:sz w:val="28"/>
                <w:szCs w:val="28"/>
              </w:rPr>
            </w:pPr>
          </w:p>
        </w:tc>
        <w:tc>
          <w:tcPr>
            <w:tcW w:w="1255" w:type="dxa"/>
            <w:gridSpan w:val="2"/>
            <w:vAlign w:val="bottom"/>
          </w:tcPr>
          <w:p w:rsidR="0014548A" w:rsidRDefault="0014548A" w:rsidP="00F77FA4">
            <w:pPr>
              <w:pStyle w:val="a8"/>
              <w:shd w:val="clear" w:color="auto" w:fill="auto"/>
              <w:jc w:val="center"/>
              <w:rPr>
                <w:sz w:val="24"/>
                <w:szCs w:val="24"/>
              </w:rPr>
            </w:pPr>
            <w:r>
              <w:rPr>
                <w:b/>
                <w:bCs/>
                <w:color w:val="000000"/>
                <w:sz w:val="24"/>
                <w:szCs w:val="24"/>
                <w:lang w:eastAsia="ru-RU" w:bidi="ru-RU"/>
              </w:rPr>
              <w:t>Эмблема.</w:t>
            </w:r>
          </w:p>
          <w:p w:rsidR="0014548A" w:rsidRDefault="0014548A" w:rsidP="00F77FA4">
            <w:pPr>
              <w:pStyle w:val="a8"/>
              <w:shd w:val="clear" w:color="auto" w:fill="auto"/>
              <w:jc w:val="center"/>
              <w:rPr>
                <w:sz w:val="24"/>
                <w:szCs w:val="24"/>
              </w:rPr>
            </w:pPr>
            <w:r>
              <w:rPr>
                <w:b/>
                <w:bCs/>
                <w:color w:val="000000"/>
                <w:sz w:val="24"/>
                <w:szCs w:val="24"/>
                <w:lang w:eastAsia="ru-RU" w:bidi="ru-RU"/>
              </w:rPr>
              <w:t xml:space="preserve">Девиз </w:t>
            </w:r>
            <w:proofErr w:type="spellStart"/>
            <w:r>
              <w:rPr>
                <w:b/>
                <w:bCs/>
                <w:color w:val="000000"/>
                <w:sz w:val="24"/>
                <w:szCs w:val="24"/>
                <w:lang w:eastAsia="ru-RU" w:bidi="ru-RU"/>
              </w:rPr>
              <w:t>Приветст</w:t>
            </w:r>
            <w:proofErr w:type="spellEnd"/>
            <w:r>
              <w:rPr>
                <w:b/>
                <w:bCs/>
                <w:color w:val="000000"/>
                <w:sz w:val="24"/>
                <w:szCs w:val="24"/>
                <w:lang w:eastAsia="ru-RU" w:bidi="ru-RU"/>
              </w:rPr>
              <w:t xml:space="preserve"> </w:t>
            </w:r>
            <w:proofErr w:type="spellStart"/>
            <w:r>
              <w:rPr>
                <w:b/>
                <w:bCs/>
                <w:color w:val="000000"/>
                <w:sz w:val="24"/>
                <w:szCs w:val="24"/>
                <w:lang w:eastAsia="ru-RU" w:bidi="ru-RU"/>
              </w:rPr>
              <w:t>вие</w:t>
            </w:r>
            <w:proofErr w:type="spellEnd"/>
            <w:r>
              <w:rPr>
                <w:b/>
                <w:bCs/>
                <w:color w:val="000000"/>
                <w:sz w:val="24"/>
                <w:szCs w:val="24"/>
                <w:lang w:eastAsia="ru-RU" w:bidi="ru-RU"/>
              </w:rPr>
              <w:t>.</w:t>
            </w:r>
          </w:p>
        </w:tc>
        <w:tc>
          <w:tcPr>
            <w:tcW w:w="1285" w:type="dxa"/>
            <w:gridSpan w:val="2"/>
          </w:tcPr>
          <w:p w:rsidR="0014548A" w:rsidRDefault="0014548A" w:rsidP="00F77FA4">
            <w:pPr>
              <w:pStyle w:val="a8"/>
              <w:shd w:val="clear" w:color="auto" w:fill="auto"/>
              <w:jc w:val="center"/>
              <w:rPr>
                <w:sz w:val="24"/>
                <w:szCs w:val="24"/>
              </w:rPr>
            </w:pPr>
            <w:r>
              <w:rPr>
                <w:b/>
                <w:bCs/>
                <w:color w:val="000000"/>
                <w:sz w:val="24"/>
                <w:szCs w:val="24"/>
                <w:lang w:eastAsia="ru-RU" w:bidi="ru-RU"/>
              </w:rPr>
              <w:t>Конкурс «Капитон</w:t>
            </w:r>
          </w:p>
          <w:p w:rsidR="0014548A" w:rsidRDefault="0014548A" w:rsidP="00F77FA4">
            <w:pPr>
              <w:pStyle w:val="a8"/>
              <w:shd w:val="clear" w:color="auto" w:fill="auto"/>
              <w:jc w:val="center"/>
              <w:rPr>
                <w:sz w:val="24"/>
                <w:szCs w:val="24"/>
              </w:rPr>
            </w:pPr>
            <w:proofErr w:type="spellStart"/>
            <w:r>
              <w:rPr>
                <w:b/>
                <w:bCs/>
                <w:color w:val="000000"/>
                <w:sz w:val="24"/>
                <w:szCs w:val="24"/>
                <w:lang w:eastAsia="ru-RU" w:bidi="ru-RU"/>
              </w:rPr>
              <w:t>ов</w:t>
            </w:r>
            <w:proofErr w:type="spellEnd"/>
            <w:r>
              <w:rPr>
                <w:b/>
                <w:bCs/>
                <w:color w:val="000000"/>
                <w:sz w:val="24"/>
                <w:szCs w:val="24"/>
                <w:lang w:eastAsia="ru-RU" w:bidi="ru-RU"/>
              </w:rPr>
              <w:t>»</w:t>
            </w:r>
          </w:p>
        </w:tc>
        <w:tc>
          <w:tcPr>
            <w:tcW w:w="1369" w:type="dxa"/>
            <w:gridSpan w:val="2"/>
          </w:tcPr>
          <w:p w:rsidR="0014548A" w:rsidRDefault="0014548A" w:rsidP="00F77FA4">
            <w:pPr>
              <w:pStyle w:val="a8"/>
              <w:shd w:val="clear" w:color="auto" w:fill="auto"/>
              <w:jc w:val="center"/>
              <w:rPr>
                <w:sz w:val="24"/>
                <w:szCs w:val="24"/>
              </w:rPr>
            </w:pPr>
            <w:r>
              <w:rPr>
                <w:b/>
                <w:bCs/>
                <w:color w:val="000000"/>
                <w:sz w:val="24"/>
                <w:szCs w:val="24"/>
                <w:lang w:eastAsia="ru-RU" w:bidi="ru-RU"/>
              </w:rPr>
              <w:t>Конкурс «Стрельба</w:t>
            </w:r>
          </w:p>
          <w:p w:rsidR="0014548A" w:rsidRDefault="0014548A" w:rsidP="00F77FA4">
            <w:pPr>
              <w:pStyle w:val="a8"/>
              <w:shd w:val="clear" w:color="auto" w:fill="auto"/>
              <w:jc w:val="center"/>
              <w:rPr>
                <w:sz w:val="24"/>
                <w:szCs w:val="24"/>
              </w:rPr>
            </w:pPr>
            <w:r>
              <w:rPr>
                <w:b/>
                <w:bCs/>
                <w:color w:val="000000"/>
                <w:sz w:val="24"/>
                <w:szCs w:val="24"/>
                <w:lang w:eastAsia="ru-RU" w:bidi="ru-RU"/>
              </w:rPr>
              <w:t>»</w:t>
            </w:r>
          </w:p>
        </w:tc>
        <w:tc>
          <w:tcPr>
            <w:tcW w:w="1391" w:type="dxa"/>
            <w:gridSpan w:val="2"/>
          </w:tcPr>
          <w:p w:rsidR="0014548A" w:rsidRDefault="0014548A" w:rsidP="00F77FA4">
            <w:pPr>
              <w:pStyle w:val="a8"/>
              <w:shd w:val="clear" w:color="auto" w:fill="auto"/>
              <w:jc w:val="center"/>
              <w:rPr>
                <w:sz w:val="24"/>
                <w:szCs w:val="24"/>
              </w:rPr>
            </w:pPr>
            <w:r>
              <w:rPr>
                <w:b/>
                <w:bCs/>
                <w:color w:val="000000"/>
                <w:sz w:val="24"/>
                <w:szCs w:val="24"/>
                <w:lang w:eastAsia="ru-RU" w:bidi="ru-RU"/>
              </w:rPr>
              <w:t>Конкурс «Переправ а»</w:t>
            </w:r>
          </w:p>
        </w:tc>
        <w:tc>
          <w:tcPr>
            <w:tcW w:w="1209" w:type="dxa"/>
            <w:gridSpan w:val="2"/>
          </w:tcPr>
          <w:p w:rsidR="0014548A" w:rsidRDefault="0014548A" w:rsidP="00F77FA4">
            <w:pPr>
              <w:pStyle w:val="a8"/>
              <w:shd w:val="clear" w:color="auto" w:fill="auto"/>
              <w:jc w:val="center"/>
              <w:rPr>
                <w:sz w:val="24"/>
                <w:szCs w:val="24"/>
              </w:rPr>
            </w:pPr>
            <w:r>
              <w:rPr>
                <w:b/>
                <w:bCs/>
                <w:color w:val="000000"/>
                <w:sz w:val="24"/>
                <w:szCs w:val="24"/>
                <w:lang w:eastAsia="ru-RU" w:bidi="ru-RU"/>
              </w:rPr>
              <w:t>Конкурс «Минное</w:t>
            </w:r>
          </w:p>
          <w:p w:rsidR="0014548A" w:rsidRDefault="0014548A" w:rsidP="00F77FA4">
            <w:pPr>
              <w:pStyle w:val="a8"/>
              <w:shd w:val="clear" w:color="auto" w:fill="auto"/>
              <w:jc w:val="center"/>
              <w:rPr>
                <w:sz w:val="24"/>
                <w:szCs w:val="24"/>
              </w:rPr>
            </w:pPr>
            <w:r>
              <w:rPr>
                <w:b/>
                <w:bCs/>
                <w:color w:val="000000"/>
                <w:sz w:val="24"/>
                <w:szCs w:val="24"/>
                <w:lang w:eastAsia="ru-RU" w:bidi="ru-RU"/>
              </w:rPr>
              <w:t>поле»</w:t>
            </w:r>
          </w:p>
        </w:tc>
        <w:tc>
          <w:tcPr>
            <w:tcW w:w="1328" w:type="dxa"/>
            <w:gridSpan w:val="2"/>
          </w:tcPr>
          <w:p w:rsidR="0014548A" w:rsidRDefault="0014548A" w:rsidP="00F77FA4">
            <w:pPr>
              <w:pStyle w:val="a8"/>
              <w:shd w:val="clear" w:color="auto" w:fill="auto"/>
              <w:jc w:val="center"/>
              <w:rPr>
                <w:sz w:val="24"/>
                <w:szCs w:val="24"/>
              </w:rPr>
            </w:pPr>
            <w:r>
              <w:rPr>
                <w:b/>
                <w:bCs/>
                <w:color w:val="000000"/>
                <w:sz w:val="24"/>
                <w:szCs w:val="24"/>
                <w:lang w:eastAsia="ru-RU" w:bidi="ru-RU"/>
              </w:rPr>
              <w:t>Конкурс «</w:t>
            </w:r>
            <w:proofErr w:type="spellStart"/>
            <w:r>
              <w:rPr>
                <w:b/>
                <w:bCs/>
                <w:color w:val="000000"/>
                <w:sz w:val="24"/>
                <w:szCs w:val="24"/>
                <w:lang w:eastAsia="ru-RU" w:bidi="ru-RU"/>
              </w:rPr>
              <w:t>Разведчи</w:t>
            </w:r>
            <w:proofErr w:type="spellEnd"/>
            <w:r>
              <w:rPr>
                <w:b/>
                <w:bCs/>
                <w:color w:val="000000"/>
                <w:sz w:val="24"/>
                <w:szCs w:val="24"/>
                <w:lang w:eastAsia="ru-RU" w:bidi="ru-RU"/>
              </w:rPr>
              <w:t xml:space="preserve"> к»</w:t>
            </w:r>
          </w:p>
        </w:tc>
        <w:tc>
          <w:tcPr>
            <w:tcW w:w="1340" w:type="dxa"/>
            <w:gridSpan w:val="2"/>
            <w:vAlign w:val="bottom"/>
          </w:tcPr>
          <w:p w:rsidR="0014548A" w:rsidRDefault="009134C2" w:rsidP="00F77FA4">
            <w:pPr>
              <w:pStyle w:val="a8"/>
              <w:shd w:val="clear" w:color="auto" w:fill="auto"/>
              <w:jc w:val="center"/>
              <w:rPr>
                <w:sz w:val="24"/>
                <w:szCs w:val="24"/>
              </w:rPr>
            </w:pPr>
            <w:r>
              <w:rPr>
                <w:b/>
                <w:bCs/>
                <w:color w:val="000000"/>
                <w:sz w:val="24"/>
                <w:szCs w:val="24"/>
                <w:lang w:eastAsia="ru-RU" w:bidi="ru-RU"/>
              </w:rPr>
              <w:t>Конкурс «Стратегов»</w:t>
            </w:r>
          </w:p>
          <w:p w:rsidR="0014548A" w:rsidRDefault="0014548A" w:rsidP="00F77FA4">
            <w:pPr>
              <w:pStyle w:val="a8"/>
              <w:shd w:val="clear" w:color="auto" w:fill="auto"/>
              <w:jc w:val="center"/>
              <w:rPr>
                <w:sz w:val="24"/>
                <w:szCs w:val="24"/>
              </w:rPr>
            </w:pPr>
          </w:p>
        </w:tc>
        <w:tc>
          <w:tcPr>
            <w:tcW w:w="1154" w:type="dxa"/>
            <w:gridSpan w:val="2"/>
          </w:tcPr>
          <w:p w:rsidR="0014548A" w:rsidRDefault="0014548A" w:rsidP="00F77FA4">
            <w:pPr>
              <w:pStyle w:val="a8"/>
              <w:shd w:val="clear" w:color="auto" w:fill="auto"/>
              <w:jc w:val="center"/>
              <w:rPr>
                <w:sz w:val="24"/>
                <w:szCs w:val="24"/>
              </w:rPr>
            </w:pPr>
            <w:r>
              <w:rPr>
                <w:b/>
                <w:bCs/>
                <w:color w:val="000000"/>
                <w:sz w:val="24"/>
                <w:szCs w:val="24"/>
                <w:lang w:eastAsia="ru-RU" w:bidi="ru-RU"/>
              </w:rPr>
              <w:t>Конкурс «Марш- бросок»</w:t>
            </w:r>
          </w:p>
        </w:tc>
        <w:tc>
          <w:tcPr>
            <w:tcW w:w="1250" w:type="dxa"/>
            <w:gridSpan w:val="2"/>
          </w:tcPr>
          <w:p w:rsidR="0014548A" w:rsidRDefault="0014548A" w:rsidP="00F77FA4">
            <w:pPr>
              <w:pStyle w:val="a8"/>
              <w:shd w:val="clear" w:color="auto" w:fill="auto"/>
              <w:jc w:val="center"/>
              <w:rPr>
                <w:sz w:val="24"/>
                <w:szCs w:val="24"/>
              </w:rPr>
            </w:pPr>
            <w:r>
              <w:rPr>
                <w:b/>
                <w:bCs/>
                <w:color w:val="000000"/>
                <w:sz w:val="24"/>
                <w:szCs w:val="24"/>
                <w:lang w:eastAsia="ru-RU" w:bidi="ru-RU"/>
              </w:rPr>
              <w:t xml:space="preserve">Строевая </w:t>
            </w:r>
            <w:proofErr w:type="spellStart"/>
            <w:r>
              <w:rPr>
                <w:b/>
                <w:bCs/>
                <w:color w:val="000000"/>
                <w:sz w:val="24"/>
                <w:szCs w:val="24"/>
                <w:lang w:eastAsia="ru-RU" w:bidi="ru-RU"/>
              </w:rPr>
              <w:t>подготов</w:t>
            </w:r>
            <w:proofErr w:type="spellEnd"/>
            <w:r>
              <w:rPr>
                <w:b/>
                <w:bCs/>
                <w:color w:val="000000"/>
                <w:sz w:val="24"/>
                <w:szCs w:val="24"/>
                <w:lang w:eastAsia="ru-RU" w:bidi="ru-RU"/>
              </w:rPr>
              <w:t xml:space="preserve"> ка</w:t>
            </w:r>
          </w:p>
        </w:tc>
        <w:tc>
          <w:tcPr>
            <w:tcW w:w="815" w:type="dxa"/>
            <w:vMerge w:val="restart"/>
          </w:tcPr>
          <w:p w:rsidR="0014548A" w:rsidRDefault="0014548A" w:rsidP="0014548A">
            <w:pPr>
              <w:pStyle w:val="a8"/>
              <w:shd w:val="clear" w:color="auto" w:fill="auto"/>
              <w:jc w:val="right"/>
              <w:rPr>
                <w:sz w:val="24"/>
                <w:szCs w:val="24"/>
              </w:rPr>
            </w:pPr>
            <w:r>
              <w:rPr>
                <w:b/>
                <w:bCs/>
                <w:color w:val="000000"/>
                <w:sz w:val="24"/>
                <w:szCs w:val="24"/>
                <w:lang w:eastAsia="ru-RU" w:bidi="ru-RU"/>
              </w:rPr>
              <w:t>Очки</w:t>
            </w:r>
          </w:p>
        </w:tc>
        <w:tc>
          <w:tcPr>
            <w:tcW w:w="894" w:type="dxa"/>
            <w:vMerge w:val="restart"/>
          </w:tcPr>
          <w:p w:rsidR="0014548A" w:rsidRDefault="0014548A" w:rsidP="0014548A">
            <w:pPr>
              <w:pStyle w:val="a8"/>
              <w:shd w:val="clear" w:color="auto" w:fill="auto"/>
              <w:jc w:val="right"/>
              <w:rPr>
                <w:sz w:val="24"/>
                <w:szCs w:val="24"/>
              </w:rPr>
            </w:pPr>
            <w:r>
              <w:rPr>
                <w:b/>
                <w:bCs/>
                <w:color w:val="000000"/>
                <w:sz w:val="24"/>
                <w:szCs w:val="24"/>
                <w:lang w:eastAsia="ru-RU" w:bidi="ru-RU"/>
              </w:rPr>
              <w:t>Место</w:t>
            </w:r>
          </w:p>
        </w:tc>
      </w:tr>
      <w:tr w:rsidR="0014548A" w:rsidTr="0014548A">
        <w:tc>
          <w:tcPr>
            <w:tcW w:w="1496" w:type="dxa"/>
            <w:vMerge/>
          </w:tcPr>
          <w:p w:rsidR="0014548A" w:rsidRDefault="0014548A" w:rsidP="00991261">
            <w:pPr>
              <w:jc w:val="center"/>
              <w:rPr>
                <w:rFonts w:ascii="Times New Roman" w:hAnsi="Times New Roman" w:cs="Times New Roman"/>
                <w:sz w:val="28"/>
                <w:szCs w:val="28"/>
              </w:rPr>
            </w:pPr>
          </w:p>
        </w:tc>
        <w:tc>
          <w:tcPr>
            <w:tcW w:w="646" w:type="dxa"/>
          </w:tcPr>
          <w:p w:rsidR="0014548A" w:rsidRDefault="0014548A" w:rsidP="00991261">
            <w:pPr>
              <w:jc w:val="center"/>
              <w:rPr>
                <w:rFonts w:ascii="Times New Roman" w:hAnsi="Times New Roman" w:cs="Times New Roman"/>
                <w:sz w:val="28"/>
                <w:szCs w:val="28"/>
              </w:rPr>
            </w:pPr>
            <w:r>
              <w:rPr>
                <w:rFonts w:ascii="Times New Roman" w:hAnsi="Times New Roman" w:cs="Times New Roman"/>
                <w:sz w:val="28"/>
                <w:szCs w:val="28"/>
              </w:rPr>
              <w:t>Р</w:t>
            </w:r>
          </w:p>
        </w:tc>
        <w:tc>
          <w:tcPr>
            <w:tcW w:w="609" w:type="dxa"/>
          </w:tcPr>
          <w:p w:rsidR="0014548A" w:rsidRDefault="0014548A" w:rsidP="00991261">
            <w:pPr>
              <w:jc w:val="center"/>
              <w:rPr>
                <w:rFonts w:ascii="Times New Roman" w:hAnsi="Times New Roman" w:cs="Times New Roman"/>
                <w:sz w:val="28"/>
                <w:szCs w:val="28"/>
              </w:rPr>
            </w:pPr>
            <w:r>
              <w:rPr>
                <w:rFonts w:ascii="Times New Roman" w:hAnsi="Times New Roman" w:cs="Times New Roman"/>
                <w:sz w:val="28"/>
                <w:szCs w:val="28"/>
              </w:rPr>
              <w:t>М</w:t>
            </w:r>
          </w:p>
        </w:tc>
        <w:tc>
          <w:tcPr>
            <w:tcW w:w="665"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Р</w:t>
            </w:r>
          </w:p>
        </w:tc>
        <w:tc>
          <w:tcPr>
            <w:tcW w:w="620"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М</w:t>
            </w:r>
          </w:p>
        </w:tc>
        <w:tc>
          <w:tcPr>
            <w:tcW w:w="685"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Р</w:t>
            </w:r>
          </w:p>
        </w:tc>
        <w:tc>
          <w:tcPr>
            <w:tcW w:w="684"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М</w:t>
            </w:r>
          </w:p>
        </w:tc>
        <w:tc>
          <w:tcPr>
            <w:tcW w:w="696"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Р</w:t>
            </w:r>
          </w:p>
        </w:tc>
        <w:tc>
          <w:tcPr>
            <w:tcW w:w="695"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М</w:t>
            </w:r>
          </w:p>
        </w:tc>
        <w:tc>
          <w:tcPr>
            <w:tcW w:w="664"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Р</w:t>
            </w:r>
          </w:p>
        </w:tc>
        <w:tc>
          <w:tcPr>
            <w:tcW w:w="545"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М</w:t>
            </w:r>
          </w:p>
        </w:tc>
        <w:tc>
          <w:tcPr>
            <w:tcW w:w="664"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Р</w:t>
            </w:r>
          </w:p>
        </w:tc>
        <w:tc>
          <w:tcPr>
            <w:tcW w:w="664"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М</w:t>
            </w:r>
          </w:p>
        </w:tc>
        <w:tc>
          <w:tcPr>
            <w:tcW w:w="670"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Р</w:t>
            </w:r>
          </w:p>
        </w:tc>
        <w:tc>
          <w:tcPr>
            <w:tcW w:w="670"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М</w:t>
            </w:r>
          </w:p>
        </w:tc>
        <w:tc>
          <w:tcPr>
            <w:tcW w:w="664"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Р</w:t>
            </w:r>
          </w:p>
        </w:tc>
        <w:tc>
          <w:tcPr>
            <w:tcW w:w="490"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М</w:t>
            </w:r>
          </w:p>
        </w:tc>
        <w:tc>
          <w:tcPr>
            <w:tcW w:w="664"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Р</w:t>
            </w:r>
          </w:p>
        </w:tc>
        <w:tc>
          <w:tcPr>
            <w:tcW w:w="586" w:type="dxa"/>
          </w:tcPr>
          <w:p w:rsidR="0014548A" w:rsidRDefault="0014548A" w:rsidP="00F77FA4">
            <w:pPr>
              <w:jc w:val="center"/>
              <w:rPr>
                <w:rFonts w:ascii="Times New Roman" w:hAnsi="Times New Roman" w:cs="Times New Roman"/>
                <w:sz w:val="28"/>
                <w:szCs w:val="28"/>
              </w:rPr>
            </w:pPr>
            <w:r>
              <w:rPr>
                <w:rFonts w:ascii="Times New Roman" w:hAnsi="Times New Roman" w:cs="Times New Roman"/>
                <w:sz w:val="28"/>
                <w:szCs w:val="28"/>
              </w:rPr>
              <w:t>М</w:t>
            </w:r>
          </w:p>
        </w:tc>
        <w:tc>
          <w:tcPr>
            <w:tcW w:w="815" w:type="dxa"/>
            <w:vMerge/>
          </w:tcPr>
          <w:p w:rsidR="0014548A" w:rsidRDefault="0014548A" w:rsidP="00991261">
            <w:pPr>
              <w:jc w:val="center"/>
              <w:rPr>
                <w:rFonts w:ascii="Times New Roman" w:hAnsi="Times New Roman" w:cs="Times New Roman"/>
                <w:sz w:val="28"/>
                <w:szCs w:val="28"/>
              </w:rPr>
            </w:pPr>
          </w:p>
        </w:tc>
        <w:tc>
          <w:tcPr>
            <w:tcW w:w="894" w:type="dxa"/>
            <w:vMerge/>
          </w:tcPr>
          <w:p w:rsidR="0014548A" w:rsidRDefault="0014548A" w:rsidP="00991261">
            <w:pPr>
              <w:jc w:val="center"/>
              <w:rPr>
                <w:rFonts w:ascii="Times New Roman" w:hAnsi="Times New Roman" w:cs="Times New Roman"/>
                <w:sz w:val="28"/>
                <w:szCs w:val="28"/>
              </w:rPr>
            </w:pPr>
          </w:p>
        </w:tc>
      </w:tr>
      <w:tr w:rsidR="0014548A" w:rsidTr="0014548A">
        <w:tc>
          <w:tcPr>
            <w:tcW w:w="1496" w:type="dxa"/>
          </w:tcPr>
          <w:p w:rsidR="0014548A" w:rsidRDefault="0014548A" w:rsidP="00991261">
            <w:pPr>
              <w:jc w:val="center"/>
              <w:rPr>
                <w:rFonts w:ascii="Times New Roman" w:hAnsi="Times New Roman" w:cs="Times New Roman"/>
                <w:sz w:val="28"/>
                <w:szCs w:val="28"/>
              </w:rPr>
            </w:pPr>
            <w:r>
              <w:rPr>
                <w:rFonts w:ascii="Times New Roman" w:hAnsi="Times New Roman" w:cs="Times New Roman"/>
                <w:sz w:val="28"/>
                <w:szCs w:val="28"/>
              </w:rPr>
              <w:t>2 гр.</w:t>
            </w:r>
          </w:p>
        </w:tc>
        <w:tc>
          <w:tcPr>
            <w:tcW w:w="646" w:type="dxa"/>
          </w:tcPr>
          <w:p w:rsidR="0014548A" w:rsidRDefault="0014548A" w:rsidP="00991261">
            <w:pPr>
              <w:jc w:val="center"/>
              <w:rPr>
                <w:rFonts w:ascii="Times New Roman" w:hAnsi="Times New Roman" w:cs="Times New Roman"/>
                <w:sz w:val="28"/>
                <w:szCs w:val="28"/>
              </w:rPr>
            </w:pPr>
          </w:p>
        </w:tc>
        <w:tc>
          <w:tcPr>
            <w:tcW w:w="609" w:type="dxa"/>
          </w:tcPr>
          <w:p w:rsidR="0014548A" w:rsidRDefault="0014548A" w:rsidP="00991261">
            <w:pPr>
              <w:jc w:val="center"/>
              <w:rPr>
                <w:rFonts w:ascii="Times New Roman" w:hAnsi="Times New Roman" w:cs="Times New Roman"/>
                <w:sz w:val="28"/>
                <w:szCs w:val="28"/>
              </w:rPr>
            </w:pPr>
          </w:p>
        </w:tc>
        <w:tc>
          <w:tcPr>
            <w:tcW w:w="665" w:type="dxa"/>
          </w:tcPr>
          <w:p w:rsidR="0014548A" w:rsidRDefault="0014548A" w:rsidP="00991261">
            <w:pPr>
              <w:jc w:val="center"/>
              <w:rPr>
                <w:rFonts w:ascii="Times New Roman" w:hAnsi="Times New Roman" w:cs="Times New Roman"/>
                <w:sz w:val="28"/>
                <w:szCs w:val="28"/>
              </w:rPr>
            </w:pPr>
          </w:p>
        </w:tc>
        <w:tc>
          <w:tcPr>
            <w:tcW w:w="620" w:type="dxa"/>
          </w:tcPr>
          <w:p w:rsidR="0014548A" w:rsidRDefault="0014548A" w:rsidP="00991261">
            <w:pPr>
              <w:jc w:val="center"/>
              <w:rPr>
                <w:rFonts w:ascii="Times New Roman" w:hAnsi="Times New Roman" w:cs="Times New Roman"/>
                <w:sz w:val="28"/>
                <w:szCs w:val="28"/>
              </w:rPr>
            </w:pPr>
          </w:p>
        </w:tc>
        <w:tc>
          <w:tcPr>
            <w:tcW w:w="685" w:type="dxa"/>
          </w:tcPr>
          <w:p w:rsidR="0014548A" w:rsidRDefault="0014548A" w:rsidP="00991261">
            <w:pPr>
              <w:jc w:val="center"/>
              <w:rPr>
                <w:rFonts w:ascii="Times New Roman" w:hAnsi="Times New Roman" w:cs="Times New Roman"/>
                <w:sz w:val="28"/>
                <w:szCs w:val="28"/>
              </w:rPr>
            </w:pPr>
          </w:p>
        </w:tc>
        <w:tc>
          <w:tcPr>
            <w:tcW w:w="684" w:type="dxa"/>
          </w:tcPr>
          <w:p w:rsidR="0014548A" w:rsidRDefault="0014548A" w:rsidP="00991261">
            <w:pPr>
              <w:jc w:val="center"/>
              <w:rPr>
                <w:rFonts w:ascii="Times New Roman" w:hAnsi="Times New Roman" w:cs="Times New Roman"/>
                <w:sz w:val="28"/>
                <w:szCs w:val="28"/>
              </w:rPr>
            </w:pPr>
          </w:p>
        </w:tc>
        <w:tc>
          <w:tcPr>
            <w:tcW w:w="696" w:type="dxa"/>
          </w:tcPr>
          <w:p w:rsidR="0014548A" w:rsidRDefault="0014548A" w:rsidP="00991261">
            <w:pPr>
              <w:jc w:val="center"/>
              <w:rPr>
                <w:rFonts w:ascii="Times New Roman" w:hAnsi="Times New Roman" w:cs="Times New Roman"/>
                <w:sz w:val="28"/>
                <w:szCs w:val="28"/>
              </w:rPr>
            </w:pPr>
          </w:p>
        </w:tc>
        <w:tc>
          <w:tcPr>
            <w:tcW w:w="695" w:type="dxa"/>
          </w:tcPr>
          <w:p w:rsidR="0014548A" w:rsidRDefault="0014548A" w:rsidP="00991261">
            <w:pPr>
              <w:jc w:val="center"/>
              <w:rPr>
                <w:rFonts w:ascii="Times New Roman" w:hAnsi="Times New Roman" w:cs="Times New Roman"/>
                <w:sz w:val="28"/>
                <w:szCs w:val="28"/>
              </w:rPr>
            </w:pPr>
          </w:p>
        </w:tc>
        <w:tc>
          <w:tcPr>
            <w:tcW w:w="664" w:type="dxa"/>
          </w:tcPr>
          <w:p w:rsidR="0014548A" w:rsidRDefault="0014548A" w:rsidP="00991261">
            <w:pPr>
              <w:jc w:val="center"/>
              <w:rPr>
                <w:rFonts w:ascii="Times New Roman" w:hAnsi="Times New Roman" w:cs="Times New Roman"/>
                <w:sz w:val="28"/>
                <w:szCs w:val="28"/>
              </w:rPr>
            </w:pPr>
          </w:p>
        </w:tc>
        <w:tc>
          <w:tcPr>
            <w:tcW w:w="545" w:type="dxa"/>
          </w:tcPr>
          <w:p w:rsidR="0014548A" w:rsidRDefault="0014548A" w:rsidP="00991261">
            <w:pPr>
              <w:jc w:val="center"/>
              <w:rPr>
                <w:rFonts w:ascii="Times New Roman" w:hAnsi="Times New Roman" w:cs="Times New Roman"/>
                <w:sz w:val="28"/>
                <w:szCs w:val="28"/>
              </w:rPr>
            </w:pPr>
          </w:p>
        </w:tc>
        <w:tc>
          <w:tcPr>
            <w:tcW w:w="664" w:type="dxa"/>
          </w:tcPr>
          <w:p w:rsidR="0014548A" w:rsidRDefault="0014548A" w:rsidP="00991261">
            <w:pPr>
              <w:jc w:val="center"/>
              <w:rPr>
                <w:rFonts w:ascii="Times New Roman" w:hAnsi="Times New Roman" w:cs="Times New Roman"/>
                <w:sz w:val="28"/>
                <w:szCs w:val="28"/>
              </w:rPr>
            </w:pPr>
          </w:p>
        </w:tc>
        <w:tc>
          <w:tcPr>
            <w:tcW w:w="664" w:type="dxa"/>
          </w:tcPr>
          <w:p w:rsidR="0014548A" w:rsidRDefault="0014548A" w:rsidP="00991261">
            <w:pPr>
              <w:jc w:val="center"/>
              <w:rPr>
                <w:rFonts w:ascii="Times New Roman" w:hAnsi="Times New Roman" w:cs="Times New Roman"/>
                <w:sz w:val="28"/>
                <w:szCs w:val="28"/>
              </w:rPr>
            </w:pPr>
          </w:p>
        </w:tc>
        <w:tc>
          <w:tcPr>
            <w:tcW w:w="670" w:type="dxa"/>
          </w:tcPr>
          <w:p w:rsidR="0014548A" w:rsidRDefault="0014548A" w:rsidP="00991261">
            <w:pPr>
              <w:jc w:val="center"/>
              <w:rPr>
                <w:rFonts w:ascii="Times New Roman" w:hAnsi="Times New Roman" w:cs="Times New Roman"/>
                <w:sz w:val="28"/>
                <w:szCs w:val="28"/>
              </w:rPr>
            </w:pPr>
          </w:p>
        </w:tc>
        <w:tc>
          <w:tcPr>
            <w:tcW w:w="670" w:type="dxa"/>
          </w:tcPr>
          <w:p w:rsidR="0014548A" w:rsidRDefault="0014548A" w:rsidP="00991261">
            <w:pPr>
              <w:jc w:val="center"/>
              <w:rPr>
                <w:rFonts w:ascii="Times New Roman" w:hAnsi="Times New Roman" w:cs="Times New Roman"/>
                <w:sz w:val="28"/>
                <w:szCs w:val="28"/>
              </w:rPr>
            </w:pPr>
          </w:p>
        </w:tc>
        <w:tc>
          <w:tcPr>
            <w:tcW w:w="664" w:type="dxa"/>
          </w:tcPr>
          <w:p w:rsidR="0014548A" w:rsidRDefault="0014548A" w:rsidP="00991261">
            <w:pPr>
              <w:jc w:val="center"/>
              <w:rPr>
                <w:rFonts w:ascii="Times New Roman" w:hAnsi="Times New Roman" w:cs="Times New Roman"/>
                <w:sz w:val="28"/>
                <w:szCs w:val="28"/>
              </w:rPr>
            </w:pPr>
          </w:p>
        </w:tc>
        <w:tc>
          <w:tcPr>
            <w:tcW w:w="490" w:type="dxa"/>
          </w:tcPr>
          <w:p w:rsidR="0014548A" w:rsidRDefault="0014548A" w:rsidP="00991261">
            <w:pPr>
              <w:jc w:val="center"/>
              <w:rPr>
                <w:rFonts w:ascii="Times New Roman" w:hAnsi="Times New Roman" w:cs="Times New Roman"/>
                <w:sz w:val="28"/>
                <w:szCs w:val="28"/>
              </w:rPr>
            </w:pPr>
          </w:p>
        </w:tc>
        <w:tc>
          <w:tcPr>
            <w:tcW w:w="664" w:type="dxa"/>
          </w:tcPr>
          <w:p w:rsidR="0014548A" w:rsidRDefault="0014548A" w:rsidP="00991261">
            <w:pPr>
              <w:jc w:val="center"/>
              <w:rPr>
                <w:rFonts w:ascii="Times New Roman" w:hAnsi="Times New Roman" w:cs="Times New Roman"/>
                <w:sz w:val="28"/>
                <w:szCs w:val="28"/>
              </w:rPr>
            </w:pPr>
          </w:p>
        </w:tc>
        <w:tc>
          <w:tcPr>
            <w:tcW w:w="586" w:type="dxa"/>
          </w:tcPr>
          <w:p w:rsidR="0014548A" w:rsidRDefault="0014548A" w:rsidP="00991261">
            <w:pPr>
              <w:jc w:val="center"/>
              <w:rPr>
                <w:rFonts w:ascii="Times New Roman" w:hAnsi="Times New Roman" w:cs="Times New Roman"/>
                <w:sz w:val="28"/>
                <w:szCs w:val="28"/>
              </w:rPr>
            </w:pPr>
          </w:p>
        </w:tc>
        <w:tc>
          <w:tcPr>
            <w:tcW w:w="815" w:type="dxa"/>
          </w:tcPr>
          <w:p w:rsidR="0014548A" w:rsidRDefault="0014548A" w:rsidP="0014548A">
            <w:pPr>
              <w:jc w:val="center"/>
              <w:rPr>
                <w:rFonts w:ascii="Times New Roman" w:hAnsi="Times New Roman" w:cs="Times New Roman"/>
                <w:sz w:val="28"/>
                <w:szCs w:val="28"/>
              </w:rPr>
            </w:pPr>
          </w:p>
        </w:tc>
        <w:tc>
          <w:tcPr>
            <w:tcW w:w="894" w:type="dxa"/>
          </w:tcPr>
          <w:p w:rsidR="0014548A" w:rsidRDefault="0014548A" w:rsidP="00991261">
            <w:pPr>
              <w:jc w:val="center"/>
              <w:rPr>
                <w:rFonts w:ascii="Times New Roman" w:hAnsi="Times New Roman" w:cs="Times New Roman"/>
                <w:sz w:val="28"/>
                <w:szCs w:val="28"/>
              </w:rPr>
            </w:pPr>
          </w:p>
        </w:tc>
      </w:tr>
      <w:tr w:rsidR="0014548A" w:rsidTr="0014548A">
        <w:tc>
          <w:tcPr>
            <w:tcW w:w="1496" w:type="dxa"/>
          </w:tcPr>
          <w:p w:rsidR="0014548A" w:rsidRDefault="0014548A" w:rsidP="00991261">
            <w:pPr>
              <w:jc w:val="center"/>
              <w:rPr>
                <w:rFonts w:ascii="Times New Roman" w:hAnsi="Times New Roman" w:cs="Times New Roman"/>
                <w:sz w:val="28"/>
                <w:szCs w:val="28"/>
              </w:rPr>
            </w:pPr>
            <w:r>
              <w:rPr>
                <w:rFonts w:ascii="Times New Roman" w:hAnsi="Times New Roman" w:cs="Times New Roman"/>
                <w:sz w:val="28"/>
                <w:szCs w:val="28"/>
              </w:rPr>
              <w:t>2 гр.</w:t>
            </w:r>
          </w:p>
        </w:tc>
        <w:tc>
          <w:tcPr>
            <w:tcW w:w="646" w:type="dxa"/>
          </w:tcPr>
          <w:p w:rsidR="0014548A" w:rsidRDefault="0014548A" w:rsidP="00991261">
            <w:pPr>
              <w:jc w:val="center"/>
              <w:rPr>
                <w:rFonts w:ascii="Times New Roman" w:hAnsi="Times New Roman" w:cs="Times New Roman"/>
                <w:sz w:val="28"/>
                <w:szCs w:val="28"/>
              </w:rPr>
            </w:pPr>
          </w:p>
        </w:tc>
        <w:tc>
          <w:tcPr>
            <w:tcW w:w="609" w:type="dxa"/>
          </w:tcPr>
          <w:p w:rsidR="0014548A" w:rsidRDefault="0014548A" w:rsidP="00991261">
            <w:pPr>
              <w:jc w:val="center"/>
              <w:rPr>
                <w:rFonts w:ascii="Times New Roman" w:hAnsi="Times New Roman" w:cs="Times New Roman"/>
                <w:sz w:val="28"/>
                <w:szCs w:val="28"/>
              </w:rPr>
            </w:pPr>
          </w:p>
        </w:tc>
        <w:tc>
          <w:tcPr>
            <w:tcW w:w="665" w:type="dxa"/>
          </w:tcPr>
          <w:p w:rsidR="0014548A" w:rsidRDefault="0014548A" w:rsidP="00991261">
            <w:pPr>
              <w:jc w:val="center"/>
              <w:rPr>
                <w:rFonts w:ascii="Times New Roman" w:hAnsi="Times New Roman" w:cs="Times New Roman"/>
                <w:sz w:val="28"/>
                <w:szCs w:val="28"/>
              </w:rPr>
            </w:pPr>
          </w:p>
        </w:tc>
        <w:tc>
          <w:tcPr>
            <w:tcW w:w="620" w:type="dxa"/>
          </w:tcPr>
          <w:p w:rsidR="0014548A" w:rsidRDefault="0014548A" w:rsidP="00991261">
            <w:pPr>
              <w:jc w:val="center"/>
              <w:rPr>
                <w:rFonts w:ascii="Times New Roman" w:hAnsi="Times New Roman" w:cs="Times New Roman"/>
                <w:sz w:val="28"/>
                <w:szCs w:val="28"/>
              </w:rPr>
            </w:pPr>
          </w:p>
        </w:tc>
        <w:tc>
          <w:tcPr>
            <w:tcW w:w="685" w:type="dxa"/>
          </w:tcPr>
          <w:p w:rsidR="0014548A" w:rsidRDefault="0014548A" w:rsidP="00991261">
            <w:pPr>
              <w:jc w:val="center"/>
              <w:rPr>
                <w:rFonts w:ascii="Times New Roman" w:hAnsi="Times New Roman" w:cs="Times New Roman"/>
                <w:sz w:val="28"/>
                <w:szCs w:val="28"/>
              </w:rPr>
            </w:pPr>
          </w:p>
        </w:tc>
        <w:tc>
          <w:tcPr>
            <w:tcW w:w="684" w:type="dxa"/>
          </w:tcPr>
          <w:p w:rsidR="0014548A" w:rsidRDefault="0014548A" w:rsidP="00991261">
            <w:pPr>
              <w:jc w:val="center"/>
              <w:rPr>
                <w:rFonts w:ascii="Times New Roman" w:hAnsi="Times New Roman" w:cs="Times New Roman"/>
                <w:sz w:val="28"/>
                <w:szCs w:val="28"/>
              </w:rPr>
            </w:pPr>
          </w:p>
        </w:tc>
        <w:tc>
          <w:tcPr>
            <w:tcW w:w="696" w:type="dxa"/>
          </w:tcPr>
          <w:p w:rsidR="0014548A" w:rsidRDefault="0014548A" w:rsidP="00991261">
            <w:pPr>
              <w:jc w:val="center"/>
              <w:rPr>
                <w:rFonts w:ascii="Times New Roman" w:hAnsi="Times New Roman" w:cs="Times New Roman"/>
                <w:sz w:val="28"/>
                <w:szCs w:val="28"/>
              </w:rPr>
            </w:pPr>
          </w:p>
        </w:tc>
        <w:tc>
          <w:tcPr>
            <w:tcW w:w="695" w:type="dxa"/>
          </w:tcPr>
          <w:p w:rsidR="0014548A" w:rsidRDefault="0014548A" w:rsidP="00991261">
            <w:pPr>
              <w:jc w:val="center"/>
              <w:rPr>
                <w:rFonts w:ascii="Times New Roman" w:hAnsi="Times New Roman" w:cs="Times New Roman"/>
                <w:sz w:val="28"/>
                <w:szCs w:val="28"/>
              </w:rPr>
            </w:pPr>
          </w:p>
        </w:tc>
        <w:tc>
          <w:tcPr>
            <w:tcW w:w="664" w:type="dxa"/>
          </w:tcPr>
          <w:p w:rsidR="0014548A" w:rsidRDefault="0014548A" w:rsidP="00991261">
            <w:pPr>
              <w:jc w:val="center"/>
              <w:rPr>
                <w:rFonts w:ascii="Times New Roman" w:hAnsi="Times New Roman" w:cs="Times New Roman"/>
                <w:sz w:val="28"/>
                <w:szCs w:val="28"/>
              </w:rPr>
            </w:pPr>
          </w:p>
        </w:tc>
        <w:tc>
          <w:tcPr>
            <w:tcW w:w="545" w:type="dxa"/>
          </w:tcPr>
          <w:p w:rsidR="0014548A" w:rsidRDefault="0014548A" w:rsidP="00991261">
            <w:pPr>
              <w:jc w:val="center"/>
              <w:rPr>
                <w:rFonts w:ascii="Times New Roman" w:hAnsi="Times New Roman" w:cs="Times New Roman"/>
                <w:sz w:val="28"/>
                <w:szCs w:val="28"/>
              </w:rPr>
            </w:pPr>
          </w:p>
        </w:tc>
        <w:tc>
          <w:tcPr>
            <w:tcW w:w="664" w:type="dxa"/>
          </w:tcPr>
          <w:p w:rsidR="0014548A" w:rsidRDefault="0014548A" w:rsidP="00991261">
            <w:pPr>
              <w:jc w:val="center"/>
              <w:rPr>
                <w:rFonts w:ascii="Times New Roman" w:hAnsi="Times New Roman" w:cs="Times New Roman"/>
                <w:sz w:val="28"/>
                <w:szCs w:val="28"/>
              </w:rPr>
            </w:pPr>
          </w:p>
        </w:tc>
        <w:tc>
          <w:tcPr>
            <w:tcW w:w="664" w:type="dxa"/>
          </w:tcPr>
          <w:p w:rsidR="0014548A" w:rsidRDefault="0014548A" w:rsidP="00991261">
            <w:pPr>
              <w:jc w:val="center"/>
              <w:rPr>
                <w:rFonts w:ascii="Times New Roman" w:hAnsi="Times New Roman" w:cs="Times New Roman"/>
                <w:sz w:val="28"/>
                <w:szCs w:val="28"/>
              </w:rPr>
            </w:pPr>
          </w:p>
        </w:tc>
        <w:tc>
          <w:tcPr>
            <w:tcW w:w="670" w:type="dxa"/>
          </w:tcPr>
          <w:p w:rsidR="0014548A" w:rsidRDefault="0014548A" w:rsidP="00991261">
            <w:pPr>
              <w:jc w:val="center"/>
              <w:rPr>
                <w:rFonts w:ascii="Times New Roman" w:hAnsi="Times New Roman" w:cs="Times New Roman"/>
                <w:sz w:val="28"/>
                <w:szCs w:val="28"/>
              </w:rPr>
            </w:pPr>
          </w:p>
        </w:tc>
        <w:tc>
          <w:tcPr>
            <w:tcW w:w="670" w:type="dxa"/>
          </w:tcPr>
          <w:p w:rsidR="0014548A" w:rsidRDefault="0014548A" w:rsidP="00991261">
            <w:pPr>
              <w:jc w:val="center"/>
              <w:rPr>
                <w:rFonts w:ascii="Times New Roman" w:hAnsi="Times New Roman" w:cs="Times New Roman"/>
                <w:sz w:val="28"/>
                <w:szCs w:val="28"/>
              </w:rPr>
            </w:pPr>
          </w:p>
        </w:tc>
        <w:tc>
          <w:tcPr>
            <w:tcW w:w="664" w:type="dxa"/>
          </w:tcPr>
          <w:p w:rsidR="0014548A" w:rsidRDefault="0014548A" w:rsidP="00991261">
            <w:pPr>
              <w:jc w:val="center"/>
              <w:rPr>
                <w:rFonts w:ascii="Times New Roman" w:hAnsi="Times New Roman" w:cs="Times New Roman"/>
                <w:sz w:val="28"/>
                <w:szCs w:val="28"/>
              </w:rPr>
            </w:pPr>
          </w:p>
        </w:tc>
        <w:tc>
          <w:tcPr>
            <w:tcW w:w="490" w:type="dxa"/>
          </w:tcPr>
          <w:p w:rsidR="0014548A" w:rsidRDefault="0014548A" w:rsidP="00991261">
            <w:pPr>
              <w:jc w:val="center"/>
              <w:rPr>
                <w:rFonts w:ascii="Times New Roman" w:hAnsi="Times New Roman" w:cs="Times New Roman"/>
                <w:sz w:val="28"/>
                <w:szCs w:val="28"/>
              </w:rPr>
            </w:pPr>
          </w:p>
        </w:tc>
        <w:tc>
          <w:tcPr>
            <w:tcW w:w="664" w:type="dxa"/>
          </w:tcPr>
          <w:p w:rsidR="0014548A" w:rsidRDefault="0014548A" w:rsidP="00991261">
            <w:pPr>
              <w:jc w:val="center"/>
              <w:rPr>
                <w:rFonts w:ascii="Times New Roman" w:hAnsi="Times New Roman" w:cs="Times New Roman"/>
                <w:sz w:val="28"/>
                <w:szCs w:val="28"/>
              </w:rPr>
            </w:pPr>
          </w:p>
        </w:tc>
        <w:tc>
          <w:tcPr>
            <w:tcW w:w="586" w:type="dxa"/>
          </w:tcPr>
          <w:p w:rsidR="0014548A" w:rsidRDefault="0014548A" w:rsidP="00991261">
            <w:pPr>
              <w:jc w:val="center"/>
              <w:rPr>
                <w:rFonts w:ascii="Times New Roman" w:hAnsi="Times New Roman" w:cs="Times New Roman"/>
                <w:sz w:val="28"/>
                <w:szCs w:val="28"/>
              </w:rPr>
            </w:pPr>
          </w:p>
        </w:tc>
        <w:tc>
          <w:tcPr>
            <w:tcW w:w="815" w:type="dxa"/>
          </w:tcPr>
          <w:p w:rsidR="0014548A" w:rsidRDefault="0014548A" w:rsidP="00991261">
            <w:pPr>
              <w:jc w:val="center"/>
              <w:rPr>
                <w:rFonts w:ascii="Times New Roman" w:hAnsi="Times New Roman" w:cs="Times New Roman"/>
                <w:sz w:val="28"/>
                <w:szCs w:val="28"/>
              </w:rPr>
            </w:pPr>
          </w:p>
        </w:tc>
        <w:tc>
          <w:tcPr>
            <w:tcW w:w="894" w:type="dxa"/>
          </w:tcPr>
          <w:p w:rsidR="0014548A" w:rsidRDefault="0014548A" w:rsidP="00991261">
            <w:pPr>
              <w:jc w:val="center"/>
              <w:rPr>
                <w:rFonts w:ascii="Times New Roman" w:hAnsi="Times New Roman" w:cs="Times New Roman"/>
                <w:sz w:val="28"/>
                <w:szCs w:val="28"/>
              </w:rPr>
            </w:pPr>
          </w:p>
        </w:tc>
      </w:tr>
    </w:tbl>
    <w:p w:rsidR="00824C39" w:rsidRDefault="00824C39" w:rsidP="00DD2AF8">
      <w:pPr>
        <w:rPr>
          <w:rFonts w:ascii="Times New Roman" w:hAnsi="Times New Roman" w:cs="Times New Roman"/>
          <w:sz w:val="28"/>
          <w:szCs w:val="28"/>
        </w:rPr>
      </w:pPr>
    </w:p>
    <w:p w:rsidR="00DD2AF8" w:rsidRDefault="00DD2AF8" w:rsidP="00DD2AF8">
      <w:pPr>
        <w:rPr>
          <w:rFonts w:ascii="Times New Roman" w:hAnsi="Times New Roman" w:cs="Times New Roman"/>
          <w:sz w:val="28"/>
          <w:szCs w:val="28"/>
        </w:rPr>
      </w:pPr>
      <w:r>
        <w:rPr>
          <w:rFonts w:ascii="Times New Roman" w:hAnsi="Times New Roman" w:cs="Times New Roman"/>
          <w:sz w:val="28"/>
          <w:szCs w:val="28"/>
        </w:rPr>
        <w:t>Р – результат, М – место</w:t>
      </w:r>
    </w:p>
    <w:p w:rsidR="00DD2AF8" w:rsidRDefault="00DD2AF8" w:rsidP="00DD2AF8">
      <w:pPr>
        <w:rPr>
          <w:rFonts w:ascii="Times New Roman" w:hAnsi="Times New Roman" w:cs="Times New Roman"/>
          <w:sz w:val="28"/>
          <w:szCs w:val="28"/>
        </w:rPr>
      </w:pPr>
    </w:p>
    <w:p w:rsidR="00DD2AF8" w:rsidRDefault="00DD2AF8" w:rsidP="00DD2AF8">
      <w:pPr>
        <w:rPr>
          <w:rFonts w:ascii="Times New Roman" w:hAnsi="Times New Roman" w:cs="Times New Roman"/>
          <w:sz w:val="28"/>
          <w:szCs w:val="28"/>
        </w:rPr>
      </w:pPr>
      <w:r>
        <w:rPr>
          <w:rFonts w:ascii="Times New Roman" w:hAnsi="Times New Roman" w:cs="Times New Roman"/>
          <w:sz w:val="28"/>
          <w:szCs w:val="28"/>
        </w:rPr>
        <w:t>Главный судья____________</w:t>
      </w:r>
    </w:p>
    <w:p w:rsidR="00DD2AF8" w:rsidRDefault="00DD2AF8" w:rsidP="00DD2AF8">
      <w:pPr>
        <w:rPr>
          <w:rFonts w:ascii="Times New Roman" w:hAnsi="Times New Roman" w:cs="Times New Roman"/>
          <w:sz w:val="28"/>
          <w:szCs w:val="28"/>
        </w:rPr>
      </w:pPr>
      <w:r>
        <w:rPr>
          <w:rFonts w:ascii="Times New Roman" w:hAnsi="Times New Roman" w:cs="Times New Roman"/>
          <w:sz w:val="28"/>
          <w:szCs w:val="28"/>
        </w:rPr>
        <w:t>Главный секретарь____________</w:t>
      </w:r>
    </w:p>
    <w:p w:rsidR="00824C39" w:rsidRDefault="00824C39" w:rsidP="00991261">
      <w:pPr>
        <w:jc w:val="center"/>
        <w:rPr>
          <w:rFonts w:ascii="Times New Roman" w:hAnsi="Times New Roman" w:cs="Times New Roman"/>
          <w:sz w:val="28"/>
          <w:szCs w:val="28"/>
        </w:rPr>
      </w:pPr>
    </w:p>
    <w:p w:rsidR="00824C39" w:rsidRDefault="00824C39" w:rsidP="00991261">
      <w:pPr>
        <w:jc w:val="center"/>
        <w:rPr>
          <w:rFonts w:ascii="Times New Roman" w:hAnsi="Times New Roman" w:cs="Times New Roman"/>
          <w:sz w:val="28"/>
          <w:szCs w:val="28"/>
        </w:rPr>
      </w:pPr>
    </w:p>
    <w:p w:rsidR="00824C39" w:rsidRDefault="00824C39" w:rsidP="00991261">
      <w:pPr>
        <w:jc w:val="center"/>
        <w:rPr>
          <w:rFonts w:ascii="Times New Roman" w:hAnsi="Times New Roman" w:cs="Times New Roman"/>
          <w:sz w:val="28"/>
          <w:szCs w:val="28"/>
        </w:rPr>
      </w:pPr>
    </w:p>
    <w:p w:rsidR="00824C39" w:rsidRDefault="00824C39" w:rsidP="00991261">
      <w:pPr>
        <w:jc w:val="center"/>
        <w:rPr>
          <w:rFonts w:ascii="Times New Roman" w:hAnsi="Times New Roman" w:cs="Times New Roman"/>
          <w:sz w:val="28"/>
          <w:szCs w:val="28"/>
        </w:rPr>
      </w:pPr>
    </w:p>
    <w:p w:rsidR="00824C39" w:rsidRDefault="00824C39" w:rsidP="009134C2">
      <w:pPr>
        <w:rPr>
          <w:rFonts w:ascii="Times New Roman" w:hAnsi="Times New Roman" w:cs="Times New Roman"/>
          <w:sz w:val="28"/>
          <w:szCs w:val="28"/>
        </w:rPr>
      </w:pPr>
    </w:p>
    <w:p w:rsidR="00824C39" w:rsidRPr="00991261" w:rsidRDefault="00824C39" w:rsidP="00991261">
      <w:pPr>
        <w:jc w:val="center"/>
        <w:rPr>
          <w:rFonts w:ascii="Times New Roman" w:hAnsi="Times New Roman" w:cs="Times New Roman"/>
          <w:sz w:val="28"/>
          <w:szCs w:val="28"/>
        </w:rPr>
      </w:pPr>
    </w:p>
    <w:sectPr w:rsidR="00824C39" w:rsidRPr="00991261" w:rsidSect="00071B0C">
      <w:pgSz w:w="16838" w:h="11906" w:orient="landscape"/>
      <w:pgMar w:top="851" w:right="395"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52C2"/>
    <w:multiLevelType w:val="hybridMultilevel"/>
    <w:tmpl w:val="2B34F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B2CE2"/>
    <w:multiLevelType w:val="hybridMultilevel"/>
    <w:tmpl w:val="186E9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043D2"/>
    <w:multiLevelType w:val="multilevel"/>
    <w:tmpl w:val="09EAA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56AE0"/>
    <w:multiLevelType w:val="hybridMultilevel"/>
    <w:tmpl w:val="C0900EB6"/>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D7A1727"/>
    <w:multiLevelType w:val="multilevel"/>
    <w:tmpl w:val="AE186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AA6552"/>
    <w:multiLevelType w:val="hybridMultilevel"/>
    <w:tmpl w:val="7918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5FA"/>
    <w:rsid w:val="00021272"/>
    <w:rsid w:val="000504DC"/>
    <w:rsid w:val="00056363"/>
    <w:rsid w:val="00071B0C"/>
    <w:rsid w:val="000D4819"/>
    <w:rsid w:val="001377A6"/>
    <w:rsid w:val="0014548A"/>
    <w:rsid w:val="001A15FA"/>
    <w:rsid w:val="0031153E"/>
    <w:rsid w:val="00365350"/>
    <w:rsid w:val="00383DBB"/>
    <w:rsid w:val="0041010B"/>
    <w:rsid w:val="00413A89"/>
    <w:rsid w:val="00573BAE"/>
    <w:rsid w:val="00707BD0"/>
    <w:rsid w:val="00733FF0"/>
    <w:rsid w:val="00772F5B"/>
    <w:rsid w:val="007C1EEB"/>
    <w:rsid w:val="00824C39"/>
    <w:rsid w:val="009134C2"/>
    <w:rsid w:val="009731B9"/>
    <w:rsid w:val="00991261"/>
    <w:rsid w:val="00A66301"/>
    <w:rsid w:val="00AD6930"/>
    <w:rsid w:val="00BB7C7D"/>
    <w:rsid w:val="00BC653A"/>
    <w:rsid w:val="00D103C9"/>
    <w:rsid w:val="00D16F23"/>
    <w:rsid w:val="00D204DF"/>
    <w:rsid w:val="00DD2AF8"/>
    <w:rsid w:val="00DD4C06"/>
    <w:rsid w:val="00E4489F"/>
    <w:rsid w:val="00E52C6E"/>
    <w:rsid w:val="00F5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8060"/>
  <w15:docId w15:val="{00659B12-61D8-4168-8C74-6C832331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Подпись к картинке_"/>
    <w:basedOn w:val="a0"/>
    <w:link w:val="a5"/>
    <w:rsid w:val="0041010B"/>
    <w:rPr>
      <w:rFonts w:ascii="Times New Roman" w:eastAsia="Times New Roman" w:hAnsi="Times New Roman" w:cs="Times New Roman"/>
      <w:b/>
      <w:bCs/>
      <w:sz w:val="28"/>
      <w:szCs w:val="28"/>
      <w:shd w:val="clear" w:color="auto" w:fill="FFFFFF"/>
    </w:rPr>
  </w:style>
  <w:style w:type="paragraph" w:customStyle="1" w:styleId="a5">
    <w:name w:val="Подпись к картинке"/>
    <w:basedOn w:val="a"/>
    <w:link w:val="a4"/>
    <w:rsid w:val="0041010B"/>
    <w:pPr>
      <w:widowControl w:val="0"/>
      <w:shd w:val="clear" w:color="auto" w:fill="FFFFFF"/>
      <w:spacing w:after="0" w:line="240" w:lineRule="auto"/>
      <w:ind w:firstLine="380"/>
    </w:pPr>
    <w:rPr>
      <w:rFonts w:ascii="Times New Roman" w:eastAsia="Times New Roman" w:hAnsi="Times New Roman" w:cs="Times New Roman"/>
      <w:b/>
      <w:bCs/>
      <w:sz w:val="28"/>
      <w:szCs w:val="28"/>
    </w:rPr>
  </w:style>
  <w:style w:type="character" w:customStyle="1" w:styleId="a6">
    <w:name w:val="Основной текст_"/>
    <w:basedOn w:val="a0"/>
    <w:link w:val="1"/>
    <w:rsid w:val="0041010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41010B"/>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7">
    <w:name w:val="Другое_"/>
    <w:basedOn w:val="a0"/>
    <w:link w:val="a8"/>
    <w:rsid w:val="00824C39"/>
    <w:rPr>
      <w:rFonts w:ascii="Times New Roman" w:eastAsia="Times New Roman" w:hAnsi="Times New Roman" w:cs="Times New Roman"/>
      <w:sz w:val="28"/>
      <w:szCs w:val="28"/>
      <w:shd w:val="clear" w:color="auto" w:fill="FFFFFF"/>
    </w:rPr>
  </w:style>
  <w:style w:type="paragraph" w:customStyle="1" w:styleId="a8">
    <w:name w:val="Другое"/>
    <w:basedOn w:val="a"/>
    <w:link w:val="a7"/>
    <w:rsid w:val="00824C39"/>
    <w:pPr>
      <w:widowControl w:val="0"/>
      <w:shd w:val="clear" w:color="auto" w:fill="FFFFFF"/>
      <w:spacing w:after="0" w:line="240" w:lineRule="auto"/>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071B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1B0C"/>
    <w:rPr>
      <w:rFonts w:ascii="Tahoma" w:hAnsi="Tahoma" w:cs="Tahoma"/>
      <w:sz w:val="16"/>
      <w:szCs w:val="16"/>
    </w:rPr>
  </w:style>
  <w:style w:type="paragraph" w:customStyle="1" w:styleId="4">
    <w:name w:val="Основной текст4"/>
    <w:basedOn w:val="a"/>
    <w:rsid w:val="000D4819"/>
    <w:pPr>
      <w:widowControl w:val="0"/>
      <w:shd w:val="clear" w:color="auto" w:fill="FFFFFF"/>
      <w:spacing w:after="600" w:line="283" w:lineRule="exact"/>
      <w:jc w:val="center"/>
    </w:pPr>
    <w:rPr>
      <w:rFonts w:ascii="Times New Roman" w:eastAsia="Times New Roman" w:hAnsi="Times New Roman" w:cs="Times New Roman"/>
      <w:color w:val="000000"/>
      <w:spacing w:val="-3"/>
      <w:sz w:val="23"/>
      <w:szCs w:val="23"/>
      <w:lang w:eastAsia="ru-RU" w:bidi="ru-RU"/>
    </w:rPr>
  </w:style>
  <w:style w:type="character" w:customStyle="1" w:styleId="2">
    <w:name w:val="Основной текст (2)_"/>
    <w:basedOn w:val="a0"/>
    <w:link w:val="20"/>
    <w:rsid w:val="000D4819"/>
    <w:rPr>
      <w:rFonts w:ascii="Times New Roman" w:eastAsia="Times New Roman" w:hAnsi="Times New Roman" w:cs="Times New Roman"/>
      <w:spacing w:val="-2"/>
      <w:sz w:val="32"/>
      <w:szCs w:val="32"/>
      <w:shd w:val="clear" w:color="auto" w:fill="FFFFFF"/>
    </w:rPr>
  </w:style>
  <w:style w:type="paragraph" w:customStyle="1" w:styleId="20">
    <w:name w:val="Основной текст (2)"/>
    <w:basedOn w:val="a"/>
    <w:link w:val="2"/>
    <w:rsid w:val="000D4819"/>
    <w:pPr>
      <w:widowControl w:val="0"/>
      <w:shd w:val="clear" w:color="auto" w:fill="FFFFFF"/>
      <w:spacing w:before="1680" w:after="2700" w:line="418" w:lineRule="exact"/>
    </w:pPr>
    <w:rPr>
      <w:rFonts w:ascii="Times New Roman" w:eastAsia="Times New Roman" w:hAnsi="Times New Roman" w:cs="Times New Roman"/>
      <w:spacing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5E3F7-516F-4292-BC54-D1684C9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Lyra</cp:lastModifiedBy>
  <cp:revision>28</cp:revision>
  <cp:lastPrinted>2022-03-15T07:24:00Z</cp:lastPrinted>
  <dcterms:created xsi:type="dcterms:W3CDTF">2021-06-16T06:14:00Z</dcterms:created>
  <dcterms:modified xsi:type="dcterms:W3CDTF">2022-03-20T15:45:00Z</dcterms:modified>
</cp:coreProperties>
</file>