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1" w:type="dxa"/>
        <w:tblInd w:w="187" w:type="dxa"/>
        <w:tblCellMar>
          <w:left w:w="0" w:type="dxa"/>
          <w:right w:w="0" w:type="dxa"/>
        </w:tblCellMar>
        <w:tblLook w:val="04A0"/>
      </w:tblPr>
      <w:tblGrid>
        <w:gridCol w:w="15301"/>
      </w:tblGrid>
      <w:tr w:rsidR="00472413" w:rsidRPr="00472413" w:rsidTr="00E253DA">
        <w:tc>
          <w:tcPr>
            <w:tcW w:w="1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4DC7" w:rsidRDefault="000E0218" w:rsidP="000E0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 к П</w:t>
            </w:r>
            <w:r w:rsidRPr="00F74FAC">
              <w:rPr>
                <w:rFonts w:ascii="Times New Roman" w:hAnsi="Times New Roman" w:cs="Times New Roman"/>
                <w:sz w:val="24"/>
                <w:szCs w:val="24"/>
              </w:rPr>
              <w:t xml:space="preserve">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BF4DC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="00BF4D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F4DC7">
              <w:rPr>
                <w:rFonts w:ascii="Times New Roman" w:hAnsi="Times New Roman" w:cs="Times New Roman"/>
                <w:sz w:val="24"/>
                <w:szCs w:val="24"/>
              </w:rPr>
              <w:t>/с № 20</w:t>
            </w:r>
          </w:p>
          <w:p w:rsidR="000E0218" w:rsidRPr="00F74FAC" w:rsidRDefault="00BF4DC7" w:rsidP="00BF4D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02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218">
              <w:rPr>
                <w:rFonts w:ascii="Times New Roman" w:hAnsi="Times New Roman" w:cs="Times New Roman"/>
                <w:sz w:val="24"/>
                <w:szCs w:val="24"/>
              </w:rPr>
              <w:t>летний  оздоровительный период</w:t>
            </w:r>
            <w:r w:rsidR="00CA40E8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E0218" w:rsidRDefault="000E0218" w:rsidP="000E0218">
            <w:pPr>
              <w:spacing w:after="0" w:line="288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2413" w:rsidRDefault="00472413" w:rsidP="000E0218">
            <w:pPr>
              <w:spacing w:after="0" w:line="288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</w:t>
            </w:r>
            <w:r w:rsidR="000E0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тическое планирование образовательной деятельности </w:t>
            </w:r>
            <w:r w:rsidRPr="0047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детьм</w:t>
            </w:r>
            <w:r w:rsidR="00CA4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 течение летнего периода 2017</w:t>
            </w:r>
            <w:r w:rsidRPr="0047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CA40E8" w:rsidRDefault="00CA40E8" w:rsidP="000E0218">
            <w:pPr>
              <w:spacing w:after="0" w:line="288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40E8" w:rsidRDefault="00CA40E8" w:rsidP="00CA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</w:t>
            </w:r>
            <w:r w:rsidRPr="00020120">
              <w:rPr>
                <w:rFonts w:ascii="Times New Roman" w:hAnsi="Times New Roman" w:cs="Times New Roman"/>
                <w:b/>
                <w:sz w:val="23"/>
                <w:szCs w:val="23"/>
              </w:rPr>
              <w:t>омплексно-тематическое планирование с детьми на летний период</w:t>
            </w:r>
          </w:p>
          <w:p w:rsidR="00CA40E8" w:rsidRDefault="00CA40E8" w:rsidP="00CA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A40E8" w:rsidRDefault="00CA40E8" w:rsidP="00CA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Июль </w:t>
            </w:r>
          </w:p>
          <w:p w:rsidR="00CA40E8" w:rsidRPr="00020120" w:rsidRDefault="00CA40E8" w:rsidP="00CA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tbl>
            <w:tblPr>
              <w:tblStyle w:val="a5"/>
              <w:tblW w:w="15259" w:type="dxa"/>
              <w:tblLook w:val="04A0"/>
            </w:tblPr>
            <w:tblGrid>
              <w:gridCol w:w="2636"/>
              <w:gridCol w:w="9338"/>
              <w:gridCol w:w="3285"/>
            </w:tblGrid>
            <w:tr w:rsidR="00CA40E8" w:rsidRPr="00020120" w:rsidTr="00AC3195">
              <w:trPr>
                <w:trHeight w:val="331"/>
              </w:trPr>
              <w:tc>
                <w:tcPr>
                  <w:tcW w:w="2636" w:type="dxa"/>
                  <w:vAlign w:val="center"/>
                </w:tcPr>
                <w:p w:rsidR="00CA40E8" w:rsidRPr="00CA40E8" w:rsidRDefault="00CA40E8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A40E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Дата, тема</w:t>
                  </w:r>
                </w:p>
              </w:tc>
              <w:tc>
                <w:tcPr>
                  <w:tcW w:w="9338" w:type="dxa"/>
                  <w:vAlign w:val="center"/>
                </w:tcPr>
                <w:p w:rsidR="00CA40E8" w:rsidRPr="00CA40E8" w:rsidRDefault="00CA40E8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A40E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Примерное содержание работы  дети в течение тематической недели </w:t>
                  </w:r>
                </w:p>
              </w:tc>
              <w:tc>
                <w:tcPr>
                  <w:tcW w:w="3285" w:type="dxa"/>
                  <w:vAlign w:val="center"/>
                </w:tcPr>
                <w:p w:rsidR="00CA40E8" w:rsidRPr="00CA40E8" w:rsidRDefault="00CA40E8" w:rsidP="00CA40E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A40E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Итоговые мероприятия </w:t>
                  </w:r>
                </w:p>
              </w:tc>
            </w:tr>
            <w:tr w:rsidR="00CA40E8" w:rsidRPr="00020120" w:rsidTr="00AC3195">
              <w:trPr>
                <w:trHeight w:val="664"/>
              </w:trPr>
              <w:tc>
                <w:tcPr>
                  <w:tcW w:w="2636" w:type="dxa"/>
                  <w:vAlign w:val="center"/>
                </w:tcPr>
                <w:p w:rsidR="00CA40E8" w:rsidRPr="00CA40E8" w:rsidRDefault="00CA40E8" w:rsidP="00CA40E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40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A40E8" w:rsidRPr="00CA40E8" w:rsidRDefault="00CA40E8" w:rsidP="00CA40E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40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1-я неделя</w:t>
                  </w:r>
                </w:p>
                <w:p w:rsidR="00CA40E8" w:rsidRPr="00CA40E8" w:rsidRDefault="00CA40E8" w:rsidP="00CA40E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40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02.07 – 07.07</w:t>
                  </w:r>
                </w:p>
                <w:p w:rsidR="00CA40E8" w:rsidRPr="00443D55" w:rsidRDefault="00443D55" w:rsidP="00CA40E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«Безопасная неделя»</w:t>
                  </w:r>
                  <w:r w:rsidR="00CA40E8" w:rsidRPr="00443D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Неделя безопасного поведения. Безопасность в природе, на дорогах, на улице.</w:t>
                  </w:r>
                </w:p>
              </w:tc>
              <w:tc>
                <w:tcPr>
                  <w:tcW w:w="9338" w:type="dxa"/>
                  <w:vAlign w:val="center"/>
                </w:tcPr>
                <w:p w:rsidR="000F0EC1" w:rsidRPr="000F0EC1" w:rsidRDefault="00CA40E8" w:rsidP="000F0EC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3A3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Тематические беседы с детьми</w:t>
                  </w:r>
                  <w:r w:rsidRPr="000F0EC1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</w:t>
                  </w:r>
                  <w:r w:rsidRPr="00CA40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F0EC1"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«Что такое безопасность?», «Правила безопасного поведения с незнакомыми людьми»</w:t>
                  </w:r>
                  <w:r w:rsid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A40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"Как вести себя на природе", "Что можно и нельзя в лесу", "Осторожно! Ядовитые грибы и ягоды", "Безопасность на воде", "Я – пешеход", "Светофор и дороги", "Безопасные прогулки"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«Зачем нужны дорожные знаки», «Безопасное поведение на улице»</w:t>
                  </w:r>
                  <w:r w:rsidR="000F0E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0F0EC1"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«Эти предметы могут быть опасны», «Правила общения с домашними питомцами», «Когда лекарства вредны»</w:t>
                  </w:r>
                  <w:r w:rsid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0F0EC1"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«Спички не тронь! В спичках – огонь!..», «Огонь: друг или враг?»;</w:t>
                  </w:r>
                </w:p>
                <w:p w:rsidR="000F0EC1" w:rsidRPr="000F0EC1" w:rsidRDefault="000F0EC1" w:rsidP="000F0EC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A33A38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u w:val="single"/>
                    </w:rPr>
                    <w:t>Чтение художественной литературы</w:t>
                  </w:r>
                  <w:r w:rsidRPr="000F0EC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С. Марша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 «Рассказ о неизвестном герое», </w:t>
                  </w:r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«Пожар»,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Е. </w:t>
                  </w:r>
                  <w:proofErr w:type="spellStart"/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Хоринская</w:t>
                  </w:r>
                  <w:proofErr w:type="spellEnd"/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«Спичка-невеличка»,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А. Шевченко «Как ловили уголька»,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Л. Толстой «Пожарные собаки»,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Л.Толстой «Пожар», </w:t>
                  </w:r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Б.Житков «Пожар в море»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CA40E8"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Ильин «Машины на нашей улице», </w:t>
                  </w:r>
                  <w:r w:rsidR="00CA40E8"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С.Миха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лков «Дядя Степа – милиционер», </w:t>
                  </w:r>
                  <w:r w:rsidR="00CA40E8"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В. </w:t>
                  </w:r>
                  <w:proofErr w:type="spellStart"/>
                  <w:r w:rsidR="00CA40E8"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Семерин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«Запрещается – разрешается», </w:t>
                  </w:r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С.Михалков «Моя улица»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О. </w:t>
                  </w:r>
                  <w:proofErr w:type="spellStart"/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Бедарев</w:t>
                  </w:r>
                  <w:proofErr w:type="spellEnd"/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«Если бы…»</w:t>
                  </w:r>
                  <w:proofErr w:type="gramEnd"/>
                </w:p>
                <w:p w:rsidR="000F0EC1" w:rsidRDefault="000F0EC1" w:rsidP="000F0EC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Пишумов</w:t>
                  </w:r>
                  <w:proofErr w:type="spellEnd"/>
                  <w:r w:rsidRPr="000F0EC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«Самый лучший пешеход»</w:t>
                  </w:r>
                </w:p>
                <w:p w:rsidR="00A33A38" w:rsidRDefault="00CA40E8" w:rsidP="00A33A38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3A3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Дидактические игры</w:t>
                  </w:r>
                  <w:r w:rsidR="000F0EC1" w:rsidRPr="00A33A3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:</w:t>
                  </w:r>
                  <w:r w:rsidR="000F0EC1" w:rsidRPr="00A33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A33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Подбери колесо для машины», «На чем я путешествую», «Кому что нужно»</w:t>
                  </w:r>
                  <w:r w:rsidR="000F0EC1" w:rsidRPr="00A33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0F0EC1" w:rsidRPr="00A33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«Найди правильное решение», «Будьте внимательны!», «Найди правильное решение», «Будьте внимательны!», </w:t>
                  </w:r>
                  <w:r w:rsidR="00A33A38" w:rsidRPr="00A33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«Кому это нужно?»; «Узнай по описанию»</w:t>
                  </w:r>
                  <w:r w:rsidR="00A33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33A38" w:rsidRPr="00A33A38" w:rsidRDefault="00A33A38" w:rsidP="00A33A38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3A38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u w:val="single"/>
                    </w:rPr>
                    <w:t>Моделирование ситуаций:</w:t>
                  </w:r>
                  <w:r w:rsidRPr="00A33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«Если вдруг случился пожар…», «Какие опасности могут подстерегать нас дома?», «Если в дверь стучит незнакомец», «Если звонят незнакомые люди»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A33A38" w:rsidRPr="00A33A38" w:rsidRDefault="00A33A38" w:rsidP="00A33A38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3A38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u w:val="single"/>
                    </w:rPr>
                    <w:t>Сюжетно-ролевые игры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gramStart"/>
                  <w:r w:rsidRPr="00A33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«Пожарная команда», «МЧС», «Мы – пассажиры», «Водители и пешеходы», «В автобусе», «Мы – пожарные», «Инспекторы  дорожного движения», «Скорая помощь»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Pr="00A33A3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  <w:p w:rsidR="00CA40E8" w:rsidRPr="00443D55" w:rsidRDefault="00CA40E8" w:rsidP="00CA40E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43D55"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Подвижные игры по теме безопасности.</w:t>
                  </w:r>
                </w:p>
                <w:p w:rsidR="000F0EC1" w:rsidRPr="00443D55" w:rsidRDefault="00CA40E8" w:rsidP="00443D55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3D5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Продуктивные виды</w:t>
                  </w:r>
                  <w:r w:rsidR="00443D55" w:rsidRPr="00443D5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 деятельности: </w:t>
                  </w:r>
                  <w:r w:rsidR="00443D55" w:rsidRPr="00443D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рисование, аппликация, лепка, конструирование.</w:t>
                  </w:r>
                </w:p>
                <w:p w:rsidR="00CA40E8" w:rsidRPr="00CA40E8" w:rsidRDefault="00443D55" w:rsidP="00CA40E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Просмотр развивающего и обучающего видео по теме: </w:t>
                  </w:r>
                  <w:r w:rsidRPr="00443D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мультфильмы, документальные и художественные предупреждающие фильмы.</w:t>
                  </w:r>
                </w:p>
              </w:tc>
              <w:tc>
                <w:tcPr>
                  <w:tcW w:w="3285" w:type="dxa"/>
                  <w:vAlign w:val="center"/>
                </w:tcPr>
                <w:p w:rsidR="00CA40E8" w:rsidRDefault="00A33A38" w:rsidP="00CA40E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Викторина «Лучший знаток правил безопасности»</w:t>
                  </w:r>
                </w:p>
                <w:p w:rsidR="00A33A38" w:rsidRDefault="00A33A38" w:rsidP="00CA40E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A33A38" w:rsidRDefault="00A33A38" w:rsidP="00CA40E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Выставки творческих работ «Маленькая спичка – большая беда!»</w:t>
                  </w:r>
                </w:p>
                <w:p w:rsidR="00A33A38" w:rsidRDefault="00A33A38" w:rsidP="00CA40E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33A38" w:rsidRDefault="00A33A38" w:rsidP="00CA40E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Спортивная игра-эстафета «Юные спасатели»</w:t>
                  </w:r>
                </w:p>
                <w:p w:rsidR="00A33A38" w:rsidRDefault="00A33A38" w:rsidP="00CA40E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33A38" w:rsidRPr="00CA40E8" w:rsidRDefault="00A33A38" w:rsidP="00CA40E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Коллективное составление памятки-иллюстрации «Если ты дома один»</w:t>
                  </w:r>
                </w:p>
              </w:tc>
            </w:tr>
            <w:tr w:rsidR="00443D55" w:rsidRPr="00020120" w:rsidTr="00AC3195">
              <w:trPr>
                <w:trHeight w:val="664"/>
              </w:trPr>
              <w:tc>
                <w:tcPr>
                  <w:tcW w:w="2636" w:type="dxa"/>
                  <w:vAlign w:val="center"/>
                </w:tcPr>
                <w:p w:rsidR="00443D55" w:rsidRPr="00443D55" w:rsidRDefault="00443D55" w:rsidP="00443D5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3D5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2-ая неделя </w:t>
                  </w:r>
                </w:p>
                <w:p w:rsidR="00443D55" w:rsidRPr="00443D55" w:rsidRDefault="00443D55" w:rsidP="00443D5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3D5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10.07 – 14.07</w:t>
                  </w:r>
                </w:p>
                <w:p w:rsidR="00443D55" w:rsidRPr="00CA40E8" w:rsidRDefault="00443D55" w:rsidP="00443D5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40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«Неделя семьи»</w:t>
                  </w:r>
                </w:p>
                <w:p w:rsidR="00443D55" w:rsidRPr="00CA40E8" w:rsidRDefault="00443D55" w:rsidP="00443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(8 июля – Всемирный день семьи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38" w:type="dxa"/>
                  <w:vAlign w:val="center"/>
                </w:tcPr>
                <w:p w:rsidR="00443D55" w:rsidRDefault="00443D55" w:rsidP="00443D5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Беседы с детьми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«Моя семья», «Наша бабушка» (воспитание уважения к старшим членам семьи), «Отдыхаем всей семьёй», «Что делают наши мамы и папы» (расширение представлений о профессиях), «Хозяйство семьи» (обязанности членов семьи), «Что такое родословное древо?». </w:t>
                  </w:r>
                </w:p>
                <w:p w:rsidR="00443D55" w:rsidRDefault="00443D55" w:rsidP="00443D5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Чтение стихов, рассказов, отгадывание загадок на темы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«С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емья», «Родной дом». </w:t>
                  </w:r>
                  <w:r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Конкурсы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«Семейное древо», «Семейный герб» (совместно с родителями). </w:t>
                  </w:r>
                </w:p>
                <w:p w:rsidR="00443D55" w:rsidRDefault="00443D55" w:rsidP="00443D5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Изготовление подарков для родных и близких людей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43D55" w:rsidRDefault="00443D55" w:rsidP="00443D5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Рисование на темы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«Выходные в семье», «Портреты членов семьи». </w:t>
                  </w:r>
                </w:p>
                <w:p w:rsidR="00443D55" w:rsidRDefault="00443D55" w:rsidP="00443D5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Дидактические игры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«Кто для кого?» (закрепление представлений о родственных отношениях в семье) и т.д. </w:t>
                  </w:r>
                </w:p>
                <w:p w:rsidR="00443D55" w:rsidRDefault="00443D55" w:rsidP="00443D5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Подвижные игры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«Я знаю пять имён» (с мячом), «Добрые слова» и т.д. </w:t>
                  </w:r>
                </w:p>
                <w:p w:rsidR="00443D55" w:rsidRDefault="00443D55" w:rsidP="00443D5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Сюжетно-ролевая игра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: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«Семья», «Дом». </w:t>
                  </w:r>
                </w:p>
                <w:p w:rsidR="00443D55" w:rsidRPr="00A33A38" w:rsidRDefault="00443D55" w:rsidP="00443D55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 w:rsidRPr="00443D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Строительные игры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«Дом в деревне», «Многоэтажный дом»</w:t>
                  </w:r>
                </w:p>
              </w:tc>
              <w:tc>
                <w:tcPr>
                  <w:tcW w:w="3285" w:type="dxa"/>
                  <w:vAlign w:val="center"/>
                </w:tcPr>
                <w:p w:rsidR="00443D55" w:rsidRPr="00CA40E8" w:rsidRDefault="00443D55" w:rsidP="00443D5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Фотовыставка, выставка детских рисунков «Наша дружная семья»</w:t>
                  </w:r>
                </w:p>
                <w:p w:rsidR="00443D55" w:rsidRDefault="00443D55" w:rsidP="00443D5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3D55" w:rsidRPr="00443D55" w:rsidRDefault="00443D55" w:rsidP="00443D5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Спортивный досуг «Папа, мама,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– дружная семья»</w:t>
                  </w:r>
                </w:p>
              </w:tc>
            </w:tr>
            <w:tr w:rsidR="00CA40E8" w:rsidRPr="00020120" w:rsidTr="00AC3195">
              <w:trPr>
                <w:trHeight w:val="999"/>
              </w:trPr>
              <w:tc>
                <w:tcPr>
                  <w:tcW w:w="2636" w:type="dxa"/>
                  <w:vAlign w:val="center"/>
                </w:tcPr>
                <w:p w:rsidR="00CA40E8" w:rsidRPr="00380E8F" w:rsidRDefault="00443D55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0E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3-я неделя</w:t>
                  </w:r>
                </w:p>
                <w:p w:rsidR="00443D55" w:rsidRPr="00380E8F" w:rsidRDefault="00443D55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0E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17.07-21.07</w:t>
                  </w:r>
                </w:p>
                <w:p w:rsidR="00443D55" w:rsidRPr="00CA40E8" w:rsidRDefault="00380E8F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E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  <w:r w:rsidRPr="00380E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еделя</w:t>
                  </w:r>
                  <w:r w:rsid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Экологии</w:t>
                  </w:r>
                  <w:r w:rsidRPr="00380E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9338" w:type="dxa"/>
                  <w:vAlign w:val="center"/>
                </w:tcPr>
                <w:p w:rsidR="00CA0DEA" w:rsidRPr="00CA0DEA" w:rsidRDefault="00CA0DEA" w:rsidP="00CA0D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Чтение художественной литературы</w:t>
                  </w:r>
                  <w:r w:rsidRP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экологические сказки («Грустная история» и др.), «Звери наряжаются в зимние шубы» Г. </w:t>
                  </w:r>
                  <w:proofErr w:type="spellStart"/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Скребицкий</w:t>
                  </w:r>
                  <w:proofErr w:type="spellEnd"/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«Светлая капель» М. Пришвин, «</w:t>
                  </w:r>
                  <w:proofErr w:type="spellStart"/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Голубые</w:t>
                  </w:r>
                  <w:proofErr w:type="spellEnd"/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лягушки»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, «Лесные </w:t>
                  </w:r>
                  <w:proofErr w:type="gramStart"/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домишки</w:t>
                  </w:r>
                  <w:proofErr w:type="gramEnd"/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 Бианки, «Что такое кислотный дождь» С.Н.Николаева.</w:t>
                  </w:r>
                </w:p>
                <w:p w:rsidR="00CA0DEA" w:rsidRPr="00CA0DEA" w:rsidRDefault="00CA0DEA" w:rsidP="00CA0D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Заучивание </w:t>
                  </w:r>
                  <w:proofErr w:type="spellStart"/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потешек</w:t>
                  </w:r>
                  <w:proofErr w:type="spellEnd"/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, пословиц, поговорок, стихов</w:t>
                  </w:r>
                  <w:r w:rsidRP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природе, животных, растениях.</w:t>
                  </w:r>
                  <w:r w:rsidRP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A0DEA" w:rsidRPr="00CA0DEA" w:rsidRDefault="00CA0DEA" w:rsidP="00CA0D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  <w:bdr w:val="none" w:sz="0" w:space="0" w:color="auto" w:frame="1"/>
                    </w:rPr>
                    <w:t>Театрализованные представления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  <w:bdr w:val="none" w:sz="0" w:space="0" w:color="auto" w:frame="1"/>
                    </w:rPr>
                    <w:t xml:space="preserve">: </w:t>
                  </w:r>
                  <w:r w:rsidRP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«Старые сказки на новый лад об экологии».</w:t>
                  </w:r>
                </w:p>
                <w:p w:rsidR="00CA0DEA" w:rsidRPr="006D3DD7" w:rsidRDefault="00CA0DEA" w:rsidP="00CA0D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Рассматривание 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энциклопедий, книг  с рисунками о природе, иллюстраций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6D3DD7" w:rsidRP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картин,  карт, глобуса</w:t>
                  </w:r>
                  <w:r w:rsidR="006D3DD7" w:rsidRPr="006D3D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«Путешествие вокруг света»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CA0DEA" w:rsidRPr="00CA0DEA" w:rsidRDefault="00CA0DEA" w:rsidP="00CA0D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Продуктивные виды деятельности: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учной труд «Подарим книжке вторую жизнь – спасем одно дерево»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</w:t>
                  </w:r>
                  <w:r w:rsidR="006D3DD7" w:rsidRPr="006D3D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зготовление поделок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из природного материала «Природные фантазии»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исование:  «Наши   пернатые друзья», «Веселые скворечники», «Нарисуй животное по точкам», природоохранительные   и   запрещающие   знаки, «Экология  глазами  детей», «Наш дом – планете Земля», «Рисуем природу»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л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епка:  «Птичка-невеличка», «Дикие (домашние) животные»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а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ппликация: «Какого животного я бы хотел иметь».</w:t>
                  </w:r>
                </w:p>
                <w:p w:rsidR="006D3DD7" w:rsidRPr="00CA0DEA" w:rsidRDefault="00CA0DEA" w:rsidP="006D3DD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Беседы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:</w:t>
                  </w:r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«Мы природу бережем!»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«Чем мы можем помочь природе?», «Правила 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поведения в лесу»,</w:t>
                  </w:r>
                  <w:r w:rsidR="006D3D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«Природа нашего края», «Чистый воздух и вода – богатство страны», 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«Лес – наше богатство», «Почему случаются лесные пожары?», «Растения под охраной», «Бережем лесные богатства», «Лекарственные растения региона»,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«Человек - часть природы», «Природа – дом, где мы живё</w:t>
                  </w:r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м»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«Охранять природу – значит, охранять родину».</w:t>
                  </w:r>
                  <w:proofErr w:type="gramEnd"/>
                </w:p>
                <w:p w:rsidR="006D3DD7" w:rsidRPr="00CA0DEA" w:rsidRDefault="006D3DD7" w:rsidP="006D3DD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CA0DEA" w:rsidRPr="006D3DD7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u w:val="single"/>
                    </w:rPr>
                    <w:t>Наблюдения</w:t>
                  </w:r>
                  <w:r w:rsidR="00CA0DEA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 живой и неживой природой </w:t>
                  </w:r>
                  <w:r w:rsidR="00CA0DEA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частке детского сада. </w:t>
                  </w:r>
                </w:p>
                <w:p w:rsidR="006D3DD7" w:rsidRPr="00CA0DEA" w:rsidRDefault="00CA0DEA" w:rsidP="006D3DD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D3D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Сюжетно-ролевые игры: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«Зоомагазин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«Строим экологический город», «Магазин цветов»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A0DEA" w:rsidRPr="00CA0DEA" w:rsidRDefault="00CA0DEA" w:rsidP="006D3DD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D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Подвижные игры: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«Перелет птиц»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«Коршун и наседка», «</w:t>
                  </w:r>
                  <w:proofErr w:type="spellStart"/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Совушка</w:t>
                  </w:r>
                  <w:proofErr w:type="spellEnd"/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="006D3DD7" w:rsidRPr="006D3D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«Деревья и лесоруб»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r w:rsidR="006D3DD7" w:rsidRP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игра-имитация «Изобрази животное»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D3DD7" w:rsidRPr="00CA0DEA" w:rsidRDefault="00CA0DEA" w:rsidP="006D3DD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D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Дидактические игры: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«Птица, рыба, зверь», 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 лугу пасутся ко…»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 какой ветки детки?», «Чей листочек?», «С какого дерева плод?», «Экологический светофор»</w:t>
                  </w:r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6D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proofErr w:type="spellEnd"/>
                  <w:proofErr w:type="gramStart"/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«Н</w:t>
                  </w:r>
                  <w:proofErr w:type="gramEnd"/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а какой цветок села пчелка?», «Кладовая родного края», </w:t>
                  </w:r>
                  <w:r w:rsidR="006D3DD7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«Узнай цветок», «Кто, где живет, что, где растет»</w:t>
                  </w:r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B13B14"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 кем дружит ель» (с клестом - питается семенами, с зайцем - прячется под ветки, с белкой, мышкой и т.д.).</w:t>
                  </w:r>
                </w:p>
                <w:p w:rsidR="00CA0DEA" w:rsidRPr="00CA0DEA" w:rsidRDefault="00CA0DEA" w:rsidP="00B13B1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proofErr w:type="gramStart"/>
                  <w:r w:rsidR="00B13B14" w:rsidRPr="00B13B1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  <w:bdr w:val="none" w:sz="0" w:space="0" w:color="auto" w:frame="1"/>
                    </w:rPr>
                    <w:t xml:space="preserve">Моделирование </w:t>
                  </w:r>
                  <w:r w:rsidR="00B13B14" w:rsidRPr="00B13B1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экологических</w:t>
                  </w:r>
                  <w:r w:rsidRPr="00B13B1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ситуации  для детей:</w:t>
                  </w:r>
                  <w:proofErr w:type="gramEnd"/>
                  <w:r w:rsidRP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было бы на Земле без воды?</w:t>
                  </w:r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нужно для того, чтобы воздух был чистым?</w:t>
                  </w:r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Почему умирает лес?</w:t>
                  </w:r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ты можешь сделать для сохранения и приумножения природы?</w:t>
                  </w:r>
                  <w:r w:rsidR="00B13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«Почему необходимо беречь и заботиться о планете?», «О чем думает наша береза, ель?», «Почему погиб комнатный цветок» (например, бегония),  «Зачем зимой снег», «Что будет, если исчезнут насекомые?» и т. д.</w:t>
                  </w:r>
                  <w:proofErr w:type="gramEnd"/>
                </w:p>
                <w:p w:rsidR="00CA0DEA" w:rsidRPr="00B13B14" w:rsidRDefault="00CA0DEA" w:rsidP="00B13B14">
                  <w:pPr>
                    <w:spacing w:line="276" w:lineRule="auto"/>
                    <w:ind w:right="30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B1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Исследовательская деятельность: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опытов, экспериментов с землей, водой, снегом, песком, глиной, воздухом и т. д.</w:t>
                  </w:r>
                  <w:proofErr w:type="gramEnd"/>
                </w:p>
                <w:p w:rsidR="00CA40E8" w:rsidRPr="00CA40E8" w:rsidRDefault="00CA0DEA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B1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Эко информация для родителей:</w:t>
                  </w:r>
                  <w:r w:rsidRP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Оформление наглядной агитации, папок-передвижек, ширм по охране окружающей среды. Буклет «Как воспитать ребенка, любящего природу» (полезные советы для взрослых). </w:t>
                  </w:r>
                </w:p>
              </w:tc>
              <w:tc>
                <w:tcPr>
                  <w:tcW w:w="3285" w:type="dxa"/>
                  <w:vAlign w:val="center"/>
                </w:tcPr>
                <w:p w:rsidR="00CA0DEA" w:rsidRPr="00CA0DEA" w:rsidRDefault="00CA0DEA" w:rsidP="00CA0DEA">
                  <w:pPr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A0D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Экологическая</w:t>
                  </w:r>
                  <w:proofErr w:type="gramEnd"/>
                  <w:r w:rsidRPr="00CA0D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0D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викторина-угадайка</w:t>
                  </w:r>
                  <w:proofErr w:type="spellEnd"/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«Знатоки природы», «Деревья вокруг нас».</w:t>
                  </w:r>
                </w:p>
                <w:p w:rsidR="006D3DD7" w:rsidRPr="00CA0DEA" w:rsidRDefault="006D3DD7" w:rsidP="006D3DD7">
                  <w:pPr>
                    <w:numPr>
                      <w:ilvl w:val="0"/>
                      <w:numId w:val="15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Выставка</w:t>
                  </w:r>
                  <w:r w:rsidRP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 детских творческих работ 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«Звери, птицы, лес и я – вместе дружная Земля».</w:t>
                  </w:r>
                </w:p>
                <w:p w:rsidR="006D3DD7" w:rsidRPr="006D3DD7" w:rsidRDefault="006D3DD7" w:rsidP="006D3DD7">
                  <w:pPr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Посещение краеведческого музея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, знакомство с растительным и животным миром района</w:t>
                  </w:r>
                </w:p>
                <w:p w:rsidR="006D3DD7" w:rsidRPr="00CA0DEA" w:rsidRDefault="006D3DD7" w:rsidP="006D3DD7">
                  <w:pPr>
                    <w:numPr>
                      <w:ilvl w:val="0"/>
                      <w:numId w:val="14"/>
                    </w:numPr>
                    <w:tabs>
                      <w:tab w:val="left" w:pos="3729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Фотовыставка 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«Мой </w:t>
                  </w:r>
                  <w:r w:rsidRPr="00CA0D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любимый домашний питомец».</w:t>
                  </w:r>
                </w:p>
                <w:p w:rsidR="006D3DD7" w:rsidRPr="00CA0DEA" w:rsidRDefault="006D3DD7" w:rsidP="006D3DD7">
                  <w:pPr>
                    <w:spacing w:line="276" w:lineRule="auto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40E8" w:rsidRPr="00CA40E8" w:rsidRDefault="00CA40E8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40E8" w:rsidRPr="00020120" w:rsidTr="00AC3195">
              <w:trPr>
                <w:trHeight w:val="1432"/>
              </w:trPr>
              <w:tc>
                <w:tcPr>
                  <w:tcW w:w="2636" w:type="dxa"/>
                  <w:vAlign w:val="center"/>
                </w:tcPr>
                <w:p w:rsidR="00AC3195" w:rsidRDefault="00B13B14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40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 </w:t>
                  </w:r>
                  <w:r w:rsidR="00AC31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4-ая неделя</w:t>
                  </w:r>
                </w:p>
                <w:p w:rsidR="00AC3195" w:rsidRDefault="00AC3195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24.07-28.07</w:t>
                  </w:r>
                </w:p>
                <w:p w:rsidR="00CA40E8" w:rsidRPr="00CA40E8" w:rsidRDefault="00CA40E8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40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«Неделя здоровья»</w:t>
                  </w:r>
                </w:p>
                <w:p w:rsidR="00CA40E8" w:rsidRPr="00CA40E8" w:rsidRDefault="00CA40E8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38" w:type="dxa"/>
                  <w:vAlign w:val="center"/>
                </w:tcPr>
                <w:p w:rsidR="00B13B14" w:rsidRPr="00C662E7" w:rsidRDefault="00CA40E8" w:rsidP="00C662E7">
                  <w:pPr>
                    <w:pStyle w:val="a6"/>
                    <w:shd w:val="clear" w:color="auto" w:fill="FFFFFF"/>
                    <w:spacing w:before="0" w:beforeAutospacing="0" w:after="200" w:afterAutospacing="0" w:line="276" w:lineRule="auto"/>
                    <w:jc w:val="both"/>
                  </w:pPr>
                  <w:r w:rsidRPr="00C662E7">
                    <w:rPr>
                      <w:i/>
                      <w:u w:val="single"/>
                    </w:rPr>
                    <w:t>Беседы</w:t>
                  </w:r>
                  <w:r w:rsidR="00E253DA" w:rsidRPr="00C662E7">
                    <w:rPr>
                      <w:i/>
                      <w:u w:val="single"/>
                    </w:rPr>
                    <w:t xml:space="preserve">: </w:t>
                  </w:r>
                  <w:proofErr w:type="gramStart"/>
                  <w:r w:rsidR="00E253DA" w:rsidRPr="00C662E7">
                    <w:t>«Мое тело», «Что я знаю о здоровье?», «Витамины я люблю, быть здоровым я хочу», «Кто такие микробы?», «Что любят микроб</w:t>
                  </w:r>
                  <w:r w:rsidR="00C662E7" w:rsidRPr="00C662E7">
                    <w:t xml:space="preserve">ы?», </w:t>
                  </w:r>
                  <w:r w:rsidR="00E253DA" w:rsidRPr="00C662E7">
                    <w:t xml:space="preserve"> «Враги микробов», «Микробы и вирусы – враги нашего здоровья»</w:t>
                  </w:r>
                  <w:r w:rsidR="00C662E7" w:rsidRPr="00C662E7">
                    <w:t xml:space="preserve">, «Наши верные друзья – режим дня», «Зачем мы спим?», «Красивая осанка», </w:t>
                  </w:r>
                  <w:r w:rsidR="00E253DA" w:rsidRPr="00C662E7">
                    <w:t xml:space="preserve"> </w:t>
                  </w:r>
                  <w:r w:rsidRPr="00C662E7">
                    <w:t>«Вредная еда»</w:t>
                  </w:r>
                  <w:r w:rsidR="00C662E7" w:rsidRPr="00C662E7">
                    <w:t xml:space="preserve">, </w:t>
                  </w:r>
                  <w:r w:rsidR="00B13B14" w:rsidRPr="00C662E7">
                    <w:t xml:space="preserve">«Если хочешь быть здоров закаляйся» </w:t>
                  </w:r>
                  <w:r w:rsidRPr="00C662E7">
                    <w:t xml:space="preserve"> и т.д. </w:t>
                  </w:r>
                  <w:proofErr w:type="gramEnd"/>
                </w:p>
                <w:p w:rsidR="003D0DAA" w:rsidRDefault="00CA40E8" w:rsidP="003D0DAA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both"/>
                  </w:pPr>
                  <w:r w:rsidRPr="00B13B14">
                    <w:rPr>
                      <w:i/>
                      <w:u w:val="single"/>
                    </w:rPr>
                    <w:lastRenderedPageBreak/>
                    <w:t>Чтение</w:t>
                  </w:r>
                  <w:r w:rsidRPr="00CA40E8">
                    <w:t xml:space="preserve">: </w:t>
                  </w:r>
                  <w:proofErr w:type="spellStart"/>
                  <w:proofErr w:type="gramStart"/>
                  <w:r w:rsidRPr="00CA40E8">
                    <w:t>А.Милн</w:t>
                  </w:r>
                  <w:proofErr w:type="spellEnd"/>
                  <w:r w:rsidRPr="00CA40E8">
                    <w:t xml:space="preserve"> «Прививка</w:t>
                  </w:r>
                  <w:r w:rsidR="00E253DA">
                    <w:t xml:space="preserve">» </w:t>
                  </w:r>
                  <w:r w:rsidR="00E253DA">
                    <w:rPr>
                      <w:rStyle w:val="apple-converted-space"/>
                      <w:rFonts w:ascii="Arial" w:hAnsi="Arial" w:cs="Arial"/>
                      <w:color w:val="444444"/>
                      <w:sz w:val="30"/>
                      <w:szCs w:val="30"/>
                    </w:rPr>
                    <w:t> </w:t>
                  </w:r>
                  <w:r w:rsidR="00E253DA" w:rsidRPr="00E253DA">
                    <w:t xml:space="preserve">А. </w:t>
                  </w:r>
                  <w:proofErr w:type="spellStart"/>
                  <w:r w:rsidR="00E253DA" w:rsidRPr="00E253DA">
                    <w:t>Барто</w:t>
                  </w:r>
                  <w:proofErr w:type="spellEnd"/>
                  <w:r w:rsidR="00E253DA" w:rsidRPr="00E253DA">
                    <w:t xml:space="preserve"> «Девочка чумазая», Л. Воронкова «Маша-растеряша»</w:t>
                  </w:r>
                  <w:r w:rsidR="00E253DA">
                    <w:t xml:space="preserve">, </w:t>
                  </w:r>
                  <w:r w:rsidR="00E253DA" w:rsidRPr="00E253DA">
                    <w:t xml:space="preserve">И. Семёнов «Как стать </w:t>
                  </w:r>
                  <w:proofErr w:type="spellStart"/>
                  <w:r w:rsidR="00E253DA" w:rsidRPr="00E253DA">
                    <w:t>Неболейкой</w:t>
                  </w:r>
                  <w:proofErr w:type="spellEnd"/>
                  <w:r w:rsidR="00E253DA" w:rsidRPr="00E253DA">
                    <w:t>» К. Чуковский «</w:t>
                  </w:r>
                  <w:proofErr w:type="spellStart"/>
                  <w:r w:rsidR="00E253DA" w:rsidRPr="00E253DA">
                    <w:t>Мойдодыр</w:t>
                  </w:r>
                  <w:proofErr w:type="spellEnd"/>
                  <w:r w:rsidR="00E253DA" w:rsidRPr="00E253DA">
                    <w:t>», «</w:t>
                  </w:r>
                  <w:proofErr w:type="spellStart"/>
                  <w:r w:rsidR="00E253DA" w:rsidRPr="00E253DA">
                    <w:t>Федорино</w:t>
                  </w:r>
                  <w:proofErr w:type="spellEnd"/>
                  <w:r w:rsidR="00E253DA" w:rsidRPr="00E253DA">
                    <w:t xml:space="preserve"> горе»</w:t>
                  </w:r>
                  <w:r w:rsidR="00C662E7">
                    <w:t xml:space="preserve">, </w:t>
                  </w:r>
                  <w:r w:rsidR="00C662E7" w:rsidRPr="00C662E7">
                    <w:t xml:space="preserve">Шорыгина Т. «Зарядка и простуда», Остер Г. «Петька – микроб», </w:t>
                  </w:r>
                  <w:proofErr w:type="spellStart"/>
                  <w:r w:rsidR="00C662E7" w:rsidRPr="00C662E7">
                    <w:t>Яснов</w:t>
                  </w:r>
                  <w:proofErr w:type="spellEnd"/>
                  <w:r w:rsidR="00C662E7" w:rsidRPr="00C662E7">
                    <w:t xml:space="preserve"> М. "Я мою руки", Жаброва Е. «Будь спортивным и здоровым»</w:t>
                  </w:r>
                  <w:r w:rsidR="003D0DAA">
                    <w:t xml:space="preserve">, </w:t>
                  </w:r>
                  <w:r w:rsidR="003D0DAA" w:rsidRPr="003D0DAA">
                    <w:t xml:space="preserve">«Деловой человек» Л. Рыжова, «Наоборот» Е. </w:t>
                  </w:r>
                  <w:proofErr w:type="spellStart"/>
                  <w:r w:rsidR="003D0DAA" w:rsidRPr="003D0DAA">
                    <w:t>Карганова</w:t>
                  </w:r>
                  <w:proofErr w:type="spellEnd"/>
                  <w:r w:rsidR="003D0DAA" w:rsidRPr="003D0DAA">
                    <w:t xml:space="preserve">, </w:t>
                  </w:r>
                  <w:proofErr w:type="spellStart"/>
                  <w:r w:rsidR="003D0DAA" w:rsidRPr="003D0DAA">
                    <w:t>Грозовский</w:t>
                  </w:r>
                  <w:proofErr w:type="spellEnd"/>
                  <w:r w:rsidR="003D0DAA" w:rsidRPr="003D0DAA">
                    <w:t xml:space="preserve"> М «Распорядок дня», Шорыгина Т. «Зачем соблюдать режим»,</w:t>
                  </w:r>
                  <w:proofErr w:type="gramEnd"/>
                </w:p>
                <w:p w:rsidR="00B13B14" w:rsidRDefault="00CA40E8" w:rsidP="003D0DAA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both"/>
                  </w:pPr>
                  <w:r w:rsidRPr="00B13B14">
                    <w:rPr>
                      <w:i/>
                      <w:u w:val="single"/>
                    </w:rPr>
                    <w:t xml:space="preserve">Рассматривание </w:t>
                  </w:r>
                  <w:r w:rsidRPr="00CA40E8">
                    <w:t xml:space="preserve"> иллюстраций, </w:t>
                  </w:r>
                  <w:r w:rsidR="00B13B14">
                    <w:t>фотографий, картин о здоровье.</w:t>
                  </w:r>
                </w:p>
                <w:p w:rsidR="00B13B14" w:rsidRDefault="00CA40E8" w:rsidP="003D0DA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B1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Отгадывание загадок. Заучивание пословиц, поговорок о здоровье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B13B14" w:rsidRDefault="00B13B14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0DE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Продуктивные виды деятельности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теме: рисование, аппликация, лепка, ручной труд.</w:t>
                  </w:r>
                </w:p>
                <w:p w:rsidR="00B13B14" w:rsidRDefault="00B13B14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53D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Сюжетно-ролевые игры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 «Больница», </w:t>
                  </w:r>
                  <w:r w:rsidR="00E253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«Аптека», </w:t>
                  </w:r>
                  <w:r w:rsidR="00CA40E8"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D0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«Поликлиника», «Отдых с семьёй», «Кафе», «Первая помощь»</w:t>
                  </w:r>
                </w:p>
                <w:p w:rsidR="003D0DAA" w:rsidRPr="003D0DAA" w:rsidRDefault="00CA40E8" w:rsidP="003D0DA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53D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Подвижные игры</w:t>
                  </w: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gramStart"/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«Помоги Айболиту собрать медицинский чемоданчик», «Позови на помощь», </w:t>
                  </w:r>
                  <w:r w:rsidR="003D0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3D0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Ловишки</w:t>
                  </w:r>
                  <w:proofErr w:type="spellEnd"/>
                  <w:r w:rsidR="003D0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кругу», </w:t>
                  </w:r>
                  <w:r w:rsidR="003D0DAA" w:rsidRPr="003D0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«Не спи, не зевай», «День - ночь», «Живые часы», «Не урони палку», «Делай вот так», «Кто быстрее?»</w:t>
                  </w:r>
                  <w:proofErr w:type="gramEnd"/>
                </w:p>
                <w:p w:rsidR="003D0DAA" w:rsidRDefault="003D0DAA" w:rsidP="003D0DAA">
                  <w:pPr>
                    <w:pStyle w:val="a6"/>
                    <w:shd w:val="clear" w:color="auto" w:fill="FFFFFF"/>
                    <w:spacing w:before="0" w:beforeAutospacing="0" w:after="0" w:afterAutospacing="0" w:line="276" w:lineRule="auto"/>
                    <w:jc w:val="both"/>
                  </w:pPr>
                  <w:r w:rsidRPr="003D0DAA">
                    <w:rPr>
                      <w:i/>
                      <w:u w:val="single"/>
                    </w:rPr>
                    <w:t>Дидактические игры</w:t>
                  </w:r>
                  <w:r w:rsidRPr="003D0DAA">
                    <w:t xml:space="preserve">: </w:t>
                  </w:r>
                  <w:r w:rsidR="00B13B14" w:rsidRPr="003D0DAA">
                    <w:t xml:space="preserve"> </w:t>
                  </w:r>
                  <w:proofErr w:type="gramStart"/>
                  <w:r w:rsidRPr="003D0DAA">
                    <w:t>«Приготовь витаминный салат», «Фруктовый салат», «Фруктовое канапе», («Пирамида здоровья», «</w:t>
                  </w:r>
                  <w:proofErr w:type="spellStart"/>
                  <w:r w:rsidRPr="003D0DAA">
                    <w:t>Аскорбинка</w:t>
                  </w:r>
                  <w:proofErr w:type="spellEnd"/>
                  <w:r w:rsidRPr="003D0DAA">
                    <w:t xml:space="preserve"> и ее друзья», «</w:t>
                  </w:r>
                  <w:proofErr w:type="spellStart"/>
                  <w:r w:rsidRPr="003D0DAA">
                    <w:t>Валеология</w:t>
                  </w:r>
                  <w:proofErr w:type="spellEnd"/>
                  <w:r w:rsidRPr="003D0DAA">
                    <w:t>» (уход за органами чувств), «Правильное питание», «Мы - спортсмены», «Вредные советы», «</w:t>
                  </w:r>
                  <w:proofErr w:type="spellStart"/>
                  <w:r w:rsidRPr="003D0DAA">
                    <w:t>Аскорбинка</w:t>
                  </w:r>
                  <w:proofErr w:type="spellEnd"/>
                  <w:r w:rsidRPr="003D0DAA">
                    <w:t xml:space="preserve"> и ее друзья», «Что едят в сыром (вареном) виде? », «</w:t>
                  </w:r>
                  <w:proofErr w:type="spellStart"/>
                  <w:r w:rsidRPr="003D0DAA">
                    <w:t>Валеология</w:t>
                  </w:r>
                  <w:proofErr w:type="spellEnd"/>
                  <w:r w:rsidRPr="003D0DAA">
                    <w:t xml:space="preserve"> или здоровый малыш»</w:t>
                  </w:r>
                  <w:r>
                    <w:t>.</w:t>
                  </w:r>
                  <w:proofErr w:type="gramEnd"/>
                </w:p>
                <w:p w:rsidR="00B13B14" w:rsidRPr="00AC3195" w:rsidRDefault="003D0DAA" w:rsidP="00AC3195">
                  <w:pPr>
                    <w:pStyle w:val="a6"/>
                    <w:shd w:val="clear" w:color="auto" w:fill="FFFFFF"/>
                    <w:spacing w:before="0" w:beforeAutospacing="0" w:after="0" w:afterAutospacing="0" w:line="276" w:lineRule="auto"/>
                    <w:jc w:val="both"/>
                    <w:rPr>
                      <w:i/>
                      <w:u w:val="single"/>
                    </w:rPr>
                  </w:pPr>
                  <w:r w:rsidRPr="003D0DAA">
                    <w:rPr>
                      <w:i/>
                      <w:u w:val="single"/>
                    </w:rPr>
                    <w:t xml:space="preserve">Экспериментирование: </w:t>
                  </w:r>
                  <w:r w:rsidRPr="003D0DAA">
                    <w:t>«Заквашиваем молоко» (полезные микробы), «Выращиваем плесень» (вредные микробы)</w:t>
                  </w:r>
                  <w:r>
                    <w:t>.</w:t>
                  </w:r>
                </w:p>
              </w:tc>
              <w:tc>
                <w:tcPr>
                  <w:tcW w:w="3285" w:type="dxa"/>
                  <w:vAlign w:val="center"/>
                </w:tcPr>
                <w:p w:rsidR="00CA40E8" w:rsidRPr="00CA40E8" w:rsidRDefault="00CA40E8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40E8" w:rsidRDefault="00CA40E8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Развлечение «Солнце, воздух и вода – наши лучшие друзья».</w:t>
                  </w: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DAA" w:rsidRP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0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Изготовление альбома «Витаминная азбука»</w:t>
                  </w: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0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Развлечение «Волшебное путешествие в страну здоровья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DAA" w:rsidRDefault="003D0DAA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3195" w:rsidRPr="003D0DAA" w:rsidRDefault="00AC3195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слайд-шоу по итогам Недели здоровья</w:t>
                  </w:r>
                </w:p>
              </w:tc>
            </w:tr>
            <w:tr w:rsidR="00AC3195" w:rsidRPr="00020120" w:rsidTr="00AC3195">
              <w:trPr>
                <w:trHeight w:val="697"/>
              </w:trPr>
              <w:tc>
                <w:tcPr>
                  <w:tcW w:w="15259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AC3195" w:rsidRPr="00AC3195" w:rsidRDefault="00AC3195" w:rsidP="00AC319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31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Август</w:t>
                  </w:r>
                </w:p>
              </w:tc>
            </w:tr>
            <w:tr w:rsidR="00CA40E8" w:rsidRPr="00020120" w:rsidTr="00AC3195">
              <w:trPr>
                <w:trHeight w:val="999"/>
              </w:trPr>
              <w:tc>
                <w:tcPr>
                  <w:tcW w:w="2636" w:type="dxa"/>
                  <w:vAlign w:val="center"/>
                </w:tcPr>
                <w:p w:rsidR="00CA40E8" w:rsidRPr="00AC3195" w:rsidRDefault="00AC3195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31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1-ая неделя</w:t>
                  </w:r>
                </w:p>
                <w:p w:rsidR="00AC3195" w:rsidRDefault="00AC3195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31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31.07-04.08</w:t>
                  </w:r>
                </w:p>
                <w:p w:rsidR="00AC3195" w:rsidRPr="00CA40E8" w:rsidRDefault="00AC3195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«Театральная неделя»</w:t>
                  </w:r>
                </w:p>
              </w:tc>
              <w:tc>
                <w:tcPr>
                  <w:tcW w:w="9338" w:type="dxa"/>
                  <w:vAlign w:val="center"/>
                </w:tcPr>
                <w:p w:rsidR="00CA40E8" w:rsidRDefault="003059B0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1EC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Беседы: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201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«Что такое театр? История его возникновения»», «Какие бывают театры», «Кто работает в театре?», «Правила поведения в театре», «Куклы-игрушки и куклы-артисты».</w:t>
                  </w:r>
                </w:p>
                <w:p w:rsidR="000201EC" w:rsidRDefault="000201EC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Рассматривание иллюстраций: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разных видов театров, Сарапульского драматического театра.</w:t>
                  </w:r>
                </w:p>
                <w:p w:rsidR="000201EC" w:rsidRDefault="000201EC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Просмотр: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видеофильмов, презентаций о театре.</w:t>
                  </w:r>
                </w:p>
                <w:p w:rsidR="000201EC" w:rsidRDefault="000201EC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Игры-инсце</w:t>
                  </w:r>
                  <w:r w:rsidR="00663A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нировки </w:t>
                  </w:r>
                  <w:r w:rsidR="00663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известных сказок «Колобок», «Репка», «Теремок», «Три поросёнка» и т.д.</w:t>
                  </w:r>
                  <w:proofErr w:type="gramEnd"/>
                </w:p>
                <w:p w:rsidR="00663A05" w:rsidRDefault="00663A05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Показ театров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(пальчиковый, настольный, театр-рукавичка и т.д.) старшими детьми для младших. </w:t>
                  </w:r>
                </w:p>
                <w:p w:rsidR="00663A05" w:rsidRDefault="00663A05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663A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lastRenderedPageBreak/>
                    <w:t>Посещение кукольного театра «Алина».</w:t>
                  </w:r>
                </w:p>
                <w:p w:rsidR="00663A05" w:rsidRDefault="00663A05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Создание и обогащение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театрального уголка в группах.</w:t>
                  </w:r>
                </w:p>
                <w:p w:rsidR="00BC0EB0" w:rsidRPr="00BC0EB0" w:rsidRDefault="00BC0EB0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EB0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Сюжетно-ролевые, дидактиче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ские, подвижные игры </w:t>
                  </w:r>
                  <w:r w:rsidRPr="00BC0E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теме.</w:t>
                  </w:r>
                </w:p>
                <w:p w:rsidR="003059B0" w:rsidRPr="00CA40E8" w:rsidRDefault="00663A05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63A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Продуктивная деятельность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рисование, лепка, аппликация, ручной труд, конструирование «Построим театр», «Куклы для театра», «Я ходил в театр»</w:t>
                  </w:r>
                  <w:r w:rsidR="00BC0E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«Маски для инсценировок»</w:t>
                  </w:r>
                  <w:proofErr w:type="gramEnd"/>
                </w:p>
              </w:tc>
              <w:tc>
                <w:tcPr>
                  <w:tcW w:w="3285" w:type="dxa"/>
                  <w:vAlign w:val="center"/>
                </w:tcPr>
                <w:p w:rsidR="00CA40E8" w:rsidRDefault="00663A05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Экскурсия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Сарапульский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драматический театр</w:t>
                  </w:r>
                </w:p>
                <w:p w:rsidR="00663A05" w:rsidRDefault="00663A05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63A05" w:rsidRDefault="00663A05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творческих работ «Волшебный мир театра»</w:t>
                  </w:r>
                </w:p>
                <w:p w:rsidR="00663A05" w:rsidRDefault="00663A05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63A05" w:rsidRPr="00CA40E8" w:rsidRDefault="00663A05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Театрализованное </w:t>
                  </w:r>
                  <w:r w:rsidR="00BC0E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развлечение.</w:t>
                  </w:r>
                </w:p>
              </w:tc>
            </w:tr>
            <w:tr w:rsidR="00BC0EB0" w:rsidRPr="00020120" w:rsidTr="00AC3195">
              <w:trPr>
                <w:trHeight w:val="426"/>
              </w:trPr>
              <w:tc>
                <w:tcPr>
                  <w:tcW w:w="2636" w:type="dxa"/>
                  <w:vAlign w:val="center"/>
                </w:tcPr>
                <w:p w:rsidR="00BC0EB0" w:rsidRPr="00BC0EB0" w:rsidRDefault="00BC0EB0" w:rsidP="00DA186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BC0EB0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lastRenderedPageBreak/>
                    <w:t xml:space="preserve">2-ая неделя </w:t>
                  </w:r>
                </w:p>
                <w:p w:rsidR="00BC0EB0" w:rsidRDefault="00BC0EB0" w:rsidP="00DA186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BC0EB0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07.08-11.08</w:t>
                  </w:r>
                </w:p>
                <w:p w:rsidR="00BC0EB0" w:rsidRPr="00BC0EB0" w:rsidRDefault="00BC0EB0" w:rsidP="00DA186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«Неделя добрых дел»</w:t>
                  </w:r>
                </w:p>
                <w:p w:rsidR="00BC0EB0" w:rsidRPr="00020120" w:rsidRDefault="00BC0EB0" w:rsidP="00DA186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38" w:type="dxa"/>
                  <w:vAlign w:val="center"/>
                </w:tcPr>
                <w:p w:rsidR="00BC0EB0" w:rsidRPr="000F1215" w:rsidRDefault="000F1215" w:rsidP="000F1215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121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Беседы:</w:t>
                  </w:r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«Зачем нужны вежливые слова?», «Что значит «Быть вежливым», «Что значит быть трудолюбивым человеком», «Как ты помогаешь взрослым», «Надо ли помогать младшим детям?», «Как вы помогаете младшим братьям и сестрам?». </w:t>
                  </w:r>
                </w:p>
                <w:p w:rsidR="000F1215" w:rsidRPr="000F1215" w:rsidRDefault="000F1215" w:rsidP="000F1215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121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Разучивание пословиц и поговорок</w:t>
                  </w:r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добре и вежливости, о труде и трудолюбии</w:t>
                  </w:r>
                </w:p>
                <w:p w:rsidR="000F1215" w:rsidRDefault="000F1215" w:rsidP="000F1215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Словесные игры: </w:t>
                  </w:r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ундучок вежливых слов» и т.д.</w:t>
                  </w:r>
                </w:p>
                <w:p w:rsidR="000F1215" w:rsidRPr="000F1215" w:rsidRDefault="000F1215" w:rsidP="000F1215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Подвижные </w:t>
                  </w:r>
                  <w:r w:rsidRPr="000F121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 игр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ы: </w:t>
                  </w:r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«Вежливый поезд»</w:t>
                  </w:r>
                  <w:r w:rsidR="004E19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«Играем вместе с малышами» и т.д.</w:t>
                  </w:r>
                </w:p>
                <w:p w:rsidR="000F1215" w:rsidRPr="000F1215" w:rsidRDefault="000F1215" w:rsidP="000F1215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121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Социально-ролевые игры</w:t>
                  </w:r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«Магазин», «Почта», «Автобус», «Библиотека» и др.</w:t>
                  </w:r>
                </w:p>
                <w:p w:rsidR="000F1215" w:rsidRPr="000F1215" w:rsidRDefault="000F1215" w:rsidP="000F1215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121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Чтение художественных произведени</w:t>
                  </w:r>
                  <w:r w:rsidR="004E19A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й: </w:t>
                  </w:r>
                  <w:proofErr w:type="gramStart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В.Осеевой "Просто старушка", "Волшебное слово", Л.Н.Толстого "Косточка", "Котенок", сказки «Вежливый кролик» и «Цветок» - А. Нееловой; рассказа: «</w:t>
                  </w:r>
                  <w:proofErr w:type="gramEnd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Чего не знал воробушек» и «Цветок», В. Маяковский «Что такое хорошо и что такое плохо», </w:t>
                  </w:r>
                  <w:proofErr w:type="spellStart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О.Дриз</w:t>
                  </w:r>
                  <w:proofErr w:type="spellEnd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«Добрые слова», </w:t>
                  </w:r>
                  <w:proofErr w:type="spellStart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Б.Заходер</w:t>
                  </w:r>
                  <w:proofErr w:type="spellEnd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«Переплетчица», «Портниха», В Зайцев «Я одеться сам могу», Ю. Гарей «Колыбельная», Я. </w:t>
                  </w:r>
                  <w:proofErr w:type="spellStart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Тайц</w:t>
                  </w:r>
                  <w:proofErr w:type="spellEnd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«Кубик на кубик», Н. Калинина «Помощники», «Разве так играют», Б.Шергин «Длинная нитка – ленивая швея», </w:t>
                  </w:r>
                  <w:proofErr w:type="spellStart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О.Руцень</w:t>
                  </w:r>
                  <w:proofErr w:type="spellEnd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«Так или не так», В. Сухомлинский «Внучка старой вишни</w:t>
                  </w:r>
                  <w:proofErr w:type="gramEnd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», «Блестящие ботинки», </w:t>
                  </w:r>
                  <w:proofErr w:type="spellStart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Э.Шим</w:t>
                  </w:r>
                  <w:proofErr w:type="spellEnd"/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«Брат и маленькая сестра»</w:t>
                  </w:r>
                </w:p>
                <w:p w:rsidR="000F1215" w:rsidRPr="00D669AC" w:rsidRDefault="000F1215" w:rsidP="00DA186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121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Игра-соревнование</w:t>
                  </w:r>
                  <w:r w:rsidR="004E19A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: </w:t>
                  </w:r>
                  <w:r w:rsidRPr="000F1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«Кто назовет больше вежливых слов».</w:t>
                  </w:r>
                </w:p>
              </w:tc>
              <w:tc>
                <w:tcPr>
                  <w:tcW w:w="3285" w:type="dxa"/>
                  <w:vAlign w:val="center"/>
                </w:tcPr>
                <w:p w:rsidR="00D669AC" w:rsidRDefault="00D669AC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D669AC" w:rsidRDefault="00D669AC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D669AC" w:rsidRDefault="00D669AC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BC0EB0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Акция «Подари сказку малышам»</w:t>
                  </w:r>
                </w:p>
                <w:p w:rsidR="00D669AC" w:rsidRDefault="00D669AC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D669AC" w:rsidRDefault="00D669AC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D669AC" w:rsidRDefault="00D669AC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4E19A5" w:rsidRPr="00020120" w:rsidRDefault="004E19A5" w:rsidP="00DA186C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C0EB0" w:rsidRPr="00020120" w:rsidTr="00AC3195">
              <w:trPr>
                <w:trHeight w:val="999"/>
              </w:trPr>
              <w:tc>
                <w:tcPr>
                  <w:tcW w:w="2636" w:type="dxa"/>
                  <w:vAlign w:val="center"/>
                </w:tcPr>
                <w:p w:rsidR="00BC0EB0" w:rsidRPr="00F73D8A" w:rsidRDefault="00F73D8A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73D8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3-ая неделя</w:t>
                  </w:r>
                </w:p>
                <w:p w:rsidR="00F73D8A" w:rsidRPr="00F73D8A" w:rsidRDefault="00F73D8A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73D8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14.08-18.08</w:t>
                  </w:r>
                </w:p>
                <w:p w:rsidR="00F73D8A" w:rsidRPr="00020120" w:rsidRDefault="00F73D8A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73D8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«Неделя Веселой математики»</w:t>
                  </w:r>
                </w:p>
              </w:tc>
              <w:tc>
                <w:tcPr>
                  <w:tcW w:w="9338" w:type="dxa"/>
                  <w:vAlign w:val="center"/>
                </w:tcPr>
                <w:p w:rsidR="00D939E1" w:rsidRDefault="00D939E1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Словесные игры-задачки, загадки, подвижные игры и малоподвижные игры математического содержания, игры в шашки, шахматы, дидактические, настольные игры, сюжетно-ролевые игры «Магазин» и т.д.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Продуктивная деятельность: рисование, аппликация, лепка в традиционной и нетрадиционной техниках. </w:t>
                  </w:r>
                </w:p>
                <w:p w:rsidR="00D939E1" w:rsidRDefault="00D939E1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Беседы по теме, разучивание стихотворений о математике, счете, геометрических фигурах. Наблюдения, эксперименты, опыты. </w:t>
                  </w:r>
                </w:p>
                <w:p w:rsidR="00D939E1" w:rsidRDefault="00D939E1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Ориентировка во времени и в пространстве.</w:t>
                  </w:r>
                </w:p>
                <w:p w:rsidR="00D939E1" w:rsidRPr="00020120" w:rsidRDefault="00D939E1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285" w:type="dxa"/>
                  <w:vAlign w:val="center"/>
                </w:tcPr>
                <w:p w:rsidR="00BC0EB0" w:rsidRPr="00020120" w:rsidRDefault="00D939E1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Развлечение «В гости в королеве Математике»</w:t>
                  </w:r>
                </w:p>
              </w:tc>
            </w:tr>
            <w:tr w:rsidR="00BC0EB0" w:rsidRPr="00020120" w:rsidTr="00597A79">
              <w:trPr>
                <w:trHeight w:val="1397"/>
              </w:trPr>
              <w:tc>
                <w:tcPr>
                  <w:tcW w:w="2636" w:type="dxa"/>
                  <w:vAlign w:val="center"/>
                </w:tcPr>
                <w:p w:rsidR="00F73D8A" w:rsidRPr="00D939E1" w:rsidRDefault="00F73D8A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939E1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lastRenderedPageBreak/>
                    <w:t xml:space="preserve">4-ая неделя </w:t>
                  </w:r>
                </w:p>
                <w:p w:rsidR="00BC0EB0" w:rsidRPr="00D939E1" w:rsidRDefault="00F73D8A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939E1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21.08-25.08</w:t>
                  </w:r>
                </w:p>
                <w:p w:rsidR="00F73D8A" w:rsidRDefault="00F73D8A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D939E1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«</w:t>
                  </w:r>
                  <w:r w:rsidR="00105064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Что нам лето принесло?»</w:t>
                  </w:r>
                </w:p>
                <w:p w:rsidR="00D939E1" w:rsidRPr="00020120" w:rsidRDefault="00D939E1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38" w:type="dxa"/>
                  <w:vAlign w:val="center"/>
                </w:tcPr>
                <w:p w:rsidR="00BC0EB0" w:rsidRDefault="00105064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Беседы о ягодах, грибах, овощах, фруктах, лекарственных растениях.</w:t>
                  </w:r>
                </w:p>
                <w:p w:rsidR="00105064" w:rsidRDefault="00105064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Чтение художественной литературы, разучивание стихов, отгадывание загадок.</w:t>
                  </w:r>
                </w:p>
                <w:p w:rsidR="00105064" w:rsidRDefault="00105064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Дидактические, словесные, подвижные, настольные, сюжетно-ролевые игры.</w:t>
                  </w:r>
                </w:p>
                <w:p w:rsidR="00105064" w:rsidRDefault="00105064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Просмотр видеоматериалов по теме.</w:t>
                  </w:r>
                </w:p>
                <w:p w:rsidR="00D939E1" w:rsidRPr="00020120" w:rsidRDefault="00105064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Продуктивная деятельность: рисование, аппликация, лепка и т.д.</w:t>
                  </w:r>
                </w:p>
              </w:tc>
              <w:tc>
                <w:tcPr>
                  <w:tcW w:w="3285" w:type="dxa"/>
                  <w:vAlign w:val="center"/>
                </w:tcPr>
                <w:p w:rsidR="00BC0EB0" w:rsidRDefault="00105064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Изготовление альбома с гербариями. </w:t>
                  </w:r>
                </w:p>
                <w:p w:rsidR="00105064" w:rsidRDefault="00105064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105064" w:rsidRPr="00020120" w:rsidRDefault="00105064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Фотовыставка «Необычный урожай»</w:t>
                  </w:r>
                </w:p>
              </w:tc>
            </w:tr>
            <w:tr w:rsidR="00BC0EB0" w:rsidRPr="00020120" w:rsidTr="00AC3195">
              <w:trPr>
                <w:trHeight w:val="999"/>
              </w:trPr>
              <w:tc>
                <w:tcPr>
                  <w:tcW w:w="2636" w:type="dxa"/>
                  <w:vAlign w:val="center"/>
                </w:tcPr>
                <w:p w:rsidR="00D939E1" w:rsidRDefault="00D939E1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5 неделя </w:t>
                  </w:r>
                </w:p>
                <w:p w:rsidR="00BC0EB0" w:rsidRPr="00D939E1" w:rsidRDefault="00D939E1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28.08 – 31.08</w:t>
                  </w:r>
                </w:p>
                <w:p w:rsidR="00BC0EB0" w:rsidRPr="00020120" w:rsidRDefault="00BC0EB0" w:rsidP="00CA40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020120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«До свидания, лето!»</w:t>
                  </w:r>
                </w:p>
              </w:tc>
              <w:tc>
                <w:tcPr>
                  <w:tcW w:w="9338" w:type="dxa"/>
                  <w:vAlign w:val="center"/>
                </w:tcPr>
                <w:p w:rsidR="00BC0EB0" w:rsidRPr="00020120" w:rsidRDefault="00BC0EB0" w:rsidP="00CA40E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Беседа «Чем вам запомнилось лето?». Коллективная аппликация «Укрась поляну цветами» (с использованием разного материала). Оформление альбома «Как я провел лето» (совместно с родителями)</w:t>
                  </w:r>
                </w:p>
              </w:tc>
              <w:tc>
                <w:tcPr>
                  <w:tcW w:w="3285" w:type="dxa"/>
                  <w:vAlign w:val="center"/>
                </w:tcPr>
                <w:p w:rsidR="00BC0EB0" w:rsidRPr="00020120" w:rsidRDefault="00BC0EB0" w:rsidP="00CA40E8">
                  <w:pPr>
                    <w:spacing w:line="276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Развлечение «До, свидания, лето!»</w:t>
                  </w:r>
                </w:p>
              </w:tc>
            </w:tr>
          </w:tbl>
          <w:p w:rsidR="00E253DA" w:rsidRDefault="00E253DA" w:rsidP="00E253DA">
            <w:pPr>
              <w:pStyle w:val="a6"/>
              <w:shd w:val="clear" w:color="auto" w:fill="FFFFFF"/>
              <w:spacing w:before="0" w:beforeAutospacing="0" w:after="200" w:afterAutospacing="0"/>
              <w:rPr>
                <w:rFonts w:ascii="Arial" w:hAnsi="Arial" w:cs="Arial"/>
                <w:color w:val="767676"/>
                <w:sz w:val="28"/>
                <w:szCs w:val="28"/>
              </w:rPr>
            </w:pPr>
          </w:p>
          <w:p w:rsidR="00E253DA" w:rsidRDefault="00E253DA" w:rsidP="00BC0EB0">
            <w:pPr>
              <w:pStyle w:val="a6"/>
              <w:shd w:val="clear" w:color="auto" w:fill="FFFFFF"/>
              <w:spacing w:before="0" w:beforeAutospacing="0" w:after="200" w:afterAutospacing="0"/>
              <w:ind w:left="720"/>
              <w:rPr>
                <w:rFonts w:ascii="Arial" w:hAnsi="Arial" w:cs="Arial"/>
                <w:color w:val="767676"/>
                <w:sz w:val="28"/>
                <w:szCs w:val="28"/>
              </w:rPr>
            </w:pPr>
            <w:r w:rsidRPr="003D0DAA">
              <w:rPr>
                <w:rFonts w:ascii="Arial" w:hAnsi="Arial" w:cs="Arial"/>
                <w:color w:val="767676"/>
                <w:sz w:val="28"/>
                <w:szCs w:val="28"/>
              </w:rPr>
              <w:br/>
            </w:r>
          </w:p>
          <w:p w:rsidR="00E253DA" w:rsidRDefault="00E253DA" w:rsidP="00E253DA">
            <w:pPr>
              <w:pStyle w:val="a6"/>
              <w:shd w:val="clear" w:color="auto" w:fill="FFFFFF"/>
              <w:spacing w:before="0" w:beforeAutospacing="0" w:after="200" w:afterAutospacing="0"/>
              <w:rPr>
                <w:rFonts w:ascii="Arial" w:hAnsi="Arial" w:cs="Arial"/>
                <w:color w:val="767676"/>
                <w:sz w:val="28"/>
                <w:szCs w:val="28"/>
              </w:rPr>
            </w:pPr>
            <w:r>
              <w:rPr>
                <w:rFonts w:ascii="Arial" w:hAnsi="Arial" w:cs="Arial"/>
                <w:color w:val="767676"/>
                <w:sz w:val="28"/>
                <w:szCs w:val="28"/>
              </w:rPr>
              <w:br/>
            </w:r>
          </w:p>
          <w:p w:rsidR="00E253DA" w:rsidRDefault="00E253DA" w:rsidP="00E253DA">
            <w:pPr>
              <w:pStyle w:val="a6"/>
              <w:shd w:val="clear" w:color="auto" w:fill="FFFFFF"/>
              <w:spacing w:before="0" w:beforeAutospacing="0" w:after="200" w:afterAutospacing="0"/>
              <w:rPr>
                <w:rFonts w:ascii="Arial" w:hAnsi="Arial" w:cs="Arial"/>
                <w:color w:val="767676"/>
                <w:sz w:val="28"/>
                <w:szCs w:val="28"/>
              </w:rPr>
            </w:pPr>
            <w:r>
              <w:rPr>
                <w:rFonts w:ascii="Arial" w:hAnsi="Arial" w:cs="Arial"/>
                <w:color w:val="767676"/>
                <w:sz w:val="28"/>
                <w:szCs w:val="28"/>
              </w:rPr>
              <w:br/>
            </w:r>
          </w:p>
          <w:p w:rsidR="000F1215" w:rsidRDefault="00E253DA" w:rsidP="00E253DA">
            <w:pPr>
              <w:pStyle w:val="a6"/>
              <w:shd w:val="clear" w:color="auto" w:fill="FFFFFF"/>
              <w:spacing w:before="0" w:beforeAutospacing="0" w:after="200" w:afterAutospacing="0"/>
              <w:rPr>
                <w:rFonts w:ascii="Arial" w:hAnsi="Arial" w:cs="Arial"/>
                <w:color w:val="767676"/>
                <w:sz w:val="28"/>
                <w:szCs w:val="28"/>
              </w:rPr>
            </w:pPr>
            <w:r>
              <w:rPr>
                <w:rFonts w:ascii="Arial" w:hAnsi="Arial" w:cs="Arial"/>
                <w:color w:val="767676"/>
                <w:sz w:val="28"/>
                <w:szCs w:val="28"/>
              </w:rPr>
              <w:br/>
            </w:r>
          </w:p>
          <w:p w:rsidR="00E253DA" w:rsidRDefault="00E253DA" w:rsidP="00E253DA">
            <w:pPr>
              <w:pStyle w:val="a6"/>
              <w:shd w:val="clear" w:color="auto" w:fill="FFFFFF"/>
              <w:spacing w:before="0" w:beforeAutospacing="0" w:after="200" w:afterAutospacing="0"/>
              <w:rPr>
                <w:rFonts w:ascii="Arial" w:hAnsi="Arial" w:cs="Arial"/>
                <w:color w:val="767676"/>
                <w:sz w:val="28"/>
                <w:szCs w:val="28"/>
              </w:rPr>
            </w:pPr>
          </w:p>
          <w:p w:rsidR="00E253DA" w:rsidRDefault="00E253DA" w:rsidP="00E253DA">
            <w:pPr>
              <w:pStyle w:val="a6"/>
              <w:shd w:val="clear" w:color="auto" w:fill="FFFFFF"/>
              <w:spacing w:before="0" w:beforeAutospacing="0" w:after="200" w:afterAutospacing="0"/>
              <w:rPr>
                <w:rFonts w:ascii="Arial" w:hAnsi="Arial" w:cs="Arial"/>
                <w:color w:val="767676"/>
                <w:sz w:val="28"/>
                <w:szCs w:val="28"/>
              </w:rPr>
            </w:pPr>
            <w:r>
              <w:rPr>
                <w:rFonts w:ascii="Arial" w:hAnsi="Arial" w:cs="Arial"/>
                <w:color w:val="767676"/>
                <w:sz w:val="28"/>
                <w:szCs w:val="28"/>
              </w:rPr>
              <w:br/>
            </w:r>
          </w:p>
          <w:p w:rsidR="00E253DA" w:rsidRDefault="00E253DA" w:rsidP="00E253DA">
            <w:pPr>
              <w:pStyle w:val="a6"/>
              <w:shd w:val="clear" w:color="auto" w:fill="FFFFFF"/>
              <w:spacing w:before="0" w:beforeAutospacing="0" w:after="200" w:afterAutospacing="0"/>
              <w:rPr>
                <w:rFonts w:ascii="Arial" w:hAnsi="Arial" w:cs="Arial"/>
                <w:color w:val="767676"/>
                <w:sz w:val="28"/>
                <w:szCs w:val="28"/>
              </w:rPr>
            </w:pPr>
            <w:r>
              <w:rPr>
                <w:rFonts w:ascii="Arial" w:hAnsi="Arial" w:cs="Arial"/>
                <w:color w:val="767676"/>
                <w:sz w:val="28"/>
                <w:szCs w:val="28"/>
              </w:rPr>
              <w:br/>
            </w:r>
          </w:p>
          <w:p w:rsidR="00CA40E8" w:rsidRDefault="00CA40E8" w:rsidP="00CA40E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40E8" w:rsidRDefault="00CA40E8" w:rsidP="00CA40E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40E8" w:rsidRDefault="00CA40E8" w:rsidP="000E0218">
            <w:pPr>
              <w:spacing w:after="0" w:line="288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E0218" w:rsidRPr="00472413" w:rsidRDefault="000E0218" w:rsidP="000E0218">
            <w:pPr>
              <w:spacing w:after="0" w:line="288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D59" w:rsidRPr="00BF4DC7" w:rsidRDefault="006C2D59" w:rsidP="00105064">
      <w:pPr>
        <w:rPr>
          <w:rFonts w:ascii="Times New Roman" w:hAnsi="Times New Roman" w:cs="Times New Roman"/>
          <w:sz w:val="26"/>
          <w:szCs w:val="26"/>
        </w:rPr>
      </w:pPr>
    </w:p>
    <w:sectPr w:rsidR="006C2D59" w:rsidRPr="00BF4DC7" w:rsidSect="00CA40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19E"/>
    <w:multiLevelType w:val="multilevel"/>
    <w:tmpl w:val="3E3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2561F"/>
    <w:multiLevelType w:val="multilevel"/>
    <w:tmpl w:val="6C7429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0EAB6719"/>
    <w:multiLevelType w:val="multilevel"/>
    <w:tmpl w:val="FCA0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33AC6"/>
    <w:multiLevelType w:val="hybridMultilevel"/>
    <w:tmpl w:val="D5746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C311B"/>
    <w:multiLevelType w:val="hybridMultilevel"/>
    <w:tmpl w:val="2C06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748E6"/>
    <w:multiLevelType w:val="multilevel"/>
    <w:tmpl w:val="E8F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17E34"/>
    <w:multiLevelType w:val="multilevel"/>
    <w:tmpl w:val="C108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461E2"/>
    <w:multiLevelType w:val="multilevel"/>
    <w:tmpl w:val="A7E6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A013BA"/>
    <w:multiLevelType w:val="multilevel"/>
    <w:tmpl w:val="F2961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BA4DD9"/>
    <w:multiLevelType w:val="multilevel"/>
    <w:tmpl w:val="9168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44AC3"/>
    <w:multiLevelType w:val="hybridMultilevel"/>
    <w:tmpl w:val="54FC9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97A56"/>
    <w:multiLevelType w:val="hybridMultilevel"/>
    <w:tmpl w:val="0F3E20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C4950"/>
    <w:multiLevelType w:val="hybridMultilevel"/>
    <w:tmpl w:val="669CC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E15603"/>
    <w:multiLevelType w:val="multilevel"/>
    <w:tmpl w:val="FB02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2B7CE2"/>
    <w:multiLevelType w:val="hybridMultilevel"/>
    <w:tmpl w:val="E3CE1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39124D"/>
    <w:multiLevelType w:val="multilevel"/>
    <w:tmpl w:val="B27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432F0A"/>
    <w:multiLevelType w:val="hybridMultilevel"/>
    <w:tmpl w:val="F44C8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B53EEB"/>
    <w:multiLevelType w:val="hybridMultilevel"/>
    <w:tmpl w:val="075E16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CE0F69"/>
    <w:multiLevelType w:val="multilevel"/>
    <w:tmpl w:val="A0B6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02488C"/>
    <w:multiLevelType w:val="hybridMultilevel"/>
    <w:tmpl w:val="B5762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C02ABC"/>
    <w:multiLevelType w:val="hybridMultilevel"/>
    <w:tmpl w:val="51129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643802"/>
    <w:multiLevelType w:val="hybridMultilevel"/>
    <w:tmpl w:val="AFDE6B4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625AB9"/>
    <w:multiLevelType w:val="hybridMultilevel"/>
    <w:tmpl w:val="8F58B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823FCF"/>
    <w:multiLevelType w:val="multilevel"/>
    <w:tmpl w:val="407A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DB1D92"/>
    <w:multiLevelType w:val="hybridMultilevel"/>
    <w:tmpl w:val="421ED0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4D0908"/>
    <w:multiLevelType w:val="hybridMultilevel"/>
    <w:tmpl w:val="1E867736"/>
    <w:lvl w:ilvl="0" w:tplc="F342B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A51241"/>
    <w:multiLevelType w:val="hybridMultilevel"/>
    <w:tmpl w:val="D898EE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3F3F90"/>
    <w:multiLevelType w:val="hybridMultilevel"/>
    <w:tmpl w:val="B15462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163FDD"/>
    <w:multiLevelType w:val="multilevel"/>
    <w:tmpl w:val="93CE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8"/>
  </w:num>
  <w:num w:numId="4">
    <w:abstractNumId w:val="24"/>
  </w:num>
  <w:num w:numId="5">
    <w:abstractNumId w:val="11"/>
  </w:num>
  <w:num w:numId="6">
    <w:abstractNumId w:val="27"/>
  </w:num>
  <w:num w:numId="7">
    <w:abstractNumId w:val="19"/>
  </w:num>
  <w:num w:numId="8">
    <w:abstractNumId w:val="21"/>
  </w:num>
  <w:num w:numId="9">
    <w:abstractNumId w:val="10"/>
  </w:num>
  <w:num w:numId="10">
    <w:abstractNumId w:val="3"/>
  </w:num>
  <w:num w:numId="11">
    <w:abstractNumId w:val="4"/>
  </w:num>
  <w:num w:numId="12">
    <w:abstractNumId w:val="22"/>
  </w:num>
  <w:num w:numId="13">
    <w:abstractNumId w:val="12"/>
  </w:num>
  <w:num w:numId="14">
    <w:abstractNumId w:val="16"/>
  </w:num>
  <w:num w:numId="15">
    <w:abstractNumId w:val="20"/>
  </w:num>
  <w:num w:numId="16">
    <w:abstractNumId w:val="14"/>
  </w:num>
  <w:num w:numId="17">
    <w:abstractNumId w:val="25"/>
  </w:num>
  <w:num w:numId="18">
    <w:abstractNumId w:val="28"/>
  </w:num>
  <w:num w:numId="19">
    <w:abstractNumId w:val="7"/>
  </w:num>
  <w:num w:numId="20">
    <w:abstractNumId w:val="18"/>
  </w:num>
  <w:num w:numId="21">
    <w:abstractNumId w:val="15"/>
  </w:num>
  <w:num w:numId="22">
    <w:abstractNumId w:val="9"/>
  </w:num>
  <w:num w:numId="23">
    <w:abstractNumId w:val="0"/>
  </w:num>
  <w:num w:numId="24">
    <w:abstractNumId w:val="13"/>
  </w:num>
  <w:num w:numId="25">
    <w:abstractNumId w:val="23"/>
  </w:num>
  <w:num w:numId="26">
    <w:abstractNumId w:val="5"/>
  </w:num>
  <w:num w:numId="27">
    <w:abstractNumId w:val="6"/>
  </w:num>
  <w:num w:numId="28">
    <w:abstractNumId w:val="1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413"/>
    <w:rsid w:val="000201EC"/>
    <w:rsid w:val="000E0218"/>
    <w:rsid w:val="000F0EC1"/>
    <w:rsid w:val="000F1215"/>
    <w:rsid w:val="00105064"/>
    <w:rsid w:val="002C5715"/>
    <w:rsid w:val="00302123"/>
    <w:rsid w:val="003059B0"/>
    <w:rsid w:val="00380E8F"/>
    <w:rsid w:val="003D0DAA"/>
    <w:rsid w:val="00443D55"/>
    <w:rsid w:val="00472413"/>
    <w:rsid w:val="004B6ACC"/>
    <w:rsid w:val="004E19A5"/>
    <w:rsid w:val="00597A79"/>
    <w:rsid w:val="00653D44"/>
    <w:rsid w:val="00663A05"/>
    <w:rsid w:val="006C2D59"/>
    <w:rsid w:val="006D3DD7"/>
    <w:rsid w:val="00703250"/>
    <w:rsid w:val="00A33A38"/>
    <w:rsid w:val="00AC3195"/>
    <w:rsid w:val="00B13B14"/>
    <w:rsid w:val="00BC0EB0"/>
    <w:rsid w:val="00BE54CE"/>
    <w:rsid w:val="00BF4DC7"/>
    <w:rsid w:val="00C032D3"/>
    <w:rsid w:val="00C27A9B"/>
    <w:rsid w:val="00C6272A"/>
    <w:rsid w:val="00C647D9"/>
    <w:rsid w:val="00C662E7"/>
    <w:rsid w:val="00CA0DEA"/>
    <w:rsid w:val="00CA40E8"/>
    <w:rsid w:val="00D669AC"/>
    <w:rsid w:val="00D939E1"/>
    <w:rsid w:val="00E12F74"/>
    <w:rsid w:val="00E253DA"/>
    <w:rsid w:val="00F73D8A"/>
    <w:rsid w:val="00F9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59"/>
  </w:style>
  <w:style w:type="paragraph" w:styleId="1">
    <w:name w:val="heading 1"/>
    <w:basedOn w:val="a"/>
    <w:link w:val="10"/>
    <w:qFormat/>
    <w:rsid w:val="00CA0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413"/>
    <w:rPr>
      <w:b/>
      <w:bCs/>
    </w:rPr>
  </w:style>
  <w:style w:type="character" w:styleId="a4">
    <w:name w:val="Emphasis"/>
    <w:basedOn w:val="a0"/>
    <w:uiPriority w:val="20"/>
    <w:qFormat/>
    <w:rsid w:val="00472413"/>
    <w:rPr>
      <w:i/>
      <w:iCs/>
    </w:rPr>
  </w:style>
  <w:style w:type="table" w:styleId="a5">
    <w:name w:val="Table Grid"/>
    <w:basedOn w:val="a1"/>
    <w:uiPriority w:val="59"/>
    <w:rsid w:val="00CA4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A0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title3">
    <w:name w:val="msotitle3"/>
    <w:rsid w:val="00CA0DEA"/>
    <w:pPr>
      <w:spacing w:after="0" w:line="271" w:lineRule="auto"/>
      <w:jc w:val="right"/>
    </w:pPr>
    <w:rPr>
      <w:rFonts w:ascii="Arial Narrow" w:eastAsia="Times New Roman" w:hAnsi="Arial Narrow" w:cs="Times New Roman"/>
      <w:b/>
      <w:bCs/>
      <w:color w:val="006699"/>
      <w:kern w:val="28"/>
      <w:sz w:val="44"/>
      <w:szCs w:val="44"/>
      <w:lang w:eastAsia="ru-RU"/>
    </w:rPr>
  </w:style>
  <w:style w:type="paragraph" w:styleId="a6">
    <w:name w:val="Normal (Web)"/>
    <w:basedOn w:val="a"/>
    <w:uiPriority w:val="99"/>
    <w:unhideWhenUsed/>
    <w:rsid w:val="00E2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5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705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74C1-0658-466B-8E27-5A416ECE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2017-06-02T08:24:00Z</cp:lastPrinted>
  <dcterms:created xsi:type="dcterms:W3CDTF">2015-06-24T10:35:00Z</dcterms:created>
  <dcterms:modified xsi:type="dcterms:W3CDTF">2017-06-02T08:24:00Z</dcterms:modified>
</cp:coreProperties>
</file>