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2CBD" w14:textId="77777777" w:rsidR="0054770A" w:rsidRPr="0054770A" w:rsidRDefault="0054770A" w:rsidP="0054770A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54770A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Музей в детском саду</w:t>
      </w:r>
    </w:p>
    <w:p w14:paraId="27BA79B3" w14:textId="77777777" w:rsidR="0054770A" w:rsidRPr="0092485A" w:rsidRDefault="0054770A" w:rsidP="0054770A">
      <w:pPr>
        <w:pStyle w:val="a3"/>
        <w:shd w:val="clear" w:color="auto" w:fill="FFFFFF"/>
        <w:spacing w:before="90" w:beforeAutospacing="0" w:after="90" w:afterAutospacing="0" w:line="315" w:lineRule="atLeast"/>
        <w:jc w:val="both"/>
      </w:pPr>
    </w:p>
    <w:p w14:paraId="71ED51C8" w14:textId="6E68A0F2" w:rsidR="0054770A" w:rsidRPr="0092485A" w:rsidRDefault="0054770A" w:rsidP="0092485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2485A">
        <w:t xml:space="preserve">Тема, о которой сегодня пойдет речь, далеко не новая, но играет большую роль в образовательно-воспитательном процессе. </w:t>
      </w:r>
      <w:r w:rsidRPr="0092485A">
        <w:rPr>
          <w:rStyle w:val="c28"/>
          <w:shd w:val="clear" w:color="auto" w:fill="FFFFFF"/>
        </w:rPr>
        <w:t xml:space="preserve">В современных условиях жизни общества одним из центральных направлений работы с подрастающим поколением </w:t>
      </w:r>
      <w:r w:rsidRPr="0092485A">
        <w:rPr>
          <w:rStyle w:val="c28"/>
          <w:shd w:val="clear" w:color="auto" w:fill="FFFFFF"/>
        </w:rPr>
        <w:t>становится патриотическое</w:t>
      </w:r>
      <w:r w:rsidRPr="0092485A">
        <w:rPr>
          <w:rStyle w:val="c28"/>
          <w:shd w:val="clear" w:color="auto" w:fill="FFFFFF"/>
        </w:rPr>
        <w:t xml:space="preserve"> воспитание. Отторжение подрастающего поколения от отечественной культуры, от общественно-исторического опыта поколений — одна из серьезных проблем нашего времени. Развивать у детей понимание культурного наследия и воспитывать бережное отношение к нему необходимо с дошкольного возраста. Помочь в это может молодая отрасль педагогической науки - </w:t>
      </w:r>
      <w:r w:rsidRPr="0092485A">
        <w:rPr>
          <w:rStyle w:val="c34"/>
          <w:b/>
          <w:bCs/>
          <w:shd w:val="clear" w:color="auto" w:fill="FFFFFF"/>
        </w:rPr>
        <w:t>музейная педагогика</w:t>
      </w:r>
      <w:r w:rsidRPr="0092485A">
        <w:rPr>
          <w:rStyle w:val="c0"/>
          <w:shd w:val="clear" w:color="auto" w:fill="FFFFFF"/>
        </w:rPr>
        <w:t>, которая помогает развить у детей дошкольного возраста интерес к истории и культуре своего народа, учит уважать его традиции, воспитывает патриота.</w:t>
      </w:r>
    </w:p>
    <w:p w14:paraId="7AEE7ACC" w14:textId="7B43C519" w:rsidR="0054770A" w:rsidRPr="0092485A" w:rsidRDefault="0054770A" w:rsidP="0092485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2485A">
        <w:t>Я рассказывала детям про праздник Рождество Христово. У детей возник неподдельный интерес, и появилось много вопросов. Какую люди носили одежду на Руси? Какие песни пели, сказки слушали? Какой был быт у людей в те времена?</w:t>
      </w:r>
    </w:p>
    <w:p w14:paraId="29E9DFF8" w14:textId="5628A9F6" w:rsidR="0054770A" w:rsidRPr="0092485A" w:rsidRDefault="0054770A" w:rsidP="0092485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2485A">
        <w:t xml:space="preserve">Поэтому, мы с коллегами посчитали необходимым донести до сознания детей историю русского быта, разнообразие старинных предметов домашнего быта, традиции, культуру </w:t>
      </w:r>
      <w:r w:rsidRPr="0092485A">
        <w:t xml:space="preserve">мордовского </w:t>
      </w:r>
      <w:r w:rsidRPr="0092485A">
        <w:t>народа. А как же сделать так, чтобы дети смогли понять и представить жизнь наших предков? И было решено, создать в нашем дошкольном комплексе собственный музеи «</w:t>
      </w:r>
      <w:r w:rsidRPr="0092485A">
        <w:t>Мордовская</w:t>
      </w:r>
      <w:r w:rsidRPr="0092485A">
        <w:t xml:space="preserve"> изба», пусть и маленький.</w:t>
      </w:r>
    </w:p>
    <w:p w14:paraId="5C18BCAC" w14:textId="77777777" w:rsidR="0054770A" w:rsidRPr="0092485A" w:rsidRDefault="0054770A" w:rsidP="0092485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92485A">
        <w:t>Конечно, в условиях детского сада невозможно создать экспозиции, соответствующие требованиям музейного дела. Поэтому и называются эти экспозиции «мини-музеями». Часть слова «мини» отражает возраст детей, для которых они предназначены, размеры экспозиции и четко определенную тематику такого музея. Назначение создаваемого мини-музея – вовлечь детей в деятельность и общение, воздействовать на их эмоциональную сферу.</w:t>
      </w:r>
    </w:p>
    <w:p w14:paraId="3C0B0CD8" w14:textId="17730B55" w:rsidR="0054770A" w:rsidRPr="0092485A" w:rsidRDefault="0054770A" w:rsidP="0092485A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2485A">
        <w:t> </w:t>
      </w:r>
      <w:r w:rsidRPr="0092485A">
        <w:tab/>
      </w:r>
      <w:r w:rsidRPr="0092485A">
        <w:t>В экспозиции нашего музея показан условный интерьер крестьянского дома, предметы быта, одежды. Как же интересно детям заниматься в этой избе! Посидеть за прялкой, «испечь» в русской печке пироги, укачать в люльке куклу, попить чай из русского самовара, поиграть в русские народные игры.</w:t>
      </w:r>
    </w:p>
    <w:p w14:paraId="0B7D2FB4" w14:textId="710D34C8" w:rsidR="0054770A" w:rsidRPr="0092485A" w:rsidRDefault="0054770A" w:rsidP="0092485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85A">
        <w:rPr>
          <w:rFonts w:ascii="Times New Roman" w:hAnsi="Times New Roman" w:cs="Times New Roman"/>
          <w:sz w:val="24"/>
          <w:szCs w:val="24"/>
          <w:shd w:val="clear" w:color="auto" w:fill="FFFFFF"/>
        </w:rPr>
        <w:t>Важной особенностью нашего мини-музея является участие в его создании детей и родителей. В настоящих музеях трогать ничего нельзя, а вот в нашем музее не только можно, но и нужно! Его можно посещать каждый день, переставлять экспонаты, брать их в руки и рассматривать совместно с воспитателем. В обычном музее ребенок — лишь пассивный созерцатель, а здесь он — соавтор, творец экспозиции. Причем не только он сам, но и его папа, мама, бабушка и дедушка. Такая совместная целенаправленная деятельность способствует сплочению коллектива сотрудников, детей и родителей, ее результаты становятся очевидными, так как они материализуются в виде выставок и экспозиций с уникальными экспонатами, собранными или сделанными совместными усилиями. Таким образом, на вопрос «Зачем это необходимо детям?» можно ответить следующее: музейная педагогика научит детей, и не только их, ценить и беречь наследие предшествующих поколений и умело ими пользоваться. Это даст ощущение почвенности и будет способствовать формированию целостности картины мира и исторического процесса, социализации личности.</w:t>
      </w:r>
    </w:p>
    <w:sectPr w:rsidR="0054770A" w:rsidRPr="00924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0A"/>
    <w:rsid w:val="0054770A"/>
    <w:rsid w:val="0092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89DF"/>
  <w15:chartTrackingRefBased/>
  <w15:docId w15:val="{5865626E-D7B5-404D-86C1-E5C2D556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4770A"/>
  </w:style>
  <w:style w:type="character" w:customStyle="1" w:styleId="c34">
    <w:name w:val="c34"/>
    <w:basedOn w:val="a0"/>
    <w:rsid w:val="0054770A"/>
  </w:style>
  <w:style w:type="character" w:customStyle="1" w:styleId="c0">
    <w:name w:val="c0"/>
    <w:basedOn w:val="a0"/>
    <w:rsid w:val="00547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Наталья</dc:creator>
  <cp:keywords/>
  <dc:description/>
  <cp:lastModifiedBy>Наталья Наталья</cp:lastModifiedBy>
  <cp:revision>1</cp:revision>
  <dcterms:created xsi:type="dcterms:W3CDTF">2022-03-21T06:51:00Z</dcterms:created>
  <dcterms:modified xsi:type="dcterms:W3CDTF">2022-03-21T06:59:00Z</dcterms:modified>
</cp:coreProperties>
</file>