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2D" w:rsidRPr="0092652D" w:rsidRDefault="0092652D" w:rsidP="0092652D">
      <w:pP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</w:pPr>
      <w:r w:rsidRPr="0092652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begin"/>
      </w:r>
      <w:r w:rsidRPr="0092652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instrText xml:space="preserve"> HYPERLINK "http://logopedy.ru/portal/logopeduseful/505-rol-tvorcheskoy-igri.html" </w:instrText>
      </w:r>
      <w:r w:rsidRPr="0092652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separate"/>
      </w:r>
      <w:r w:rsidRPr="0092652D">
        <w:rPr>
          <w:rFonts w:ascii="Arial" w:eastAsia="Times New Roman" w:hAnsi="Arial" w:cs="Arial"/>
          <w:i/>
          <w:iCs/>
          <w:color w:val="3E4AF4"/>
          <w:sz w:val="30"/>
          <w:u w:val="single"/>
          <w:lang w:eastAsia="ru-RU"/>
        </w:rPr>
        <w:t>Роль творческой игры в коррекционной работе с детьми</w:t>
      </w:r>
      <w:r w:rsidRPr="0092652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end"/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Известно, что дети с речевой патологией имеют нарушение </w:t>
      </w:r>
      <w:proofErr w:type="spell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темпо-ритмической</w:t>
      </w:r>
      <w:proofErr w:type="spell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организации, развитие которой успешно осуществляется в театрализованных играх. Они помогают детям освободиться от фиксации на своём дефекте; их можно использовать для развития общей и речевой моторики, как средство коррекции речи, как активное средство психотерапии. Я организую эти игры почти на каждом логопедическом занятии.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У детей логопедических групп бедная мимика, невыразительные, плохо скоординированные движения, слабо развито чувство ритма, поэтому уже на самом первом уровне работы я даю игровые упражнения, направленные на выработку мимики, жестов и пантомимики, что является прологом к будущим театрализованным играм. В работу включаю упражнения по развитию мимики: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gram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«Съели кислый лимон» (дети морщатся), «Рассердились на драчуна» (сдвинули брови), «Встретили знакомую девочку» (улыбаются), «Испугались забияку» (приподнимают брови) широко открывают глаза, приоткрывают рот) и др.</w:t>
      </w:r>
      <w:proofErr w:type="gramEnd"/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Включаю  игровые упражнения по обучению жестам: «Покажите высокого мальчика» (низкого</w:t>
      </w:r>
      <w:proofErr w:type="gram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)</w:t>
      </w:r>
      <w:proofErr w:type="gram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 (вверх, вниз, вокруг; я, ты, мы; маленького комарика, медведя).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Игровые упражнения по развитию пантомимики: «Расцвели, как цветы», «Завяли как травка» и др.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Благодаря этим систематически проводимым упражнениям подвижнее и выразительнее становится мимика, движения приобретают  уверенность, дети легче переключаются с одного движения на другое. Учатся понимать оттенки в выражении лица, в жестах и движениях человека.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На втором этапе  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можно использовать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таки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е приёмы, как сопровождение 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действий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педагога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и действ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ий детей словами. Затем переходим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к театрализованным играм. Дети заранее с воспитателем заучивают стихи, прибаутки, </w:t>
      </w:r>
      <w:proofErr w:type="spell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потешки</w:t>
      </w:r>
      <w:proofErr w:type="spell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 тексты, выбранные мной, учатся вождению кукол (настольных, плоскостных и т.д.)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Надо стараться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подбирать речевой материал, насыщенный глагольной лексикой, так детям легче показать разнообразные движения. 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Например:  Ну-ка, зайка, поскачи, поскачи,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           Лапкой, лапкой постучи, постучи.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После театрализованной игры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педагог задаёт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детям вопросы: Как выглядит зайчик</w:t>
      </w:r>
      <w:proofErr w:type="gram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?</w:t>
      </w:r>
      <w:proofErr w:type="gram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Что он умеет делать? Кого он боится? Ситуацию речевого общения иногда усложняю, введя в игру куклу. Дети с удовольствием вступают в беседу, отгадывают загадки, описывают предметы, которые куклы предлагают им рассмотреть.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На третьем этапе дети овладевают умением отвечать на вопросы, пояснять, рассказывать без наглядной опоры на предмет или действие. Этому этапу работы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соответствует  настольная театрализованная  игра «Петушок и кот». Вопросы формулирую таким образом, чтобы, отвечая на них, дети использовали имеющиеся 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у них знания и представления. «Почему котёнок вылез из дымохода чёрным? Почему он стал белым?» и т.д.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На следующем этапе педагог подводит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детей к более сложно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му виду театрализованной игры. Он даёт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детям возможность ходить вместе с куклой по группе, самостоятельно выполнять различные движения, ориентироваться в пространстве, активизировать речь в более сложных диалогах: «Волк и лиса» и т.д. Для решения </w:t>
      </w:r>
      <w:proofErr w:type="spell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психокоррекционных</w:t>
      </w:r>
      <w:proofErr w:type="spell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задач на роль волка, лисы выбираю неуверенных в себе, робких детей.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В театрализованных играх  в интересной для детей форме можно решать различные речевые задачи.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   Например, для театра на </w:t>
      </w:r>
      <w:proofErr w:type="spell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фланелеграфе</w:t>
      </w:r>
      <w:proofErr w:type="spell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можно использовать такой текст: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 -ответь мне, </w:t>
      </w:r>
      <w:proofErr w:type="spell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цветок</w:t>
      </w:r>
      <w:proofErr w:type="gram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,т</w:t>
      </w:r>
      <w:proofErr w:type="gram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ы</w:t>
      </w:r>
      <w:proofErr w:type="spell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кто он или она?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-а я, брат-шмель, и сам не пойму.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  -как это не знаешь? Вот, например, </w:t>
      </w:r>
      <w:proofErr w:type="spellStart"/>
      <w:proofErr w:type="gram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ландыш-он</w:t>
      </w:r>
      <w:proofErr w:type="spellEnd"/>
      <w:proofErr w:type="gram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-то ландыш.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  -а вот, например, </w:t>
      </w:r>
      <w:proofErr w:type="spellStart"/>
      <w:proofErr w:type="gram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ромашка-она</w:t>
      </w:r>
      <w:proofErr w:type="spellEnd"/>
      <w:proofErr w:type="gram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-а ты кто такой?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-я-то? Да я, шмель, Иван – да – Марья.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После  </w:t>
      </w:r>
      <w:proofErr w:type="spellStart"/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задть</w:t>
      </w:r>
      <w:proofErr w:type="spell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вопрос: «Кто же этот цветок?- он или она ?» (и он</w:t>
      </w:r>
      <w:proofErr w:type="gram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,</w:t>
      </w:r>
      <w:proofErr w:type="gram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и она). По аналогии дети определяют род имён существительных обозначающих названия цветов: ромашка, ландыш и др.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На четвёртом и пятом этапе, когда развивается речь без зрительной опоры, когда закр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епляются навыки связной речи, разыгрываются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с детьми театрализованные игры по знакомым им произведениям. Дети не боятся выступать перед зрителями.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На занятиях можно использовать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разные по жанру литературные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тексты. Один и тот же текст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дети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могут</w:t>
      </w:r>
      <w:proofErr w:type="gram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инсценируют в разных видах театра. В заключении хотелось бы сказать, что широко испол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ьзуя театрализованные игры, не отвергаются </w:t>
      </w: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другие методы и приёмы логопедической работы.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    Театрализованная игра должна стать частью занятия или режимного момента. Проводить такие игры надо систематически. Выбирать и распределять речевой материал необходимо в соответствии с возможностями детей. Через различные виды театра следует развивать у детей мелкую и общую моторику. Подбирать игры для театрализации на первых трёх этапах работы надо по схеме «логопед – дети», на последних двух «ребёнок – дети» (логопед выступает в роли ненавязчивого посредника, режиссёра).</w:t>
      </w:r>
    </w:p>
    <w:p w:rsidR="0092652D" w:rsidRPr="0092652D" w:rsidRDefault="0092652D" w:rsidP="0092652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  Театрализованные игры целесообразно использовать и как средство для преодоления </w:t>
      </w:r>
      <w:proofErr w:type="spellStart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речебоязни</w:t>
      </w:r>
      <w:proofErr w:type="spellEnd"/>
      <w:r w:rsidRPr="0092652D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.</w:t>
      </w:r>
    </w:p>
    <w:p w:rsidR="000455D6" w:rsidRDefault="000455D6"/>
    <w:sectPr w:rsidR="000455D6" w:rsidSect="0004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52D"/>
    <w:rsid w:val="00000E26"/>
    <w:rsid w:val="00003AB2"/>
    <w:rsid w:val="00015EFC"/>
    <w:rsid w:val="00022881"/>
    <w:rsid w:val="00025319"/>
    <w:rsid w:val="000268DE"/>
    <w:rsid w:val="000272AC"/>
    <w:rsid w:val="000318D5"/>
    <w:rsid w:val="00031CD8"/>
    <w:rsid w:val="00034010"/>
    <w:rsid w:val="000366BB"/>
    <w:rsid w:val="00036768"/>
    <w:rsid w:val="000455D6"/>
    <w:rsid w:val="00057F7F"/>
    <w:rsid w:val="000613F9"/>
    <w:rsid w:val="00061B30"/>
    <w:rsid w:val="00077283"/>
    <w:rsid w:val="000849BD"/>
    <w:rsid w:val="000C13CB"/>
    <w:rsid w:val="000C7ACC"/>
    <w:rsid w:val="000C7E3F"/>
    <w:rsid w:val="000D1914"/>
    <w:rsid w:val="000D75E5"/>
    <w:rsid w:val="000E3AC8"/>
    <w:rsid w:val="000F306E"/>
    <w:rsid w:val="000F6EDB"/>
    <w:rsid w:val="000F710D"/>
    <w:rsid w:val="001064EC"/>
    <w:rsid w:val="00113391"/>
    <w:rsid w:val="0012354C"/>
    <w:rsid w:val="00124217"/>
    <w:rsid w:val="0012570F"/>
    <w:rsid w:val="00127840"/>
    <w:rsid w:val="0014073F"/>
    <w:rsid w:val="00143F46"/>
    <w:rsid w:val="00150DC8"/>
    <w:rsid w:val="00152D1B"/>
    <w:rsid w:val="00172F74"/>
    <w:rsid w:val="00174B28"/>
    <w:rsid w:val="001755AD"/>
    <w:rsid w:val="0017724C"/>
    <w:rsid w:val="00187102"/>
    <w:rsid w:val="0018767E"/>
    <w:rsid w:val="00191060"/>
    <w:rsid w:val="00191C1F"/>
    <w:rsid w:val="001A5477"/>
    <w:rsid w:val="001A7FFC"/>
    <w:rsid w:val="001B7535"/>
    <w:rsid w:val="001C5A57"/>
    <w:rsid w:val="001C75A9"/>
    <w:rsid w:val="001D0B0C"/>
    <w:rsid w:val="001D2C21"/>
    <w:rsid w:val="001D421B"/>
    <w:rsid w:val="001E2961"/>
    <w:rsid w:val="001E3B84"/>
    <w:rsid w:val="001F1199"/>
    <w:rsid w:val="001F12B9"/>
    <w:rsid w:val="001F15F6"/>
    <w:rsid w:val="001F2102"/>
    <w:rsid w:val="0021451D"/>
    <w:rsid w:val="002268C9"/>
    <w:rsid w:val="00231AFC"/>
    <w:rsid w:val="00236674"/>
    <w:rsid w:val="00243C7D"/>
    <w:rsid w:val="00244CA0"/>
    <w:rsid w:val="00247069"/>
    <w:rsid w:val="00250E23"/>
    <w:rsid w:val="00251C17"/>
    <w:rsid w:val="00252DF9"/>
    <w:rsid w:val="002544B4"/>
    <w:rsid w:val="002622ED"/>
    <w:rsid w:val="00271717"/>
    <w:rsid w:val="00271783"/>
    <w:rsid w:val="00275E01"/>
    <w:rsid w:val="002812AC"/>
    <w:rsid w:val="00282631"/>
    <w:rsid w:val="002920F6"/>
    <w:rsid w:val="00292458"/>
    <w:rsid w:val="00292AE5"/>
    <w:rsid w:val="0029300A"/>
    <w:rsid w:val="00294F66"/>
    <w:rsid w:val="00297CD2"/>
    <w:rsid w:val="002A05D2"/>
    <w:rsid w:val="002A7BBC"/>
    <w:rsid w:val="002B2F00"/>
    <w:rsid w:val="002C7452"/>
    <w:rsid w:val="002D2A51"/>
    <w:rsid w:val="002D6BD5"/>
    <w:rsid w:val="002E5612"/>
    <w:rsid w:val="002F10E6"/>
    <w:rsid w:val="002F215B"/>
    <w:rsid w:val="00301519"/>
    <w:rsid w:val="003036E3"/>
    <w:rsid w:val="00313FCF"/>
    <w:rsid w:val="0031546D"/>
    <w:rsid w:val="003201B1"/>
    <w:rsid w:val="00325322"/>
    <w:rsid w:val="00344B9E"/>
    <w:rsid w:val="00347D83"/>
    <w:rsid w:val="003527BD"/>
    <w:rsid w:val="00353EC2"/>
    <w:rsid w:val="00355638"/>
    <w:rsid w:val="00360AAC"/>
    <w:rsid w:val="003610C8"/>
    <w:rsid w:val="00361567"/>
    <w:rsid w:val="00372614"/>
    <w:rsid w:val="00376DD4"/>
    <w:rsid w:val="00377F13"/>
    <w:rsid w:val="00382089"/>
    <w:rsid w:val="003839F5"/>
    <w:rsid w:val="00384D40"/>
    <w:rsid w:val="00390BCC"/>
    <w:rsid w:val="003951F5"/>
    <w:rsid w:val="003A13FE"/>
    <w:rsid w:val="003A6A08"/>
    <w:rsid w:val="003B4285"/>
    <w:rsid w:val="003C0446"/>
    <w:rsid w:val="003C2E21"/>
    <w:rsid w:val="003D11AE"/>
    <w:rsid w:val="003D50D8"/>
    <w:rsid w:val="003D7ACD"/>
    <w:rsid w:val="003E0FFE"/>
    <w:rsid w:val="003E3B30"/>
    <w:rsid w:val="004006A6"/>
    <w:rsid w:val="004066EF"/>
    <w:rsid w:val="00412861"/>
    <w:rsid w:val="00425CC8"/>
    <w:rsid w:val="00427B4B"/>
    <w:rsid w:val="00430F76"/>
    <w:rsid w:val="004323E2"/>
    <w:rsid w:val="004333E9"/>
    <w:rsid w:val="004356BC"/>
    <w:rsid w:val="00436730"/>
    <w:rsid w:val="00447BEC"/>
    <w:rsid w:val="00455767"/>
    <w:rsid w:val="004559D3"/>
    <w:rsid w:val="004609AB"/>
    <w:rsid w:val="0046147F"/>
    <w:rsid w:val="004647DC"/>
    <w:rsid w:val="004663BD"/>
    <w:rsid w:val="0047132E"/>
    <w:rsid w:val="00474173"/>
    <w:rsid w:val="00477925"/>
    <w:rsid w:val="004815DE"/>
    <w:rsid w:val="00485B94"/>
    <w:rsid w:val="004866F8"/>
    <w:rsid w:val="004972A3"/>
    <w:rsid w:val="004A4857"/>
    <w:rsid w:val="004A50F7"/>
    <w:rsid w:val="004A600B"/>
    <w:rsid w:val="004A7DED"/>
    <w:rsid w:val="004C1716"/>
    <w:rsid w:val="004C407D"/>
    <w:rsid w:val="004C48DE"/>
    <w:rsid w:val="004D324C"/>
    <w:rsid w:val="004D3A9C"/>
    <w:rsid w:val="004E2DDA"/>
    <w:rsid w:val="004F192D"/>
    <w:rsid w:val="005133A6"/>
    <w:rsid w:val="00515C7E"/>
    <w:rsid w:val="00517B9E"/>
    <w:rsid w:val="00524B78"/>
    <w:rsid w:val="00524EDE"/>
    <w:rsid w:val="00524EE8"/>
    <w:rsid w:val="00525E56"/>
    <w:rsid w:val="00530CE1"/>
    <w:rsid w:val="00535714"/>
    <w:rsid w:val="00540BE4"/>
    <w:rsid w:val="00543797"/>
    <w:rsid w:val="00544142"/>
    <w:rsid w:val="005461D0"/>
    <w:rsid w:val="00547675"/>
    <w:rsid w:val="00564C4F"/>
    <w:rsid w:val="005736C9"/>
    <w:rsid w:val="0057393B"/>
    <w:rsid w:val="0057533E"/>
    <w:rsid w:val="00576F9C"/>
    <w:rsid w:val="00577766"/>
    <w:rsid w:val="00592B79"/>
    <w:rsid w:val="00594C8A"/>
    <w:rsid w:val="00597D66"/>
    <w:rsid w:val="005A1A41"/>
    <w:rsid w:val="005A30E6"/>
    <w:rsid w:val="005A3FB5"/>
    <w:rsid w:val="005B3579"/>
    <w:rsid w:val="005B3C8C"/>
    <w:rsid w:val="005C1903"/>
    <w:rsid w:val="005C2DCF"/>
    <w:rsid w:val="005D4D06"/>
    <w:rsid w:val="005E0E4E"/>
    <w:rsid w:val="005F0406"/>
    <w:rsid w:val="005F0860"/>
    <w:rsid w:val="005F2977"/>
    <w:rsid w:val="005F6E5A"/>
    <w:rsid w:val="005F7CAC"/>
    <w:rsid w:val="0060188D"/>
    <w:rsid w:val="00601D4A"/>
    <w:rsid w:val="006062B4"/>
    <w:rsid w:val="00610BC4"/>
    <w:rsid w:val="00614EE6"/>
    <w:rsid w:val="00615582"/>
    <w:rsid w:val="00624955"/>
    <w:rsid w:val="00645272"/>
    <w:rsid w:val="00652A26"/>
    <w:rsid w:val="00660086"/>
    <w:rsid w:val="006639C5"/>
    <w:rsid w:val="00665BBC"/>
    <w:rsid w:val="00666519"/>
    <w:rsid w:val="00666E4F"/>
    <w:rsid w:val="00670313"/>
    <w:rsid w:val="0067148A"/>
    <w:rsid w:val="00682752"/>
    <w:rsid w:val="00682FD4"/>
    <w:rsid w:val="00684C13"/>
    <w:rsid w:val="006872B7"/>
    <w:rsid w:val="00690176"/>
    <w:rsid w:val="00693617"/>
    <w:rsid w:val="00695B66"/>
    <w:rsid w:val="006A3A7A"/>
    <w:rsid w:val="006A487C"/>
    <w:rsid w:val="006B0316"/>
    <w:rsid w:val="006B25BB"/>
    <w:rsid w:val="006C0AEF"/>
    <w:rsid w:val="006C0EBF"/>
    <w:rsid w:val="006C172B"/>
    <w:rsid w:val="006C2A24"/>
    <w:rsid w:val="006D0DE6"/>
    <w:rsid w:val="006D1427"/>
    <w:rsid w:val="006D42DF"/>
    <w:rsid w:val="006E10D1"/>
    <w:rsid w:val="006E35EA"/>
    <w:rsid w:val="006E6178"/>
    <w:rsid w:val="006F23F2"/>
    <w:rsid w:val="006F606B"/>
    <w:rsid w:val="00701C23"/>
    <w:rsid w:val="00701C7D"/>
    <w:rsid w:val="00711BA7"/>
    <w:rsid w:val="00713916"/>
    <w:rsid w:val="00723F0A"/>
    <w:rsid w:val="00725804"/>
    <w:rsid w:val="007276EC"/>
    <w:rsid w:val="00735940"/>
    <w:rsid w:val="00737DC5"/>
    <w:rsid w:val="007401B7"/>
    <w:rsid w:val="00743769"/>
    <w:rsid w:val="007459F8"/>
    <w:rsid w:val="00754D77"/>
    <w:rsid w:val="0076076D"/>
    <w:rsid w:val="0076434F"/>
    <w:rsid w:val="00765211"/>
    <w:rsid w:val="007655FC"/>
    <w:rsid w:val="0076758B"/>
    <w:rsid w:val="00767725"/>
    <w:rsid w:val="00770A81"/>
    <w:rsid w:val="0078492A"/>
    <w:rsid w:val="00790D52"/>
    <w:rsid w:val="0079176F"/>
    <w:rsid w:val="00792EB3"/>
    <w:rsid w:val="00792ED1"/>
    <w:rsid w:val="007947A4"/>
    <w:rsid w:val="007977E9"/>
    <w:rsid w:val="007A08F4"/>
    <w:rsid w:val="007A3A5A"/>
    <w:rsid w:val="007C1AF6"/>
    <w:rsid w:val="007C45C5"/>
    <w:rsid w:val="007C61DC"/>
    <w:rsid w:val="007D3C13"/>
    <w:rsid w:val="007D3E65"/>
    <w:rsid w:val="007F2F28"/>
    <w:rsid w:val="00802213"/>
    <w:rsid w:val="00803B40"/>
    <w:rsid w:val="0080782E"/>
    <w:rsid w:val="008132B2"/>
    <w:rsid w:val="00815513"/>
    <w:rsid w:val="0081616F"/>
    <w:rsid w:val="0081717E"/>
    <w:rsid w:val="0082237C"/>
    <w:rsid w:val="00822D71"/>
    <w:rsid w:val="00827BF3"/>
    <w:rsid w:val="008302BB"/>
    <w:rsid w:val="008304D8"/>
    <w:rsid w:val="00835F3F"/>
    <w:rsid w:val="00842AB7"/>
    <w:rsid w:val="0084676E"/>
    <w:rsid w:val="00846982"/>
    <w:rsid w:val="00850B41"/>
    <w:rsid w:val="00852D10"/>
    <w:rsid w:val="00852D53"/>
    <w:rsid w:val="00874867"/>
    <w:rsid w:val="008859E9"/>
    <w:rsid w:val="008915C2"/>
    <w:rsid w:val="008A01F4"/>
    <w:rsid w:val="008A1137"/>
    <w:rsid w:val="008A1191"/>
    <w:rsid w:val="008D2068"/>
    <w:rsid w:val="008D381A"/>
    <w:rsid w:val="008D4FA5"/>
    <w:rsid w:val="008F0A98"/>
    <w:rsid w:val="008F1280"/>
    <w:rsid w:val="008F1579"/>
    <w:rsid w:val="008F42B0"/>
    <w:rsid w:val="00906DCF"/>
    <w:rsid w:val="009074E7"/>
    <w:rsid w:val="00907BE7"/>
    <w:rsid w:val="009104D6"/>
    <w:rsid w:val="00912720"/>
    <w:rsid w:val="0091343C"/>
    <w:rsid w:val="00914C6D"/>
    <w:rsid w:val="0092070B"/>
    <w:rsid w:val="00920F0C"/>
    <w:rsid w:val="0092284C"/>
    <w:rsid w:val="00922B28"/>
    <w:rsid w:val="00922CFF"/>
    <w:rsid w:val="00924858"/>
    <w:rsid w:val="0092652D"/>
    <w:rsid w:val="009338C9"/>
    <w:rsid w:val="00934220"/>
    <w:rsid w:val="009349F3"/>
    <w:rsid w:val="009358CE"/>
    <w:rsid w:val="00950008"/>
    <w:rsid w:val="00962EE9"/>
    <w:rsid w:val="009655D9"/>
    <w:rsid w:val="009668CF"/>
    <w:rsid w:val="00967F75"/>
    <w:rsid w:val="00977BFE"/>
    <w:rsid w:val="00981CA1"/>
    <w:rsid w:val="00981CE9"/>
    <w:rsid w:val="00985F03"/>
    <w:rsid w:val="0099260E"/>
    <w:rsid w:val="0099365A"/>
    <w:rsid w:val="009949F1"/>
    <w:rsid w:val="0099674E"/>
    <w:rsid w:val="00996A3A"/>
    <w:rsid w:val="009A390D"/>
    <w:rsid w:val="009A4258"/>
    <w:rsid w:val="009A7F89"/>
    <w:rsid w:val="009B06DE"/>
    <w:rsid w:val="009B1E7B"/>
    <w:rsid w:val="009B2573"/>
    <w:rsid w:val="009B4755"/>
    <w:rsid w:val="009C1185"/>
    <w:rsid w:val="009C29DB"/>
    <w:rsid w:val="009C2C60"/>
    <w:rsid w:val="009C7EE3"/>
    <w:rsid w:val="009D1E17"/>
    <w:rsid w:val="009D2DD5"/>
    <w:rsid w:val="009D6C07"/>
    <w:rsid w:val="009E0EBA"/>
    <w:rsid w:val="009E490E"/>
    <w:rsid w:val="009E68E5"/>
    <w:rsid w:val="009F3C58"/>
    <w:rsid w:val="009F5F6F"/>
    <w:rsid w:val="00A15E9C"/>
    <w:rsid w:val="00A169FE"/>
    <w:rsid w:val="00A16A61"/>
    <w:rsid w:val="00A225A5"/>
    <w:rsid w:val="00A24344"/>
    <w:rsid w:val="00A2788A"/>
    <w:rsid w:val="00A320C7"/>
    <w:rsid w:val="00A32A07"/>
    <w:rsid w:val="00A32D14"/>
    <w:rsid w:val="00A34B81"/>
    <w:rsid w:val="00A355DF"/>
    <w:rsid w:val="00A44830"/>
    <w:rsid w:val="00A52AF9"/>
    <w:rsid w:val="00A52F69"/>
    <w:rsid w:val="00A57883"/>
    <w:rsid w:val="00A626F5"/>
    <w:rsid w:val="00A656CB"/>
    <w:rsid w:val="00A71B67"/>
    <w:rsid w:val="00A95BDA"/>
    <w:rsid w:val="00A978F2"/>
    <w:rsid w:val="00AA4EBF"/>
    <w:rsid w:val="00AA5CF6"/>
    <w:rsid w:val="00AB09BE"/>
    <w:rsid w:val="00AB12D7"/>
    <w:rsid w:val="00AC0693"/>
    <w:rsid w:val="00AC5B0B"/>
    <w:rsid w:val="00AE1650"/>
    <w:rsid w:val="00AE350B"/>
    <w:rsid w:val="00AF1447"/>
    <w:rsid w:val="00AF1DF4"/>
    <w:rsid w:val="00B00C4B"/>
    <w:rsid w:val="00B16AA5"/>
    <w:rsid w:val="00B316FF"/>
    <w:rsid w:val="00B3660E"/>
    <w:rsid w:val="00B37860"/>
    <w:rsid w:val="00B434DB"/>
    <w:rsid w:val="00B43A40"/>
    <w:rsid w:val="00B47B96"/>
    <w:rsid w:val="00B54C8B"/>
    <w:rsid w:val="00B56CC9"/>
    <w:rsid w:val="00B631CB"/>
    <w:rsid w:val="00B656B7"/>
    <w:rsid w:val="00B66490"/>
    <w:rsid w:val="00B74785"/>
    <w:rsid w:val="00B82F32"/>
    <w:rsid w:val="00B83982"/>
    <w:rsid w:val="00B83A2D"/>
    <w:rsid w:val="00B851F7"/>
    <w:rsid w:val="00B90DCD"/>
    <w:rsid w:val="00B93CBC"/>
    <w:rsid w:val="00B93E5C"/>
    <w:rsid w:val="00BA0213"/>
    <w:rsid w:val="00BA1519"/>
    <w:rsid w:val="00BA3622"/>
    <w:rsid w:val="00BA49E5"/>
    <w:rsid w:val="00BB3E6C"/>
    <w:rsid w:val="00BB4A84"/>
    <w:rsid w:val="00BC0174"/>
    <w:rsid w:val="00BC5461"/>
    <w:rsid w:val="00BC78E1"/>
    <w:rsid w:val="00BD43E5"/>
    <w:rsid w:val="00BD576C"/>
    <w:rsid w:val="00BD6DF5"/>
    <w:rsid w:val="00BE2696"/>
    <w:rsid w:val="00BE5EB6"/>
    <w:rsid w:val="00BF1992"/>
    <w:rsid w:val="00BF4AB9"/>
    <w:rsid w:val="00BF6146"/>
    <w:rsid w:val="00BF65F4"/>
    <w:rsid w:val="00C00D3E"/>
    <w:rsid w:val="00C113B5"/>
    <w:rsid w:val="00C14C79"/>
    <w:rsid w:val="00C15731"/>
    <w:rsid w:val="00C17175"/>
    <w:rsid w:val="00C17ECA"/>
    <w:rsid w:val="00C20B75"/>
    <w:rsid w:val="00C22603"/>
    <w:rsid w:val="00C24EDF"/>
    <w:rsid w:val="00C260D4"/>
    <w:rsid w:val="00C2707B"/>
    <w:rsid w:val="00C274FE"/>
    <w:rsid w:val="00C31629"/>
    <w:rsid w:val="00C347C8"/>
    <w:rsid w:val="00C352B4"/>
    <w:rsid w:val="00C40A7E"/>
    <w:rsid w:val="00C43B11"/>
    <w:rsid w:val="00C445E2"/>
    <w:rsid w:val="00C504A7"/>
    <w:rsid w:val="00C5136F"/>
    <w:rsid w:val="00C54202"/>
    <w:rsid w:val="00C553FE"/>
    <w:rsid w:val="00C67838"/>
    <w:rsid w:val="00C73288"/>
    <w:rsid w:val="00C83F1D"/>
    <w:rsid w:val="00C848E1"/>
    <w:rsid w:val="00C87732"/>
    <w:rsid w:val="00C953E2"/>
    <w:rsid w:val="00CB556C"/>
    <w:rsid w:val="00CB6761"/>
    <w:rsid w:val="00CC0450"/>
    <w:rsid w:val="00CC6744"/>
    <w:rsid w:val="00CC6FE2"/>
    <w:rsid w:val="00CC7213"/>
    <w:rsid w:val="00CD25CA"/>
    <w:rsid w:val="00CD4035"/>
    <w:rsid w:val="00CE3C6E"/>
    <w:rsid w:val="00CE3E9B"/>
    <w:rsid w:val="00CE4D39"/>
    <w:rsid w:val="00CE764A"/>
    <w:rsid w:val="00CE76C1"/>
    <w:rsid w:val="00CF01D5"/>
    <w:rsid w:val="00CF278A"/>
    <w:rsid w:val="00CF732D"/>
    <w:rsid w:val="00D00D18"/>
    <w:rsid w:val="00D027EF"/>
    <w:rsid w:val="00D053AE"/>
    <w:rsid w:val="00D07A73"/>
    <w:rsid w:val="00D10791"/>
    <w:rsid w:val="00D11BA0"/>
    <w:rsid w:val="00D156F3"/>
    <w:rsid w:val="00D365D9"/>
    <w:rsid w:val="00D4105B"/>
    <w:rsid w:val="00D4370C"/>
    <w:rsid w:val="00D44227"/>
    <w:rsid w:val="00D45389"/>
    <w:rsid w:val="00D4619F"/>
    <w:rsid w:val="00D47BD9"/>
    <w:rsid w:val="00D559EE"/>
    <w:rsid w:val="00D55F54"/>
    <w:rsid w:val="00D56918"/>
    <w:rsid w:val="00D70E58"/>
    <w:rsid w:val="00D72F94"/>
    <w:rsid w:val="00D74B7D"/>
    <w:rsid w:val="00D75991"/>
    <w:rsid w:val="00D815F4"/>
    <w:rsid w:val="00D8577E"/>
    <w:rsid w:val="00D860B4"/>
    <w:rsid w:val="00D8614F"/>
    <w:rsid w:val="00D92C5E"/>
    <w:rsid w:val="00D92EAD"/>
    <w:rsid w:val="00D9739F"/>
    <w:rsid w:val="00DA15C0"/>
    <w:rsid w:val="00DB3938"/>
    <w:rsid w:val="00DB6727"/>
    <w:rsid w:val="00DC06C2"/>
    <w:rsid w:val="00DC10A0"/>
    <w:rsid w:val="00DC15C2"/>
    <w:rsid w:val="00DC27EF"/>
    <w:rsid w:val="00DC44FF"/>
    <w:rsid w:val="00DC717B"/>
    <w:rsid w:val="00DD1DE3"/>
    <w:rsid w:val="00DD2E43"/>
    <w:rsid w:val="00DD311A"/>
    <w:rsid w:val="00DE66D0"/>
    <w:rsid w:val="00DE7933"/>
    <w:rsid w:val="00DF1BDC"/>
    <w:rsid w:val="00DF5C5A"/>
    <w:rsid w:val="00E05289"/>
    <w:rsid w:val="00E052F2"/>
    <w:rsid w:val="00E101BF"/>
    <w:rsid w:val="00E12E00"/>
    <w:rsid w:val="00E15EC4"/>
    <w:rsid w:val="00E20ED9"/>
    <w:rsid w:val="00E24FF1"/>
    <w:rsid w:val="00E35AED"/>
    <w:rsid w:val="00E44614"/>
    <w:rsid w:val="00E51CF0"/>
    <w:rsid w:val="00E5201E"/>
    <w:rsid w:val="00E5253B"/>
    <w:rsid w:val="00E52AE5"/>
    <w:rsid w:val="00E5643C"/>
    <w:rsid w:val="00E574E4"/>
    <w:rsid w:val="00E659EB"/>
    <w:rsid w:val="00E873DC"/>
    <w:rsid w:val="00E87624"/>
    <w:rsid w:val="00E90094"/>
    <w:rsid w:val="00E94D5B"/>
    <w:rsid w:val="00E96CE3"/>
    <w:rsid w:val="00EA6D33"/>
    <w:rsid w:val="00EB20C9"/>
    <w:rsid w:val="00EB3878"/>
    <w:rsid w:val="00EB7184"/>
    <w:rsid w:val="00EC107D"/>
    <w:rsid w:val="00EC349A"/>
    <w:rsid w:val="00ED08A9"/>
    <w:rsid w:val="00ED5A93"/>
    <w:rsid w:val="00ED68C0"/>
    <w:rsid w:val="00ED7783"/>
    <w:rsid w:val="00EE181D"/>
    <w:rsid w:val="00EE2C9A"/>
    <w:rsid w:val="00EE738B"/>
    <w:rsid w:val="00EF3EE1"/>
    <w:rsid w:val="00EF580A"/>
    <w:rsid w:val="00F024B1"/>
    <w:rsid w:val="00F03DDC"/>
    <w:rsid w:val="00F06E7D"/>
    <w:rsid w:val="00F102AF"/>
    <w:rsid w:val="00F1347B"/>
    <w:rsid w:val="00F148D6"/>
    <w:rsid w:val="00F24086"/>
    <w:rsid w:val="00F336EC"/>
    <w:rsid w:val="00F3584D"/>
    <w:rsid w:val="00F36A00"/>
    <w:rsid w:val="00F43206"/>
    <w:rsid w:val="00F50D10"/>
    <w:rsid w:val="00F50EBA"/>
    <w:rsid w:val="00F512AB"/>
    <w:rsid w:val="00F513BF"/>
    <w:rsid w:val="00F5232E"/>
    <w:rsid w:val="00F65892"/>
    <w:rsid w:val="00F70FF9"/>
    <w:rsid w:val="00F744C5"/>
    <w:rsid w:val="00F75A4E"/>
    <w:rsid w:val="00F805B4"/>
    <w:rsid w:val="00F823BB"/>
    <w:rsid w:val="00F8350C"/>
    <w:rsid w:val="00F864ED"/>
    <w:rsid w:val="00F905F0"/>
    <w:rsid w:val="00F91CAA"/>
    <w:rsid w:val="00F93730"/>
    <w:rsid w:val="00F95108"/>
    <w:rsid w:val="00F96F7F"/>
    <w:rsid w:val="00FA345F"/>
    <w:rsid w:val="00FA36B4"/>
    <w:rsid w:val="00FB644F"/>
    <w:rsid w:val="00FB7966"/>
    <w:rsid w:val="00FC4FCD"/>
    <w:rsid w:val="00FC5D30"/>
    <w:rsid w:val="00FD6D1C"/>
    <w:rsid w:val="00FE0A8C"/>
    <w:rsid w:val="00FE2F64"/>
    <w:rsid w:val="00FE2FDD"/>
    <w:rsid w:val="00FE3C11"/>
    <w:rsid w:val="00FE4A4B"/>
    <w:rsid w:val="00FE4F93"/>
    <w:rsid w:val="00FE52F3"/>
    <w:rsid w:val="00FF1503"/>
    <w:rsid w:val="00FF35CA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D6"/>
  </w:style>
  <w:style w:type="paragraph" w:styleId="2">
    <w:name w:val="heading 2"/>
    <w:basedOn w:val="a"/>
    <w:link w:val="20"/>
    <w:uiPriority w:val="9"/>
    <w:qFormat/>
    <w:rsid w:val="00926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92652D"/>
  </w:style>
  <w:style w:type="character" w:styleId="a3">
    <w:name w:val="Hyperlink"/>
    <w:basedOn w:val="a0"/>
    <w:uiPriority w:val="99"/>
    <w:semiHidden/>
    <w:unhideWhenUsed/>
    <w:rsid w:val="00926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4232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2022-03-13T19:30:00Z</dcterms:created>
  <dcterms:modified xsi:type="dcterms:W3CDTF">2022-03-13T19:36:00Z</dcterms:modified>
</cp:coreProperties>
</file>