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9D8" w:rsidRPr="008B69D8" w:rsidRDefault="008B69D8" w:rsidP="008B69D8">
      <w:pPr>
        <w:pBdr>
          <w:bottom w:val="single" w:sz="6" w:space="0" w:color="D6DDB9"/>
        </w:pBdr>
        <w:shd w:val="clear" w:color="auto" w:fill="FFFFFF"/>
        <w:spacing w:before="120" w:after="120"/>
        <w:jc w:val="center"/>
        <w:outlineLvl w:val="0"/>
        <w:rPr>
          <w:b/>
          <w:bCs/>
          <w:kern w:val="36"/>
          <w:sz w:val="48"/>
          <w:szCs w:val="48"/>
        </w:rPr>
      </w:pPr>
      <w:r w:rsidRPr="008B69D8">
        <w:rPr>
          <w:rFonts w:ascii="Arial" w:hAnsi="Arial" w:cs="Arial"/>
          <w:b/>
          <w:bCs/>
          <w:color w:val="333333"/>
          <w:kern w:val="36"/>
          <w:sz w:val="37"/>
          <w:szCs w:val="37"/>
        </w:rPr>
        <w:t>Консультация для родителей</w:t>
      </w:r>
    </w:p>
    <w:p w:rsidR="008B69D8" w:rsidRPr="008B69D8" w:rsidRDefault="008B69D8" w:rsidP="008B69D8">
      <w:pPr>
        <w:pBdr>
          <w:bottom w:val="single" w:sz="6" w:space="6" w:color="D6DDB9"/>
        </w:pBdr>
        <w:shd w:val="clear" w:color="auto" w:fill="FFFFFF"/>
        <w:spacing w:before="120" w:after="120"/>
        <w:jc w:val="center"/>
        <w:outlineLvl w:val="0"/>
        <w:rPr>
          <w:b/>
          <w:bCs/>
          <w:kern w:val="36"/>
          <w:sz w:val="48"/>
          <w:szCs w:val="48"/>
        </w:rPr>
      </w:pPr>
      <w:r w:rsidRPr="008B69D8">
        <w:rPr>
          <w:rFonts w:ascii="Arial" w:hAnsi="Arial" w:cs="Arial"/>
          <w:b/>
          <w:bCs/>
          <w:color w:val="333333"/>
          <w:kern w:val="36"/>
          <w:sz w:val="37"/>
          <w:szCs w:val="37"/>
        </w:rPr>
        <w:t>«Весна — такая прекрасная и такая опасная»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Весна - такое долгожданное и прекрасное время года! Появляются первые цветочки, первая зелень. Солнышко все чаще радует свои теплом. Но это время года таит в себе опасности.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В весенние дни нельзя верить светящему солнцу, перепады температур днем и ночью способствуют простудным заболеваниям. Высокая влажность и тепло представляют идеальные условия для патогенных микроорганизмов, они выходят из «спячки» и возобновляют свою деятельность. Весенний период способствует тому, что наш организм испытывает авитаминоз и не может в полную силу бороться с микробами. Если мы испытываем в течение дня вялость, рассеянность, раздражительность, общее снижение иммунитета, необходимо задуматься о восполнении нашего организма витаминами. А для этого рекомендуется употреблять в пищу фрукты, овощи, соки, а также принимать витамины. И еще надо не забывать о закаливании и физических упражнениях.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В весенний период нас подстерегает и такая опасность, как энцефалитные клещи, укусы которых представляют серьезную угрозу нашему организму. Надо помнить: собираясь на прогулку в лес или лесопарк, обязательно наденьте одежду с длинным рукавом, брюки предпочтительнее заправить в носки.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Теплые дни способствуют тому, что многие дети стремятся на детские площадки. В весенне-летний период самыми распространенными травмами у взрослых и детей являются ушибы, переломы и вывихи верхних и нижних конечностей, различные травмы кистей рук, что связано с неудачными падениями. Такие виды травм происходят также и при неумелом использовании роликов, велосипедов, скейтбордов, скутеров. Помните: подобных травм можно избежать, если знать и соблюдать безопасные правила эксплуатации спортивного инвентаря, правила дорожного движения, а также использовать защитную экипировку (наколенниками, нарукавниками, шлемом). При любой травме нужно обращаться к врачу, даже если ничего не беспокоит!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 xml:space="preserve">Весной многие люди ощущают сонливость, постоянную усталость, желание поспать, появляются сухость кожи, расстройство сна, проблемы </w:t>
      </w:r>
      <w:proofErr w:type="gramStart"/>
      <w:r w:rsidRPr="008B69D8">
        <w:rPr>
          <w:rFonts w:ascii="Arial" w:hAnsi="Arial" w:cs="Arial"/>
          <w:color w:val="111111"/>
          <w:sz w:val="25"/>
          <w:szCs w:val="25"/>
        </w:rPr>
        <w:t>с</w:t>
      </w:r>
      <w:proofErr w:type="gramEnd"/>
      <w:r w:rsidRPr="008B69D8">
        <w:rPr>
          <w:rFonts w:ascii="Arial" w:hAnsi="Arial" w:cs="Arial"/>
          <w:color w:val="111111"/>
          <w:sz w:val="25"/>
          <w:szCs w:val="25"/>
        </w:rPr>
        <w:t xml:space="preserve"> вниманием, снижение работоспособности – эти симптомы свидетельствуют о развитии гиповитаминоза. Для профилактики гиповитаминоза следует больше двигаться, как можно чаще бывать на свежем воздухе, гулять в парках, лесных массивах, выезжать за город. И еще весной особенно полезны физические нагрузки. Можно выбрать любой вид физической активности: волейбол, футбол, плавание, аэробику, бег или даже ходьбу. Преодолеть весеннюю усталость также поможет правильное дыхание. Надо дышать глубоко и свободно!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Весна – прекрасное, чудесное время года. И чтобы избежать неприятностей в этот замечательный период пробуждения природы, мы должны использовать наши знания о правилах безопасности в различных жизненных ситуациях!</w:t>
      </w:r>
    </w:p>
    <w:p w:rsidR="008B69D8" w:rsidRPr="008B69D8" w:rsidRDefault="008B69D8" w:rsidP="008B69D8">
      <w:pPr>
        <w:pBdr>
          <w:bottom w:val="single" w:sz="6" w:space="0" w:color="D6DDB9"/>
        </w:pBdr>
        <w:shd w:val="clear" w:color="auto" w:fill="FFFFFF"/>
        <w:spacing w:before="120" w:after="120"/>
        <w:jc w:val="center"/>
        <w:outlineLvl w:val="0"/>
        <w:rPr>
          <w:b/>
          <w:bCs/>
          <w:kern w:val="36"/>
          <w:sz w:val="48"/>
          <w:szCs w:val="48"/>
        </w:rPr>
      </w:pPr>
      <w:r w:rsidRPr="008B69D8">
        <w:rPr>
          <w:rFonts w:ascii="Arial" w:hAnsi="Arial" w:cs="Arial"/>
          <w:b/>
          <w:bCs/>
          <w:color w:val="333333"/>
          <w:kern w:val="36"/>
          <w:sz w:val="35"/>
          <w:szCs w:val="35"/>
        </w:rPr>
        <w:t>Консультации для родителей</w:t>
      </w:r>
    </w:p>
    <w:p w:rsidR="008B69D8" w:rsidRPr="008B69D8" w:rsidRDefault="008B69D8" w:rsidP="008B69D8">
      <w:pPr>
        <w:pBdr>
          <w:bottom w:val="single" w:sz="6" w:space="0" w:color="D6DDB9"/>
        </w:pBdr>
        <w:shd w:val="clear" w:color="auto" w:fill="FFFFFF"/>
        <w:spacing w:before="120" w:after="120"/>
        <w:jc w:val="center"/>
        <w:outlineLvl w:val="0"/>
        <w:rPr>
          <w:b/>
          <w:bCs/>
          <w:kern w:val="36"/>
          <w:sz w:val="48"/>
          <w:szCs w:val="48"/>
        </w:rPr>
      </w:pPr>
      <w:r w:rsidRPr="008B69D8">
        <w:rPr>
          <w:rFonts w:ascii="Arial" w:hAnsi="Arial" w:cs="Arial"/>
          <w:color w:val="333333"/>
          <w:kern w:val="36"/>
          <w:sz w:val="35"/>
          <w:szCs w:val="35"/>
        </w:rPr>
        <w:t>«Весна без авитаминоза»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lastRenderedPageBreak/>
        <w:t xml:space="preserve">Солнечные лучики согревают воздух уже совсем по-весеннему. Казалось бы – живи и радуйся! Однако голову от подушки оторвать становится все тяжелее и тяжелее, да и сил не остается почти ни на что. Знакомая картина? </w:t>
      </w:r>
      <w:proofErr w:type="gramStart"/>
      <w:r w:rsidRPr="008B69D8">
        <w:rPr>
          <w:rFonts w:ascii="Arial" w:hAnsi="Arial" w:cs="Arial"/>
          <w:color w:val="111111"/>
          <w:sz w:val="25"/>
          <w:szCs w:val="25"/>
        </w:rPr>
        <w:t>Знакомьтесь–его</w:t>
      </w:r>
      <w:proofErr w:type="gramEnd"/>
      <w:r w:rsidRPr="008B69D8">
        <w:rPr>
          <w:rFonts w:ascii="Arial" w:hAnsi="Arial" w:cs="Arial"/>
          <w:color w:val="111111"/>
          <w:sz w:val="25"/>
          <w:szCs w:val="25"/>
        </w:rPr>
        <w:t xml:space="preserve"> величество Авитаминоз. И, к огромному сожалению, авитаминоз в весенний период у детей – явление не менее распространенное, чем у взрослых.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color w:val="111111"/>
        </w:rPr>
        <w:t>       </w:t>
      </w:r>
      <w:r w:rsidRPr="008B69D8">
        <w:rPr>
          <w:rFonts w:ascii="Arial" w:hAnsi="Arial" w:cs="Arial"/>
          <w:color w:val="111111"/>
          <w:sz w:val="25"/>
          <w:szCs w:val="25"/>
        </w:rPr>
        <w:t>И это дело ни в коем случае недопустимо пускать на самотек, не придавая проблеме особого значения. Ведь детский организм интенсивно растет, а значит и витамины ему нужны постоянно. А недостаток витаминов, минералов и микроэлементов весьма негативно сказывается на развитии ребенка и на работе всех органов и систем его организма. И сложно предугадать, какими осложнениями для  ребенка может обернуться авитаминоз.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color w:val="111111"/>
        </w:rPr>
        <w:t>      </w:t>
      </w:r>
      <w:r w:rsidRPr="008B69D8">
        <w:rPr>
          <w:rFonts w:ascii="Arial" w:hAnsi="Arial" w:cs="Arial"/>
          <w:b/>
          <w:bCs/>
          <w:i/>
          <w:iCs/>
          <w:color w:val="111111"/>
          <w:sz w:val="25"/>
          <w:szCs w:val="25"/>
        </w:rPr>
        <w:t>Врачи советуют</w:t>
      </w:r>
      <w:r w:rsidRPr="008B69D8">
        <w:rPr>
          <w:rFonts w:ascii="Arial" w:hAnsi="Arial" w:cs="Arial"/>
          <w:color w:val="111111"/>
          <w:sz w:val="25"/>
          <w:szCs w:val="25"/>
        </w:rPr>
        <w:t> родителям немедленно бить тревогу в том случае, если они обнаружат у ребенка такие проблемы, </w:t>
      </w:r>
      <w:r w:rsidRPr="008B69D8">
        <w:rPr>
          <w:rFonts w:ascii="Arial" w:hAnsi="Arial" w:cs="Arial"/>
          <w:color w:val="111111"/>
          <w:sz w:val="25"/>
          <w:szCs w:val="25"/>
          <w:u w:val="single"/>
        </w:rPr>
        <w:t>как</w:t>
      </w:r>
      <w:r w:rsidRPr="008B69D8">
        <w:rPr>
          <w:rFonts w:ascii="Arial" w:hAnsi="Arial" w:cs="Arial"/>
          <w:color w:val="111111"/>
          <w:sz w:val="25"/>
          <w:szCs w:val="25"/>
        </w:rPr>
        <w:t>: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1.        Повышенная утомляемость ребенка. Внимательные родители обязательно заметят, что ребенок стал быстро утомляться, все время норовит прилечь. У детей постарше могут начаться проблемы с успеваемостью в школе, рассеянность внимания, ухудшение памяти.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2.        Нарушения сна. Авитаминоз может дать о себе знать нарушениями сна. У одних детей может наблюдаться повышенная сонливость, у других – бессонница.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3.        Проблемы с деснами. Еще одним весьма достоверным признаком авитаминоза зачастую становятся кровоточащие десны. Причем в тяжелых случаях кровь остается не только на зубной щетке, но и даже на мягкой пище. В этом случае родители должны как можно быстрее обратиться за медицинской помощью.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4.        Простудные заболевания. В том случае, если ребенок начинает часто болеть простудными заболеваниями, родители также должны задуматься о возможности авитаминоза. К сожалению, очень часто болезненность ребенка родители списывают на ослабленный иммунитет. И никто не связывает эти два понятия – авитаминоз и ослабленный иммунитет – между собой. И очень зря. Кстати говоря – именно недостаток витамина</w:t>
      </w:r>
      <w:proofErr w:type="gramStart"/>
      <w:r w:rsidRPr="008B69D8">
        <w:rPr>
          <w:rFonts w:ascii="Arial" w:hAnsi="Arial" w:cs="Arial"/>
          <w:color w:val="111111"/>
          <w:sz w:val="25"/>
          <w:szCs w:val="25"/>
        </w:rPr>
        <w:t xml:space="preserve"> С</w:t>
      </w:r>
      <w:proofErr w:type="gramEnd"/>
      <w:r w:rsidRPr="008B69D8">
        <w:rPr>
          <w:rFonts w:ascii="Arial" w:hAnsi="Arial" w:cs="Arial"/>
          <w:color w:val="111111"/>
          <w:sz w:val="25"/>
          <w:szCs w:val="25"/>
        </w:rPr>
        <w:t xml:space="preserve"> и приводит к снижению работы иммунной системы.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 xml:space="preserve">И помните о том, что в весеннее время проблема авитаминоза стоит особенно остро. Поэтому и проявления могут развиться крайне быстро. Позаботьтесь о профилактике авитаминоза своевременно. Причем и про всю остальную семью </w:t>
      </w:r>
      <w:proofErr w:type="gramStart"/>
      <w:r w:rsidRPr="008B69D8">
        <w:rPr>
          <w:rFonts w:ascii="Arial" w:hAnsi="Arial" w:cs="Arial"/>
          <w:color w:val="111111"/>
          <w:sz w:val="25"/>
          <w:szCs w:val="25"/>
        </w:rPr>
        <w:t>забывать</w:t>
      </w:r>
      <w:proofErr w:type="gramEnd"/>
      <w:r w:rsidRPr="008B69D8">
        <w:rPr>
          <w:rFonts w:ascii="Arial" w:hAnsi="Arial" w:cs="Arial"/>
          <w:color w:val="111111"/>
          <w:sz w:val="25"/>
          <w:szCs w:val="25"/>
        </w:rPr>
        <w:t xml:space="preserve"> также не стоит.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b/>
          <w:bCs/>
          <w:i/>
          <w:iCs/>
          <w:color w:val="111111"/>
          <w:sz w:val="25"/>
          <w:szCs w:val="25"/>
        </w:rPr>
        <w:t>Витаминно-минеральные комплексы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Конечно же, решение этой проблемы есть, и оно совсем рядом. Современная фармакология предлагает многообразие самых различных витаминных комплексов. В принципе, витаминно-минеральные комплексы стали доступными людям относительно недавно – примерно 50 лет назад. Именно этим и оперируют противники фармакологических витаминных </w:t>
      </w:r>
      <w:r w:rsidRPr="008B69D8">
        <w:rPr>
          <w:rFonts w:ascii="Arial" w:hAnsi="Arial" w:cs="Arial"/>
          <w:color w:val="111111"/>
          <w:sz w:val="25"/>
          <w:szCs w:val="25"/>
          <w:u w:val="single"/>
        </w:rPr>
        <w:t>препаратов</w:t>
      </w:r>
      <w:r w:rsidRPr="008B69D8">
        <w:rPr>
          <w:rFonts w:ascii="Arial" w:hAnsi="Arial" w:cs="Arial"/>
          <w:color w:val="111111"/>
          <w:sz w:val="25"/>
          <w:szCs w:val="25"/>
        </w:rPr>
        <w:t>: «ведь жили же раньше люди без витаминов, и ничего! И такого слова, как авитаминоз, не было в арсенале медиков тех времен априори».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И действительно – понятия </w:t>
      </w:r>
      <w:r w:rsidRPr="008B69D8">
        <w:rPr>
          <w:rFonts w:ascii="Arial" w:hAnsi="Arial" w:cs="Arial"/>
          <w:i/>
          <w:iCs/>
          <w:color w:val="111111"/>
          <w:sz w:val="25"/>
          <w:szCs w:val="25"/>
        </w:rPr>
        <w:t>«авитаминоз»</w:t>
      </w:r>
      <w:r w:rsidRPr="008B69D8">
        <w:rPr>
          <w:rFonts w:ascii="Arial" w:hAnsi="Arial" w:cs="Arial"/>
          <w:color w:val="111111"/>
          <w:sz w:val="25"/>
          <w:szCs w:val="25"/>
        </w:rPr>
        <w:t> не было. Зато была такая страшная болезнь, как цинга. Обязательными спутниками подобного заболевания были сильнейший упадок сил, вялость, потеря зубов, различные массовые кровотечения, а как печальный итог – смерть человека. А ведь цинга есть не что иное, как последняя стадия авитаминоза.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lastRenderedPageBreak/>
        <w:t>Поэтому не стоит отвергать достижения современной фармакологии. Однако в другую крайность впадать также не стоит – витамины не конфетки, и есть их бесконтрольно ни в коем случае нельзя. Передозировка витаминов не менее опасна для детского организма, чем его нехватка. Все витаминно-минеральные комплексы ребенку должен назначать его лечащий врач – педиатр, который осведомлен о состоянии здоровья ребенка и его индивидуальных особенностях организма.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b/>
          <w:bCs/>
          <w:i/>
          <w:iCs/>
          <w:color w:val="111111"/>
          <w:sz w:val="25"/>
          <w:szCs w:val="25"/>
        </w:rPr>
        <w:t>Правильный рацион питания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Однако витаминно-минеральные комплексы – это не единственная панацея. Очень важно правильно сбалансировать рацион питания ребенка. Весной он должен быть обогащен продуктами, которые в большом количестве содержат витамины и микроэлементами.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Молочные продукты должны составлять не менее 40% всего рациона питания. Причем актуальны все молочные продукты – молоко, кефир, ряженка, сметана, йогурты. Разумеется, следует отдать предпочтение продуктам, не содержащим искусственных красителей. В молоке содержится большое количество кальция, который способствует усвоению всех остальных витаминов.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Также необходимо следить за тем, чтобы в рационе питания ребенка было достаточное количество животного белка. Он просто необходим для полноценного развития ребенка и функционирования его организма. Но не забывайте о том, что все мясные блюда для ребенка должны проходить тщательную термическую обработку.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b/>
          <w:bCs/>
          <w:i/>
          <w:iCs/>
          <w:color w:val="111111"/>
          <w:sz w:val="25"/>
          <w:szCs w:val="25"/>
        </w:rPr>
        <w:t>Кладовые природы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Очень многие родители, опасаясь развития у ребенка авитаминоза, стараются покупать ему как можно больше различных овощей и фруктов. Конечно же, это весьма похвально. Но решить проблему того, как предупредить весенний авитаминоз, таким способом вряд ли удастся. Ведь к весеннему периоду в привозных фруктах и овощах практически не остается никаких витаминов. Поэтому ничего полезного, кроме клетчатки, ребенок не получит.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И вот тут самое-то время вспомнить о том, что нам может предложить природа. Зачастую народные способы того, как предупредить весенний авитаминоз у детей, гораздо эффективнее, чем импортные фрукты и самые дорогие поливитаминные комплексы.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b/>
          <w:bCs/>
          <w:i/>
          <w:iCs/>
          <w:color w:val="111111"/>
        </w:rPr>
        <w:t>•        </w:t>
      </w:r>
      <w:r w:rsidRPr="008B69D8">
        <w:rPr>
          <w:rFonts w:ascii="Arial" w:hAnsi="Arial" w:cs="Arial"/>
          <w:b/>
          <w:bCs/>
          <w:i/>
          <w:iCs/>
          <w:color w:val="111111"/>
          <w:sz w:val="25"/>
          <w:szCs w:val="25"/>
        </w:rPr>
        <w:t>Всевозможные сухофрукты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Все сухофрукты очень богаты такими витаминами, как</w:t>
      </w:r>
      <w:proofErr w:type="gramStart"/>
      <w:r w:rsidRPr="008B69D8">
        <w:rPr>
          <w:rFonts w:ascii="Arial" w:hAnsi="Arial" w:cs="Arial"/>
          <w:color w:val="111111"/>
          <w:sz w:val="25"/>
          <w:szCs w:val="25"/>
        </w:rPr>
        <w:t xml:space="preserve"> А</w:t>
      </w:r>
      <w:proofErr w:type="gramEnd"/>
      <w:r w:rsidRPr="008B69D8">
        <w:rPr>
          <w:rFonts w:ascii="Arial" w:hAnsi="Arial" w:cs="Arial"/>
          <w:color w:val="111111"/>
          <w:sz w:val="25"/>
          <w:szCs w:val="25"/>
        </w:rPr>
        <w:t>, В1, В2, В3, В5, В6. Да и минеральных элементов также достаточно много – это и натрий, и фосфор, и магний, и кальций, и железо. Сухофрукты достаточно сладкие, поэтому их любят практически все дети без исключения. Вряд ли у вас возникнет проблема с тем, как заставить ребенка есть сухофрукты.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Ребенок может кушать сухофрукты просто так, но гораздо разумнее приготовить ему витаминную смесь. Готовится она следующим </w:t>
      </w:r>
      <w:r w:rsidRPr="008B69D8">
        <w:rPr>
          <w:rFonts w:ascii="Arial" w:hAnsi="Arial" w:cs="Arial"/>
          <w:color w:val="111111"/>
          <w:sz w:val="25"/>
          <w:szCs w:val="25"/>
          <w:u w:val="single"/>
        </w:rPr>
        <w:t>образом</w:t>
      </w:r>
      <w:r w:rsidRPr="008B69D8">
        <w:rPr>
          <w:rFonts w:ascii="Arial" w:hAnsi="Arial" w:cs="Arial"/>
          <w:color w:val="111111"/>
          <w:sz w:val="25"/>
          <w:szCs w:val="25"/>
        </w:rPr>
        <w:t>: возьмите равные части чернослива, изюма, инжира и кураги. Пропустите их через мясорубку, добавьте такие же равные доли меда и лимона. Смесь тщательно перемешайте и поместите в стеклянную емкость, которую нужно хранить в холодильнике.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 xml:space="preserve">В том случае, если ребенок склонен к частым простудным заболеваниям, к получившейся витаминной смеси можно добавить либо одну часть листьев алоэ, либо одну ампулу экстракта алоэ. Смесь можно давать ребенку просто ложками, а можно намазывать на хлеб или печенье – эффект будет </w:t>
      </w:r>
      <w:r w:rsidRPr="008B69D8">
        <w:rPr>
          <w:rFonts w:ascii="Arial" w:hAnsi="Arial" w:cs="Arial"/>
          <w:color w:val="111111"/>
          <w:sz w:val="25"/>
          <w:szCs w:val="25"/>
        </w:rPr>
        <w:lastRenderedPageBreak/>
        <w:t>одинаковым. В день ребенок должен съедать витаминную смесь из расчета одна чайная ложка на каждые десять килограмм веса.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b/>
          <w:bCs/>
          <w:i/>
          <w:iCs/>
          <w:color w:val="111111"/>
        </w:rPr>
        <w:t>•        </w:t>
      </w:r>
      <w:r w:rsidRPr="008B69D8">
        <w:rPr>
          <w:rFonts w:ascii="Arial" w:hAnsi="Arial" w:cs="Arial"/>
          <w:b/>
          <w:bCs/>
          <w:i/>
          <w:iCs/>
          <w:color w:val="111111"/>
          <w:sz w:val="25"/>
          <w:szCs w:val="25"/>
        </w:rPr>
        <w:t>Сырая свекла и морская капуста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Практически бесценными источниками йода для ребенка могут стать морская капуста и сырая свекла. Конечно же, эти продукты имеют весьма своеобразный вкус,  и  заставить съесть  ребенка подобный салат может оказаться задачей сложной. Однако можно все же попробовать. Да и для взрослых этот вариант может оказаться оптимальным.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color w:val="111111"/>
        </w:rPr>
        <w:t>•        </w:t>
      </w:r>
      <w:r w:rsidRPr="008B69D8">
        <w:rPr>
          <w:rFonts w:ascii="Arial" w:hAnsi="Arial" w:cs="Arial"/>
          <w:color w:val="111111"/>
          <w:sz w:val="25"/>
          <w:szCs w:val="25"/>
        </w:rPr>
        <w:t>Корень сельдерея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Сельдерей – вообще незаменимый помощник родителей в борьбе с авитаминозом. В нем содержится огромное количество калия и железа. Кроме того, он обладает еще одной приятной особенностью – приятным вкусом. Несмотря на то, что чаще всего дети не любят какие-либо приправы, блюда из корня сельдерея всегда пользуются у них повышенным спросом.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 xml:space="preserve">Причем в ход можно пустить абсолютно все – корень сельдерея, пропущенный через мясорубку, сок сельдерея. Вы можете добавлять сельдерей </w:t>
      </w:r>
      <w:proofErr w:type="gramStart"/>
      <w:r w:rsidRPr="008B69D8">
        <w:rPr>
          <w:rFonts w:ascii="Arial" w:hAnsi="Arial" w:cs="Arial"/>
          <w:color w:val="111111"/>
          <w:sz w:val="25"/>
          <w:szCs w:val="25"/>
        </w:rPr>
        <w:t>в первые</w:t>
      </w:r>
      <w:proofErr w:type="gramEnd"/>
      <w:r w:rsidRPr="008B69D8">
        <w:rPr>
          <w:rFonts w:ascii="Arial" w:hAnsi="Arial" w:cs="Arial"/>
          <w:color w:val="111111"/>
          <w:sz w:val="25"/>
          <w:szCs w:val="25"/>
        </w:rPr>
        <w:t xml:space="preserve"> и вторые блюда детского меню в неограниченных количествах. В данной ситуации опасаться переизбытка витаминов не стоит – все излишки покинут организм ребенка без каких-либо негативных последствий.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color w:val="111111"/>
        </w:rPr>
        <w:t>•        </w:t>
      </w:r>
      <w:r w:rsidRPr="008B69D8">
        <w:rPr>
          <w:rFonts w:ascii="Arial" w:hAnsi="Arial" w:cs="Arial"/>
          <w:color w:val="111111"/>
          <w:sz w:val="25"/>
          <w:szCs w:val="25"/>
        </w:rPr>
        <w:t>Шиповник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Шиповник в народе называют </w:t>
      </w:r>
      <w:r w:rsidRPr="008B69D8">
        <w:rPr>
          <w:rFonts w:ascii="Arial" w:hAnsi="Arial" w:cs="Arial"/>
          <w:i/>
          <w:iCs/>
          <w:color w:val="111111"/>
          <w:sz w:val="25"/>
          <w:szCs w:val="25"/>
        </w:rPr>
        <w:t>«кладезю»</w:t>
      </w:r>
      <w:r w:rsidRPr="008B69D8">
        <w:rPr>
          <w:rFonts w:ascii="Arial" w:hAnsi="Arial" w:cs="Arial"/>
          <w:color w:val="111111"/>
          <w:sz w:val="25"/>
          <w:szCs w:val="25"/>
        </w:rPr>
        <w:t> витаминов неспроста – в нем содержатся такие витамины, как P, K, E, B2, и C. Кроме того, в шиповнике в больших количествах содержатся эфирные масла, лимонная и яблочная кислоты и каротин. И, конечно же, в шиповнике содержится огромное количество незаменимого витамина</w:t>
      </w:r>
      <w:proofErr w:type="gramStart"/>
      <w:r w:rsidRPr="008B69D8">
        <w:rPr>
          <w:rFonts w:ascii="Arial" w:hAnsi="Arial" w:cs="Arial"/>
          <w:color w:val="111111"/>
          <w:sz w:val="25"/>
          <w:szCs w:val="25"/>
        </w:rPr>
        <w:t xml:space="preserve"> С</w:t>
      </w:r>
      <w:proofErr w:type="gramEnd"/>
      <w:r w:rsidRPr="008B69D8">
        <w:rPr>
          <w:rFonts w:ascii="Arial" w:hAnsi="Arial" w:cs="Arial"/>
          <w:color w:val="111111"/>
          <w:sz w:val="25"/>
          <w:szCs w:val="25"/>
        </w:rPr>
        <w:t xml:space="preserve"> – в 30 раз больше, чем в лимоне.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 xml:space="preserve">Конечно же, в весеннее время свежий шиповник не найти, но практически в любой аптеке можно купить сухие плоды. Вы можете заваривать шиповник как чай, а можете варить из него отвары – и ваш ребенок наверняка получит все необходимые ему витамины. Если вы завариваете </w:t>
      </w:r>
      <w:proofErr w:type="gramStart"/>
      <w:r w:rsidRPr="008B69D8">
        <w:rPr>
          <w:rFonts w:ascii="Arial" w:hAnsi="Arial" w:cs="Arial"/>
          <w:color w:val="111111"/>
          <w:sz w:val="25"/>
          <w:szCs w:val="25"/>
        </w:rPr>
        <w:t>шиповник</w:t>
      </w:r>
      <w:proofErr w:type="gramEnd"/>
      <w:r w:rsidRPr="008B69D8">
        <w:rPr>
          <w:rFonts w:ascii="Arial" w:hAnsi="Arial" w:cs="Arial"/>
          <w:color w:val="111111"/>
          <w:sz w:val="25"/>
          <w:szCs w:val="25"/>
        </w:rPr>
        <w:t xml:space="preserve"> как простой чай, то просто измельчите его и поместите в заварной чайник, словно обычную заварку.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Если же вы решили приготовить отвар, это также не займет много времени. Поместите в эмалированную посуду 5 столовых ложек сухих плодов шиповника, залейте их одним литром воды и доведите до кипения. После этого огонь уменьшите, накройте кастрюлю крышкой и кипятите на протяжении 30 минут. Учитывая, что отвар готовится для ребенка, обязательно добавьте туда 5 столовых ложек сахара.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Однако помните о том, не стоит принимать поливитаминные комплексы и витаминные отвары одновременно, без согласия и одобрения врача. В противном случае возможен переизбыток тех или иных витаминов.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Будьте здоровы и радуйтесь весне!</w:t>
      </w:r>
    </w:p>
    <w:p w:rsidR="008B69D8" w:rsidRPr="008B69D8" w:rsidRDefault="008B69D8" w:rsidP="008B69D8">
      <w:pPr>
        <w:pBdr>
          <w:bottom w:val="single" w:sz="6" w:space="0" w:color="D6DDB9"/>
        </w:pBdr>
        <w:shd w:val="clear" w:color="auto" w:fill="FFFFFF"/>
        <w:spacing w:before="120" w:after="120"/>
        <w:jc w:val="center"/>
        <w:outlineLvl w:val="0"/>
        <w:rPr>
          <w:b/>
          <w:bCs/>
          <w:kern w:val="36"/>
          <w:sz w:val="48"/>
          <w:szCs w:val="48"/>
        </w:rPr>
      </w:pPr>
      <w:r w:rsidRPr="008B69D8">
        <w:rPr>
          <w:rFonts w:ascii="Arial" w:hAnsi="Arial" w:cs="Arial"/>
          <w:b/>
          <w:bCs/>
          <w:color w:val="333333"/>
          <w:kern w:val="36"/>
          <w:sz w:val="35"/>
          <w:szCs w:val="35"/>
        </w:rPr>
        <w:t>Консультация для родителей</w:t>
      </w:r>
    </w:p>
    <w:p w:rsidR="008B69D8" w:rsidRPr="008B69D8" w:rsidRDefault="008B69D8" w:rsidP="008B69D8">
      <w:pPr>
        <w:pBdr>
          <w:bottom w:val="single" w:sz="6" w:space="0" w:color="D6DDB9"/>
        </w:pBdr>
        <w:shd w:val="clear" w:color="auto" w:fill="FFFFFF"/>
        <w:spacing w:before="120" w:after="120"/>
        <w:jc w:val="center"/>
        <w:outlineLvl w:val="0"/>
        <w:rPr>
          <w:b/>
          <w:bCs/>
          <w:kern w:val="36"/>
          <w:sz w:val="48"/>
          <w:szCs w:val="48"/>
        </w:rPr>
      </w:pPr>
      <w:r w:rsidRPr="008B69D8">
        <w:rPr>
          <w:rFonts w:ascii="Arial" w:hAnsi="Arial" w:cs="Arial"/>
          <w:b/>
          <w:bCs/>
          <w:color w:val="333333"/>
          <w:kern w:val="36"/>
          <w:sz w:val="35"/>
          <w:szCs w:val="35"/>
        </w:rPr>
        <w:t>«Безопасность на водоемах в весенний период»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С наступлением весны и повышения температуры воздуха активно тает ледяной покров водоемов.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Чтобы избежать несчастных случаев на водоемах, не пренебрегайте основными правилами безопасного поведения на льду.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b/>
          <w:bCs/>
          <w:color w:val="111111"/>
          <w:sz w:val="23"/>
          <w:szCs w:val="23"/>
        </w:rPr>
        <w:t>ПОМНИТЕ!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lastRenderedPageBreak/>
        <w:t>Быстрее всего процесс распада льда происходит у берегов.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Весенний лед, покрытый снегом, быстро превращается в рыхлую массу.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В период весеннего паводка </w:t>
      </w:r>
      <w:r w:rsidRPr="008B69D8">
        <w:rPr>
          <w:rFonts w:ascii="Arial" w:hAnsi="Arial" w:cs="Arial"/>
          <w:b/>
          <w:bCs/>
          <w:i/>
          <w:iCs/>
          <w:color w:val="111111"/>
          <w:sz w:val="25"/>
          <w:szCs w:val="25"/>
        </w:rPr>
        <w:t>запрещается</w:t>
      </w:r>
      <w:r w:rsidRPr="008B69D8">
        <w:rPr>
          <w:rFonts w:ascii="Arial" w:hAnsi="Arial" w:cs="Arial"/>
          <w:i/>
          <w:iCs/>
          <w:color w:val="111111"/>
          <w:sz w:val="25"/>
          <w:szCs w:val="25"/>
        </w:rPr>
        <w:t>:</w:t>
      </w:r>
    </w:p>
    <w:p w:rsidR="008B69D8" w:rsidRPr="008B69D8" w:rsidRDefault="008B69D8" w:rsidP="008B69D8">
      <w:pPr>
        <w:shd w:val="clear" w:color="auto" w:fill="FFFFFF"/>
      </w:pPr>
      <w:r w:rsidRPr="008B69D8">
        <w:rPr>
          <w:color w:val="111111"/>
        </w:rPr>
        <w:t>• </w:t>
      </w:r>
      <w:r w:rsidRPr="008B69D8">
        <w:rPr>
          <w:rFonts w:ascii="Arial" w:hAnsi="Arial" w:cs="Arial"/>
          <w:color w:val="111111"/>
          <w:sz w:val="25"/>
          <w:szCs w:val="25"/>
        </w:rPr>
        <w:t>переправляться через реку или водоем;</w:t>
      </w:r>
    </w:p>
    <w:p w:rsidR="008B69D8" w:rsidRPr="008B69D8" w:rsidRDefault="008B69D8" w:rsidP="008B69D8">
      <w:pPr>
        <w:shd w:val="clear" w:color="auto" w:fill="FFFFFF"/>
      </w:pPr>
      <w:r w:rsidRPr="008B69D8">
        <w:rPr>
          <w:color w:val="111111"/>
        </w:rPr>
        <w:t>• </w:t>
      </w:r>
      <w:r w:rsidRPr="008B69D8">
        <w:rPr>
          <w:rFonts w:ascii="Arial" w:hAnsi="Arial" w:cs="Arial"/>
          <w:color w:val="111111"/>
          <w:sz w:val="25"/>
          <w:szCs w:val="25"/>
        </w:rPr>
        <w:t>подходить близко к реке в местах затора льда,</w:t>
      </w:r>
    </w:p>
    <w:p w:rsidR="008B69D8" w:rsidRPr="008B69D8" w:rsidRDefault="008B69D8" w:rsidP="008B69D8">
      <w:pPr>
        <w:shd w:val="clear" w:color="auto" w:fill="FFFFFF"/>
      </w:pPr>
      <w:r w:rsidRPr="008B69D8">
        <w:rPr>
          <w:color w:val="111111"/>
        </w:rPr>
        <w:t>• </w:t>
      </w:r>
      <w:r w:rsidRPr="008B69D8">
        <w:rPr>
          <w:rFonts w:ascii="Arial" w:hAnsi="Arial" w:cs="Arial"/>
          <w:color w:val="111111"/>
          <w:sz w:val="25"/>
          <w:szCs w:val="25"/>
        </w:rPr>
        <w:t>стоять на обрывистом берегу, подвергающемуся разливу и обвалу;</w:t>
      </w:r>
    </w:p>
    <w:p w:rsidR="008B69D8" w:rsidRPr="008B69D8" w:rsidRDefault="008B69D8" w:rsidP="008B69D8">
      <w:pPr>
        <w:shd w:val="clear" w:color="auto" w:fill="FFFFFF"/>
      </w:pPr>
      <w:r w:rsidRPr="008B69D8">
        <w:rPr>
          <w:color w:val="111111"/>
        </w:rPr>
        <w:t>• </w:t>
      </w:r>
      <w:r w:rsidRPr="008B69D8">
        <w:rPr>
          <w:rFonts w:ascii="Arial" w:hAnsi="Arial" w:cs="Arial"/>
          <w:color w:val="111111"/>
          <w:sz w:val="25"/>
          <w:szCs w:val="25"/>
        </w:rPr>
        <w:t>собираться на мостиках, плотинах и запрудах;</w:t>
      </w:r>
    </w:p>
    <w:p w:rsidR="008B69D8" w:rsidRPr="008B69D8" w:rsidRDefault="008B69D8" w:rsidP="008B69D8">
      <w:pPr>
        <w:shd w:val="clear" w:color="auto" w:fill="FFFFFF"/>
      </w:pPr>
      <w:r w:rsidRPr="008B69D8">
        <w:rPr>
          <w:color w:val="111111"/>
        </w:rPr>
        <w:t>• </w:t>
      </w:r>
      <w:r w:rsidRPr="008B69D8">
        <w:rPr>
          <w:rFonts w:ascii="Arial" w:hAnsi="Arial" w:cs="Arial"/>
          <w:color w:val="111111"/>
          <w:sz w:val="25"/>
          <w:szCs w:val="25"/>
        </w:rPr>
        <w:t>приближаться к ледяным заторам,</w:t>
      </w:r>
    </w:p>
    <w:p w:rsidR="008B69D8" w:rsidRPr="008B69D8" w:rsidRDefault="008B69D8" w:rsidP="008B69D8">
      <w:pPr>
        <w:shd w:val="clear" w:color="auto" w:fill="FFFFFF"/>
      </w:pPr>
      <w:r w:rsidRPr="008B69D8">
        <w:rPr>
          <w:color w:val="111111"/>
        </w:rPr>
        <w:t>• </w:t>
      </w:r>
      <w:r w:rsidRPr="008B69D8">
        <w:rPr>
          <w:rFonts w:ascii="Arial" w:hAnsi="Arial" w:cs="Arial"/>
          <w:color w:val="111111"/>
          <w:sz w:val="25"/>
          <w:szCs w:val="25"/>
        </w:rPr>
        <w:t>отталкивать льдины от берегов,</w:t>
      </w:r>
    </w:p>
    <w:p w:rsidR="008B69D8" w:rsidRPr="008B69D8" w:rsidRDefault="008B69D8" w:rsidP="008B69D8">
      <w:pPr>
        <w:shd w:val="clear" w:color="auto" w:fill="FFFFFF"/>
      </w:pPr>
      <w:r w:rsidRPr="008B69D8">
        <w:rPr>
          <w:color w:val="111111"/>
        </w:rPr>
        <w:t>• </w:t>
      </w:r>
      <w:r w:rsidRPr="008B69D8">
        <w:rPr>
          <w:rFonts w:ascii="Arial" w:hAnsi="Arial" w:cs="Arial"/>
          <w:color w:val="111111"/>
          <w:sz w:val="25"/>
          <w:szCs w:val="25"/>
        </w:rPr>
        <w:t>измерять глубину реки или любого водоема,</w:t>
      </w:r>
    </w:p>
    <w:p w:rsidR="008B69D8" w:rsidRPr="008B69D8" w:rsidRDefault="008B69D8" w:rsidP="008B69D8">
      <w:pPr>
        <w:shd w:val="clear" w:color="auto" w:fill="FFFFFF"/>
      </w:pPr>
      <w:r w:rsidRPr="008B69D8">
        <w:rPr>
          <w:color w:val="111111"/>
        </w:rPr>
        <w:t>• </w:t>
      </w:r>
      <w:r w:rsidRPr="008B69D8">
        <w:rPr>
          <w:rFonts w:ascii="Arial" w:hAnsi="Arial" w:cs="Arial"/>
          <w:color w:val="111111"/>
          <w:sz w:val="25"/>
          <w:szCs w:val="25"/>
        </w:rPr>
        <w:t>ходить по льдинам и кататься на них.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Не выходите на лед, если нет уверенности в его прочности.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 xml:space="preserve">Наибольшую опасность весенний паводок представляет для детей. Оставаясь без присмотра родителей и старших, не зная мер безопасности, так как чувство опасности у ребенка слабее любопытства, играют они на обрывистом берегу, а иногда катаются на льдинах водоема. Такая беспечность порой кончается трагически. Весной нужно усилить </w:t>
      </w:r>
      <w:proofErr w:type="gramStart"/>
      <w:r w:rsidRPr="008B69D8">
        <w:rPr>
          <w:rFonts w:ascii="Arial" w:hAnsi="Arial" w:cs="Arial"/>
          <w:color w:val="111111"/>
          <w:sz w:val="25"/>
          <w:szCs w:val="25"/>
        </w:rPr>
        <w:t>контроль за</w:t>
      </w:r>
      <w:proofErr w:type="gramEnd"/>
      <w:r w:rsidRPr="008B69D8">
        <w:rPr>
          <w:rFonts w:ascii="Arial" w:hAnsi="Arial" w:cs="Arial"/>
          <w:color w:val="111111"/>
          <w:sz w:val="25"/>
          <w:szCs w:val="25"/>
        </w:rPr>
        <w:t xml:space="preserve"> детьми, где они играют.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b/>
          <w:bCs/>
          <w:color w:val="111111"/>
          <w:sz w:val="23"/>
          <w:szCs w:val="23"/>
        </w:rPr>
        <w:t>РОДИТЕЛИ</w:t>
      </w:r>
      <w:r w:rsidRPr="008B69D8">
        <w:rPr>
          <w:rFonts w:ascii="Arial" w:hAnsi="Arial" w:cs="Arial"/>
          <w:color w:val="111111"/>
          <w:sz w:val="23"/>
          <w:szCs w:val="23"/>
        </w:rPr>
        <w:t>!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Не допускайте детей к водоемам без надзора взрослых; предупредите их об опасности нахождения на льду при вскрытии реки или озера.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Расскажите детям о правилах поведения в период паводка, запрещайте им шалить у воды, пресекайте лихачество. Оторванная льдина, холодная вода, быстрое течение грозят гибелью.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Помните, что в период паводка, даже при незначительном ледоходе, несчастные случаи чаще всего происходят с детьми.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Разъясните детям меры предосторожности в период ледохода и весеннего паводка. Если вы оказались свидетелем несчастного случая на реке, озере или любом водоеме, то не теряйтесь, не убегайте домой, а громко зовите на помощь и сообщайте в службу спасения </w:t>
      </w:r>
      <w:r w:rsidRPr="008B69D8">
        <w:rPr>
          <w:rFonts w:ascii="Arial" w:hAnsi="Arial" w:cs="Arial"/>
          <w:i/>
          <w:iCs/>
          <w:color w:val="111111"/>
          <w:sz w:val="25"/>
          <w:szCs w:val="25"/>
        </w:rPr>
        <w:t>«112»</w:t>
      </w:r>
      <w:r w:rsidRPr="008B69D8">
        <w:rPr>
          <w:rFonts w:ascii="Arial" w:hAnsi="Arial" w:cs="Arial"/>
          <w:color w:val="111111"/>
          <w:sz w:val="25"/>
          <w:szCs w:val="25"/>
        </w:rPr>
        <w:t> Не подвергайте свою жизнь опасности!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Что делать если Вы провалились в холодную </w:t>
      </w:r>
      <w:r w:rsidRPr="008B69D8">
        <w:rPr>
          <w:rFonts w:ascii="Arial" w:hAnsi="Arial" w:cs="Arial"/>
          <w:color w:val="111111"/>
          <w:sz w:val="25"/>
          <w:szCs w:val="25"/>
          <w:u w:val="single"/>
        </w:rPr>
        <w:t>воду</w:t>
      </w:r>
      <w:r w:rsidRPr="008B69D8">
        <w:rPr>
          <w:rFonts w:ascii="Arial" w:hAnsi="Arial" w:cs="Arial"/>
          <w:color w:val="111111"/>
          <w:sz w:val="25"/>
          <w:szCs w:val="25"/>
        </w:rPr>
        <w:t>: необходимо в первую очередь найти точку опоры и перетерпеть первые неприятные ощущения от холодной воды.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 xml:space="preserve">Никаких резких движений, подавите в себе внутреннюю панику, придав </w:t>
      </w:r>
      <w:proofErr w:type="gramStart"/>
      <w:r w:rsidRPr="008B69D8">
        <w:rPr>
          <w:rFonts w:ascii="Arial" w:hAnsi="Arial" w:cs="Arial"/>
          <w:color w:val="111111"/>
          <w:sz w:val="25"/>
          <w:szCs w:val="25"/>
        </w:rPr>
        <w:t>телу</w:t>
      </w:r>
      <w:proofErr w:type="gramEnd"/>
      <w:r w:rsidRPr="008B69D8">
        <w:rPr>
          <w:rFonts w:ascii="Arial" w:hAnsi="Arial" w:cs="Arial"/>
          <w:color w:val="111111"/>
          <w:sz w:val="25"/>
          <w:szCs w:val="25"/>
        </w:rPr>
        <w:t xml:space="preserve"> горизонтальное положение по направлению течения, попытайтесь осторожно налечь грудью на край льда и забросить одну, а потом и другую ногу на лед, если лед выдержал, перекатываясь, медленно ползите к берегу.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Не пытайтесь выбраться на заведомо тонкий </w:t>
      </w:r>
      <w:r w:rsidRPr="008B69D8">
        <w:rPr>
          <w:rFonts w:ascii="Arial" w:hAnsi="Arial" w:cs="Arial"/>
          <w:color w:val="111111"/>
          <w:sz w:val="25"/>
          <w:szCs w:val="25"/>
          <w:u w:val="single"/>
        </w:rPr>
        <w:t>лед</w:t>
      </w:r>
      <w:r w:rsidRPr="008B69D8">
        <w:rPr>
          <w:rFonts w:ascii="Arial" w:hAnsi="Arial" w:cs="Arial"/>
          <w:color w:val="111111"/>
          <w:sz w:val="25"/>
          <w:szCs w:val="25"/>
        </w:rPr>
        <w:t>: даже выбравшись на него, вы все равно провалитесь снова.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Осторожно проламывая его, продвигайтесь к берегу или к толстому льду.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Двигайтесь в ту сторону – откуда пришли, ведь лед здесь уже проверен на прочность.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Выбравшись на берег или на лед, снимите с себя всю одежду, максимально отожмите и наденьте на тело. Делайте согревающие движения.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Будьте осторожны во время весеннего паводка и ледохода. Не подвергайте свою жизнь опасности!</w:t>
      </w:r>
    </w:p>
    <w:p w:rsidR="008B69D8" w:rsidRPr="008B69D8" w:rsidRDefault="008B69D8" w:rsidP="008B69D8">
      <w:pPr>
        <w:pBdr>
          <w:bottom w:val="single" w:sz="6" w:space="0" w:color="D6DDB9"/>
        </w:pBdr>
        <w:shd w:val="clear" w:color="auto" w:fill="FFFFFF"/>
        <w:spacing w:before="120" w:after="120"/>
        <w:jc w:val="center"/>
        <w:outlineLvl w:val="0"/>
        <w:rPr>
          <w:b/>
          <w:bCs/>
          <w:kern w:val="36"/>
          <w:sz w:val="48"/>
          <w:szCs w:val="48"/>
        </w:rPr>
      </w:pPr>
      <w:r w:rsidRPr="008B69D8">
        <w:rPr>
          <w:rFonts w:ascii="Arial" w:hAnsi="Arial" w:cs="Arial"/>
          <w:b/>
          <w:bCs/>
          <w:color w:val="333333"/>
          <w:kern w:val="36"/>
          <w:sz w:val="35"/>
          <w:szCs w:val="35"/>
        </w:rPr>
        <w:t>Рекомендации родителям:</w:t>
      </w:r>
    </w:p>
    <w:p w:rsidR="008B69D8" w:rsidRPr="008B69D8" w:rsidRDefault="008B69D8" w:rsidP="008B69D8">
      <w:pPr>
        <w:pBdr>
          <w:bottom w:val="single" w:sz="6" w:space="0" w:color="D6DDB9"/>
        </w:pBdr>
        <w:shd w:val="clear" w:color="auto" w:fill="FFFFFF"/>
        <w:spacing w:before="120" w:after="120"/>
        <w:jc w:val="center"/>
        <w:outlineLvl w:val="0"/>
        <w:rPr>
          <w:b/>
          <w:bCs/>
          <w:kern w:val="36"/>
          <w:sz w:val="48"/>
          <w:szCs w:val="48"/>
        </w:rPr>
      </w:pPr>
      <w:r w:rsidRPr="008B69D8">
        <w:rPr>
          <w:rFonts w:ascii="Arial" w:hAnsi="Arial" w:cs="Arial"/>
          <w:b/>
          <w:bCs/>
          <w:color w:val="333333"/>
          <w:kern w:val="36"/>
          <w:sz w:val="35"/>
          <w:szCs w:val="35"/>
        </w:rPr>
        <w:t>Как одевать ребенка весной!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lastRenderedPageBreak/>
        <w:t>Первое весеннее тепло обманчиво, и одевать ребенка на улицу в это время следует с особой тщательностью. Наша задача - избежать переохлаждения, промокших ног и не допустить излишнего потоотделения на прогулке, чтобы, раздевшись, ребенок не схватил простуду под первым сквозняком.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 xml:space="preserve">«Пришел </w:t>
      </w:r>
      <w:proofErr w:type="spellStart"/>
      <w:r w:rsidRPr="008B69D8">
        <w:rPr>
          <w:rFonts w:ascii="Arial" w:hAnsi="Arial" w:cs="Arial"/>
          <w:color w:val="111111"/>
          <w:sz w:val="25"/>
          <w:szCs w:val="25"/>
        </w:rPr>
        <w:t>марток</w:t>
      </w:r>
      <w:proofErr w:type="spellEnd"/>
      <w:r w:rsidRPr="008B69D8">
        <w:rPr>
          <w:rFonts w:ascii="Arial" w:hAnsi="Arial" w:cs="Arial"/>
          <w:color w:val="111111"/>
          <w:sz w:val="25"/>
          <w:szCs w:val="25"/>
        </w:rPr>
        <w:t xml:space="preserve"> - надевай сорок </w:t>
      </w:r>
      <w:proofErr w:type="gramStart"/>
      <w:r w:rsidRPr="008B69D8">
        <w:rPr>
          <w:rFonts w:ascii="Arial" w:hAnsi="Arial" w:cs="Arial"/>
          <w:color w:val="111111"/>
          <w:sz w:val="25"/>
          <w:szCs w:val="25"/>
        </w:rPr>
        <w:t>порток</w:t>
      </w:r>
      <w:proofErr w:type="gramEnd"/>
      <w:r w:rsidRPr="008B69D8">
        <w:rPr>
          <w:rFonts w:ascii="Arial" w:hAnsi="Arial" w:cs="Arial"/>
          <w:color w:val="111111"/>
          <w:sz w:val="25"/>
          <w:szCs w:val="25"/>
        </w:rPr>
        <w:t>!»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Руководствуясь этой народной мудростью, заботливые мамы с первой весенней капелью начинают старательно кутать своего ребенка в большое количество одежды. Другие, напротив, резко облегчают экипировку. И в том и в другом случае такой подход к детской одежде на весну может привести к простудным заболеваниям.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>Общий принцип формирования детского гардероба и </w:t>
      </w:r>
      <w:r w:rsidRPr="008B69D8">
        <w:rPr>
          <w:rFonts w:ascii="Arial" w:hAnsi="Arial" w:cs="Arial"/>
          <w:b/>
          <w:bCs/>
          <w:i/>
          <w:iCs/>
          <w:color w:val="111111"/>
          <w:sz w:val="25"/>
          <w:szCs w:val="25"/>
        </w:rPr>
        <w:t>подбора одежды для прогулок</w:t>
      </w:r>
      <w:r w:rsidRPr="008B69D8">
        <w:rPr>
          <w:rFonts w:ascii="Arial" w:hAnsi="Arial" w:cs="Arial"/>
          <w:color w:val="111111"/>
          <w:sz w:val="25"/>
          <w:szCs w:val="25"/>
        </w:rPr>
        <w:t> с ребенком на это время должен отвечать нескольким требованиям: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b/>
          <w:bCs/>
          <w:i/>
          <w:iCs/>
          <w:color w:val="111111"/>
          <w:sz w:val="25"/>
          <w:szCs w:val="25"/>
        </w:rPr>
        <w:t>Ноги в тепле и сухости.</w:t>
      </w:r>
      <w:r w:rsidRPr="008B69D8">
        <w:rPr>
          <w:rFonts w:ascii="Arial" w:hAnsi="Arial" w:cs="Arial"/>
          <w:color w:val="111111"/>
          <w:sz w:val="25"/>
          <w:szCs w:val="25"/>
        </w:rPr>
        <w:t> Требование номер один, поскольку мокрые и замерзшие ноги чаще всего провоцируют простуды, ангины и другие неприятные заболевания. Чтобы ребенок мог спокойно ходить в школу по первым весенним лужам и гулять во дворе с приятелями, обувь должна быть теплой и непромокаемой.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color w:val="111111"/>
          <w:sz w:val="25"/>
          <w:szCs w:val="25"/>
        </w:rPr>
        <w:t xml:space="preserve">Для профилактики и предотвращения простуды подойдут специальные резиновые и </w:t>
      </w:r>
      <w:proofErr w:type="spellStart"/>
      <w:r w:rsidRPr="008B69D8">
        <w:rPr>
          <w:rFonts w:ascii="Arial" w:hAnsi="Arial" w:cs="Arial"/>
          <w:color w:val="111111"/>
          <w:sz w:val="25"/>
          <w:szCs w:val="25"/>
        </w:rPr>
        <w:t>нубуковые</w:t>
      </w:r>
      <w:proofErr w:type="spellEnd"/>
      <w:r w:rsidRPr="008B69D8">
        <w:rPr>
          <w:rFonts w:ascii="Arial" w:hAnsi="Arial" w:cs="Arial"/>
          <w:color w:val="111111"/>
          <w:sz w:val="25"/>
          <w:szCs w:val="25"/>
        </w:rPr>
        <w:t xml:space="preserve"> ботинки и сапожки с меховым, войлочным и </w:t>
      </w:r>
      <w:proofErr w:type="spellStart"/>
      <w:r w:rsidRPr="008B69D8">
        <w:rPr>
          <w:rFonts w:ascii="Arial" w:hAnsi="Arial" w:cs="Arial"/>
          <w:color w:val="111111"/>
          <w:sz w:val="25"/>
          <w:szCs w:val="25"/>
        </w:rPr>
        <w:t>синтепоновым</w:t>
      </w:r>
      <w:proofErr w:type="spellEnd"/>
      <w:r w:rsidRPr="008B69D8">
        <w:rPr>
          <w:rFonts w:ascii="Arial" w:hAnsi="Arial" w:cs="Arial"/>
          <w:color w:val="111111"/>
          <w:sz w:val="25"/>
          <w:szCs w:val="25"/>
        </w:rPr>
        <w:t xml:space="preserve"> утеплителем. Обувь - это единственный предмет одежды, с которым можно не бояться переборщить в процессе утепления.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b/>
          <w:bCs/>
          <w:i/>
          <w:iCs/>
          <w:color w:val="111111"/>
          <w:sz w:val="25"/>
          <w:szCs w:val="25"/>
        </w:rPr>
        <w:t>«Держи ноги в тепле, а голову в холоде!»</w:t>
      </w:r>
      <w:r w:rsidRPr="008B69D8">
        <w:rPr>
          <w:rFonts w:ascii="Arial" w:hAnsi="Arial" w:cs="Arial"/>
          <w:color w:val="111111"/>
          <w:sz w:val="25"/>
          <w:szCs w:val="25"/>
        </w:rPr>
        <w:t xml:space="preserve"> Великий полководец Александр Васильевич </w:t>
      </w:r>
      <w:proofErr w:type="gramStart"/>
      <w:r w:rsidRPr="008B69D8">
        <w:rPr>
          <w:rFonts w:ascii="Arial" w:hAnsi="Arial" w:cs="Arial"/>
          <w:color w:val="111111"/>
          <w:sz w:val="25"/>
          <w:szCs w:val="25"/>
        </w:rPr>
        <w:t>Суворов</w:t>
      </w:r>
      <w:proofErr w:type="gramEnd"/>
      <w:r w:rsidRPr="008B69D8">
        <w:rPr>
          <w:rFonts w:ascii="Arial" w:hAnsi="Arial" w:cs="Arial"/>
          <w:color w:val="111111"/>
          <w:sz w:val="25"/>
          <w:szCs w:val="25"/>
        </w:rPr>
        <w:t xml:space="preserve"> вероятно, имел в виду взрослых солдат, а не детей. Но известная доля истины в его словах есть. Головной убор должен быть теплым, но не жарким. Меховые шапки можно смело отправлять в сундук: настало время вязаных и </w:t>
      </w:r>
      <w:proofErr w:type="spellStart"/>
      <w:r w:rsidRPr="008B69D8">
        <w:rPr>
          <w:rFonts w:ascii="Arial" w:hAnsi="Arial" w:cs="Arial"/>
          <w:color w:val="111111"/>
          <w:sz w:val="25"/>
          <w:szCs w:val="25"/>
        </w:rPr>
        <w:t>флисовых</w:t>
      </w:r>
      <w:proofErr w:type="spellEnd"/>
      <w:r w:rsidRPr="008B69D8">
        <w:rPr>
          <w:rFonts w:ascii="Arial" w:hAnsi="Arial" w:cs="Arial"/>
          <w:color w:val="111111"/>
          <w:sz w:val="25"/>
          <w:szCs w:val="25"/>
        </w:rPr>
        <w:t xml:space="preserve"> шапочек. Важно, чтобы голова ребенка не потела - иначе, сняв шапку, он может стать жертвой сквозняка и простудиться.</w:t>
      </w:r>
    </w:p>
    <w:p w:rsidR="008B69D8" w:rsidRPr="008B69D8" w:rsidRDefault="008B69D8" w:rsidP="008B69D8">
      <w:pPr>
        <w:shd w:val="clear" w:color="auto" w:fill="FFFFFF"/>
      </w:pPr>
      <w:r w:rsidRPr="008B69D8">
        <w:rPr>
          <w:rFonts w:ascii="Arial" w:hAnsi="Arial" w:cs="Arial"/>
          <w:b/>
          <w:bCs/>
          <w:i/>
          <w:iCs/>
          <w:color w:val="111111"/>
          <w:sz w:val="25"/>
          <w:szCs w:val="25"/>
        </w:rPr>
        <w:t>Сорок одежек.</w:t>
      </w:r>
      <w:r w:rsidRPr="008B69D8">
        <w:rPr>
          <w:rFonts w:ascii="Arial" w:hAnsi="Arial" w:cs="Arial"/>
          <w:color w:val="111111"/>
          <w:sz w:val="25"/>
          <w:szCs w:val="25"/>
        </w:rPr>
        <w:t xml:space="preserve"> Одежек может быть гораздо меньше сорока, но вся весенняя одежда для детей должна быть теплой и обязательно дышащей. На смену шубкам и пуховикам приходят куртки с непромокаемым покрытием, утепленные синтепоном. Вязаные свитера из шерсти можно </w:t>
      </w:r>
      <w:proofErr w:type="gramStart"/>
      <w:r w:rsidRPr="008B69D8">
        <w:rPr>
          <w:rFonts w:ascii="Arial" w:hAnsi="Arial" w:cs="Arial"/>
          <w:color w:val="111111"/>
          <w:sz w:val="25"/>
          <w:szCs w:val="25"/>
        </w:rPr>
        <w:t>заменить на хлопчатобумажные</w:t>
      </w:r>
      <w:proofErr w:type="gramEnd"/>
      <w:r w:rsidRPr="008B69D8">
        <w:rPr>
          <w:rFonts w:ascii="Arial" w:hAnsi="Arial" w:cs="Arial"/>
          <w:color w:val="111111"/>
          <w:sz w:val="25"/>
          <w:szCs w:val="25"/>
        </w:rPr>
        <w:t xml:space="preserve"> толстовки с начесом, свитера тонкой вязки, изделия из синтетических </w:t>
      </w:r>
      <w:proofErr w:type="spellStart"/>
      <w:r w:rsidRPr="008B69D8">
        <w:rPr>
          <w:rFonts w:ascii="Arial" w:hAnsi="Arial" w:cs="Arial"/>
          <w:color w:val="111111"/>
          <w:sz w:val="25"/>
          <w:szCs w:val="25"/>
        </w:rPr>
        <w:t>флисовых</w:t>
      </w:r>
      <w:proofErr w:type="spellEnd"/>
      <w:r w:rsidRPr="008B69D8">
        <w:rPr>
          <w:rFonts w:ascii="Arial" w:hAnsi="Arial" w:cs="Arial"/>
          <w:color w:val="111111"/>
          <w:sz w:val="25"/>
          <w:szCs w:val="25"/>
        </w:rPr>
        <w:t xml:space="preserve"> тканей. Они позволят сохранить тепло, но в то же время избежать перегрева и избыточного потоотделения. Брюки на время весны лучше выбирать из непромокаемых тканей, хорошо поддающихся чистке. Под них до наступления настоящего тепла лучше надевать гамаши, колготки или в идеале термобелье.</w:t>
      </w:r>
    </w:p>
    <w:p w:rsidR="008D6CF6" w:rsidRDefault="008D6CF6">
      <w:bookmarkStart w:id="0" w:name="_GoBack"/>
      <w:bookmarkEnd w:id="0"/>
    </w:p>
    <w:sectPr w:rsidR="008D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D8"/>
    <w:rsid w:val="00001622"/>
    <w:rsid w:val="00011FD6"/>
    <w:rsid w:val="0001663D"/>
    <w:rsid w:val="0002747C"/>
    <w:rsid w:val="0005246F"/>
    <w:rsid w:val="00053070"/>
    <w:rsid w:val="00053BAA"/>
    <w:rsid w:val="00061D67"/>
    <w:rsid w:val="00061DAB"/>
    <w:rsid w:val="000678A3"/>
    <w:rsid w:val="000703D8"/>
    <w:rsid w:val="00070E26"/>
    <w:rsid w:val="00075316"/>
    <w:rsid w:val="00077311"/>
    <w:rsid w:val="00081C5E"/>
    <w:rsid w:val="000825F6"/>
    <w:rsid w:val="00085ADA"/>
    <w:rsid w:val="00096DF6"/>
    <w:rsid w:val="000A2F09"/>
    <w:rsid w:val="000A401F"/>
    <w:rsid w:val="000D3069"/>
    <w:rsid w:val="000E2CE5"/>
    <w:rsid w:val="000F17AD"/>
    <w:rsid w:val="000F7227"/>
    <w:rsid w:val="001105C4"/>
    <w:rsid w:val="00111D62"/>
    <w:rsid w:val="00112971"/>
    <w:rsid w:val="00113A7C"/>
    <w:rsid w:val="0011644B"/>
    <w:rsid w:val="00117FAC"/>
    <w:rsid w:val="0013080A"/>
    <w:rsid w:val="00132D73"/>
    <w:rsid w:val="00133E64"/>
    <w:rsid w:val="00154814"/>
    <w:rsid w:val="00155A9A"/>
    <w:rsid w:val="00155E85"/>
    <w:rsid w:val="001674E9"/>
    <w:rsid w:val="00175AF6"/>
    <w:rsid w:val="00176E58"/>
    <w:rsid w:val="00191B4E"/>
    <w:rsid w:val="001A7C67"/>
    <w:rsid w:val="001B2D63"/>
    <w:rsid w:val="001B5089"/>
    <w:rsid w:val="001B5247"/>
    <w:rsid w:val="001C188A"/>
    <w:rsid w:val="001C6389"/>
    <w:rsid w:val="001D1941"/>
    <w:rsid w:val="001D2309"/>
    <w:rsid w:val="001E0430"/>
    <w:rsid w:val="00201AB0"/>
    <w:rsid w:val="00221ACE"/>
    <w:rsid w:val="00226EFB"/>
    <w:rsid w:val="00232337"/>
    <w:rsid w:val="002420D8"/>
    <w:rsid w:val="002604E9"/>
    <w:rsid w:val="00267599"/>
    <w:rsid w:val="002804E0"/>
    <w:rsid w:val="00287ADE"/>
    <w:rsid w:val="0029099C"/>
    <w:rsid w:val="002916D3"/>
    <w:rsid w:val="00291927"/>
    <w:rsid w:val="00296BCD"/>
    <w:rsid w:val="002A45F7"/>
    <w:rsid w:val="002A47B0"/>
    <w:rsid w:val="002B279C"/>
    <w:rsid w:val="002B592A"/>
    <w:rsid w:val="002C052A"/>
    <w:rsid w:val="002C77D1"/>
    <w:rsid w:val="002D022B"/>
    <w:rsid w:val="002D44AA"/>
    <w:rsid w:val="002D4CDF"/>
    <w:rsid w:val="002E3FCC"/>
    <w:rsid w:val="002E63D3"/>
    <w:rsid w:val="002F06EE"/>
    <w:rsid w:val="002F3C5C"/>
    <w:rsid w:val="00300C3F"/>
    <w:rsid w:val="00305708"/>
    <w:rsid w:val="00306A62"/>
    <w:rsid w:val="003160D6"/>
    <w:rsid w:val="00316E38"/>
    <w:rsid w:val="0032634E"/>
    <w:rsid w:val="00327F70"/>
    <w:rsid w:val="00331ACF"/>
    <w:rsid w:val="00331EE2"/>
    <w:rsid w:val="0033292E"/>
    <w:rsid w:val="00335303"/>
    <w:rsid w:val="00335E38"/>
    <w:rsid w:val="003373C1"/>
    <w:rsid w:val="0034602A"/>
    <w:rsid w:val="003570B3"/>
    <w:rsid w:val="00362466"/>
    <w:rsid w:val="00371344"/>
    <w:rsid w:val="00372543"/>
    <w:rsid w:val="00373C8B"/>
    <w:rsid w:val="003750A9"/>
    <w:rsid w:val="003819A1"/>
    <w:rsid w:val="003845DE"/>
    <w:rsid w:val="003959A9"/>
    <w:rsid w:val="003A24B1"/>
    <w:rsid w:val="003A24E7"/>
    <w:rsid w:val="003A310B"/>
    <w:rsid w:val="003A3E97"/>
    <w:rsid w:val="003A4633"/>
    <w:rsid w:val="003B41D9"/>
    <w:rsid w:val="003C32A5"/>
    <w:rsid w:val="003C50B7"/>
    <w:rsid w:val="003D307B"/>
    <w:rsid w:val="003D7507"/>
    <w:rsid w:val="003E41DF"/>
    <w:rsid w:val="003F0369"/>
    <w:rsid w:val="004023EA"/>
    <w:rsid w:val="004064AD"/>
    <w:rsid w:val="004118D5"/>
    <w:rsid w:val="004158A9"/>
    <w:rsid w:val="00415EDB"/>
    <w:rsid w:val="004315DC"/>
    <w:rsid w:val="004328B4"/>
    <w:rsid w:val="0043366D"/>
    <w:rsid w:val="00441E94"/>
    <w:rsid w:val="004426BA"/>
    <w:rsid w:val="00444506"/>
    <w:rsid w:val="004459C2"/>
    <w:rsid w:val="004702F6"/>
    <w:rsid w:val="00472A91"/>
    <w:rsid w:val="00477D7C"/>
    <w:rsid w:val="00493D85"/>
    <w:rsid w:val="004946BA"/>
    <w:rsid w:val="004B6C13"/>
    <w:rsid w:val="004C0434"/>
    <w:rsid w:val="004C2CD4"/>
    <w:rsid w:val="004D2001"/>
    <w:rsid w:val="004D7C42"/>
    <w:rsid w:val="004E147C"/>
    <w:rsid w:val="004E276B"/>
    <w:rsid w:val="004F75C6"/>
    <w:rsid w:val="0050078F"/>
    <w:rsid w:val="00507CFB"/>
    <w:rsid w:val="00507F96"/>
    <w:rsid w:val="00521CD9"/>
    <w:rsid w:val="00523CC7"/>
    <w:rsid w:val="00524C46"/>
    <w:rsid w:val="00527B80"/>
    <w:rsid w:val="00535115"/>
    <w:rsid w:val="0054168A"/>
    <w:rsid w:val="00543E65"/>
    <w:rsid w:val="0055411F"/>
    <w:rsid w:val="00557F71"/>
    <w:rsid w:val="00577542"/>
    <w:rsid w:val="005846FA"/>
    <w:rsid w:val="00591481"/>
    <w:rsid w:val="00592351"/>
    <w:rsid w:val="005926A6"/>
    <w:rsid w:val="00595527"/>
    <w:rsid w:val="00595902"/>
    <w:rsid w:val="005A3B53"/>
    <w:rsid w:val="005A6A6A"/>
    <w:rsid w:val="005B2706"/>
    <w:rsid w:val="005B43D8"/>
    <w:rsid w:val="005D14B8"/>
    <w:rsid w:val="005D7D39"/>
    <w:rsid w:val="005E5B1F"/>
    <w:rsid w:val="005F5BBA"/>
    <w:rsid w:val="00613544"/>
    <w:rsid w:val="00613A60"/>
    <w:rsid w:val="006200DA"/>
    <w:rsid w:val="0062497D"/>
    <w:rsid w:val="006273B4"/>
    <w:rsid w:val="00631022"/>
    <w:rsid w:val="00634724"/>
    <w:rsid w:val="006368F9"/>
    <w:rsid w:val="00650682"/>
    <w:rsid w:val="00655433"/>
    <w:rsid w:val="00681747"/>
    <w:rsid w:val="00690116"/>
    <w:rsid w:val="00694E13"/>
    <w:rsid w:val="006B007A"/>
    <w:rsid w:val="006B7F79"/>
    <w:rsid w:val="006C67A6"/>
    <w:rsid w:val="006D4E2C"/>
    <w:rsid w:val="006F05D2"/>
    <w:rsid w:val="00707213"/>
    <w:rsid w:val="00715050"/>
    <w:rsid w:val="00720467"/>
    <w:rsid w:val="0072049B"/>
    <w:rsid w:val="00722A3D"/>
    <w:rsid w:val="00735C35"/>
    <w:rsid w:val="00736A63"/>
    <w:rsid w:val="00742499"/>
    <w:rsid w:val="007458B2"/>
    <w:rsid w:val="007458CB"/>
    <w:rsid w:val="00745E33"/>
    <w:rsid w:val="00754533"/>
    <w:rsid w:val="00755E28"/>
    <w:rsid w:val="007635DF"/>
    <w:rsid w:val="0076617A"/>
    <w:rsid w:val="007707C1"/>
    <w:rsid w:val="00770AFD"/>
    <w:rsid w:val="00772821"/>
    <w:rsid w:val="00786D32"/>
    <w:rsid w:val="00796289"/>
    <w:rsid w:val="007A20DB"/>
    <w:rsid w:val="007A4D5A"/>
    <w:rsid w:val="007A5677"/>
    <w:rsid w:val="007A671B"/>
    <w:rsid w:val="007A7FCA"/>
    <w:rsid w:val="007C2BB1"/>
    <w:rsid w:val="007C6113"/>
    <w:rsid w:val="007D2215"/>
    <w:rsid w:val="007D4EB0"/>
    <w:rsid w:val="007D6507"/>
    <w:rsid w:val="007E3ABE"/>
    <w:rsid w:val="007E5256"/>
    <w:rsid w:val="007E585C"/>
    <w:rsid w:val="007F45A2"/>
    <w:rsid w:val="007F4C19"/>
    <w:rsid w:val="00800B76"/>
    <w:rsid w:val="008158B2"/>
    <w:rsid w:val="00820A09"/>
    <w:rsid w:val="008268CC"/>
    <w:rsid w:val="00826AB5"/>
    <w:rsid w:val="00826C8A"/>
    <w:rsid w:val="00826F08"/>
    <w:rsid w:val="00830DCE"/>
    <w:rsid w:val="00831948"/>
    <w:rsid w:val="008374B6"/>
    <w:rsid w:val="00837AC4"/>
    <w:rsid w:val="0084264D"/>
    <w:rsid w:val="008428D3"/>
    <w:rsid w:val="00842AD6"/>
    <w:rsid w:val="00846ACA"/>
    <w:rsid w:val="00850E35"/>
    <w:rsid w:val="00850FA3"/>
    <w:rsid w:val="00851859"/>
    <w:rsid w:val="008720B7"/>
    <w:rsid w:val="00883791"/>
    <w:rsid w:val="008846EA"/>
    <w:rsid w:val="00891CBC"/>
    <w:rsid w:val="00891CDB"/>
    <w:rsid w:val="00895818"/>
    <w:rsid w:val="00897D52"/>
    <w:rsid w:val="008B1A12"/>
    <w:rsid w:val="008B69D8"/>
    <w:rsid w:val="008C4BA3"/>
    <w:rsid w:val="008D1A52"/>
    <w:rsid w:val="008D272A"/>
    <w:rsid w:val="008D6CF6"/>
    <w:rsid w:val="008F27DA"/>
    <w:rsid w:val="009070EE"/>
    <w:rsid w:val="0091037E"/>
    <w:rsid w:val="00913C06"/>
    <w:rsid w:val="0092115C"/>
    <w:rsid w:val="00927432"/>
    <w:rsid w:val="00927CFF"/>
    <w:rsid w:val="00930B1D"/>
    <w:rsid w:val="0093578E"/>
    <w:rsid w:val="009433F3"/>
    <w:rsid w:val="00945554"/>
    <w:rsid w:val="00946A56"/>
    <w:rsid w:val="00946CE5"/>
    <w:rsid w:val="00970BE2"/>
    <w:rsid w:val="00983647"/>
    <w:rsid w:val="0098696F"/>
    <w:rsid w:val="0098705A"/>
    <w:rsid w:val="0099114C"/>
    <w:rsid w:val="009941BB"/>
    <w:rsid w:val="009A386C"/>
    <w:rsid w:val="009A625A"/>
    <w:rsid w:val="009B2140"/>
    <w:rsid w:val="009B4FDC"/>
    <w:rsid w:val="009B7284"/>
    <w:rsid w:val="009C6AA5"/>
    <w:rsid w:val="009D1DC8"/>
    <w:rsid w:val="009D7C51"/>
    <w:rsid w:val="009E3069"/>
    <w:rsid w:val="009E3DC9"/>
    <w:rsid w:val="009E49C6"/>
    <w:rsid w:val="009E5294"/>
    <w:rsid w:val="009E594F"/>
    <w:rsid w:val="009F12D2"/>
    <w:rsid w:val="009F59CF"/>
    <w:rsid w:val="009F6B65"/>
    <w:rsid w:val="00A01C00"/>
    <w:rsid w:val="00A051B0"/>
    <w:rsid w:val="00A07824"/>
    <w:rsid w:val="00A2745F"/>
    <w:rsid w:val="00A274FF"/>
    <w:rsid w:val="00A33C6F"/>
    <w:rsid w:val="00A5212D"/>
    <w:rsid w:val="00A52D15"/>
    <w:rsid w:val="00A610B6"/>
    <w:rsid w:val="00A63249"/>
    <w:rsid w:val="00A709F4"/>
    <w:rsid w:val="00A72396"/>
    <w:rsid w:val="00A7367D"/>
    <w:rsid w:val="00A73895"/>
    <w:rsid w:val="00A82AC8"/>
    <w:rsid w:val="00A92FAA"/>
    <w:rsid w:val="00AA4B56"/>
    <w:rsid w:val="00AB288A"/>
    <w:rsid w:val="00AD4F6C"/>
    <w:rsid w:val="00AD618F"/>
    <w:rsid w:val="00AE1A1A"/>
    <w:rsid w:val="00AE2781"/>
    <w:rsid w:val="00AF4447"/>
    <w:rsid w:val="00AF59CA"/>
    <w:rsid w:val="00AF5F1A"/>
    <w:rsid w:val="00B03855"/>
    <w:rsid w:val="00B03E37"/>
    <w:rsid w:val="00B07DAE"/>
    <w:rsid w:val="00B109DD"/>
    <w:rsid w:val="00B14D30"/>
    <w:rsid w:val="00B16FD9"/>
    <w:rsid w:val="00B1773E"/>
    <w:rsid w:val="00B46A32"/>
    <w:rsid w:val="00B56020"/>
    <w:rsid w:val="00B63CDC"/>
    <w:rsid w:val="00B729D5"/>
    <w:rsid w:val="00B80CE2"/>
    <w:rsid w:val="00B83C5E"/>
    <w:rsid w:val="00B85D7A"/>
    <w:rsid w:val="00B86A2B"/>
    <w:rsid w:val="00B91C58"/>
    <w:rsid w:val="00B91FD1"/>
    <w:rsid w:val="00B924C4"/>
    <w:rsid w:val="00BA0AC9"/>
    <w:rsid w:val="00BC580C"/>
    <w:rsid w:val="00BC5B26"/>
    <w:rsid w:val="00BD75BF"/>
    <w:rsid w:val="00BD77D3"/>
    <w:rsid w:val="00BE0414"/>
    <w:rsid w:val="00BE1AF2"/>
    <w:rsid w:val="00BE50E5"/>
    <w:rsid w:val="00C01251"/>
    <w:rsid w:val="00C12405"/>
    <w:rsid w:val="00C2160E"/>
    <w:rsid w:val="00C256C7"/>
    <w:rsid w:val="00C26871"/>
    <w:rsid w:val="00C2795D"/>
    <w:rsid w:val="00C4142B"/>
    <w:rsid w:val="00C600FE"/>
    <w:rsid w:val="00C661B0"/>
    <w:rsid w:val="00C86F33"/>
    <w:rsid w:val="00C941E9"/>
    <w:rsid w:val="00C9655B"/>
    <w:rsid w:val="00C97496"/>
    <w:rsid w:val="00CA00C8"/>
    <w:rsid w:val="00CA6DF4"/>
    <w:rsid w:val="00CB3ECE"/>
    <w:rsid w:val="00CC1EEE"/>
    <w:rsid w:val="00CC7FC9"/>
    <w:rsid w:val="00CD22CF"/>
    <w:rsid w:val="00CD55C0"/>
    <w:rsid w:val="00CD73B8"/>
    <w:rsid w:val="00CE24E1"/>
    <w:rsid w:val="00CF18F1"/>
    <w:rsid w:val="00D05254"/>
    <w:rsid w:val="00D058AE"/>
    <w:rsid w:val="00D11DFF"/>
    <w:rsid w:val="00D1367C"/>
    <w:rsid w:val="00D23A00"/>
    <w:rsid w:val="00D372EE"/>
    <w:rsid w:val="00D37D5B"/>
    <w:rsid w:val="00D60573"/>
    <w:rsid w:val="00D60FD8"/>
    <w:rsid w:val="00D6195E"/>
    <w:rsid w:val="00D65942"/>
    <w:rsid w:val="00D65D99"/>
    <w:rsid w:val="00D73E10"/>
    <w:rsid w:val="00D7442B"/>
    <w:rsid w:val="00D759F1"/>
    <w:rsid w:val="00D80DA4"/>
    <w:rsid w:val="00D86465"/>
    <w:rsid w:val="00D97B42"/>
    <w:rsid w:val="00DA4791"/>
    <w:rsid w:val="00DA7BF0"/>
    <w:rsid w:val="00DB2C9E"/>
    <w:rsid w:val="00DB638E"/>
    <w:rsid w:val="00DB69DC"/>
    <w:rsid w:val="00DD2FBE"/>
    <w:rsid w:val="00DD6D40"/>
    <w:rsid w:val="00DD7F53"/>
    <w:rsid w:val="00DE29A1"/>
    <w:rsid w:val="00DE38DE"/>
    <w:rsid w:val="00DF4D3A"/>
    <w:rsid w:val="00E03EAF"/>
    <w:rsid w:val="00E0674B"/>
    <w:rsid w:val="00E120FF"/>
    <w:rsid w:val="00E22678"/>
    <w:rsid w:val="00E22B13"/>
    <w:rsid w:val="00E264D2"/>
    <w:rsid w:val="00E4251C"/>
    <w:rsid w:val="00E4306B"/>
    <w:rsid w:val="00E435ED"/>
    <w:rsid w:val="00E52CB5"/>
    <w:rsid w:val="00E545B4"/>
    <w:rsid w:val="00E553AA"/>
    <w:rsid w:val="00E576D0"/>
    <w:rsid w:val="00E626AC"/>
    <w:rsid w:val="00E7013F"/>
    <w:rsid w:val="00E738FE"/>
    <w:rsid w:val="00EA1A7B"/>
    <w:rsid w:val="00EA1C54"/>
    <w:rsid w:val="00EB0C55"/>
    <w:rsid w:val="00EB2E02"/>
    <w:rsid w:val="00EC08B5"/>
    <w:rsid w:val="00EC0F8D"/>
    <w:rsid w:val="00EC11AF"/>
    <w:rsid w:val="00ED1B21"/>
    <w:rsid w:val="00ED49C1"/>
    <w:rsid w:val="00ED51BE"/>
    <w:rsid w:val="00EE4185"/>
    <w:rsid w:val="00EF3F3D"/>
    <w:rsid w:val="00EF64A5"/>
    <w:rsid w:val="00EF67D1"/>
    <w:rsid w:val="00F01FCD"/>
    <w:rsid w:val="00F028CB"/>
    <w:rsid w:val="00F033F1"/>
    <w:rsid w:val="00F04DE7"/>
    <w:rsid w:val="00F06E0B"/>
    <w:rsid w:val="00F13C09"/>
    <w:rsid w:val="00F16628"/>
    <w:rsid w:val="00F17974"/>
    <w:rsid w:val="00F2345F"/>
    <w:rsid w:val="00F27210"/>
    <w:rsid w:val="00F3069A"/>
    <w:rsid w:val="00F331FF"/>
    <w:rsid w:val="00F46EBC"/>
    <w:rsid w:val="00F515C3"/>
    <w:rsid w:val="00F53F1C"/>
    <w:rsid w:val="00F71916"/>
    <w:rsid w:val="00F71D93"/>
    <w:rsid w:val="00F77873"/>
    <w:rsid w:val="00F80287"/>
    <w:rsid w:val="00F83E0A"/>
    <w:rsid w:val="00F93D1A"/>
    <w:rsid w:val="00FA5821"/>
    <w:rsid w:val="00FB3214"/>
    <w:rsid w:val="00FB373C"/>
    <w:rsid w:val="00FC24BD"/>
    <w:rsid w:val="00FC3208"/>
    <w:rsid w:val="00FC364D"/>
    <w:rsid w:val="00FC49CF"/>
    <w:rsid w:val="00FD1327"/>
    <w:rsid w:val="00FD1A61"/>
    <w:rsid w:val="00FD3C06"/>
    <w:rsid w:val="00FD4B02"/>
    <w:rsid w:val="00FF22E2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2518</Words>
  <Characters>14358</Characters>
  <Application>Microsoft Office Word</Application>
  <DocSecurity>0</DocSecurity>
  <Lines>119</Lines>
  <Paragraphs>33</Paragraphs>
  <ScaleCrop>false</ScaleCrop>
  <Company>SPecialiST RePack</Company>
  <LinksUpToDate>false</LinksUpToDate>
  <CharactersWithSpaces>16843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2022-03-13T05:29:00Z</dcterms:created>
  <dcterms:modified xsi:type="dcterms:W3CDTF">2022-03-13T05:30:00Z</dcterms:modified>
</cp:coreProperties>
</file>