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-232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70498" w:rsidTr="00970498">
        <w:trPr>
          <w:trHeight w:val="2258"/>
        </w:trPr>
        <w:tc>
          <w:tcPr>
            <w:tcW w:w="9345" w:type="dxa"/>
            <w:tcBorders>
              <w:top w:val="thinThickSmallGap" w:sz="24" w:space="0" w:color="70AD47" w:themeColor="accent6"/>
              <w:left w:val="thinThickSmallGap" w:sz="24" w:space="0" w:color="70AD47" w:themeColor="accent6"/>
              <w:bottom w:val="thickThinSmallGap" w:sz="24" w:space="0" w:color="70AD47" w:themeColor="accent6"/>
              <w:right w:val="thickThinSmallGap" w:sz="24" w:space="0" w:color="70AD47" w:themeColor="accent6"/>
            </w:tcBorders>
          </w:tcPr>
          <w:p w:rsidR="00970498" w:rsidRPr="002F0689" w:rsidRDefault="00970498" w:rsidP="0097049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ru-RU"/>
              </w:rPr>
            </w:pPr>
            <w:r w:rsidRPr="00970498"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ru-RU"/>
              </w:rPr>
              <w:t>Мини- п</w:t>
            </w:r>
            <w:r w:rsidRPr="002F0689"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ru-RU"/>
              </w:rPr>
              <w:t>роект «Огород на окне»</w:t>
            </w:r>
          </w:p>
          <w:p w:rsidR="00970498" w:rsidRPr="002F0689" w:rsidRDefault="00970498" w:rsidP="00970498">
            <w:pPr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36"/>
                <w:szCs w:val="36"/>
                <w:shd w:val="clear" w:color="auto" w:fill="FFFFFF"/>
                <w:lang w:eastAsia="ru-RU"/>
              </w:rPr>
              <w:t> 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ПРОБЛЕМА: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F4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</w:t>
            </w: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ети хорошо знают названия овощей, как они выглядят, где растут, а вот из чего и как появляются, и какие условия для этого необходимы, дети знают слабо. Проект «Огород на окне» поможет сформировать первоначальные представления о взаимосвязях в природе, условиях, необходимых для выращивания овощных культур в комнате на подоконнике.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АКТУАЛЬНОСТЬ: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Дошкольный возраст – период расцвета детской познавательной активности</w:t>
            </w:r>
            <w:r w:rsidRPr="004F4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. </w:t>
            </w: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Поэтому взрослому важно в процессе обучения развивать и поддерживать познавательную активность, создавать условия для самостоятельного поиска информации.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Получать такую информацию самостоятельно, ребёнок сможет, если в группе оформить «Огород на окне», где дети будут наблюдать за ростом и развитием растений, научатся понимать простейшие взаимосвязи в природе.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Наблюдая за растениями, ребёнок учится распознавать иную, чем человеческая, форму жизни, начинает видеть в зелёном ростке особое живое существо, жизнь и состояние которого целиком зависит от того, полили его или нет, много или мало, холодной водой или комнатной, чистой или с добавлением удобрений. Только с помощью взрослых ребёнок дошкольник может понять, как жизнь растения зависит от наличия тепла и хорошей почвы, света и полива.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Приобщаясь к выращиванию растений на окне, ребёнок постигает тайны жизни и её проявление. Научившись понимать состояние растений, ребёнок будет им «сочувствовать» и помогать.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Чтобы приучить детей к систематическим наблюдениям, взрослому нужно помочь ребёнку осмыслить их. Посадив в землю семена, ребёнок может наблюдать, как появляется росток, семядольные листочки, основные листья и т. д.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 зимне-весеннее время, когда ещё не сошёл снег, пышный огород на окне становится особенно привлекательным, ну а появление долгожданных плодов на растениях для ребёнка – сущий праздник и награда за его терпение и труд.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Ребёнок, прошедший такую школу «зелёного» воспитания, сможет самостоятельно увидеть красоту окружающей природы, проявит наблюдательность и пытливость ума, потому что он уже имеет первые и серьёзные знания о таинственной жизни зелёных друзей, умеет их беречь и радоваться им.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ОБЪЕКТ ПРОЕКТНОЙ ДЕЯТЕЛЬНОСТИ: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Влияние окружающей среды на рост и развитие растений.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ПРЕДМЕТ ПРОЕКТНОЙ ДЕЯТЕЛЬНОСТИ: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Выращивание овощных культур в комнатных условиях.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ЦЕЛЬ: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Формирование познавательного интереса через выращивание и уход за овощными культурами в комнатных условиях.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ЗАДАЧИ: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Дать представление о выращивании растений из семян, о зависимости их роста от наличия влаги, света, тепла, почвы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Учить называть растение и его части: корень, стебель, листья, цветы, плоды, семена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Учить наблюдать изменения в развитии растений, анализировать, делать простейшие выводы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Учить находить сходства и отличия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Развивать связную речь, наблюдательность, восприятие, внимание, мышление, память, исследовательский интерес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Воспитывать любознательность, коммуникативные навыки, трудолюбие, заботливое отношение к растениям, умение радоваться их красоте, результатам своего труда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ГИПОТЕЗА: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Если создать в группе такую развивающую среду, в которой ребёнок будет увлечён изучаемым материалом, будет выполнять разнообразные задания, побуждающие к самостоятельному поиску причин, способов действия, проявлению творчества, то у ребёнка будет формироваться познавательный интерес.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Материально-технические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1. компьютер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F4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2. </w:t>
            </w: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бумага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F4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3. </w:t>
            </w: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семена овощных культур</w:t>
            </w:r>
          </w:p>
          <w:p w:rsidR="00970498" w:rsidRPr="004F4121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4. земля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F4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5. </w:t>
            </w: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лейки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F4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6. </w:t>
            </w: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домик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F4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7. </w:t>
            </w: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фотоаппарат</w:t>
            </w:r>
          </w:p>
          <w:p w:rsidR="00970498" w:rsidRPr="004F4121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F4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8. пластиковые контейнеры</w:t>
            </w:r>
          </w:p>
          <w:p w:rsidR="00970498" w:rsidRPr="004F4121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F4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9. ткань зелёного цвета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F4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19. шпажки для канапе.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ЭТАПЫ РЕАЛИЗАЦИИ ПРОЕКТА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  <w:r w:rsidRPr="004F4121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1 </w:t>
            </w:r>
            <w:r w:rsidRPr="002F068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ЭТАП </w:t>
            </w: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(подготовительный)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Выбор темы проекта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Постановка цели и задач проекта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Определение последовательности выполнения работы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Выбор сюжета, в котором будет оформлен огород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Подбор наглядного материала, оборудования, методической литературы и художественной литературы для детей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Закупка посадочного материала и земли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• Привлечение родителей, приглашение их к сотрудничеству, введение их в тему проекта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  <w:r w:rsidRPr="004F4121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u w:val="single"/>
                <w:lang w:eastAsia="ru-RU"/>
              </w:rPr>
              <w:t xml:space="preserve">2 </w:t>
            </w:r>
            <w:r w:rsidRPr="002F0689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u w:val="single"/>
                <w:lang w:eastAsia="ru-RU"/>
              </w:rPr>
              <w:t>ЭТАП</w:t>
            </w:r>
            <w:r w:rsidRPr="002F0689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u w:val="single"/>
                <w:lang w:eastAsia="ru-RU"/>
              </w:rPr>
              <w:t xml:space="preserve"> </w:t>
            </w: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(основной, реализация проекта)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Виды детской деятельности. Формы работы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Познавательно - исследовательская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Экспериментирование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Наблюдение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Рассматривание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Решение проблемных ситуаций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Исследование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Интеллектуальные игры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Коммуникативная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Беседа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Ситуативный разговор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Составление и отгадывание загадок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Игровая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Игры с правилами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Дидактические игры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Игровые ситуации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Трудовая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Труд в природе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Поручение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Наблюдение за трудом взрослых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Чтение художественной литературы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Чтение и обсуждение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Заучивание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Продуктивная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Рисование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Лепка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Аппликация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Изготовление атрибутов для огорода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Создание макета огорода на окне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Двигательная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Подвижные игры с правилами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Физкультминутки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</w:pPr>
            <w:r w:rsidRPr="0097049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 xml:space="preserve">3 </w:t>
            </w:r>
            <w:r w:rsidRPr="002F068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ЭТАП </w:t>
            </w: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u w:val="single"/>
                <w:lang w:eastAsia="ru-RU"/>
              </w:rPr>
              <w:t>(заключительный)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Оформление стенгазеты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F4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Участие в</w:t>
            </w: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конкурсе «Огород на окне»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• 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КОНЕЧНЫЙ ПРОДУКТ ПРОЕКТА: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Выпуск стенгазеты "Есть у нас огород – посмотрите, что растёт!"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Участие в районном конкурсе «Огород на окне»</w:t>
            </w:r>
          </w:p>
          <w:p w:rsidR="00970498" w:rsidRPr="002F0689" w:rsidRDefault="00970498" w:rsidP="00970498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 xml:space="preserve">КРИТЕРИИ </w:t>
            </w:r>
            <w:r w:rsidRPr="0097049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 xml:space="preserve">ОЦЕНКИ ЭФФЕКТИВНОСТИ РЕАЛИЗАЦИ </w:t>
            </w:r>
            <w:r w:rsidRPr="002F0689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ПРОЕКТА: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lastRenderedPageBreak/>
              <w:t>Сформирован познавательный интерес к выращиванию и уходу за овощными культурами в комнате на подоконнике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Сформированы знания, что овощные культуры выращивают из семян, их рост зависит от наличия света, тепла, влаги, почвы.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Называют и узнают овощные растения по внешнему виду, называют их части: корень, стебель, листья, цветы, плоды, семена; видят сходства и отличия. С удовольствием наблюдают за изменениями, происходящими в росте овощных культур, делают простые выводы, сравнения.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Ухаживают за растениями: поливают, рыхлят, переворачивают к свету.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Делают простые опыты, объясняют результат.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Радуются полученным результатам своего труда (урожаю лука, появлению стручков на горохе, цветению и появлению завязи у помидоров, перцев)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2F0689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Словарь пополнен новыми словами, дают точные ответы на вопросы, употребляют новые слова в речи.</w:t>
            </w:r>
          </w:p>
          <w:p w:rsidR="00970498" w:rsidRPr="002F0689" w:rsidRDefault="00970498" w:rsidP="00970498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970498"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bdr w:val="none" w:sz="0" w:space="0" w:color="auto" w:frame="1"/>
                <w:lang w:eastAsia="ru-RU"/>
              </w:rPr>
              <w:t>ХУДОЖЕСТВЕННАЯ ЛИТЕРАТУРА</w:t>
            </w:r>
          </w:p>
          <w:p w:rsidR="00970498" w:rsidRPr="004F4121" w:rsidRDefault="00970498" w:rsidP="0097049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F4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Р.Н.С. «Репка», «Вершки и корешки», Белорусская сказка «Пых», украинская сказка «Колобок», Ю. </w:t>
            </w:r>
            <w:proofErr w:type="spellStart"/>
            <w:r w:rsidRPr="004F4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Тувин</w:t>
            </w:r>
            <w:proofErr w:type="spellEnd"/>
            <w:r w:rsidRPr="004F4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 Овощи».</w:t>
            </w:r>
          </w:p>
          <w:p w:rsidR="00970498" w:rsidRPr="004F4121" w:rsidRDefault="00970498" w:rsidP="00970498">
            <w:pP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4F4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Поговорки, загадки,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4F4121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половицы о труде, стихи,</w:t>
            </w:r>
          </w:p>
          <w:p w:rsidR="00970498" w:rsidRDefault="00970498" w:rsidP="00970498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36"/>
                <w:szCs w:val="36"/>
                <w:lang w:eastAsia="ru-RU"/>
              </w:rPr>
            </w:pPr>
          </w:p>
        </w:tc>
      </w:tr>
    </w:tbl>
    <w:p w:rsidR="00970498" w:rsidRDefault="00970498" w:rsidP="004F4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970498" w:rsidRDefault="00970498" w:rsidP="00970498">
      <w:pPr>
        <w:shd w:val="clear" w:color="auto" w:fill="FFFFFF"/>
        <w:spacing w:after="0" w:line="240" w:lineRule="auto"/>
        <w:ind w:left="-426" w:hanging="425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970498" w:rsidRDefault="00970498" w:rsidP="004F4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970498" w:rsidRDefault="00970498" w:rsidP="004F4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970498" w:rsidRDefault="00970498" w:rsidP="004F4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970498" w:rsidRDefault="00970498" w:rsidP="004F4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970498" w:rsidRDefault="00970498" w:rsidP="004F4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970498" w:rsidRDefault="00970498" w:rsidP="004F4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970498" w:rsidRDefault="00970498" w:rsidP="004F4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970498" w:rsidRDefault="00970498" w:rsidP="004F4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970498" w:rsidRDefault="00970498" w:rsidP="004F4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970498" w:rsidRDefault="00970498" w:rsidP="004F4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970498" w:rsidRDefault="00970498" w:rsidP="004F4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970498" w:rsidRDefault="00970498" w:rsidP="004F4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970498" w:rsidRDefault="00970498" w:rsidP="004F4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970498" w:rsidRDefault="00970498" w:rsidP="004F4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970498" w:rsidRDefault="00970498" w:rsidP="004F4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</w:p>
    <w:p w:rsidR="00970498" w:rsidRDefault="00970498" w:rsidP="004F41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  <w:lang w:eastAsia="ru-RU"/>
        </w:rPr>
      </w:pPr>
      <w:bookmarkStart w:id="0" w:name="_GoBack"/>
      <w:bookmarkEnd w:id="0"/>
    </w:p>
    <w:sectPr w:rsidR="00970498" w:rsidSect="00970498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89"/>
    <w:rsid w:val="002368E4"/>
    <w:rsid w:val="00265026"/>
    <w:rsid w:val="002F0689"/>
    <w:rsid w:val="004F4121"/>
    <w:rsid w:val="00970498"/>
    <w:rsid w:val="00B6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71B7A-A9E4-493D-876F-9DCABD6F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0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2022-03-10T15:23:00Z</dcterms:created>
  <dcterms:modified xsi:type="dcterms:W3CDTF">2022-03-10T16:36:00Z</dcterms:modified>
</cp:coreProperties>
</file>