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1E" w:rsidRDefault="008A331E" w:rsidP="008A331E">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Воспитание составляет неотъемлемую часть нашей жизни. Сначала воспитывают нас, а затем и мы уже берём на себя ответственность – воспитывать, опираясь на опыт и знания. Но, не смотря на то, что воспитание присутствует в нашей жизни всегда и, казалось бы, мы всё о нём знаем, вокруг него и по сей день остаётся множество вопросов. Родители, педагоги, учёные не перестают искать ответы на вопросы:</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 «Что такое воспитание, как правильно воспитывать детей? А может и совсем не надо воспитывать, достаточно дать глубокие и прочные знания?...»</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 xml:space="preserve">Задумываться над этими вопросами, в той или иной мере, приходится каждому снова и снова. И, конечно же, я тоже задаюсь этими вопросами, как в профессиональной деятельности, так и в личной жизни. </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 xml:space="preserve">Именно профессиональная деятельность помогла мне найти ответы на данные вопросы, понять для себя, что такое воспитание и какую роль оно играет в жизни каждого человека. </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Сталкиваясь с различными проблемами дошкольников, такими как эмоциональные и поведенческие нарушения и другие, которых с каждым годом всё больше и больше, я могу с уверенностью сказать, что большинства из них можно было бы избежать, если бы родители более серьёзно отнеслись к воспитанию детей.</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Ведь именно воспитание включает в себя передачу того опыта, который так необходим детям, ведь они так мало знают об окружающем мире. Воспитывая детей, мы формируем личность малышей, помогаем усвоить им общечеловеческие ценности, социальные нормы, перенять опыт поколений, который несомненной будет им полезен на протяжении всей их жизни. Кроме этого те родители, которые стремятся уделять должное внимание процессу воспитания, сами приобретают бесценную возможность единения со своими детьми, взаимопонимания и уважения друг друга. Более того, в связи с занятостью большинства родителей зарабатыванием денег и невероятно быстрым темпом жизни, именно воспитание становится той ниточкой, которая позволяет связать вместе всех членов семьи, создавая гармонию в детско-родительских отношениях.</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Говоря о воспитании, мы не можем не сказать о педагогах, чья роль в этом процессе, особенно в дошкольном возрасте,   очень велика. Именно педагоги, часто становятся направляющими в воспитательном процессе, как для детей, так и для родителей. Умение педагогов привлечь родителей не только к образовательному процессу, но и к воспитательному – высший уровень профессионального мастерства. А дать понять родителям важность воспитания в жизни ребёнка – великое умение.</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Да действительно, я могу сказать с полной уверенностью, что воспитание это залог благополучия не только каждого отдельного человека, но и общества в целом. Ведь воспитанный человек – человек с высокими моральными принципами, общечеловеческим ценностями, человек духовно-нравственный, ценящий всё, что его окружает – созидатель. Он может приносить только хорошее, доброе и светлое в наше общество. </w:t>
      </w:r>
    </w:p>
    <w:p w:rsidR="008A331E" w:rsidRDefault="008A331E" w:rsidP="008A331E">
      <w:pPr>
        <w:spacing w:after="0"/>
        <w:jc w:val="both"/>
        <w:rPr>
          <w:rFonts w:ascii="Times New Roman" w:hAnsi="Times New Roman" w:cs="Times New Roman"/>
          <w:sz w:val="28"/>
          <w:szCs w:val="28"/>
        </w:rPr>
      </w:pPr>
      <w:r>
        <w:rPr>
          <w:rFonts w:ascii="Times New Roman" w:hAnsi="Times New Roman" w:cs="Times New Roman"/>
          <w:sz w:val="28"/>
          <w:szCs w:val="28"/>
        </w:rPr>
        <w:t>Но это мои ответы и моё мнение о воспитании. А какое же оно у каждого из вас, можете ответить только вы сами…</w:t>
      </w:r>
    </w:p>
    <w:p w:rsidR="008A331E" w:rsidRDefault="008A331E" w:rsidP="008A331E">
      <w:pPr>
        <w:spacing w:after="0"/>
        <w:jc w:val="both"/>
        <w:rPr>
          <w:rFonts w:ascii="Times New Roman" w:hAnsi="Times New Roman" w:cs="Times New Roman"/>
          <w:sz w:val="28"/>
          <w:szCs w:val="28"/>
        </w:rPr>
      </w:pPr>
    </w:p>
    <w:p w:rsidR="00EF556B" w:rsidRDefault="00EF556B">
      <w:bookmarkStart w:id="0" w:name="_GoBack"/>
      <w:bookmarkEnd w:id="0"/>
    </w:p>
    <w:sectPr w:rsidR="00EF5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44"/>
    <w:rsid w:val="00282444"/>
    <w:rsid w:val="008A331E"/>
    <w:rsid w:val="008A5561"/>
    <w:rsid w:val="00EF556B"/>
    <w:rsid w:val="00FF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4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2522</Characters>
  <Application>Microsoft Office Word</Application>
  <DocSecurity>0</DocSecurity>
  <Lines>21</Lines>
  <Paragraphs>5</Paragraphs>
  <ScaleCrop>false</ScaleCrop>
  <Company>Krokoz™</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2022-03-07T17:27:00Z</dcterms:created>
  <dcterms:modified xsi:type="dcterms:W3CDTF">2022-03-07T17:27:00Z</dcterms:modified>
</cp:coreProperties>
</file>