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C72" w:rsidRPr="00DC42ED" w:rsidRDefault="00DC42ED" w:rsidP="00DC42ED">
      <w:pPr>
        <w:pStyle w:val="a3"/>
        <w:shd w:val="clear" w:color="auto" w:fill="FFFFFF" w:themeFill="background1"/>
        <w:spacing w:before="0" w:beforeAutospacing="0" w:after="0" w:afterAutospacing="0"/>
        <w:jc w:val="center"/>
        <w:textAlignment w:val="baseline"/>
        <w:rPr>
          <w:rStyle w:val="a4"/>
          <w:rFonts w:ascii="Roboto-Bold" w:hAnsi="Roboto-Bold" w:cs="Arial"/>
          <w:b w:val="0"/>
          <w:sz w:val="21"/>
          <w:szCs w:val="21"/>
          <w:bdr w:val="none" w:sz="0" w:space="0" w:color="auto" w:frame="1"/>
        </w:rPr>
      </w:pPr>
      <w:r w:rsidRPr="00DC42ED">
        <w:rPr>
          <w:rStyle w:val="a4"/>
          <w:rFonts w:ascii="Roboto-Bold" w:hAnsi="Roboto-Bold" w:cs="Arial"/>
          <w:b w:val="0"/>
          <w:sz w:val="21"/>
          <w:szCs w:val="21"/>
          <w:bdr w:val="none" w:sz="0" w:space="0" w:color="auto" w:frame="1"/>
        </w:rPr>
        <w:t>Муниципальное бюджетное общеобразовательное учреждение</w:t>
      </w:r>
    </w:p>
    <w:p w:rsidR="00DC42ED" w:rsidRDefault="00DC42ED" w:rsidP="00DC42ED">
      <w:pPr>
        <w:pStyle w:val="a3"/>
        <w:shd w:val="clear" w:color="auto" w:fill="FFFFFF" w:themeFill="background1"/>
        <w:spacing w:before="0" w:beforeAutospacing="0" w:after="0" w:afterAutospacing="0"/>
        <w:jc w:val="center"/>
        <w:textAlignment w:val="baseline"/>
        <w:rPr>
          <w:rStyle w:val="a4"/>
          <w:rFonts w:ascii="Roboto-Bold" w:hAnsi="Roboto-Bold" w:cs="Arial"/>
          <w:b w:val="0"/>
          <w:sz w:val="21"/>
          <w:szCs w:val="21"/>
          <w:bdr w:val="none" w:sz="0" w:space="0" w:color="auto" w:frame="1"/>
        </w:rPr>
      </w:pPr>
      <w:r w:rsidRPr="00DC42ED">
        <w:rPr>
          <w:rStyle w:val="a4"/>
          <w:rFonts w:ascii="Roboto-Bold" w:hAnsi="Roboto-Bold" w:cs="Arial"/>
          <w:b w:val="0"/>
          <w:sz w:val="21"/>
          <w:szCs w:val="21"/>
          <w:bdr w:val="none" w:sz="0" w:space="0" w:color="auto" w:frame="1"/>
        </w:rPr>
        <w:t>«Сангарская средняя общеобразовательная школа №1»</w:t>
      </w:r>
    </w:p>
    <w:p w:rsidR="00DC42ED" w:rsidRDefault="00DC42ED" w:rsidP="00DC42ED">
      <w:pPr>
        <w:pStyle w:val="a3"/>
        <w:shd w:val="clear" w:color="auto" w:fill="FFFFFF" w:themeFill="background1"/>
        <w:spacing w:before="0" w:beforeAutospacing="0" w:after="0" w:afterAutospacing="0"/>
        <w:jc w:val="center"/>
        <w:textAlignment w:val="baseline"/>
        <w:rPr>
          <w:rStyle w:val="a4"/>
          <w:rFonts w:ascii="Roboto-Bold" w:hAnsi="Roboto-Bold" w:cs="Arial"/>
          <w:b w:val="0"/>
          <w:sz w:val="21"/>
          <w:szCs w:val="21"/>
          <w:bdr w:val="none" w:sz="0" w:space="0" w:color="auto" w:frame="1"/>
        </w:rPr>
      </w:pPr>
    </w:p>
    <w:p w:rsidR="00DC42ED" w:rsidRDefault="00DC42ED" w:rsidP="00DC42ED">
      <w:pPr>
        <w:pStyle w:val="a3"/>
        <w:shd w:val="clear" w:color="auto" w:fill="FFFFFF" w:themeFill="background1"/>
        <w:spacing w:before="0" w:beforeAutospacing="0" w:after="0" w:afterAutospacing="0"/>
        <w:jc w:val="center"/>
        <w:textAlignment w:val="baseline"/>
        <w:rPr>
          <w:rStyle w:val="a4"/>
          <w:rFonts w:ascii="Roboto-Bold" w:hAnsi="Roboto-Bold" w:cs="Arial"/>
          <w:b w:val="0"/>
          <w:sz w:val="21"/>
          <w:szCs w:val="21"/>
          <w:bdr w:val="none" w:sz="0" w:space="0" w:color="auto" w:frame="1"/>
        </w:rPr>
      </w:pPr>
    </w:p>
    <w:p w:rsidR="00DC42ED" w:rsidRDefault="00DC42ED" w:rsidP="00DC42ED">
      <w:pPr>
        <w:pStyle w:val="a3"/>
        <w:shd w:val="clear" w:color="auto" w:fill="FFFFFF" w:themeFill="background1"/>
        <w:spacing w:before="0" w:beforeAutospacing="0" w:after="0" w:afterAutospacing="0"/>
        <w:jc w:val="center"/>
        <w:textAlignment w:val="baseline"/>
        <w:rPr>
          <w:rStyle w:val="a4"/>
          <w:rFonts w:ascii="Roboto-Bold" w:hAnsi="Roboto-Bold" w:cs="Arial"/>
          <w:b w:val="0"/>
          <w:sz w:val="21"/>
          <w:szCs w:val="21"/>
          <w:bdr w:val="none" w:sz="0" w:space="0" w:color="auto" w:frame="1"/>
        </w:rPr>
      </w:pPr>
    </w:p>
    <w:p w:rsidR="00DC42ED" w:rsidRDefault="00DC42ED" w:rsidP="00DC42ED">
      <w:pPr>
        <w:pStyle w:val="a3"/>
        <w:shd w:val="clear" w:color="auto" w:fill="FFFFFF" w:themeFill="background1"/>
        <w:spacing w:before="0" w:beforeAutospacing="0" w:after="0" w:afterAutospacing="0"/>
        <w:jc w:val="center"/>
        <w:textAlignment w:val="baseline"/>
        <w:rPr>
          <w:rStyle w:val="a4"/>
          <w:rFonts w:ascii="Roboto-Bold" w:hAnsi="Roboto-Bold" w:cs="Arial"/>
          <w:b w:val="0"/>
          <w:sz w:val="21"/>
          <w:szCs w:val="21"/>
          <w:bdr w:val="none" w:sz="0" w:space="0" w:color="auto" w:frame="1"/>
        </w:rPr>
      </w:pPr>
    </w:p>
    <w:p w:rsidR="00DC42ED" w:rsidRDefault="00DC42ED" w:rsidP="00DC42ED">
      <w:pPr>
        <w:pStyle w:val="a3"/>
        <w:shd w:val="clear" w:color="auto" w:fill="FFFFFF" w:themeFill="background1"/>
        <w:spacing w:before="0" w:beforeAutospacing="0" w:after="0" w:afterAutospacing="0"/>
        <w:jc w:val="center"/>
        <w:textAlignment w:val="baseline"/>
        <w:rPr>
          <w:rStyle w:val="a4"/>
          <w:rFonts w:ascii="Roboto-Bold" w:hAnsi="Roboto-Bold" w:cs="Arial"/>
          <w:b w:val="0"/>
          <w:sz w:val="21"/>
          <w:szCs w:val="21"/>
          <w:bdr w:val="none" w:sz="0" w:space="0" w:color="auto" w:frame="1"/>
        </w:rPr>
      </w:pPr>
    </w:p>
    <w:p w:rsidR="00DC42ED" w:rsidRDefault="00DC42ED" w:rsidP="00DC42ED">
      <w:pPr>
        <w:pStyle w:val="a3"/>
        <w:shd w:val="clear" w:color="auto" w:fill="FFFFFF" w:themeFill="background1"/>
        <w:spacing w:before="0" w:beforeAutospacing="0" w:after="0" w:afterAutospacing="0"/>
        <w:jc w:val="center"/>
        <w:textAlignment w:val="baseline"/>
        <w:rPr>
          <w:rStyle w:val="a4"/>
          <w:rFonts w:ascii="Roboto-Bold" w:hAnsi="Roboto-Bold" w:cs="Arial"/>
          <w:b w:val="0"/>
          <w:sz w:val="21"/>
          <w:szCs w:val="21"/>
          <w:bdr w:val="none" w:sz="0" w:space="0" w:color="auto" w:frame="1"/>
        </w:rPr>
      </w:pPr>
    </w:p>
    <w:p w:rsidR="00DC42ED" w:rsidRDefault="00DC42ED" w:rsidP="00DC42ED">
      <w:pPr>
        <w:pStyle w:val="a3"/>
        <w:shd w:val="clear" w:color="auto" w:fill="FFFFFF" w:themeFill="background1"/>
        <w:spacing w:before="0" w:beforeAutospacing="0" w:after="0" w:afterAutospacing="0"/>
        <w:jc w:val="center"/>
        <w:textAlignment w:val="baseline"/>
        <w:rPr>
          <w:rStyle w:val="a4"/>
          <w:rFonts w:ascii="Roboto-Bold" w:hAnsi="Roboto-Bold" w:cs="Arial"/>
          <w:b w:val="0"/>
          <w:sz w:val="21"/>
          <w:szCs w:val="21"/>
          <w:bdr w:val="none" w:sz="0" w:space="0" w:color="auto" w:frame="1"/>
        </w:rPr>
      </w:pPr>
    </w:p>
    <w:p w:rsidR="00DC42ED" w:rsidRDefault="00DC42ED" w:rsidP="00DC42ED">
      <w:pPr>
        <w:pStyle w:val="a3"/>
        <w:shd w:val="clear" w:color="auto" w:fill="FFFFFF" w:themeFill="background1"/>
        <w:spacing w:before="0" w:beforeAutospacing="0" w:after="0" w:afterAutospacing="0"/>
        <w:jc w:val="center"/>
        <w:textAlignment w:val="baseline"/>
        <w:rPr>
          <w:rStyle w:val="a4"/>
          <w:rFonts w:ascii="Roboto-Bold" w:hAnsi="Roboto-Bold" w:cs="Arial"/>
          <w:b w:val="0"/>
          <w:sz w:val="21"/>
          <w:szCs w:val="21"/>
          <w:bdr w:val="none" w:sz="0" w:space="0" w:color="auto" w:frame="1"/>
        </w:rPr>
      </w:pPr>
    </w:p>
    <w:p w:rsidR="00DC42ED" w:rsidRDefault="00DC42ED" w:rsidP="00DC42ED">
      <w:pPr>
        <w:pStyle w:val="a3"/>
        <w:shd w:val="clear" w:color="auto" w:fill="FFFFFF" w:themeFill="background1"/>
        <w:spacing w:before="0" w:beforeAutospacing="0" w:after="0" w:afterAutospacing="0"/>
        <w:jc w:val="center"/>
        <w:textAlignment w:val="baseline"/>
        <w:rPr>
          <w:rStyle w:val="a4"/>
          <w:rFonts w:ascii="Roboto-Bold" w:hAnsi="Roboto-Bold" w:cs="Arial"/>
          <w:b w:val="0"/>
          <w:sz w:val="21"/>
          <w:szCs w:val="21"/>
          <w:bdr w:val="none" w:sz="0" w:space="0" w:color="auto" w:frame="1"/>
        </w:rPr>
      </w:pPr>
    </w:p>
    <w:p w:rsidR="00DC42ED" w:rsidRDefault="00DC42ED" w:rsidP="00DC42ED">
      <w:pPr>
        <w:pStyle w:val="a3"/>
        <w:shd w:val="clear" w:color="auto" w:fill="FFFFFF" w:themeFill="background1"/>
        <w:spacing w:before="0" w:beforeAutospacing="0" w:after="0" w:afterAutospacing="0"/>
        <w:jc w:val="center"/>
        <w:textAlignment w:val="baseline"/>
        <w:rPr>
          <w:rStyle w:val="a4"/>
          <w:rFonts w:ascii="Roboto-Bold" w:hAnsi="Roboto-Bold" w:cs="Arial"/>
          <w:b w:val="0"/>
          <w:sz w:val="21"/>
          <w:szCs w:val="21"/>
          <w:bdr w:val="none" w:sz="0" w:space="0" w:color="auto" w:frame="1"/>
        </w:rPr>
      </w:pPr>
    </w:p>
    <w:p w:rsidR="00DC42ED" w:rsidRDefault="00DC42ED" w:rsidP="00DC42ED">
      <w:pPr>
        <w:pStyle w:val="a3"/>
        <w:shd w:val="clear" w:color="auto" w:fill="FFFFFF" w:themeFill="background1"/>
        <w:spacing w:before="0" w:beforeAutospacing="0" w:after="0" w:afterAutospacing="0"/>
        <w:jc w:val="center"/>
        <w:textAlignment w:val="baseline"/>
        <w:rPr>
          <w:rStyle w:val="a4"/>
          <w:rFonts w:ascii="Roboto-Bold" w:hAnsi="Roboto-Bold" w:cs="Arial"/>
          <w:b w:val="0"/>
          <w:sz w:val="21"/>
          <w:szCs w:val="21"/>
          <w:bdr w:val="none" w:sz="0" w:space="0" w:color="auto" w:frame="1"/>
        </w:rPr>
      </w:pPr>
    </w:p>
    <w:p w:rsidR="00DC42ED" w:rsidRDefault="00DC42ED" w:rsidP="00DC42ED">
      <w:pPr>
        <w:pStyle w:val="a3"/>
        <w:shd w:val="clear" w:color="auto" w:fill="FFFFFF" w:themeFill="background1"/>
        <w:spacing w:before="0" w:beforeAutospacing="0" w:after="0" w:afterAutospacing="0"/>
        <w:jc w:val="center"/>
        <w:textAlignment w:val="baseline"/>
        <w:rPr>
          <w:rStyle w:val="a4"/>
          <w:rFonts w:ascii="Roboto-Bold" w:hAnsi="Roboto-Bold" w:cs="Arial"/>
          <w:b w:val="0"/>
          <w:sz w:val="21"/>
          <w:szCs w:val="21"/>
          <w:bdr w:val="none" w:sz="0" w:space="0" w:color="auto" w:frame="1"/>
        </w:rPr>
      </w:pPr>
    </w:p>
    <w:p w:rsidR="00DC42ED" w:rsidRDefault="00DC42ED" w:rsidP="00DC42ED">
      <w:pPr>
        <w:pStyle w:val="a3"/>
        <w:shd w:val="clear" w:color="auto" w:fill="FFFFFF" w:themeFill="background1"/>
        <w:spacing w:before="0" w:beforeAutospacing="0" w:after="0" w:afterAutospacing="0"/>
        <w:jc w:val="center"/>
        <w:textAlignment w:val="baseline"/>
        <w:rPr>
          <w:rStyle w:val="a4"/>
          <w:rFonts w:ascii="Roboto-Bold" w:hAnsi="Roboto-Bold" w:cs="Arial"/>
          <w:b w:val="0"/>
          <w:sz w:val="21"/>
          <w:szCs w:val="21"/>
          <w:bdr w:val="none" w:sz="0" w:space="0" w:color="auto" w:frame="1"/>
        </w:rPr>
      </w:pPr>
    </w:p>
    <w:p w:rsidR="00DC42ED" w:rsidRDefault="00DC42ED" w:rsidP="00DC42ED">
      <w:pPr>
        <w:pStyle w:val="a3"/>
        <w:shd w:val="clear" w:color="auto" w:fill="FFFFFF" w:themeFill="background1"/>
        <w:spacing w:before="0" w:beforeAutospacing="0" w:after="0" w:afterAutospacing="0"/>
        <w:jc w:val="center"/>
        <w:textAlignment w:val="baseline"/>
        <w:rPr>
          <w:rStyle w:val="a4"/>
          <w:rFonts w:ascii="Roboto-Bold" w:hAnsi="Roboto-Bold" w:cs="Arial"/>
          <w:b w:val="0"/>
          <w:sz w:val="21"/>
          <w:szCs w:val="21"/>
          <w:bdr w:val="none" w:sz="0" w:space="0" w:color="auto" w:frame="1"/>
        </w:rPr>
      </w:pPr>
    </w:p>
    <w:p w:rsidR="00DC42ED" w:rsidRDefault="00DC42ED" w:rsidP="00DC42ED">
      <w:pPr>
        <w:pStyle w:val="a3"/>
        <w:shd w:val="clear" w:color="auto" w:fill="FFFFFF" w:themeFill="background1"/>
        <w:spacing w:before="0" w:beforeAutospacing="0" w:after="0" w:afterAutospacing="0"/>
        <w:jc w:val="center"/>
        <w:textAlignment w:val="baseline"/>
        <w:rPr>
          <w:rStyle w:val="a4"/>
          <w:rFonts w:ascii="Roboto-Bold" w:hAnsi="Roboto-Bold" w:cs="Arial"/>
          <w:b w:val="0"/>
          <w:sz w:val="21"/>
          <w:szCs w:val="21"/>
          <w:bdr w:val="none" w:sz="0" w:space="0" w:color="auto" w:frame="1"/>
        </w:rPr>
      </w:pPr>
    </w:p>
    <w:p w:rsidR="00DC42ED" w:rsidRPr="00AF2E76" w:rsidRDefault="00DC42ED" w:rsidP="00DC42ED">
      <w:pPr>
        <w:pStyle w:val="a3"/>
        <w:shd w:val="clear" w:color="auto" w:fill="FFFFFF" w:themeFill="background1"/>
        <w:spacing w:before="0" w:beforeAutospacing="0" w:after="0" w:afterAutospacing="0"/>
        <w:jc w:val="center"/>
        <w:textAlignment w:val="baseline"/>
        <w:rPr>
          <w:rStyle w:val="a4"/>
          <w:rFonts w:ascii="Roboto-Bold" w:hAnsi="Roboto-Bold" w:cs="Arial"/>
          <w:b w:val="0"/>
          <w:sz w:val="28"/>
          <w:szCs w:val="28"/>
          <w:bdr w:val="none" w:sz="0" w:space="0" w:color="auto" w:frame="1"/>
        </w:rPr>
      </w:pPr>
    </w:p>
    <w:p w:rsidR="00DC42ED" w:rsidRPr="00AF2E76" w:rsidRDefault="00AF2E76" w:rsidP="00DC42ED">
      <w:pPr>
        <w:pStyle w:val="a3"/>
        <w:shd w:val="clear" w:color="auto" w:fill="FFFFFF" w:themeFill="background1"/>
        <w:spacing w:before="0" w:beforeAutospacing="0" w:after="0" w:afterAutospacing="0"/>
        <w:jc w:val="center"/>
        <w:textAlignment w:val="baseline"/>
        <w:rPr>
          <w:rStyle w:val="a4"/>
          <w:rFonts w:ascii="Roboto-Bold" w:hAnsi="Roboto-Bold" w:cs="Arial"/>
          <w:b w:val="0"/>
          <w:sz w:val="28"/>
          <w:szCs w:val="28"/>
          <w:bdr w:val="none" w:sz="0" w:space="0" w:color="auto" w:frame="1"/>
        </w:rPr>
      </w:pPr>
      <w:r w:rsidRPr="00AF2E76">
        <w:rPr>
          <w:rStyle w:val="a4"/>
          <w:rFonts w:ascii="Roboto-Bold" w:hAnsi="Roboto-Bold" w:cs="Arial"/>
          <w:b w:val="0"/>
          <w:sz w:val="28"/>
          <w:szCs w:val="28"/>
          <w:bdr w:val="none" w:sz="0" w:space="0" w:color="auto" w:frame="1"/>
        </w:rPr>
        <w:t>Доклад на тему</w:t>
      </w:r>
    </w:p>
    <w:p w:rsidR="00DC42ED" w:rsidRPr="00AF2E76" w:rsidRDefault="00DC42ED" w:rsidP="00DC42ED">
      <w:pPr>
        <w:pStyle w:val="a3"/>
        <w:shd w:val="clear" w:color="auto" w:fill="FFFFFF" w:themeFill="background1"/>
        <w:spacing w:before="0" w:beforeAutospacing="0" w:after="0" w:afterAutospacing="0"/>
        <w:jc w:val="center"/>
        <w:textAlignment w:val="baseline"/>
        <w:rPr>
          <w:rStyle w:val="a4"/>
          <w:rFonts w:ascii="Roboto-Bold" w:hAnsi="Roboto-Bold" w:cs="Arial"/>
          <w:b w:val="0"/>
          <w:sz w:val="28"/>
          <w:szCs w:val="28"/>
          <w:bdr w:val="none" w:sz="0" w:space="0" w:color="auto" w:frame="1"/>
        </w:rPr>
      </w:pPr>
    </w:p>
    <w:p w:rsidR="00DC42ED" w:rsidRPr="00AF2E76" w:rsidRDefault="00DC42ED" w:rsidP="00DC42ED">
      <w:pPr>
        <w:pStyle w:val="a3"/>
        <w:shd w:val="clear" w:color="auto" w:fill="FFFFFF" w:themeFill="background1"/>
        <w:spacing w:before="0" w:beforeAutospacing="0" w:after="0" w:afterAutospacing="0"/>
        <w:jc w:val="center"/>
        <w:textAlignment w:val="baseline"/>
        <w:rPr>
          <w:rStyle w:val="a4"/>
          <w:rFonts w:ascii="Roboto-Bold" w:hAnsi="Roboto-Bold" w:cs="Arial"/>
          <w:sz w:val="28"/>
          <w:szCs w:val="28"/>
          <w:bdr w:val="none" w:sz="0" w:space="0" w:color="auto" w:frame="1"/>
        </w:rPr>
      </w:pPr>
      <w:r w:rsidRPr="00AF2E76">
        <w:rPr>
          <w:rStyle w:val="a4"/>
          <w:rFonts w:ascii="Roboto-Bold" w:hAnsi="Roboto-Bold" w:cs="Arial"/>
          <w:sz w:val="28"/>
          <w:szCs w:val="28"/>
          <w:bdr w:val="none" w:sz="0" w:space="0" w:color="auto" w:frame="1"/>
        </w:rPr>
        <w:t>Андрей Борисов – наш выдающийся</w:t>
      </w:r>
    </w:p>
    <w:p w:rsidR="00DC42ED" w:rsidRPr="00AF2E76" w:rsidRDefault="00DC42ED" w:rsidP="00DC42ED">
      <w:pPr>
        <w:pStyle w:val="a3"/>
        <w:shd w:val="clear" w:color="auto" w:fill="FFFFFF" w:themeFill="background1"/>
        <w:spacing w:before="0" w:beforeAutospacing="0" w:after="0" w:afterAutospacing="0"/>
        <w:jc w:val="center"/>
        <w:textAlignment w:val="baseline"/>
        <w:rPr>
          <w:rStyle w:val="a4"/>
          <w:rFonts w:ascii="Roboto-Bold" w:hAnsi="Roboto-Bold" w:cs="Arial"/>
          <w:sz w:val="28"/>
          <w:szCs w:val="28"/>
          <w:bdr w:val="none" w:sz="0" w:space="0" w:color="auto" w:frame="1"/>
        </w:rPr>
      </w:pPr>
      <w:r w:rsidRPr="00AF2E76">
        <w:rPr>
          <w:rStyle w:val="a4"/>
          <w:rFonts w:ascii="Roboto-Bold" w:hAnsi="Roboto-Bold" w:cs="Arial" w:hint="eastAsia"/>
          <w:sz w:val="28"/>
          <w:szCs w:val="28"/>
          <w:bdr w:val="none" w:sz="0" w:space="0" w:color="auto" w:frame="1"/>
        </w:rPr>
        <w:t>с</w:t>
      </w:r>
      <w:r w:rsidRPr="00AF2E76">
        <w:rPr>
          <w:rStyle w:val="a4"/>
          <w:rFonts w:ascii="Roboto-Bold" w:hAnsi="Roboto-Bold" w:cs="Arial"/>
          <w:sz w:val="28"/>
          <w:szCs w:val="28"/>
          <w:bdr w:val="none" w:sz="0" w:space="0" w:color="auto" w:frame="1"/>
        </w:rPr>
        <w:t>овременник с мировым именем</w:t>
      </w: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9758DA" w:rsidP="00F01F8C">
      <w:pPr>
        <w:pStyle w:val="a3"/>
        <w:shd w:val="clear" w:color="auto" w:fill="FFFFFF" w:themeFill="background1"/>
        <w:spacing w:before="0" w:beforeAutospacing="0" w:after="0" w:afterAutospacing="0"/>
        <w:jc w:val="right"/>
        <w:textAlignment w:val="baseline"/>
        <w:rPr>
          <w:rStyle w:val="a4"/>
          <w:rFonts w:ascii="Roboto-Bold" w:hAnsi="Roboto-Bold" w:cs="Arial"/>
          <w:sz w:val="21"/>
          <w:szCs w:val="21"/>
          <w:bdr w:val="none" w:sz="0" w:space="0" w:color="auto" w:frame="1"/>
        </w:rPr>
      </w:pPr>
      <w:r>
        <w:rPr>
          <w:rStyle w:val="a4"/>
          <w:rFonts w:ascii="Roboto-Bold" w:hAnsi="Roboto-Bold" w:cs="Arial"/>
          <w:sz w:val="21"/>
          <w:szCs w:val="21"/>
          <w:bdr w:val="none" w:sz="0" w:space="0" w:color="auto" w:frame="1"/>
        </w:rPr>
        <w:t>Выполнила</w:t>
      </w:r>
      <w:r w:rsidR="00F01F8C">
        <w:rPr>
          <w:rStyle w:val="a4"/>
          <w:rFonts w:ascii="Roboto-Bold" w:hAnsi="Roboto-Bold" w:cs="Arial"/>
          <w:sz w:val="21"/>
          <w:szCs w:val="21"/>
          <w:bdr w:val="none" w:sz="0" w:space="0" w:color="auto" w:frame="1"/>
        </w:rPr>
        <w:t>:</w:t>
      </w:r>
    </w:p>
    <w:p w:rsidR="00F01F8C" w:rsidRDefault="00F01F8C" w:rsidP="00F01F8C">
      <w:pPr>
        <w:pStyle w:val="a3"/>
        <w:shd w:val="clear" w:color="auto" w:fill="FFFFFF" w:themeFill="background1"/>
        <w:spacing w:before="0" w:beforeAutospacing="0" w:after="0" w:afterAutospacing="0"/>
        <w:jc w:val="right"/>
        <w:textAlignment w:val="baseline"/>
        <w:rPr>
          <w:rStyle w:val="a4"/>
          <w:rFonts w:ascii="Roboto-Bold" w:hAnsi="Roboto-Bold" w:cs="Arial"/>
          <w:sz w:val="21"/>
          <w:szCs w:val="21"/>
          <w:bdr w:val="none" w:sz="0" w:space="0" w:color="auto" w:frame="1"/>
        </w:rPr>
      </w:pPr>
      <w:r>
        <w:rPr>
          <w:rStyle w:val="a4"/>
          <w:rFonts w:ascii="Roboto-Bold" w:hAnsi="Roboto-Bold" w:cs="Arial"/>
          <w:sz w:val="21"/>
          <w:szCs w:val="21"/>
          <w:bdr w:val="none" w:sz="0" w:space="0" w:color="auto" w:frame="1"/>
        </w:rPr>
        <w:t xml:space="preserve">Иванова </w:t>
      </w:r>
      <w:proofErr w:type="spellStart"/>
      <w:r>
        <w:rPr>
          <w:rStyle w:val="a4"/>
          <w:rFonts w:ascii="Roboto-Bold" w:hAnsi="Roboto-Bold" w:cs="Arial"/>
          <w:sz w:val="21"/>
          <w:szCs w:val="21"/>
          <w:bdr w:val="none" w:sz="0" w:space="0" w:color="auto" w:frame="1"/>
        </w:rPr>
        <w:t>Нарыйаана</w:t>
      </w:r>
      <w:proofErr w:type="spellEnd"/>
    </w:p>
    <w:p w:rsidR="00F01F8C" w:rsidRDefault="00F01F8C" w:rsidP="00F01F8C">
      <w:pPr>
        <w:pStyle w:val="a3"/>
        <w:shd w:val="clear" w:color="auto" w:fill="FFFFFF" w:themeFill="background1"/>
        <w:spacing w:before="0" w:beforeAutospacing="0" w:after="0" w:afterAutospacing="0"/>
        <w:jc w:val="right"/>
        <w:textAlignment w:val="baseline"/>
        <w:rPr>
          <w:rStyle w:val="a4"/>
          <w:rFonts w:ascii="Roboto-Bold" w:hAnsi="Roboto-Bold" w:cs="Arial"/>
          <w:sz w:val="21"/>
          <w:szCs w:val="21"/>
          <w:bdr w:val="none" w:sz="0" w:space="0" w:color="auto" w:frame="1"/>
        </w:rPr>
      </w:pPr>
      <w:r>
        <w:rPr>
          <w:rStyle w:val="a4"/>
          <w:rFonts w:ascii="Roboto-Bold" w:hAnsi="Roboto-Bold" w:cs="Arial"/>
          <w:sz w:val="21"/>
          <w:szCs w:val="21"/>
          <w:bdr w:val="none" w:sz="0" w:space="0" w:color="auto" w:frame="1"/>
        </w:rPr>
        <w:t xml:space="preserve">ученица 9 класса </w:t>
      </w:r>
    </w:p>
    <w:p w:rsidR="00F01F8C" w:rsidRDefault="00F01F8C" w:rsidP="00F01F8C">
      <w:pPr>
        <w:pStyle w:val="a3"/>
        <w:shd w:val="clear" w:color="auto" w:fill="FFFFFF" w:themeFill="background1"/>
        <w:spacing w:before="0" w:beforeAutospacing="0" w:after="0" w:afterAutospacing="0"/>
        <w:jc w:val="right"/>
        <w:textAlignment w:val="baseline"/>
        <w:rPr>
          <w:rStyle w:val="a4"/>
          <w:rFonts w:ascii="Roboto-Bold" w:hAnsi="Roboto-Bold" w:cs="Arial"/>
          <w:sz w:val="21"/>
          <w:szCs w:val="21"/>
          <w:bdr w:val="none" w:sz="0" w:space="0" w:color="auto" w:frame="1"/>
        </w:rPr>
      </w:pPr>
      <w:r>
        <w:rPr>
          <w:rStyle w:val="a4"/>
          <w:rFonts w:ascii="Roboto-Bold" w:hAnsi="Roboto-Bold" w:cs="Arial"/>
          <w:sz w:val="21"/>
          <w:szCs w:val="21"/>
          <w:bdr w:val="none" w:sz="0" w:space="0" w:color="auto" w:frame="1"/>
        </w:rPr>
        <w:t>МБОУ «Сангарская СОШ №1»</w:t>
      </w:r>
    </w:p>
    <w:p w:rsidR="00F01F8C" w:rsidRDefault="00F01F8C" w:rsidP="00F01F8C">
      <w:pPr>
        <w:pStyle w:val="a3"/>
        <w:shd w:val="clear" w:color="auto" w:fill="FFFFFF" w:themeFill="background1"/>
        <w:spacing w:before="0" w:beforeAutospacing="0" w:after="0" w:afterAutospacing="0"/>
        <w:jc w:val="right"/>
        <w:textAlignment w:val="baseline"/>
        <w:rPr>
          <w:rStyle w:val="a4"/>
          <w:rFonts w:ascii="Roboto-Bold" w:hAnsi="Roboto-Bold" w:cs="Arial"/>
          <w:sz w:val="21"/>
          <w:szCs w:val="21"/>
          <w:bdr w:val="none" w:sz="0" w:space="0" w:color="auto" w:frame="1"/>
        </w:rPr>
      </w:pPr>
    </w:p>
    <w:p w:rsidR="00F01F8C" w:rsidRDefault="00F01F8C" w:rsidP="00F01F8C">
      <w:pPr>
        <w:pStyle w:val="a3"/>
        <w:shd w:val="clear" w:color="auto" w:fill="FFFFFF" w:themeFill="background1"/>
        <w:spacing w:before="0" w:beforeAutospacing="0" w:after="0" w:afterAutospacing="0"/>
        <w:jc w:val="right"/>
        <w:textAlignment w:val="baseline"/>
        <w:rPr>
          <w:rStyle w:val="a4"/>
          <w:rFonts w:ascii="Roboto-Bold" w:hAnsi="Roboto-Bold" w:cs="Arial"/>
          <w:sz w:val="21"/>
          <w:szCs w:val="21"/>
          <w:bdr w:val="none" w:sz="0" w:space="0" w:color="auto" w:frame="1"/>
        </w:rPr>
      </w:pPr>
      <w:r>
        <w:rPr>
          <w:rStyle w:val="a4"/>
          <w:rFonts w:ascii="Roboto-Bold" w:hAnsi="Roboto-Bold" w:cs="Arial"/>
          <w:sz w:val="21"/>
          <w:szCs w:val="21"/>
          <w:bdr w:val="none" w:sz="0" w:space="0" w:color="auto" w:frame="1"/>
        </w:rPr>
        <w:t>Проверил:</w:t>
      </w:r>
    </w:p>
    <w:p w:rsidR="00F01F8C" w:rsidRDefault="00F01F8C" w:rsidP="00F01F8C">
      <w:pPr>
        <w:pStyle w:val="a3"/>
        <w:shd w:val="clear" w:color="auto" w:fill="FFFFFF" w:themeFill="background1"/>
        <w:spacing w:before="0" w:beforeAutospacing="0" w:after="0" w:afterAutospacing="0"/>
        <w:jc w:val="right"/>
        <w:textAlignment w:val="baseline"/>
        <w:rPr>
          <w:rStyle w:val="a4"/>
          <w:rFonts w:ascii="Roboto-Bold" w:hAnsi="Roboto-Bold" w:cs="Arial"/>
          <w:sz w:val="21"/>
          <w:szCs w:val="21"/>
          <w:bdr w:val="none" w:sz="0" w:space="0" w:color="auto" w:frame="1"/>
        </w:rPr>
      </w:pPr>
      <w:r>
        <w:rPr>
          <w:rStyle w:val="a4"/>
          <w:rFonts w:ascii="Roboto-Bold" w:hAnsi="Roboto-Bold" w:cs="Arial"/>
          <w:sz w:val="21"/>
          <w:szCs w:val="21"/>
          <w:bdr w:val="none" w:sz="0" w:space="0" w:color="auto" w:frame="1"/>
        </w:rPr>
        <w:t>Захаров Степан Степанович</w:t>
      </w:r>
    </w:p>
    <w:p w:rsidR="00F01F8C" w:rsidRDefault="00F01F8C" w:rsidP="00F01F8C">
      <w:pPr>
        <w:pStyle w:val="a3"/>
        <w:shd w:val="clear" w:color="auto" w:fill="FFFFFF" w:themeFill="background1"/>
        <w:spacing w:before="0" w:beforeAutospacing="0" w:after="0" w:afterAutospacing="0"/>
        <w:jc w:val="right"/>
        <w:textAlignment w:val="baseline"/>
        <w:rPr>
          <w:rStyle w:val="a4"/>
          <w:rFonts w:ascii="Roboto-Bold" w:hAnsi="Roboto-Bold" w:cs="Arial"/>
          <w:sz w:val="21"/>
          <w:szCs w:val="21"/>
          <w:bdr w:val="none" w:sz="0" w:space="0" w:color="auto" w:frame="1"/>
        </w:rPr>
      </w:pPr>
      <w:r>
        <w:rPr>
          <w:rStyle w:val="a4"/>
          <w:rFonts w:ascii="Roboto-Bold" w:hAnsi="Roboto-Bold" w:cs="Arial"/>
          <w:sz w:val="21"/>
          <w:szCs w:val="21"/>
          <w:bdr w:val="none" w:sz="0" w:space="0" w:color="auto" w:frame="1"/>
        </w:rPr>
        <w:t>учитель начальных классов</w:t>
      </w: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01F8C" w:rsidP="00F01F8C">
      <w:pPr>
        <w:pStyle w:val="a3"/>
        <w:shd w:val="clear" w:color="auto" w:fill="FFFFFF" w:themeFill="background1"/>
        <w:spacing w:before="0" w:beforeAutospacing="0" w:after="0" w:afterAutospacing="0"/>
        <w:jc w:val="center"/>
        <w:textAlignment w:val="baseline"/>
        <w:rPr>
          <w:rStyle w:val="a4"/>
          <w:rFonts w:ascii="Roboto-Bold" w:hAnsi="Roboto-Bold" w:cs="Arial"/>
          <w:sz w:val="21"/>
          <w:szCs w:val="21"/>
          <w:bdr w:val="none" w:sz="0" w:space="0" w:color="auto" w:frame="1"/>
        </w:rPr>
      </w:pPr>
      <w:proofErr w:type="spellStart"/>
      <w:r>
        <w:rPr>
          <w:rStyle w:val="a4"/>
          <w:rFonts w:ascii="Roboto-Bold" w:hAnsi="Roboto-Bold" w:cs="Arial"/>
          <w:sz w:val="21"/>
          <w:szCs w:val="21"/>
          <w:bdr w:val="none" w:sz="0" w:space="0" w:color="auto" w:frame="1"/>
        </w:rPr>
        <w:t>пгт.Сангар</w:t>
      </w:r>
      <w:proofErr w:type="spellEnd"/>
      <w:r>
        <w:rPr>
          <w:rStyle w:val="a4"/>
          <w:rFonts w:ascii="Roboto-Bold" w:hAnsi="Roboto-Bold" w:cs="Arial"/>
          <w:sz w:val="21"/>
          <w:szCs w:val="21"/>
          <w:bdr w:val="none" w:sz="0" w:space="0" w:color="auto" w:frame="1"/>
        </w:rPr>
        <w:t>, 2021</w:t>
      </w:r>
    </w:p>
    <w:p w:rsidR="00F01F8C" w:rsidRPr="001C18D0" w:rsidRDefault="00F01F8C" w:rsidP="00F01F8C">
      <w:pPr>
        <w:pStyle w:val="a3"/>
        <w:shd w:val="clear" w:color="auto" w:fill="FFFFFF" w:themeFill="background1"/>
        <w:spacing w:before="0" w:beforeAutospacing="0" w:after="0" w:afterAutospacing="0"/>
        <w:jc w:val="center"/>
        <w:textAlignment w:val="baseline"/>
        <w:rPr>
          <w:rStyle w:val="a4"/>
          <w:b w:val="0"/>
          <w:sz w:val="28"/>
          <w:szCs w:val="28"/>
          <w:bdr w:val="none" w:sz="0" w:space="0" w:color="auto" w:frame="1"/>
        </w:rPr>
      </w:pPr>
      <w:r w:rsidRPr="001C18D0">
        <w:rPr>
          <w:rStyle w:val="a4"/>
          <w:sz w:val="28"/>
          <w:szCs w:val="28"/>
          <w:bdr w:val="none" w:sz="0" w:space="0" w:color="auto" w:frame="1"/>
        </w:rPr>
        <w:lastRenderedPageBreak/>
        <w:t xml:space="preserve">Тема моего доклада: </w:t>
      </w:r>
      <w:r w:rsidRPr="001C18D0">
        <w:rPr>
          <w:rStyle w:val="a4"/>
          <w:b w:val="0"/>
          <w:sz w:val="28"/>
          <w:szCs w:val="28"/>
          <w:bdr w:val="none" w:sz="0" w:space="0" w:color="auto" w:frame="1"/>
        </w:rPr>
        <w:t>Андрей Борисов – наш выдающийся</w:t>
      </w:r>
    </w:p>
    <w:p w:rsidR="00F01F8C" w:rsidRPr="001C18D0" w:rsidRDefault="00F01F8C" w:rsidP="00F01F8C">
      <w:pPr>
        <w:pStyle w:val="a3"/>
        <w:shd w:val="clear" w:color="auto" w:fill="FFFFFF" w:themeFill="background1"/>
        <w:spacing w:before="0" w:beforeAutospacing="0" w:after="0" w:afterAutospacing="0"/>
        <w:jc w:val="center"/>
        <w:textAlignment w:val="baseline"/>
        <w:rPr>
          <w:rStyle w:val="a4"/>
          <w:b w:val="0"/>
          <w:sz w:val="28"/>
          <w:szCs w:val="28"/>
          <w:bdr w:val="none" w:sz="0" w:space="0" w:color="auto" w:frame="1"/>
        </w:rPr>
      </w:pPr>
      <w:r w:rsidRPr="001C18D0">
        <w:rPr>
          <w:rStyle w:val="a4"/>
          <w:b w:val="0"/>
          <w:sz w:val="28"/>
          <w:szCs w:val="28"/>
          <w:bdr w:val="none" w:sz="0" w:space="0" w:color="auto" w:frame="1"/>
        </w:rPr>
        <w:t>современник с мировым именем</w:t>
      </w:r>
    </w:p>
    <w:p w:rsidR="00FB4C72" w:rsidRPr="001C18D0"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8"/>
          <w:szCs w:val="28"/>
          <w:bdr w:val="none" w:sz="0" w:space="0" w:color="auto" w:frame="1"/>
        </w:rPr>
      </w:pPr>
    </w:p>
    <w:p w:rsidR="00F01F8C" w:rsidRPr="001C18D0" w:rsidRDefault="00F01F8C" w:rsidP="00FB4C72">
      <w:pPr>
        <w:pStyle w:val="a3"/>
        <w:shd w:val="clear" w:color="auto" w:fill="FFFFFF" w:themeFill="background1"/>
        <w:spacing w:before="0" w:beforeAutospacing="0" w:after="0" w:afterAutospacing="0"/>
        <w:textAlignment w:val="baseline"/>
        <w:rPr>
          <w:sz w:val="28"/>
          <w:szCs w:val="28"/>
        </w:rPr>
      </w:pPr>
    </w:p>
    <w:p w:rsidR="00F01F8C" w:rsidRPr="001C18D0" w:rsidRDefault="00F01F8C" w:rsidP="00F01F8C">
      <w:pPr>
        <w:pStyle w:val="a3"/>
        <w:shd w:val="clear" w:color="auto" w:fill="FFFFFF" w:themeFill="background1"/>
        <w:spacing w:before="0" w:beforeAutospacing="0" w:after="0" w:afterAutospacing="0"/>
        <w:jc w:val="center"/>
        <w:textAlignment w:val="baseline"/>
        <w:rPr>
          <w:sz w:val="28"/>
          <w:szCs w:val="28"/>
        </w:rPr>
      </w:pPr>
      <w:r w:rsidRPr="001C18D0">
        <w:rPr>
          <w:b/>
          <w:sz w:val="28"/>
          <w:szCs w:val="28"/>
        </w:rPr>
        <w:t>Введение.</w:t>
      </w:r>
    </w:p>
    <w:p w:rsidR="00F01F8C" w:rsidRPr="001C18D0" w:rsidRDefault="00F01F8C" w:rsidP="00F01F8C">
      <w:pPr>
        <w:ind w:firstLine="708"/>
        <w:rPr>
          <w:rFonts w:ascii="Times New Roman" w:hAnsi="Times New Roman" w:cs="Times New Roman"/>
          <w:sz w:val="28"/>
          <w:szCs w:val="28"/>
        </w:rPr>
      </w:pPr>
      <w:r w:rsidRPr="001C18D0">
        <w:rPr>
          <w:rFonts w:ascii="Times New Roman" w:hAnsi="Times New Roman" w:cs="Times New Roman"/>
          <w:sz w:val="28"/>
          <w:szCs w:val="28"/>
        </w:rPr>
        <w:t xml:space="preserve">Мы живем в </w:t>
      </w:r>
      <w:proofErr w:type="spellStart"/>
      <w:proofErr w:type="gramStart"/>
      <w:r w:rsidRPr="001C18D0">
        <w:rPr>
          <w:rFonts w:ascii="Times New Roman" w:hAnsi="Times New Roman" w:cs="Times New Roman"/>
          <w:sz w:val="28"/>
          <w:szCs w:val="28"/>
        </w:rPr>
        <w:t>Кобяйском</w:t>
      </w:r>
      <w:proofErr w:type="spellEnd"/>
      <w:r w:rsidRPr="001C18D0">
        <w:rPr>
          <w:rFonts w:ascii="Times New Roman" w:hAnsi="Times New Roman" w:cs="Times New Roman"/>
          <w:sz w:val="28"/>
          <w:szCs w:val="28"/>
        </w:rPr>
        <w:t xml:space="preserve">  районе</w:t>
      </w:r>
      <w:proofErr w:type="gramEnd"/>
      <w:r w:rsidRPr="001C18D0">
        <w:rPr>
          <w:rFonts w:ascii="Times New Roman" w:hAnsi="Times New Roman" w:cs="Times New Roman"/>
          <w:sz w:val="28"/>
          <w:szCs w:val="28"/>
        </w:rPr>
        <w:t>, там, где род</w:t>
      </w:r>
      <w:r w:rsidR="00B42656">
        <w:rPr>
          <w:rFonts w:ascii="Times New Roman" w:hAnsi="Times New Roman" w:cs="Times New Roman"/>
          <w:sz w:val="28"/>
          <w:szCs w:val="28"/>
        </w:rPr>
        <w:t xml:space="preserve">ился </w:t>
      </w:r>
      <w:r w:rsidRPr="001C18D0">
        <w:rPr>
          <w:rFonts w:ascii="Times New Roman" w:hAnsi="Times New Roman" w:cs="Times New Roman"/>
          <w:sz w:val="28"/>
          <w:szCs w:val="28"/>
        </w:rPr>
        <w:t xml:space="preserve"> Андрей </w:t>
      </w:r>
      <w:proofErr w:type="spellStart"/>
      <w:r w:rsidRPr="001C18D0">
        <w:rPr>
          <w:rFonts w:ascii="Times New Roman" w:hAnsi="Times New Roman" w:cs="Times New Roman"/>
          <w:sz w:val="28"/>
          <w:szCs w:val="28"/>
        </w:rPr>
        <w:t>Саввич</w:t>
      </w:r>
      <w:proofErr w:type="spellEnd"/>
      <w:r w:rsidRPr="001C18D0">
        <w:rPr>
          <w:rFonts w:ascii="Times New Roman" w:hAnsi="Times New Roman" w:cs="Times New Roman"/>
          <w:sz w:val="28"/>
          <w:szCs w:val="28"/>
        </w:rPr>
        <w:t xml:space="preserve"> Борисов, в том краю, который он считает Родиной. Мы гордимся тем, ч</w:t>
      </w:r>
      <w:r w:rsidR="00B42656">
        <w:rPr>
          <w:rFonts w:ascii="Times New Roman" w:hAnsi="Times New Roman" w:cs="Times New Roman"/>
          <w:sz w:val="28"/>
          <w:szCs w:val="28"/>
        </w:rPr>
        <w:t xml:space="preserve">то именно у нас родился </w:t>
      </w:r>
      <w:r w:rsidRPr="001C18D0">
        <w:rPr>
          <w:rStyle w:val="a4"/>
          <w:rFonts w:ascii="Times New Roman" w:hAnsi="Times New Roman" w:cs="Times New Roman"/>
          <w:b w:val="0"/>
          <w:color w:val="313131"/>
          <w:sz w:val="28"/>
          <w:szCs w:val="28"/>
          <w:shd w:val="clear" w:color="auto" w:fill="FFFFFF"/>
        </w:rPr>
        <w:t>извест</w:t>
      </w:r>
      <w:r w:rsidR="005A49E6" w:rsidRPr="001C18D0">
        <w:rPr>
          <w:rStyle w:val="a4"/>
          <w:rFonts w:ascii="Times New Roman" w:hAnsi="Times New Roman" w:cs="Times New Roman"/>
          <w:b w:val="0"/>
          <w:color w:val="313131"/>
          <w:sz w:val="28"/>
          <w:szCs w:val="28"/>
          <w:shd w:val="clear" w:color="auto" w:fill="FFFFFF"/>
        </w:rPr>
        <w:t>ный режиссер, народный артист Российской Федерации</w:t>
      </w:r>
      <w:r w:rsidRPr="001C18D0">
        <w:rPr>
          <w:rStyle w:val="a4"/>
          <w:rFonts w:ascii="Times New Roman" w:hAnsi="Times New Roman" w:cs="Times New Roman"/>
          <w:b w:val="0"/>
          <w:color w:val="313131"/>
          <w:sz w:val="28"/>
          <w:szCs w:val="28"/>
          <w:shd w:val="clear" w:color="auto" w:fill="FFFFFF"/>
        </w:rPr>
        <w:t>, ла</w:t>
      </w:r>
      <w:r w:rsidR="005A49E6" w:rsidRPr="001C18D0">
        <w:rPr>
          <w:rStyle w:val="a4"/>
          <w:rFonts w:ascii="Times New Roman" w:hAnsi="Times New Roman" w:cs="Times New Roman"/>
          <w:b w:val="0"/>
          <w:color w:val="313131"/>
          <w:sz w:val="28"/>
          <w:szCs w:val="28"/>
          <w:shd w:val="clear" w:color="auto" w:fill="FFFFFF"/>
        </w:rPr>
        <w:t>уреат Гос</w:t>
      </w:r>
      <w:r w:rsidR="003D1315">
        <w:rPr>
          <w:rStyle w:val="a4"/>
          <w:rFonts w:ascii="Times New Roman" w:hAnsi="Times New Roman" w:cs="Times New Roman"/>
          <w:b w:val="0"/>
          <w:color w:val="313131"/>
          <w:sz w:val="28"/>
          <w:szCs w:val="28"/>
          <w:shd w:val="clear" w:color="auto" w:fill="FFFFFF"/>
        </w:rPr>
        <w:t>ударственной премии имени Алексе</w:t>
      </w:r>
      <w:r w:rsidR="005A49E6" w:rsidRPr="001C18D0">
        <w:rPr>
          <w:rStyle w:val="a4"/>
          <w:rFonts w:ascii="Times New Roman" w:hAnsi="Times New Roman" w:cs="Times New Roman"/>
          <w:b w:val="0"/>
          <w:color w:val="313131"/>
          <w:sz w:val="28"/>
          <w:szCs w:val="28"/>
          <w:shd w:val="clear" w:color="auto" w:fill="FFFFFF"/>
        </w:rPr>
        <w:t xml:space="preserve">я Елисеевича </w:t>
      </w:r>
      <w:r w:rsidRPr="001C18D0">
        <w:rPr>
          <w:rStyle w:val="a4"/>
          <w:rFonts w:ascii="Times New Roman" w:hAnsi="Times New Roman" w:cs="Times New Roman"/>
          <w:b w:val="0"/>
          <w:color w:val="313131"/>
          <w:sz w:val="28"/>
          <w:szCs w:val="28"/>
          <w:shd w:val="clear" w:color="auto" w:fill="FFFFFF"/>
        </w:rPr>
        <w:t>Кулаковского</w:t>
      </w:r>
      <w:r w:rsidR="005A49E6" w:rsidRPr="001C18D0">
        <w:rPr>
          <w:rStyle w:val="a4"/>
          <w:rFonts w:ascii="Times New Roman" w:hAnsi="Times New Roman" w:cs="Times New Roman"/>
          <w:b w:val="0"/>
          <w:color w:val="313131"/>
          <w:sz w:val="28"/>
          <w:szCs w:val="28"/>
          <w:shd w:val="clear" w:color="auto" w:fill="FFFFFF"/>
        </w:rPr>
        <w:t>, государственный советник Республики Саха (Якутия).</w:t>
      </w:r>
      <w:r w:rsidRPr="001C18D0">
        <w:rPr>
          <w:rStyle w:val="a4"/>
          <w:rFonts w:ascii="Times New Roman" w:hAnsi="Times New Roman" w:cs="Times New Roman"/>
          <w:b w:val="0"/>
          <w:color w:val="313131"/>
          <w:sz w:val="28"/>
          <w:szCs w:val="28"/>
          <w:shd w:val="clear" w:color="auto" w:fill="FFFFFF"/>
        </w:rPr>
        <w:t xml:space="preserve"> Андрей Борисов—тот редкий профессионал не только в своей сфере, но и одновременно в разных направлениях. Всегда нестандартно думающий, мыслящий. Он патриот  своего народа.</w:t>
      </w:r>
    </w:p>
    <w:p w:rsidR="005A49E6" w:rsidRPr="001C18D0" w:rsidRDefault="005A49E6" w:rsidP="005A49E6">
      <w:pPr>
        <w:pStyle w:val="a3"/>
        <w:shd w:val="clear" w:color="auto" w:fill="FFFFFF" w:themeFill="background1"/>
        <w:spacing w:before="0" w:beforeAutospacing="0" w:after="0" w:afterAutospacing="0"/>
        <w:jc w:val="center"/>
        <w:textAlignment w:val="baseline"/>
        <w:rPr>
          <w:b/>
          <w:sz w:val="28"/>
          <w:szCs w:val="28"/>
        </w:rPr>
      </w:pPr>
      <w:r w:rsidRPr="001C18D0">
        <w:rPr>
          <w:b/>
          <w:sz w:val="28"/>
          <w:szCs w:val="28"/>
        </w:rPr>
        <w:t>Актуальность</w:t>
      </w:r>
    </w:p>
    <w:p w:rsidR="005A49E6" w:rsidRPr="001C18D0" w:rsidRDefault="005A49E6" w:rsidP="005A49E6">
      <w:pPr>
        <w:pStyle w:val="a3"/>
        <w:shd w:val="clear" w:color="auto" w:fill="FFFFFF" w:themeFill="background1"/>
        <w:spacing w:before="150" w:beforeAutospacing="0" w:after="150" w:afterAutospacing="0"/>
        <w:jc w:val="both"/>
        <w:textAlignment w:val="baseline"/>
        <w:rPr>
          <w:sz w:val="28"/>
          <w:szCs w:val="28"/>
        </w:rPr>
      </w:pPr>
      <w:r w:rsidRPr="001C18D0">
        <w:rPr>
          <w:sz w:val="28"/>
          <w:szCs w:val="28"/>
        </w:rPr>
        <w:t xml:space="preserve">        </w:t>
      </w:r>
      <w:r w:rsidR="00F01F8C" w:rsidRPr="001C18D0">
        <w:rPr>
          <w:sz w:val="28"/>
          <w:szCs w:val="28"/>
        </w:rPr>
        <w:t>Духовно богатым можно считать только такого человека, который с уважением относится к своей национальной культуре, к своему я</w:t>
      </w:r>
      <w:r w:rsidRPr="001C18D0">
        <w:rPr>
          <w:sz w:val="28"/>
          <w:szCs w:val="28"/>
        </w:rPr>
        <w:t xml:space="preserve">зыку, к истории, к литературе. В </w:t>
      </w:r>
      <w:proofErr w:type="spellStart"/>
      <w:r w:rsidRPr="001C18D0">
        <w:rPr>
          <w:sz w:val="28"/>
          <w:szCs w:val="28"/>
        </w:rPr>
        <w:t>Кобяйском</w:t>
      </w:r>
      <w:proofErr w:type="spellEnd"/>
      <w:r w:rsidRPr="001C18D0">
        <w:rPr>
          <w:sz w:val="28"/>
          <w:szCs w:val="28"/>
        </w:rPr>
        <w:t xml:space="preserve"> </w:t>
      </w:r>
      <w:proofErr w:type="gramStart"/>
      <w:r w:rsidRPr="001C18D0">
        <w:rPr>
          <w:sz w:val="28"/>
          <w:szCs w:val="28"/>
        </w:rPr>
        <w:t>районе  родился</w:t>
      </w:r>
      <w:proofErr w:type="gramEnd"/>
      <w:r w:rsidRPr="001C18D0">
        <w:rPr>
          <w:sz w:val="28"/>
          <w:szCs w:val="28"/>
        </w:rPr>
        <w:t xml:space="preserve"> Андрей Борисов – артист, режиссер, кинорежиссер, художественный руководитель Саха академического театра имени Платона А</w:t>
      </w:r>
      <w:r w:rsidR="00B42656">
        <w:rPr>
          <w:sz w:val="28"/>
          <w:szCs w:val="28"/>
        </w:rPr>
        <w:t xml:space="preserve">лексеевича </w:t>
      </w:r>
      <w:proofErr w:type="spellStart"/>
      <w:r w:rsidR="00B42656">
        <w:rPr>
          <w:sz w:val="28"/>
          <w:szCs w:val="28"/>
        </w:rPr>
        <w:t>Ойунского</w:t>
      </w:r>
      <w:proofErr w:type="spellEnd"/>
      <w:r w:rsidR="00B42656">
        <w:rPr>
          <w:sz w:val="28"/>
          <w:szCs w:val="28"/>
        </w:rPr>
        <w:t xml:space="preserve">. 24 года работал </w:t>
      </w:r>
      <w:r w:rsidRPr="001C18D0">
        <w:rPr>
          <w:sz w:val="28"/>
          <w:szCs w:val="28"/>
        </w:rPr>
        <w:t>министр</w:t>
      </w:r>
      <w:r w:rsidR="00B42656">
        <w:rPr>
          <w:sz w:val="28"/>
          <w:szCs w:val="28"/>
        </w:rPr>
        <w:t>ом</w:t>
      </w:r>
      <w:r w:rsidRPr="001C18D0">
        <w:rPr>
          <w:sz w:val="28"/>
          <w:szCs w:val="28"/>
        </w:rPr>
        <w:t xml:space="preserve"> куль</w:t>
      </w:r>
      <w:r w:rsidR="00B42656">
        <w:rPr>
          <w:sz w:val="28"/>
          <w:szCs w:val="28"/>
        </w:rPr>
        <w:t>туры и духовного развития Республики Саха (Якутия)</w:t>
      </w:r>
      <w:r w:rsidRPr="001C18D0">
        <w:rPr>
          <w:sz w:val="28"/>
          <w:szCs w:val="28"/>
        </w:rPr>
        <w:t xml:space="preserve">. Основатель, педагог, руководитель курса режиссуры Арктического государственного института искусств и культуры. </w:t>
      </w:r>
      <w:r w:rsidR="00F01F8C" w:rsidRPr="001C18D0">
        <w:rPr>
          <w:sz w:val="28"/>
          <w:szCs w:val="28"/>
        </w:rPr>
        <w:t xml:space="preserve">Мы должны знать его жизненный путь, его творчество. </w:t>
      </w:r>
    </w:p>
    <w:p w:rsidR="005A49E6" w:rsidRPr="001C18D0" w:rsidRDefault="005A49E6" w:rsidP="005A49E6">
      <w:pPr>
        <w:pStyle w:val="a3"/>
        <w:shd w:val="clear" w:color="auto" w:fill="FFFFFF" w:themeFill="background1"/>
        <w:spacing w:before="150" w:beforeAutospacing="0" w:after="150" w:afterAutospacing="0"/>
        <w:jc w:val="both"/>
        <w:textAlignment w:val="baseline"/>
        <w:rPr>
          <w:sz w:val="28"/>
          <w:szCs w:val="28"/>
        </w:rPr>
      </w:pPr>
      <w:r w:rsidRPr="001C18D0">
        <w:rPr>
          <w:sz w:val="28"/>
          <w:szCs w:val="28"/>
        </w:rPr>
        <w:t xml:space="preserve">28 ноября Андрею </w:t>
      </w:r>
      <w:proofErr w:type="spellStart"/>
      <w:r w:rsidRPr="001C18D0">
        <w:rPr>
          <w:sz w:val="28"/>
          <w:szCs w:val="28"/>
        </w:rPr>
        <w:t>Саввичу</w:t>
      </w:r>
      <w:proofErr w:type="spellEnd"/>
      <w:r w:rsidRPr="001C18D0">
        <w:rPr>
          <w:sz w:val="28"/>
          <w:szCs w:val="28"/>
        </w:rPr>
        <w:t xml:space="preserve"> Борисову исполняется 70 лет.</w:t>
      </w:r>
    </w:p>
    <w:p w:rsidR="005A49E6" w:rsidRPr="001C18D0" w:rsidRDefault="00F01F8C" w:rsidP="005A49E6">
      <w:pPr>
        <w:pStyle w:val="a3"/>
        <w:shd w:val="clear" w:color="auto" w:fill="FFFFFF" w:themeFill="background1"/>
        <w:spacing w:before="150" w:beforeAutospacing="0" w:after="150" w:afterAutospacing="0"/>
        <w:jc w:val="center"/>
        <w:textAlignment w:val="baseline"/>
        <w:rPr>
          <w:b/>
          <w:sz w:val="28"/>
          <w:szCs w:val="28"/>
        </w:rPr>
      </w:pPr>
      <w:r w:rsidRPr="001C18D0">
        <w:rPr>
          <w:b/>
          <w:sz w:val="28"/>
          <w:szCs w:val="28"/>
        </w:rPr>
        <w:t>Цель работы:</w:t>
      </w:r>
    </w:p>
    <w:p w:rsidR="005A49E6" w:rsidRPr="001C18D0" w:rsidRDefault="00F01F8C" w:rsidP="005A49E6">
      <w:pPr>
        <w:pStyle w:val="a3"/>
        <w:shd w:val="clear" w:color="auto" w:fill="FFFFFF" w:themeFill="background1"/>
        <w:spacing w:before="150" w:beforeAutospacing="0" w:after="150" w:afterAutospacing="0"/>
        <w:jc w:val="both"/>
        <w:textAlignment w:val="baseline"/>
        <w:rPr>
          <w:sz w:val="28"/>
          <w:szCs w:val="28"/>
        </w:rPr>
      </w:pPr>
      <w:r w:rsidRPr="001C18D0">
        <w:rPr>
          <w:sz w:val="28"/>
          <w:szCs w:val="28"/>
        </w:rPr>
        <w:t xml:space="preserve"> </w:t>
      </w:r>
      <w:r w:rsidR="005A49E6" w:rsidRPr="001C18D0">
        <w:rPr>
          <w:sz w:val="28"/>
          <w:szCs w:val="28"/>
        </w:rPr>
        <w:t xml:space="preserve">         </w:t>
      </w:r>
      <w:r w:rsidRPr="001C18D0">
        <w:rPr>
          <w:sz w:val="28"/>
          <w:szCs w:val="28"/>
        </w:rPr>
        <w:t>Про</w:t>
      </w:r>
      <w:r w:rsidR="005A49E6" w:rsidRPr="001C18D0">
        <w:rPr>
          <w:sz w:val="28"/>
          <w:szCs w:val="28"/>
        </w:rPr>
        <w:t xml:space="preserve">следить творчество Андрея Борисова как </w:t>
      </w:r>
      <w:r w:rsidRPr="001C18D0">
        <w:rPr>
          <w:sz w:val="28"/>
          <w:szCs w:val="28"/>
        </w:rPr>
        <w:t>режиссера,</w:t>
      </w:r>
      <w:r w:rsidR="005A49E6" w:rsidRPr="001C18D0">
        <w:rPr>
          <w:sz w:val="28"/>
          <w:szCs w:val="28"/>
        </w:rPr>
        <w:t xml:space="preserve"> общественного деятеля, руководителя.</w:t>
      </w:r>
      <w:r w:rsidR="000E414A" w:rsidRPr="001C18D0">
        <w:rPr>
          <w:sz w:val="28"/>
          <w:szCs w:val="28"/>
        </w:rPr>
        <w:t xml:space="preserve"> П</w:t>
      </w:r>
      <w:r w:rsidRPr="001C18D0">
        <w:rPr>
          <w:sz w:val="28"/>
          <w:szCs w:val="28"/>
        </w:rPr>
        <w:t>ознакомить</w:t>
      </w:r>
      <w:r w:rsidR="000E414A" w:rsidRPr="001C18D0">
        <w:rPr>
          <w:sz w:val="28"/>
          <w:szCs w:val="28"/>
        </w:rPr>
        <w:t xml:space="preserve"> учащихся школы с творчеством Борисова</w:t>
      </w:r>
      <w:r w:rsidRPr="001C18D0">
        <w:rPr>
          <w:sz w:val="28"/>
          <w:szCs w:val="28"/>
        </w:rPr>
        <w:t>.</w:t>
      </w:r>
    </w:p>
    <w:p w:rsidR="005A49E6" w:rsidRPr="001C18D0" w:rsidRDefault="005A49E6" w:rsidP="005A49E6">
      <w:pPr>
        <w:pStyle w:val="a3"/>
        <w:shd w:val="clear" w:color="auto" w:fill="FFFFFF" w:themeFill="background1"/>
        <w:spacing w:before="150" w:beforeAutospacing="0" w:after="150" w:afterAutospacing="0"/>
        <w:jc w:val="center"/>
        <w:textAlignment w:val="baseline"/>
        <w:rPr>
          <w:b/>
          <w:sz w:val="28"/>
          <w:szCs w:val="28"/>
        </w:rPr>
      </w:pPr>
      <w:r w:rsidRPr="001C18D0">
        <w:rPr>
          <w:b/>
          <w:sz w:val="28"/>
          <w:szCs w:val="28"/>
        </w:rPr>
        <w:t>Задачи</w:t>
      </w:r>
      <w:r w:rsidR="00701F26" w:rsidRPr="001C18D0">
        <w:rPr>
          <w:b/>
          <w:sz w:val="28"/>
          <w:szCs w:val="28"/>
        </w:rPr>
        <w:t>:</w:t>
      </w:r>
    </w:p>
    <w:p w:rsidR="00701F26" w:rsidRPr="001C18D0" w:rsidRDefault="00701F26" w:rsidP="005A49E6">
      <w:pPr>
        <w:pStyle w:val="a3"/>
        <w:shd w:val="clear" w:color="auto" w:fill="FFFFFF" w:themeFill="background1"/>
        <w:spacing w:before="150" w:beforeAutospacing="0" w:after="150" w:afterAutospacing="0"/>
        <w:jc w:val="both"/>
        <w:textAlignment w:val="baseline"/>
        <w:rPr>
          <w:sz w:val="28"/>
          <w:szCs w:val="28"/>
        </w:rPr>
      </w:pPr>
      <w:r w:rsidRPr="001C18D0">
        <w:rPr>
          <w:sz w:val="28"/>
          <w:szCs w:val="28"/>
        </w:rPr>
        <w:t>1.</w:t>
      </w:r>
      <w:r w:rsidR="00F01F8C" w:rsidRPr="001C18D0">
        <w:rPr>
          <w:sz w:val="28"/>
          <w:szCs w:val="28"/>
        </w:rPr>
        <w:t xml:space="preserve"> П</w:t>
      </w:r>
      <w:r w:rsidRPr="001C18D0">
        <w:rPr>
          <w:sz w:val="28"/>
          <w:szCs w:val="28"/>
        </w:rPr>
        <w:t>ознаком</w:t>
      </w:r>
      <w:r w:rsidR="00B42656">
        <w:rPr>
          <w:sz w:val="28"/>
          <w:szCs w:val="28"/>
        </w:rPr>
        <w:t xml:space="preserve">иться с творчеством Андрея </w:t>
      </w:r>
      <w:proofErr w:type="spellStart"/>
      <w:r w:rsidR="00B42656">
        <w:rPr>
          <w:sz w:val="28"/>
          <w:szCs w:val="28"/>
        </w:rPr>
        <w:t>С</w:t>
      </w:r>
      <w:r w:rsidRPr="001C18D0">
        <w:rPr>
          <w:sz w:val="28"/>
          <w:szCs w:val="28"/>
        </w:rPr>
        <w:t>аввича</w:t>
      </w:r>
      <w:proofErr w:type="spellEnd"/>
      <w:r w:rsidRPr="001C18D0">
        <w:rPr>
          <w:sz w:val="28"/>
          <w:szCs w:val="28"/>
        </w:rPr>
        <w:t xml:space="preserve"> Борисова</w:t>
      </w:r>
    </w:p>
    <w:p w:rsidR="00430FBA" w:rsidRDefault="00F01F8C" w:rsidP="005A49E6">
      <w:pPr>
        <w:pStyle w:val="a3"/>
        <w:shd w:val="clear" w:color="auto" w:fill="FFFFFF" w:themeFill="background1"/>
        <w:spacing w:before="150" w:beforeAutospacing="0" w:after="150" w:afterAutospacing="0"/>
        <w:jc w:val="both"/>
        <w:textAlignment w:val="baseline"/>
        <w:rPr>
          <w:sz w:val="28"/>
          <w:szCs w:val="28"/>
        </w:rPr>
      </w:pPr>
      <w:r w:rsidRPr="001C18D0">
        <w:rPr>
          <w:sz w:val="28"/>
          <w:szCs w:val="28"/>
        </w:rPr>
        <w:t xml:space="preserve">2. Выяснить, </w:t>
      </w:r>
      <w:r w:rsidR="00701F26" w:rsidRPr="001C18D0">
        <w:rPr>
          <w:sz w:val="28"/>
          <w:szCs w:val="28"/>
        </w:rPr>
        <w:t>за что был награжден А. С. Борисов</w:t>
      </w:r>
      <w:r w:rsidRPr="001C18D0">
        <w:rPr>
          <w:sz w:val="28"/>
          <w:szCs w:val="28"/>
        </w:rPr>
        <w:t xml:space="preserve">. </w:t>
      </w:r>
    </w:p>
    <w:p w:rsidR="004A251B" w:rsidRPr="001C18D0" w:rsidRDefault="00237166" w:rsidP="005A49E6">
      <w:pPr>
        <w:pStyle w:val="a3"/>
        <w:shd w:val="clear" w:color="auto" w:fill="FFFFFF" w:themeFill="background1"/>
        <w:spacing w:before="150" w:beforeAutospacing="0" w:after="150" w:afterAutospacing="0"/>
        <w:jc w:val="both"/>
        <w:textAlignment w:val="baseline"/>
        <w:rPr>
          <w:sz w:val="28"/>
          <w:szCs w:val="28"/>
        </w:rPr>
      </w:pPr>
      <w:r>
        <w:rPr>
          <w:sz w:val="28"/>
          <w:szCs w:val="28"/>
        </w:rPr>
        <w:t>3. Провести опрос</w:t>
      </w:r>
      <w:r w:rsidR="004A251B">
        <w:rPr>
          <w:sz w:val="28"/>
          <w:szCs w:val="28"/>
        </w:rPr>
        <w:t xml:space="preserve"> среди детей об узнаваемости Андрея Борисова </w:t>
      </w:r>
    </w:p>
    <w:p w:rsidR="00430FBA" w:rsidRPr="001C18D0" w:rsidRDefault="00F01F8C" w:rsidP="00430FBA">
      <w:pPr>
        <w:pStyle w:val="a3"/>
        <w:shd w:val="clear" w:color="auto" w:fill="FFFFFF" w:themeFill="background1"/>
        <w:spacing w:before="150" w:beforeAutospacing="0" w:after="150" w:afterAutospacing="0"/>
        <w:jc w:val="center"/>
        <w:textAlignment w:val="baseline"/>
        <w:rPr>
          <w:b/>
          <w:sz w:val="28"/>
          <w:szCs w:val="28"/>
        </w:rPr>
      </w:pPr>
      <w:r w:rsidRPr="001C18D0">
        <w:rPr>
          <w:b/>
          <w:sz w:val="28"/>
          <w:szCs w:val="28"/>
        </w:rPr>
        <w:t>Объект исследования:</w:t>
      </w:r>
    </w:p>
    <w:p w:rsidR="00701F26" w:rsidRPr="001C18D0" w:rsidRDefault="00A0375C" w:rsidP="005A49E6">
      <w:pPr>
        <w:pStyle w:val="a3"/>
        <w:shd w:val="clear" w:color="auto" w:fill="FFFFFF" w:themeFill="background1"/>
        <w:spacing w:before="150" w:beforeAutospacing="0" w:after="150" w:afterAutospacing="0"/>
        <w:jc w:val="both"/>
        <w:textAlignment w:val="baseline"/>
        <w:rPr>
          <w:sz w:val="28"/>
          <w:szCs w:val="28"/>
        </w:rPr>
      </w:pPr>
      <w:r w:rsidRPr="001C18D0">
        <w:rPr>
          <w:sz w:val="28"/>
          <w:szCs w:val="28"/>
        </w:rPr>
        <w:t xml:space="preserve"> Творческая деятельность </w:t>
      </w:r>
      <w:r w:rsidR="00430FBA" w:rsidRPr="001C18D0">
        <w:rPr>
          <w:sz w:val="28"/>
          <w:szCs w:val="28"/>
        </w:rPr>
        <w:t>Андрея Борисова</w:t>
      </w:r>
      <w:r w:rsidR="00F01F8C" w:rsidRPr="001C18D0">
        <w:rPr>
          <w:sz w:val="28"/>
          <w:szCs w:val="28"/>
        </w:rPr>
        <w:t xml:space="preserve">. </w:t>
      </w:r>
    </w:p>
    <w:p w:rsidR="00701F26" w:rsidRPr="001C18D0" w:rsidRDefault="00F01F8C" w:rsidP="00701F26">
      <w:pPr>
        <w:pStyle w:val="a3"/>
        <w:shd w:val="clear" w:color="auto" w:fill="FFFFFF" w:themeFill="background1"/>
        <w:spacing w:before="150" w:beforeAutospacing="0" w:after="150" w:afterAutospacing="0"/>
        <w:jc w:val="center"/>
        <w:textAlignment w:val="baseline"/>
        <w:rPr>
          <w:b/>
          <w:sz w:val="28"/>
          <w:szCs w:val="28"/>
        </w:rPr>
      </w:pPr>
      <w:r w:rsidRPr="001C18D0">
        <w:rPr>
          <w:b/>
          <w:sz w:val="28"/>
          <w:szCs w:val="28"/>
        </w:rPr>
        <w:t>Предмет исследования:</w:t>
      </w:r>
    </w:p>
    <w:p w:rsidR="00701F26" w:rsidRDefault="00701F26" w:rsidP="005A49E6">
      <w:pPr>
        <w:pStyle w:val="a3"/>
        <w:shd w:val="clear" w:color="auto" w:fill="FFFFFF" w:themeFill="background1"/>
        <w:spacing w:before="150" w:beforeAutospacing="0" w:after="150" w:afterAutospacing="0"/>
        <w:jc w:val="both"/>
        <w:textAlignment w:val="baseline"/>
        <w:rPr>
          <w:sz w:val="28"/>
          <w:szCs w:val="28"/>
        </w:rPr>
      </w:pPr>
      <w:r w:rsidRPr="001C18D0">
        <w:rPr>
          <w:sz w:val="28"/>
          <w:szCs w:val="28"/>
        </w:rPr>
        <w:t xml:space="preserve">Личность и творчество </w:t>
      </w:r>
      <w:r w:rsidR="00A0375C" w:rsidRPr="001C18D0">
        <w:rPr>
          <w:sz w:val="28"/>
          <w:szCs w:val="28"/>
        </w:rPr>
        <w:t>Андрея Борисова</w:t>
      </w:r>
      <w:r w:rsidR="00F01F8C" w:rsidRPr="001C18D0">
        <w:rPr>
          <w:sz w:val="28"/>
          <w:szCs w:val="28"/>
        </w:rPr>
        <w:t xml:space="preserve"> </w:t>
      </w:r>
    </w:p>
    <w:p w:rsidR="00F75DF1" w:rsidRDefault="00F75DF1" w:rsidP="005A49E6">
      <w:pPr>
        <w:pStyle w:val="a3"/>
        <w:shd w:val="clear" w:color="auto" w:fill="FFFFFF" w:themeFill="background1"/>
        <w:spacing w:before="150" w:beforeAutospacing="0" w:after="150" w:afterAutospacing="0"/>
        <w:jc w:val="both"/>
        <w:textAlignment w:val="baseline"/>
        <w:rPr>
          <w:sz w:val="28"/>
          <w:szCs w:val="28"/>
        </w:rPr>
      </w:pPr>
      <w:r>
        <w:rPr>
          <w:sz w:val="28"/>
          <w:szCs w:val="28"/>
        </w:rPr>
        <w:lastRenderedPageBreak/>
        <w:t xml:space="preserve">Андрей  </w:t>
      </w:r>
      <w:proofErr w:type="spellStart"/>
      <w:r>
        <w:rPr>
          <w:sz w:val="28"/>
          <w:szCs w:val="28"/>
        </w:rPr>
        <w:t>Саввич</w:t>
      </w:r>
      <w:proofErr w:type="spellEnd"/>
      <w:r>
        <w:rPr>
          <w:sz w:val="28"/>
          <w:szCs w:val="28"/>
        </w:rPr>
        <w:t xml:space="preserve"> родился 28 ноября 1951 году в селе </w:t>
      </w:r>
      <w:proofErr w:type="spellStart"/>
      <w:r>
        <w:rPr>
          <w:sz w:val="28"/>
          <w:szCs w:val="28"/>
        </w:rPr>
        <w:t>Ниджили</w:t>
      </w:r>
      <w:proofErr w:type="spellEnd"/>
      <w:r>
        <w:rPr>
          <w:sz w:val="28"/>
          <w:szCs w:val="28"/>
        </w:rPr>
        <w:t xml:space="preserve"> </w:t>
      </w:r>
      <w:proofErr w:type="spellStart"/>
      <w:r>
        <w:rPr>
          <w:sz w:val="28"/>
          <w:szCs w:val="28"/>
        </w:rPr>
        <w:t>Кобяйского</w:t>
      </w:r>
      <w:proofErr w:type="spellEnd"/>
      <w:r>
        <w:rPr>
          <w:sz w:val="28"/>
          <w:szCs w:val="28"/>
        </w:rPr>
        <w:t xml:space="preserve"> района, в семье сельского фельдшера Зинаиды </w:t>
      </w:r>
      <w:proofErr w:type="spellStart"/>
      <w:r>
        <w:rPr>
          <w:sz w:val="28"/>
          <w:szCs w:val="28"/>
        </w:rPr>
        <w:t>Пантелеймоновны</w:t>
      </w:r>
      <w:proofErr w:type="spellEnd"/>
      <w:r>
        <w:rPr>
          <w:sz w:val="28"/>
          <w:szCs w:val="28"/>
        </w:rPr>
        <w:t xml:space="preserve"> и директора школы Саввы Егоровича Борисовых.</w:t>
      </w:r>
    </w:p>
    <w:p w:rsidR="00F75DF1" w:rsidRDefault="00F75DF1" w:rsidP="005A49E6">
      <w:pPr>
        <w:pStyle w:val="a3"/>
        <w:shd w:val="clear" w:color="auto" w:fill="FFFFFF" w:themeFill="background1"/>
        <w:spacing w:before="150" w:beforeAutospacing="0" w:after="150" w:afterAutospacing="0"/>
        <w:jc w:val="both"/>
        <w:textAlignment w:val="baseline"/>
        <w:rPr>
          <w:sz w:val="28"/>
          <w:szCs w:val="28"/>
        </w:rPr>
      </w:pPr>
      <w:r>
        <w:rPr>
          <w:sz w:val="28"/>
          <w:szCs w:val="28"/>
        </w:rPr>
        <w:t>В 1953 году молодая семья переехала в Орджоникидзевский район.</w:t>
      </w:r>
    </w:p>
    <w:p w:rsidR="00F75DF1" w:rsidRDefault="00F75DF1" w:rsidP="005A49E6">
      <w:pPr>
        <w:pStyle w:val="a3"/>
        <w:shd w:val="clear" w:color="auto" w:fill="FFFFFF" w:themeFill="background1"/>
        <w:spacing w:before="150" w:beforeAutospacing="0" w:after="150" w:afterAutospacing="0"/>
        <w:jc w:val="both"/>
        <w:textAlignment w:val="baseline"/>
        <w:rPr>
          <w:sz w:val="28"/>
          <w:szCs w:val="28"/>
        </w:rPr>
      </w:pPr>
      <w:r>
        <w:rPr>
          <w:sz w:val="28"/>
          <w:szCs w:val="28"/>
        </w:rPr>
        <w:t>В 1969 году окончил Покровскую среднюю школу и поступил в Высшее Московское театральное училище имени Щепкина при Государственном академическом Малом театре СССР.</w:t>
      </w:r>
    </w:p>
    <w:p w:rsidR="00F75DF1" w:rsidRDefault="00F75DF1" w:rsidP="005A49E6">
      <w:pPr>
        <w:pStyle w:val="a3"/>
        <w:shd w:val="clear" w:color="auto" w:fill="FFFFFF" w:themeFill="background1"/>
        <w:spacing w:before="150" w:beforeAutospacing="0" w:after="150" w:afterAutospacing="0"/>
        <w:jc w:val="both"/>
        <w:textAlignment w:val="baseline"/>
        <w:rPr>
          <w:sz w:val="28"/>
          <w:szCs w:val="28"/>
        </w:rPr>
      </w:pPr>
      <w:r>
        <w:rPr>
          <w:sz w:val="28"/>
          <w:szCs w:val="28"/>
        </w:rPr>
        <w:t>В 1974 году окончил Высшее Московское театральное училище имени Щепкина по специальности артист театра и кино.</w:t>
      </w:r>
    </w:p>
    <w:p w:rsidR="00F75DF1" w:rsidRDefault="00F75DF1" w:rsidP="005A49E6">
      <w:pPr>
        <w:pStyle w:val="a3"/>
        <w:shd w:val="clear" w:color="auto" w:fill="FFFFFF" w:themeFill="background1"/>
        <w:spacing w:before="150" w:beforeAutospacing="0" w:after="150" w:afterAutospacing="0"/>
        <w:jc w:val="both"/>
        <w:textAlignment w:val="baseline"/>
        <w:rPr>
          <w:sz w:val="28"/>
          <w:szCs w:val="28"/>
        </w:rPr>
      </w:pPr>
      <w:r>
        <w:rPr>
          <w:sz w:val="28"/>
          <w:szCs w:val="28"/>
        </w:rPr>
        <w:t xml:space="preserve">С 1974 года – артист Якутского государственного драматического театра им. Платона Алексеевича </w:t>
      </w:r>
      <w:proofErr w:type="spellStart"/>
      <w:r>
        <w:rPr>
          <w:sz w:val="28"/>
          <w:szCs w:val="28"/>
        </w:rPr>
        <w:t>Ойунского</w:t>
      </w:r>
      <w:proofErr w:type="spellEnd"/>
      <w:r>
        <w:rPr>
          <w:sz w:val="28"/>
          <w:szCs w:val="28"/>
        </w:rPr>
        <w:t xml:space="preserve">. Первая роль – исправник в драме </w:t>
      </w:r>
      <w:proofErr w:type="spellStart"/>
      <w:r>
        <w:rPr>
          <w:sz w:val="28"/>
          <w:szCs w:val="28"/>
        </w:rPr>
        <w:t>Суоруна</w:t>
      </w:r>
      <w:proofErr w:type="spellEnd"/>
      <w:r>
        <w:rPr>
          <w:sz w:val="28"/>
          <w:szCs w:val="28"/>
        </w:rPr>
        <w:t xml:space="preserve"> </w:t>
      </w:r>
      <w:proofErr w:type="spellStart"/>
      <w:r>
        <w:rPr>
          <w:sz w:val="28"/>
          <w:szCs w:val="28"/>
        </w:rPr>
        <w:t>Омоллоона</w:t>
      </w:r>
      <w:proofErr w:type="spellEnd"/>
      <w:r>
        <w:rPr>
          <w:sz w:val="28"/>
          <w:szCs w:val="28"/>
        </w:rPr>
        <w:t xml:space="preserve"> «</w:t>
      </w:r>
      <w:proofErr w:type="spellStart"/>
      <w:r>
        <w:rPr>
          <w:sz w:val="28"/>
          <w:szCs w:val="28"/>
        </w:rPr>
        <w:t>Сайсары</w:t>
      </w:r>
      <w:proofErr w:type="spellEnd"/>
      <w:r>
        <w:rPr>
          <w:sz w:val="28"/>
          <w:szCs w:val="28"/>
        </w:rPr>
        <w:t>».</w:t>
      </w:r>
    </w:p>
    <w:p w:rsidR="00C85DF2" w:rsidRDefault="00C85DF2" w:rsidP="005A49E6">
      <w:pPr>
        <w:pStyle w:val="a3"/>
        <w:shd w:val="clear" w:color="auto" w:fill="FFFFFF" w:themeFill="background1"/>
        <w:spacing w:before="150" w:beforeAutospacing="0" w:after="150" w:afterAutospacing="0"/>
        <w:jc w:val="both"/>
        <w:textAlignment w:val="baseline"/>
        <w:rPr>
          <w:sz w:val="28"/>
          <w:szCs w:val="28"/>
        </w:rPr>
      </w:pPr>
      <w:r>
        <w:rPr>
          <w:sz w:val="28"/>
          <w:szCs w:val="28"/>
        </w:rPr>
        <w:t>В 1976 году на общественных началах организовал театральную студию при Якутском государственном университете.</w:t>
      </w:r>
    </w:p>
    <w:p w:rsidR="00C85DF2" w:rsidRDefault="00C85DF2" w:rsidP="005A49E6">
      <w:pPr>
        <w:pStyle w:val="a3"/>
        <w:shd w:val="clear" w:color="auto" w:fill="FFFFFF" w:themeFill="background1"/>
        <w:spacing w:before="150" w:beforeAutospacing="0" w:after="150" w:afterAutospacing="0"/>
        <w:jc w:val="both"/>
        <w:textAlignment w:val="baseline"/>
        <w:rPr>
          <w:sz w:val="28"/>
          <w:szCs w:val="28"/>
        </w:rPr>
      </w:pPr>
      <w:r>
        <w:rPr>
          <w:sz w:val="28"/>
          <w:szCs w:val="28"/>
        </w:rPr>
        <w:t xml:space="preserve">В 1982 году окончил режиссерский факультет ГИТИС имени Луначарского, курс профессора Алексея Гончарова. В том же году был принят режиссером,  а в 1983 году выдвинут главным режиссером Якутского Государственного драматического театра имени. Платона </w:t>
      </w:r>
      <w:proofErr w:type="spellStart"/>
      <w:r>
        <w:rPr>
          <w:sz w:val="28"/>
          <w:szCs w:val="28"/>
        </w:rPr>
        <w:t>Ойунского</w:t>
      </w:r>
      <w:proofErr w:type="spellEnd"/>
      <w:r>
        <w:rPr>
          <w:sz w:val="28"/>
          <w:szCs w:val="28"/>
        </w:rPr>
        <w:t>.</w:t>
      </w:r>
    </w:p>
    <w:p w:rsidR="009758DA" w:rsidRDefault="00C85DF2" w:rsidP="005A49E6">
      <w:pPr>
        <w:pStyle w:val="a3"/>
        <w:shd w:val="clear" w:color="auto" w:fill="FFFFFF" w:themeFill="background1"/>
        <w:spacing w:before="150" w:beforeAutospacing="0" w:after="150" w:afterAutospacing="0"/>
        <w:jc w:val="both"/>
        <w:textAlignment w:val="baseline"/>
        <w:rPr>
          <w:sz w:val="28"/>
          <w:szCs w:val="28"/>
        </w:rPr>
      </w:pPr>
      <w:r>
        <w:rPr>
          <w:sz w:val="28"/>
          <w:szCs w:val="28"/>
        </w:rPr>
        <w:t>Организатор международных гастролей</w:t>
      </w:r>
      <w:r w:rsidR="006771AE">
        <w:rPr>
          <w:sz w:val="28"/>
          <w:szCs w:val="28"/>
        </w:rPr>
        <w:t xml:space="preserve"> Саха театра в странах Европы, Азии, Америки. Участник многих российских и международных  театральных фестивалей: </w:t>
      </w:r>
    </w:p>
    <w:p w:rsidR="00C85DF2" w:rsidRDefault="006771AE" w:rsidP="009758DA">
      <w:pPr>
        <w:pStyle w:val="a3"/>
        <w:numPr>
          <w:ilvl w:val="0"/>
          <w:numId w:val="13"/>
        </w:numPr>
        <w:shd w:val="clear" w:color="auto" w:fill="FFFFFF" w:themeFill="background1"/>
        <w:spacing w:before="150" w:beforeAutospacing="0" w:after="150" w:afterAutospacing="0"/>
        <w:jc w:val="both"/>
        <w:textAlignment w:val="baseline"/>
        <w:rPr>
          <w:sz w:val="28"/>
          <w:szCs w:val="28"/>
        </w:rPr>
      </w:pPr>
      <w:r>
        <w:rPr>
          <w:sz w:val="28"/>
          <w:szCs w:val="28"/>
        </w:rPr>
        <w:t>«Героическое освоение Сибири</w:t>
      </w:r>
      <w:r w:rsidR="009758DA">
        <w:rPr>
          <w:sz w:val="28"/>
          <w:szCs w:val="28"/>
        </w:rPr>
        <w:t xml:space="preserve"> и Дальнего Востока</w:t>
      </w:r>
      <w:r>
        <w:rPr>
          <w:sz w:val="28"/>
          <w:szCs w:val="28"/>
        </w:rPr>
        <w:t>»</w:t>
      </w:r>
      <w:r w:rsidR="009758DA">
        <w:rPr>
          <w:sz w:val="28"/>
          <w:szCs w:val="28"/>
        </w:rPr>
        <w:t xml:space="preserve"> (Хабаровск, 1984год) </w:t>
      </w:r>
    </w:p>
    <w:p w:rsidR="009758DA" w:rsidRDefault="009758DA" w:rsidP="009758DA">
      <w:pPr>
        <w:pStyle w:val="a3"/>
        <w:numPr>
          <w:ilvl w:val="0"/>
          <w:numId w:val="13"/>
        </w:numPr>
        <w:shd w:val="clear" w:color="auto" w:fill="FFFFFF" w:themeFill="background1"/>
        <w:spacing w:before="150" w:beforeAutospacing="0" w:after="150" w:afterAutospacing="0"/>
        <w:jc w:val="both"/>
        <w:textAlignment w:val="baseline"/>
        <w:rPr>
          <w:sz w:val="28"/>
          <w:szCs w:val="28"/>
        </w:rPr>
      </w:pPr>
      <w:r>
        <w:rPr>
          <w:sz w:val="28"/>
          <w:szCs w:val="28"/>
          <w:lang w:val="en-US"/>
        </w:rPr>
        <w:t>II</w:t>
      </w:r>
      <w:r w:rsidRPr="009758DA">
        <w:rPr>
          <w:sz w:val="28"/>
          <w:szCs w:val="28"/>
        </w:rPr>
        <w:t xml:space="preserve"> </w:t>
      </w:r>
      <w:r>
        <w:rPr>
          <w:sz w:val="28"/>
          <w:szCs w:val="28"/>
        </w:rPr>
        <w:t>Всесоюзный театральный фестиваль молодежных спектаклей</w:t>
      </w:r>
      <w:r w:rsidR="00DD0127">
        <w:rPr>
          <w:sz w:val="28"/>
          <w:szCs w:val="28"/>
        </w:rPr>
        <w:t xml:space="preserve"> (Тбилиси, 1985г.)</w:t>
      </w:r>
    </w:p>
    <w:p w:rsidR="00DD0127" w:rsidRDefault="00DD0127" w:rsidP="009758DA">
      <w:pPr>
        <w:pStyle w:val="a3"/>
        <w:numPr>
          <w:ilvl w:val="0"/>
          <w:numId w:val="13"/>
        </w:numPr>
        <w:shd w:val="clear" w:color="auto" w:fill="FFFFFF" w:themeFill="background1"/>
        <w:spacing w:before="150" w:beforeAutospacing="0" w:after="150" w:afterAutospacing="0"/>
        <w:jc w:val="both"/>
        <w:textAlignment w:val="baseline"/>
        <w:rPr>
          <w:sz w:val="28"/>
          <w:szCs w:val="28"/>
        </w:rPr>
      </w:pPr>
      <w:r>
        <w:rPr>
          <w:sz w:val="28"/>
          <w:szCs w:val="28"/>
        </w:rPr>
        <w:t>«Айтматов и театр»</w:t>
      </w:r>
      <w:r w:rsidR="003F4777">
        <w:rPr>
          <w:sz w:val="28"/>
          <w:szCs w:val="28"/>
        </w:rPr>
        <w:t xml:space="preserve"> (Бишкек, 1987 год)</w:t>
      </w:r>
    </w:p>
    <w:p w:rsidR="003F4777" w:rsidRDefault="003F4777" w:rsidP="009758DA">
      <w:pPr>
        <w:pStyle w:val="a3"/>
        <w:numPr>
          <w:ilvl w:val="0"/>
          <w:numId w:val="13"/>
        </w:numPr>
        <w:shd w:val="clear" w:color="auto" w:fill="FFFFFF" w:themeFill="background1"/>
        <w:spacing w:before="150" w:beforeAutospacing="0" w:after="150" w:afterAutospacing="0"/>
        <w:jc w:val="both"/>
        <w:textAlignment w:val="baseline"/>
        <w:rPr>
          <w:sz w:val="28"/>
          <w:szCs w:val="28"/>
        </w:rPr>
      </w:pPr>
      <w:r>
        <w:rPr>
          <w:sz w:val="28"/>
          <w:szCs w:val="28"/>
        </w:rPr>
        <w:t>«</w:t>
      </w:r>
      <w:proofErr w:type="spellStart"/>
      <w:r>
        <w:rPr>
          <w:sz w:val="28"/>
          <w:szCs w:val="28"/>
        </w:rPr>
        <w:t>Сервантино</w:t>
      </w:r>
      <w:proofErr w:type="spellEnd"/>
      <w:r>
        <w:rPr>
          <w:sz w:val="28"/>
          <w:szCs w:val="28"/>
        </w:rPr>
        <w:t>» (Мехико, 1988год)</w:t>
      </w:r>
    </w:p>
    <w:p w:rsidR="00B61AF8" w:rsidRDefault="00B61AF8" w:rsidP="009758DA">
      <w:pPr>
        <w:pStyle w:val="a3"/>
        <w:numPr>
          <w:ilvl w:val="0"/>
          <w:numId w:val="13"/>
        </w:numPr>
        <w:shd w:val="clear" w:color="auto" w:fill="FFFFFF" w:themeFill="background1"/>
        <w:spacing w:before="150" w:beforeAutospacing="0" w:after="150" w:afterAutospacing="0"/>
        <w:jc w:val="both"/>
        <w:textAlignment w:val="baseline"/>
        <w:rPr>
          <w:sz w:val="28"/>
          <w:szCs w:val="28"/>
        </w:rPr>
      </w:pPr>
      <w:r>
        <w:rPr>
          <w:sz w:val="28"/>
          <w:szCs w:val="28"/>
        </w:rPr>
        <w:t>«Федерация-90», фестиваль молодежных театров (Чикаго, 1992 год)</w:t>
      </w:r>
    </w:p>
    <w:p w:rsidR="00B61AF8" w:rsidRDefault="00B61AF8" w:rsidP="009758DA">
      <w:pPr>
        <w:pStyle w:val="a3"/>
        <w:numPr>
          <w:ilvl w:val="0"/>
          <w:numId w:val="13"/>
        </w:numPr>
        <w:shd w:val="clear" w:color="auto" w:fill="FFFFFF" w:themeFill="background1"/>
        <w:spacing w:before="150" w:beforeAutospacing="0" w:after="150" w:afterAutospacing="0"/>
        <w:jc w:val="both"/>
        <w:textAlignment w:val="baseline"/>
        <w:rPr>
          <w:sz w:val="28"/>
          <w:szCs w:val="28"/>
        </w:rPr>
      </w:pPr>
      <w:r>
        <w:rPr>
          <w:sz w:val="28"/>
          <w:szCs w:val="28"/>
        </w:rPr>
        <w:t xml:space="preserve">Фестиваль </w:t>
      </w:r>
      <w:proofErr w:type="spellStart"/>
      <w:r>
        <w:rPr>
          <w:sz w:val="28"/>
          <w:szCs w:val="28"/>
        </w:rPr>
        <w:t>тюркоязычных</w:t>
      </w:r>
      <w:proofErr w:type="spellEnd"/>
      <w:r w:rsidR="0053369F">
        <w:rPr>
          <w:sz w:val="28"/>
          <w:szCs w:val="28"/>
        </w:rPr>
        <w:t xml:space="preserve"> театров «</w:t>
      </w:r>
      <w:proofErr w:type="spellStart"/>
      <w:r w:rsidR="0053369F">
        <w:rPr>
          <w:sz w:val="28"/>
          <w:szCs w:val="28"/>
        </w:rPr>
        <w:t>Туганлык</w:t>
      </w:r>
      <w:proofErr w:type="spellEnd"/>
      <w:r w:rsidR="0053369F">
        <w:rPr>
          <w:sz w:val="28"/>
          <w:szCs w:val="28"/>
        </w:rPr>
        <w:t>» (Уфа, 1992 год)</w:t>
      </w:r>
    </w:p>
    <w:p w:rsidR="0053369F" w:rsidRDefault="0053369F" w:rsidP="009758DA">
      <w:pPr>
        <w:pStyle w:val="a3"/>
        <w:numPr>
          <w:ilvl w:val="0"/>
          <w:numId w:val="13"/>
        </w:numPr>
        <w:shd w:val="clear" w:color="auto" w:fill="FFFFFF" w:themeFill="background1"/>
        <w:spacing w:before="150" w:beforeAutospacing="0" w:after="150" w:afterAutospacing="0"/>
        <w:jc w:val="both"/>
        <w:textAlignment w:val="baseline"/>
        <w:rPr>
          <w:sz w:val="28"/>
          <w:szCs w:val="28"/>
        </w:rPr>
      </w:pPr>
      <w:r>
        <w:rPr>
          <w:sz w:val="28"/>
          <w:szCs w:val="28"/>
        </w:rPr>
        <w:t>«Балтийский дом» (Санкт- Петербург, 1998)</w:t>
      </w:r>
    </w:p>
    <w:p w:rsidR="0053369F" w:rsidRDefault="0053369F" w:rsidP="009758DA">
      <w:pPr>
        <w:pStyle w:val="a3"/>
        <w:numPr>
          <w:ilvl w:val="0"/>
          <w:numId w:val="13"/>
        </w:numPr>
        <w:shd w:val="clear" w:color="auto" w:fill="FFFFFF" w:themeFill="background1"/>
        <w:spacing w:before="150" w:beforeAutospacing="0" w:after="150" w:afterAutospacing="0"/>
        <w:jc w:val="both"/>
        <w:textAlignment w:val="baseline"/>
        <w:rPr>
          <w:sz w:val="28"/>
          <w:szCs w:val="28"/>
        </w:rPr>
      </w:pPr>
      <w:r>
        <w:rPr>
          <w:sz w:val="28"/>
          <w:szCs w:val="28"/>
        </w:rPr>
        <w:t>Российская Национальная премия и фестиваль «Золотая маска». (1999 год, 2002 год, 2004 год)</w:t>
      </w:r>
    </w:p>
    <w:p w:rsidR="0053369F" w:rsidRDefault="0053369F" w:rsidP="009758DA">
      <w:pPr>
        <w:pStyle w:val="a3"/>
        <w:numPr>
          <w:ilvl w:val="0"/>
          <w:numId w:val="13"/>
        </w:numPr>
        <w:shd w:val="clear" w:color="auto" w:fill="FFFFFF" w:themeFill="background1"/>
        <w:spacing w:before="150" w:beforeAutospacing="0" w:after="150" w:afterAutospacing="0"/>
        <w:jc w:val="both"/>
        <w:textAlignment w:val="baseline"/>
        <w:rPr>
          <w:sz w:val="28"/>
          <w:szCs w:val="28"/>
        </w:rPr>
      </w:pPr>
      <w:r>
        <w:rPr>
          <w:sz w:val="28"/>
          <w:szCs w:val="28"/>
        </w:rPr>
        <w:t>«Россия –новый век» (Ницца, Германия, 2001 год)</w:t>
      </w:r>
    </w:p>
    <w:p w:rsidR="003F4777" w:rsidRDefault="003F4777" w:rsidP="003F4777">
      <w:pPr>
        <w:pStyle w:val="a3"/>
        <w:shd w:val="clear" w:color="auto" w:fill="FFFFFF" w:themeFill="background1"/>
        <w:spacing w:before="150" w:beforeAutospacing="0" w:after="150" w:afterAutospacing="0"/>
        <w:ind w:left="360"/>
        <w:jc w:val="both"/>
        <w:textAlignment w:val="baseline"/>
        <w:rPr>
          <w:sz w:val="28"/>
          <w:szCs w:val="28"/>
        </w:rPr>
      </w:pPr>
      <w:r>
        <w:rPr>
          <w:sz w:val="28"/>
          <w:szCs w:val="28"/>
        </w:rPr>
        <w:t xml:space="preserve">В 1986 году спектакль «Желанный голубой берег мой» Чингиза Айтматова был отмечен Государственной </w:t>
      </w:r>
      <w:proofErr w:type="gramStart"/>
      <w:r>
        <w:rPr>
          <w:sz w:val="28"/>
          <w:szCs w:val="28"/>
        </w:rPr>
        <w:t>премией  СССР</w:t>
      </w:r>
      <w:proofErr w:type="gramEnd"/>
      <w:r>
        <w:rPr>
          <w:sz w:val="28"/>
          <w:szCs w:val="28"/>
        </w:rPr>
        <w:t>.</w:t>
      </w:r>
    </w:p>
    <w:p w:rsidR="003F4777" w:rsidRDefault="003F4777" w:rsidP="003F4777">
      <w:pPr>
        <w:pStyle w:val="a3"/>
        <w:shd w:val="clear" w:color="auto" w:fill="FFFFFF" w:themeFill="background1"/>
        <w:spacing w:before="150" w:beforeAutospacing="0" w:after="150" w:afterAutospacing="0"/>
        <w:ind w:left="360"/>
        <w:jc w:val="both"/>
        <w:textAlignment w:val="baseline"/>
        <w:rPr>
          <w:sz w:val="28"/>
          <w:szCs w:val="28"/>
        </w:rPr>
      </w:pPr>
      <w:r>
        <w:rPr>
          <w:sz w:val="28"/>
          <w:szCs w:val="28"/>
        </w:rPr>
        <w:lastRenderedPageBreak/>
        <w:t xml:space="preserve">В 1991 году Андрей Борисов выступил инициатором и одним из организаторов Национального комитета Республики Саха (Якутия) по делам ЮНЕСКО, который провел первые </w:t>
      </w:r>
      <w:proofErr w:type="gramStart"/>
      <w:r>
        <w:rPr>
          <w:sz w:val="28"/>
          <w:szCs w:val="28"/>
        </w:rPr>
        <w:t>в</w:t>
      </w:r>
      <w:r w:rsidRPr="003F4777">
        <w:rPr>
          <w:sz w:val="28"/>
          <w:szCs w:val="28"/>
        </w:rPr>
        <w:t xml:space="preserve"> </w:t>
      </w:r>
      <w:r>
        <w:rPr>
          <w:sz w:val="28"/>
          <w:szCs w:val="28"/>
        </w:rPr>
        <w:t xml:space="preserve"> республике</w:t>
      </w:r>
      <w:proofErr w:type="gramEnd"/>
      <w:r>
        <w:rPr>
          <w:sz w:val="28"/>
          <w:szCs w:val="28"/>
        </w:rPr>
        <w:t xml:space="preserve"> международные мероприятия в области культуры, науки, образования и здравоохранения.</w:t>
      </w:r>
    </w:p>
    <w:p w:rsidR="003F4777" w:rsidRDefault="0019018D" w:rsidP="003F4777">
      <w:pPr>
        <w:pStyle w:val="a3"/>
        <w:shd w:val="clear" w:color="auto" w:fill="FFFFFF" w:themeFill="background1"/>
        <w:spacing w:before="150" w:beforeAutospacing="0" w:after="150" w:afterAutospacing="0"/>
        <w:ind w:left="360"/>
        <w:jc w:val="both"/>
        <w:textAlignment w:val="baseline"/>
        <w:rPr>
          <w:sz w:val="28"/>
          <w:szCs w:val="28"/>
        </w:rPr>
      </w:pPr>
      <w:r>
        <w:rPr>
          <w:sz w:val="28"/>
          <w:szCs w:val="28"/>
        </w:rPr>
        <w:t xml:space="preserve">В 1999 году спектакль «Король Лир» </w:t>
      </w:r>
      <w:r w:rsidR="000A7A61">
        <w:rPr>
          <w:sz w:val="28"/>
          <w:szCs w:val="28"/>
        </w:rPr>
        <w:t>Шекспира был</w:t>
      </w:r>
      <w:r>
        <w:rPr>
          <w:sz w:val="28"/>
          <w:szCs w:val="28"/>
        </w:rPr>
        <w:t xml:space="preserve"> удостоен Государственной премии России. Далее, чтобы сплотить театральных деятелей России, Андрей Борисов стал идейным вдохновителем Международного кочевого театрального фестиваля «Желанный берег»</w:t>
      </w:r>
      <w:r w:rsidR="000A7A61">
        <w:rPr>
          <w:sz w:val="28"/>
          <w:szCs w:val="28"/>
        </w:rPr>
        <w:t xml:space="preserve"> (Улан-Удэ, 2005 год, Элиста, 2009 год.).</w:t>
      </w:r>
    </w:p>
    <w:p w:rsidR="00A95F09" w:rsidRPr="00A95F09" w:rsidRDefault="00A95F09" w:rsidP="00A95F09">
      <w:pPr>
        <w:spacing w:before="75" w:after="75" w:line="240" w:lineRule="auto"/>
        <w:ind w:left="426"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95F09">
        <w:rPr>
          <w:rFonts w:ascii="Times New Roman" w:eastAsia="Times New Roman" w:hAnsi="Times New Roman" w:cs="Times New Roman"/>
          <w:sz w:val="28"/>
          <w:szCs w:val="28"/>
          <w:lang w:eastAsia="ru-RU"/>
        </w:rPr>
        <w:t>Деятельность Андрея Борисова, 22 года остающегося руководителем Саха театра и поставившего за это время 26 спектаклей, принесла его труппе не только всероссийское, но и мировое признание.</w:t>
      </w:r>
    </w:p>
    <w:p w:rsidR="00A95F09" w:rsidRPr="00A95F09" w:rsidRDefault="00A95F09" w:rsidP="00A95F09">
      <w:pPr>
        <w:spacing w:before="75" w:after="75" w:line="240" w:lineRule="auto"/>
        <w:ind w:left="426"/>
        <w:rPr>
          <w:rFonts w:ascii="Times New Roman" w:eastAsia="Times New Roman" w:hAnsi="Times New Roman" w:cs="Times New Roman"/>
          <w:sz w:val="28"/>
          <w:szCs w:val="28"/>
          <w:lang w:eastAsia="ru-RU"/>
        </w:rPr>
      </w:pPr>
      <w:r w:rsidRPr="00A95F09">
        <w:rPr>
          <w:rFonts w:ascii="Times New Roman" w:eastAsia="Times New Roman" w:hAnsi="Times New Roman" w:cs="Times New Roman"/>
          <w:sz w:val="28"/>
          <w:szCs w:val="28"/>
          <w:lang w:eastAsia="ru-RU"/>
        </w:rPr>
        <w:t xml:space="preserve">Не оставляя театральной деятельности, Андрей Борисов в 1990 году возглавил Министерство культуры Республики Саха (Якутии) и добился его переименования в Министерство культуры и духовного развития. На этом посту он инициировал и возглавлял многочисленные разнообразные культурные акции, направленные именно на духовное возрождение народа. В очень тяжелые </w:t>
      </w:r>
      <w:r>
        <w:rPr>
          <w:rFonts w:ascii="Times New Roman" w:eastAsia="Times New Roman" w:hAnsi="Times New Roman" w:cs="Times New Roman"/>
          <w:sz w:val="28"/>
          <w:szCs w:val="28"/>
          <w:lang w:eastAsia="ru-RU"/>
        </w:rPr>
        <w:t xml:space="preserve">для всей постсоветской России </w:t>
      </w:r>
      <w:r w:rsidRPr="00A95F09">
        <w:rPr>
          <w:rFonts w:ascii="Times New Roman" w:eastAsia="Times New Roman" w:hAnsi="Times New Roman" w:cs="Times New Roman"/>
          <w:sz w:val="28"/>
          <w:szCs w:val="28"/>
          <w:lang w:eastAsia="ru-RU"/>
        </w:rPr>
        <w:t xml:space="preserve">90-е годы Борисов смог успешно поддержать культурную инфраструктуру республики. При его непосредственном участии открылись Высшая школа музыки, хореографическое училище, актерские курсы – филиал Школы-студии МХАТ, Арктический государственный институт культуры и искусства, проходили театральные фестивали, возродились </w:t>
      </w:r>
      <w:bookmarkStart w:id="0" w:name="_GoBack"/>
      <w:r w:rsidRPr="00A95F09">
        <w:rPr>
          <w:rFonts w:ascii="Times New Roman" w:eastAsia="Times New Roman" w:hAnsi="Times New Roman" w:cs="Times New Roman"/>
          <w:sz w:val="28"/>
          <w:szCs w:val="28"/>
          <w:lang w:eastAsia="ru-RU"/>
        </w:rPr>
        <w:t xml:space="preserve">национальные праздники и было сделано многое для сохранения и </w:t>
      </w:r>
      <w:bookmarkEnd w:id="0"/>
      <w:r w:rsidRPr="00A95F09">
        <w:rPr>
          <w:rFonts w:ascii="Times New Roman" w:eastAsia="Times New Roman" w:hAnsi="Times New Roman" w:cs="Times New Roman"/>
          <w:sz w:val="28"/>
          <w:szCs w:val="28"/>
          <w:lang w:eastAsia="ru-RU"/>
        </w:rPr>
        <w:t>развития культуры.</w:t>
      </w:r>
    </w:p>
    <w:p w:rsidR="00A95F09" w:rsidRDefault="00A95F09" w:rsidP="003F4777">
      <w:pPr>
        <w:pStyle w:val="a3"/>
        <w:shd w:val="clear" w:color="auto" w:fill="FFFFFF" w:themeFill="background1"/>
        <w:spacing w:before="150" w:beforeAutospacing="0" w:after="150" w:afterAutospacing="0"/>
        <w:ind w:left="360"/>
        <w:jc w:val="both"/>
        <w:textAlignment w:val="baseline"/>
        <w:rPr>
          <w:sz w:val="28"/>
          <w:szCs w:val="28"/>
        </w:rPr>
      </w:pPr>
    </w:p>
    <w:p w:rsidR="000A7A61" w:rsidRDefault="000A7A61" w:rsidP="003F4777">
      <w:pPr>
        <w:pStyle w:val="a3"/>
        <w:shd w:val="clear" w:color="auto" w:fill="FFFFFF" w:themeFill="background1"/>
        <w:spacing w:before="150" w:beforeAutospacing="0" w:after="150" w:afterAutospacing="0"/>
        <w:ind w:left="360"/>
        <w:jc w:val="both"/>
        <w:textAlignment w:val="baseline"/>
        <w:rPr>
          <w:sz w:val="28"/>
          <w:szCs w:val="28"/>
        </w:rPr>
      </w:pPr>
      <w:r>
        <w:rPr>
          <w:sz w:val="28"/>
          <w:szCs w:val="28"/>
        </w:rPr>
        <w:t>С 2004 года занимается развитием киноиндустрии Республики Саха Якутии, первым этапом которого стал международный фильм «По велению Чингисхана».</w:t>
      </w:r>
    </w:p>
    <w:p w:rsidR="00775597" w:rsidRPr="00116494" w:rsidRDefault="00775597" w:rsidP="003F4777">
      <w:pPr>
        <w:pStyle w:val="a3"/>
        <w:shd w:val="clear" w:color="auto" w:fill="FFFFFF" w:themeFill="background1"/>
        <w:spacing w:before="150" w:beforeAutospacing="0" w:after="150" w:afterAutospacing="0"/>
        <w:ind w:left="360"/>
        <w:jc w:val="both"/>
        <w:textAlignment w:val="baseline"/>
        <w:rPr>
          <w:sz w:val="28"/>
          <w:szCs w:val="28"/>
        </w:rPr>
      </w:pPr>
      <w:r w:rsidRPr="00116494">
        <w:rPr>
          <w:sz w:val="28"/>
          <w:szCs w:val="28"/>
        </w:rPr>
        <w:t xml:space="preserve">24 года руководил министерством культуры и духовного развития. </w:t>
      </w:r>
      <w:r w:rsidR="00116494" w:rsidRPr="00116494">
        <w:rPr>
          <w:sz w:val="28"/>
          <w:szCs w:val="28"/>
        </w:rPr>
        <w:t xml:space="preserve">Андрей </w:t>
      </w:r>
      <w:proofErr w:type="spellStart"/>
      <w:r w:rsidR="00116494" w:rsidRPr="00116494">
        <w:rPr>
          <w:sz w:val="28"/>
          <w:szCs w:val="28"/>
        </w:rPr>
        <w:t>Саввич</w:t>
      </w:r>
      <w:proofErr w:type="spellEnd"/>
      <w:r w:rsidR="00116494" w:rsidRPr="00116494">
        <w:rPr>
          <w:sz w:val="28"/>
          <w:szCs w:val="28"/>
        </w:rPr>
        <w:t xml:space="preserve"> говорит об этом так: «</w:t>
      </w:r>
      <w:r w:rsidR="00116494" w:rsidRPr="00116494">
        <w:rPr>
          <w:color w:val="555555"/>
          <w:sz w:val="28"/>
          <w:szCs w:val="28"/>
        </w:rPr>
        <w:t xml:space="preserve">Себе я про </w:t>
      </w:r>
      <w:proofErr w:type="gramStart"/>
      <w:r w:rsidR="00116494" w:rsidRPr="00116494">
        <w:rPr>
          <w:color w:val="555555"/>
          <w:sz w:val="28"/>
          <w:szCs w:val="28"/>
        </w:rPr>
        <w:t>этот  главный</w:t>
      </w:r>
      <w:proofErr w:type="gramEnd"/>
      <w:r w:rsidR="00116494" w:rsidRPr="00116494">
        <w:rPr>
          <w:color w:val="555555"/>
          <w:sz w:val="28"/>
          <w:szCs w:val="28"/>
        </w:rPr>
        <w:t xml:space="preserve"> этап в моей жизни говорю: я поставил спектакль, длиною в 24 года.</w:t>
      </w:r>
      <w:r w:rsidR="00116494" w:rsidRPr="00116494">
        <w:rPr>
          <w:sz w:val="28"/>
          <w:szCs w:val="28"/>
        </w:rPr>
        <w:t>»</w:t>
      </w:r>
    </w:p>
    <w:p w:rsidR="00775597" w:rsidRPr="00116494" w:rsidRDefault="00775597" w:rsidP="003F4777">
      <w:pPr>
        <w:pStyle w:val="a3"/>
        <w:shd w:val="clear" w:color="auto" w:fill="FFFFFF" w:themeFill="background1"/>
        <w:spacing w:before="150" w:beforeAutospacing="0" w:after="150" w:afterAutospacing="0"/>
        <w:ind w:left="360"/>
        <w:jc w:val="both"/>
        <w:textAlignment w:val="baseline"/>
        <w:rPr>
          <w:sz w:val="28"/>
          <w:szCs w:val="28"/>
        </w:rPr>
      </w:pPr>
      <w:r w:rsidRPr="00116494">
        <w:rPr>
          <w:color w:val="202122"/>
          <w:sz w:val="28"/>
          <w:szCs w:val="28"/>
          <w:shd w:val="clear" w:color="auto" w:fill="FFFFFF"/>
        </w:rPr>
        <w:t>С ноября 2014 года государственный советник Республики Саха (Якутия)</w:t>
      </w:r>
    </w:p>
    <w:p w:rsidR="00237166" w:rsidRDefault="00237166" w:rsidP="00237166">
      <w:pPr>
        <w:shd w:val="clear" w:color="auto" w:fill="FFFFFF"/>
        <w:spacing w:before="100" w:beforeAutospacing="1" w:after="24" w:line="240" w:lineRule="auto"/>
        <w:rPr>
          <w:rFonts w:ascii="Times New Roman" w:eastAsia="Times New Roman" w:hAnsi="Times New Roman" w:cs="Times New Roman"/>
          <w:color w:val="000000" w:themeColor="text1"/>
          <w:sz w:val="28"/>
          <w:szCs w:val="28"/>
          <w:lang w:eastAsia="ru-RU"/>
        </w:rPr>
      </w:pPr>
      <w:r w:rsidRPr="004A251B">
        <w:rPr>
          <w:rFonts w:ascii="Times New Roman" w:eastAsia="Times New Roman" w:hAnsi="Times New Roman" w:cs="Times New Roman"/>
          <w:color w:val="000000" w:themeColor="text1"/>
          <w:sz w:val="28"/>
          <w:szCs w:val="28"/>
          <w:lang w:eastAsia="ru-RU"/>
        </w:rPr>
        <w:t xml:space="preserve">Семья Андрея </w:t>
      </w:r>
      <w:proofErr w:type="spellStart"/>
      <w:r w:rsidRPr="004A251B">
        <w:rPr>
          <w:rFonts w:ascii="Times New Roman" w:eastAsia="Times New Roman" w:hAnsi="Times New Roman" w:cs="Times New Roman"/>
          <w:color w:val="000000" w:themeColor="text1"/>
          <w:sz w:val="28"/>
          <w:szCs w:val="28"/>
          <w:lang w:eastAsia="ru-RU"/>
        </w:rPr>
        <w:t>Саввича</w:t>
      </w:r>
      <w:proofErr w:type="spellEnd"/>
      <w:r w:rsidRPr="004A251B">
        <w:rPr>
          <w:rFonts w:ascii="Times New Roman" w:eastAsia="Times New Roman" w:hAnsi="Times New Roman" w:cs="Times New Roman"/>
          <w:color w:val="000000" w:themeColor="text1"/>
          <w:sz w:val="28"/>
          <w:szCs w:val="28"/>
          <w:lang w:eastAsia="ru-RU"/>
        </w:rPr>
        <w:t xml:space="preserve">. </w:t>
      </w:r>
    </w:p>
    <w:p w:rsidR="00237166" w:rsidRPr="004A251B" w:rsidRDefault="00237166" w:rsidP="00237166">
      <w:pPr>
        <w:shd w:val="clear" w:color="auto" w:fill="FFFFFF"/>
        <w:spacing w:before="100" w:beforeAutospacing="1" w:after="24" w:line="240" w:lineRule="auto"/>
        <w:rPr>
          <w:rFonts w:ascii="Times New Roman" w:eastAsia="Times New Roman" w:hAnsi="Times New Roman" w:cs="Times New Roman"/>
          <w:color w:val="000000" w:themeColor="text1"/>
          <w:sz w:val="28"/>
          <w:szCs w:val="28"/>
          <w:lang w:eastAsia="ru-RU"/>
        </w:rPr>
      </w:pPr>
      <w:r w:rsidRPr="004A251B">
        <w:rPr>
          <w:rFonts w:ascii="Times New Roman" w:eastAsia="Times New Roman" w:hAnsi="Times New Roman" w:cs="Times New Roman"/>
          <w:color w:val="000000" w:themeColor="text1"/>
          <w:sz w:val="28"/>
          <w:szCs w:val="28"/>
          <w:lang w:eastAsia="ru-RU"/>
        </w:rPr>
        <w:t xml:space="preserve">Супруга Степанида </w:t>
      </w:r>
      <w:r>
        <w:rPr>
          <w:rFonts w:ascii="Times New Roman" w:eastAsia="Times New Roman" w:hAnsi="Times New Roman" w:cs="Times New Roman"/>
          <w:color w:val="000000" w:themeColor="text1"/>
          <w:sz w:val="28"/>
          <w:szCs w:val="28"/>
          <w:lang w:eastAsia="ru-RU"/>
        </w:rPr>
        <w:t>Ильинична — народная артистка Российской Федерации</w:t>
      </w:r>
      <w:r w:rsidRPr="004A251B">
        <w:rPr>
          <w:rFonts w:ascii="Times New Roman" w:eastAsia="Times New Roman" w:hAnsi="Times New Roman" w:cs="Times New Roman"/>
          <w:color w:val="000000" w:themeColor="text1"/>
          <w:sz w:val="28"/>
          <w:szCs w:val="28"/>
          <w:lang w:eastAsia="ru-RU"/>
        </w:rPr>
        <w:t xml:space="preserve">, актриса Саха академического театра. У Андрея </w:t>
      </w:r>
      <w:proofErr w:type="spellStart"/>
      <w:r w:rsidRPr="004A251B">
        <w:rPr>
          <w:rFonts w:ascii="Times New Roman" w:eastAsia="Times New Roman" w:hAnsi="Times New Roman" w:cs="Times New Roman"/>
          <w:color w:val="000000" w:themeColor="text1"/>
          <w:sz w:val="28"/>
          <w:szCs w:val="28"/>
          <w:lang w:eastAsia="ru-RU"/>
        </w:rPr>
        <w:t>Саввича</w:t>
      </w:r>
      <w:proofErr w:type="spellEnd"/>
      <w:r w:rsidRPr="004A251B">
        <w:rPr>
          <w:rFonts w:ascii="Times New Roman" w:eastAsia="Times New Roman" w:hAnsi="Times New Roman" w:cs="Times New Roman"/>
          <w:color w:val="000000" w:themeColor="text1"/>
          <w:sz w:val="28"/>
          <w:szCs w:val="28"/>
          <w:lang w:eastAsia="ru-RU"/>
        </w:rPr>
        <w:t xml:space="preserve"> две дочери: старшая Мария Андреевна — преподаватель французс</w:t>
      </w:r>
      <w:r>
        <w:rPr>
          <w:rFonts w:ascii="Times New Roman" w:eastAsia="Times New Roman" w:hAnsi="Times New Roman" w:cs="Times New Roman"/>
          <w:color w:val="000000" w:themeColor="text1"/>
          <w:sz w:val="28"/>
          <w:szCs w:val="28"/>
          <w:lang w:eastAsia="ru-RU"/>
        </w:rPr>
        <w:t>кого и латинского языков.</w:t>
      </w:r>
      <w:r w:rsidRPr="004A251B">
        <w:rPr>
          <w:rFonts w:ascii="Times New Roman" w:eastAsia="Times New Roman" w:hAnsi="Times New Roman" w:cs="Times New Roman"/>
          <w:color w:val="000000" w:themeColor="text1"/>
          <w:sz w:val="28"/>
          <w:szCs w:val="28"/>
          <w:lang w:eastAsia="ru-RU"/>
        </w:rPr>
        <w:t xml:space="preserve"> Младшая д</w:t>
      </w:r>
      <w:r>
        <w:rPr>
          <w:rFonts w:ascii="Times New Roman" w:eastAsia="Times New Roman" w:hAnsi="Times New Roman" w:cs="Times New Roman"/>
          <w:color w:val="000000" w:themeColor="text1"/>
          <w:sz w:val="28"/>
          <w:szCs w:val="28"/>
          <w:lang w:eastAsia="ru-RU"/>
        </w:rPr>
        <w:t>очь Зинаида Андреевна — I замес</w:t>
      </w:r>
      <w:r w:rsidRPr="004A251B">
        <w:rPr>
          <w:rFonts w:ascii="Times New Roman" w:eastAsia="Times New Roman" w:hAnsi="Times New Roman" w:cs="Times New Roman"/>
          <w:color w:val="000000" w:themeColor="text1"/>
          <w:sz w:val="28"/>
          <w:szCs w:val="28"/>
          <w:lang w:eastAsia="ru-RU"/>
        </w:rPr>
        <w:t>тит</w:t>
      </w:r>
      <w:r>
        <w:rPr>
          <w:rFonts w:ascii="Times New Roman" w:eastAsia="Times New Roman" w:hAnsi="Times New Roman" w:cs="Times New Roman"/>
          <w:color w:val="000000" w:themeColor="text1"/>
          <w:sz w:val="28"/>
          <w:szCs w:val="28"/>
          <w:lang w:eastAsia="ru-RU"/>
        </w:rPr>
        <w:t xml:space="preserve">ель генерального </w:t>
      </w:r>
      <w:proofErr w:type="gramStart"/>
      <w:r>
        <w:rPr>
          <w:rFonts w:ascii="Times New Roman" w:eastAsia="Times New Roman" w:hAnsi="Times New Roman" w:cs="Times New Roman"/>
          <w:color w:val="000000" w:themeColor="text1"/>
          <w:sz w:val="28"/>
          <w:szCs w:val="28"/>
          <w:lang w:eastAsia="ru-RU"/>
        </w:rPr>
        <w:t xml:space="preserve">директора </w:t>
      </w:r>
      <w:r w:rsidRPr="004A251B">
        <w:rPr>
          <w:rFonts w:ascii="Times New Roman" w:eastAsia="Times New Roman" w:hAnsi="Times New Roman" w:cs="Times New Roman"/>
          <w:color w:val="000000" w:themeColor="text1"/>
          <w:sz w:val="28"/>
          <w:szCs w:val="28"/>
          <w:lang w:eastAsia="ru-RU"/>
        </w:rPr>
        <w:t xml:space="preserve"> «</w:t>
      </w:r>
      <w:proofErr w:type="spellStart"/>
      <w:proofErr w:type="gramEnd"/>
      <w:r>
        <w:rPr>
          <w:rFonts w:ascii="Times New Roman" w:eastAsia="Times New Roman" w:hAnsi="Times New Roman" w:cs="Times New Roman"/>
          <w:color w:val="000000" w:themeColor="text1"/>
          <w:sz w:val="28"/>
          <w:szCs w:val="28"/>
          <w:lang w:eastAsia="ru-RU"/>
        </w:rPr>
        <w:t>Сахафильм</w:t>
      </w:r>
      <w:proofErr w:type="spellEnd"/>
      <w:r>
        <w:rPr>
          <w:rFonts w:ascii="Times New Roman" w:eastAsia="Times New Roman" w:hAnsi="Times New Roman" w:cs="Times New Roman"/>
          <w:color w:val="000000" w:themeColor="text1"/>
          <w:sz w:val="28"/>
          <w:szCs w:val="28"/>
          <w:lang w:eastAsia="ru-RU"/>
        </w:rPr>
        <w:t>».</w:t>
      </w:r>
    </w:p>
    <w:p w:rsidR="00237166" w:rsidRDefault="00237166" w:rsidP="003F4777">
      <w:pPr>
        <w:pStyle w:val="a3"/>
        <w:shd w:val="clear" w:color="auto" w:fill="FFFFFF" w:themeFill="background1"/>
        <w:spacing w:before="150" w:beforeAutospacing="0" w:after="150" w:afterAutospacing="0"/>
        <w:ind w:left="360"/>
        <w:jc w:val="both"/>
        <w:textAlignment w:val="baseline"/>
        <w:rPr>
          <w:sz w:val="28"/>
          <w:szCs w:val="28"/>
        </w:rPr>
      </w:pPr>
    </w:p>
    <w:p w:rsidR="000A7A61" w:rsidRDefault="000A7A61" w:rsidP="003F4777">
      <w:pPr>
        <w:pStyle w:val="a3"/>
        <w:shd w:val="clear" w:color="auto" w:fill="FFFFFF" w:themeFill="background1"/>
        <w:spacing w:before="150" w:beforeAutospacing="0" w:after="150" w:afterAutospacing="0"/>
        <w:ind w:left="360"/>
        <w:jc w:val="both"/>
        <w:textAlignment w:val="baseline"/>
        <w:rPr>
          <w:sz w:val="28"/>
          <w:szCs w:val="28"/>
        </w:rPr>
      </w:pPr>
      <w:r>
        <w:rPr>
          <w:sz w:val="28"/>
          <w:szCs w:val="28"/>
        </w:rPr>
        <w:lastRenderedPageBreak/>
        <w:t>Андрею Борисову принадлежит множество идей и проектов:</w:t>
      </w:r>
    </w:p>
    <w:p w:rsidR="000A7A61" w:rsidRDefault="000A7A61" w:rsidP="000A7A61">
      <w:pPr>
        <w:pStyle w:val="a3"/>
        <w:numPr>
          <w:ilvl w:val="0"/>
          <w:numId w:val="14"/>
        </w:numPr>
        <w:shd w:val="clear" w:color="auto" w:fill="FFFFFF" w:themeFill="background1"/>
        <w:spacing w:before="150" w:beforeAutospacing="0" w:after="150" w:afterAutospacing="0"/>
        <w:jc w:val="both"/>
        <w:textAlignment w:val="baseline"/>
        <w:rPr>
          <w:sz w:val="28"/>
          <w:szCs w:val="28"/>
        </w:rPr>
      </w:pPr>
      <w:r>
        <w:rPr>
          <w:sz w:val="28"/>
          <w:szCs w:val="28"/>
        </w:rPr>
        <w:t xml:space="preserve">Он является основателем Театра </w:t>
      </w:r>
      <w:proofErr w:type="spellStart"/>
      <w:r>
        <w:rPr>
          <w:sz w:val="28"/>
          <w:szCs w:val="28"/>
        </w:rPr>
        <w:t>Олонхо</w:t>
      </w:r>
      <w:proofErr w:type="spellEnd"/>
      <w:r>
        <w:rPr>
          <w:sz w:val="28"/>
          <w:szCs w:val="28"/>
        </w:rPr>
        <w:t xml:space="preserve"> (2008 год);</w:t>
      </w:r>
    </w:p>
    <w:p w:rsidR="000A7A61" w:rsidRDefault="000A7A61" w:rsidP="000A7A61">
      <w:pPr>
        <w:pStyle w:val="a3"/>
        <w:numPr>
          <w:ilvl w:val="0"/>
          <w:numId w:val="14"/>
        </w:numPr>
        <w:shd w:val="clear" w:color="auto" w:fill="FFFFFF" w:themeFill="background1"/>
        <w:spacing w:before="150" w:beforeAutospacing="0" w:after="150" w:afterAutospacing="0"/>
        <w:jc w:val="both"/>
        <w:textAlignment w:val="baseline"/>
        <w:rPr>
          <w:sz w:val="28"/>
          <w:szCs w:val="28"/>
        </w:rPr>
      </w:pPr>
      <w:r>
        <w:rPr>
          <w:sz w:val="28"/>
          <w:szCs w:val="28"/>
        </w:rPr>
        <w:t>Организатором Арктического государственного института культуры и искусств;</w:t>
      </w:r>
    </w:p>
    <w:p w:rsidR="000A7A61" w:rsidRDefault="000A7A61" w:rsidP="000A7A61">
      <w:pPr>
        <w:pStyle w:val="a3"/>
        <w:numPr>
          <w:ilvl w:val="0"/>
          <w:numId w:val="14"/>
        </w:numPr>
        <w:shd w:val="clear" w:color="auto" w:fill="FFFFFF" w:themeFill="background1"/>
        <w:spacing w:before="150" w:beforeAutospacing="0" w:after="150" w:afterAutospacing="0"/>
        <w:jc w:val="both"/>
        <w:textAlignment w:val="baseline"/>
        <w:rPr>
          <w:sz w:val="28"/>
          <w:szCs w:val="28"/>
        </w:rPr>
      </w:pPr>
      <w:r>
        <w:rPr>
          <w:sz w:val="28"/>
          <w:szCs w:val="28"/>
        </w:rPr>
        <w:t xml:space="preserve">Идейный </w:t>
      </w:r>
      <w:r w:rsidR="00F238BB">
        <w:rPr>
          <w:sz w:val="28"/>
          <w:szCs w:val="28"/>
        </w:rPr>
        <w:t>организатор I</w:t>
      </w:r>
      <w:r w:rsidR="00F238BB" w:rsidRPr="00F238BB">
        <w:rPr>
          <w:sz w:val="28"/>
          <w:szCs w:val="28"/>
        </w:rPr>
        <w:t xml:space="preserve"> </w:t>
      </w:r>
      <w:r w:rsidR="00F238BB">
        <w:rPr>
          <w:sz w:val="28"/>
          <w:szCs w:val="28"/>
        </w:rPr>
        <w:t>форума Духовности (2011)</w:t>
      </w:r>
    </w:p>
    <w:p w:rsidR="00F238BB" w:rsidRDefault="00F238BB" w:rsidP="000A7A61">
      <w:pPr>
        <w:pStyle w:val="a3"/>
        <w:numPr>
          <w:ilvl w:val="0"/>
          <w:numId w:val="14"/>
        </w:numPr>
        <w:shd w:val="clear" w:color="auto" w:fill="FFFFFF" w:themeFill="background1"/>
        <w:spacing w:before="150" w:beforeAutospacing="0" w:after="150" w:afterAutospacing="0"/>
        <w:jc w:val="both"/>
        <w:textAlignment w:val="baseline"/>
        <w:rPr>
          <w:sz w:val="28"/>
          <w:szCs w:val="28"/>
        </w:rPr>
      </w:pPr>
      <w:r>
        <w:rPr>
          <w:sz w:val="28"/>
          <w:szCs w:val="28"/>
        </w:rPr>
        <w:t xml:space="preserve">В данный момент он руководит масштабным проектом по созданию комплекса «Земля </w:t>
      </w:r>
      <w:proofErr w:type="spellStart"/>
      <w:r>
        <w:rPr>
          <w:sz w:val="28"/>
          <w:szCs w:val="28"/>
        </w:rPr>
        <w:t>Олонхо</w:t>
      </w:r>
      <w:proofErr w:type="spellEnd"/>
      <w:r>
        <w:rPr>
          <w:sz w:val="28"/>
          <w:szCs w:val="28"/>
        </w:rPr>
        <w:t>»</w:t>
      </w:r>
    </w:p>
    <w:p w:rsidR="00543A0E" w:rsidRDefault="00B42656" w:rsidP="00F238BB">
      <w:pPr>
        <w:pStyle w:val="a3"/>
        <w:shd w:val="clear" w:color="auto" w:fill="FFFFFF" w:themeFill="background1"/>
        <w:spacing w:before="150" w:beforeAutospacing="0" w:after="150" w:afterAutospacing="0"/>
        <w:ind w:left="1080"/>
        <w:jc w:val="both"/>
        <w:textAlignment w:val="baseline"/>
        <w:rPr>
          <w:sz w:val="28"/>
          <w:szCs w:val="28"/>
        </w:rPr>
      </w:pPr>
      <w:r>
        <w:rPr>
          <w:sz w:val="28"/>
          <w:szCs w:val="28"/>
        </w:rPr>
        <w:t>Известные п</w:t>
      </w:r>
      <w:r w:rsidR="00543A0E">
        <w:rPr>
          <w:sz w:val="28"/>
          <w:szCs w:val="28"/>
        </w:rPr>
        <w:t>остановки:</w:t>
      </w:r>
    </w:p>
    <w:p w:rsidR="00B42656" w:rsidRDefault="00B42656" w:rsidP="00B42656">
      <w:pPr>
        <w:pStyle w:val="a3"/>
        <w:numPr>
          <w:ilvl w:val="0"/>
          <w:numId w:val="14"/>
        </w:numPr>
        <w:shd w:val="clear" w:color="auto" w:fill="FFFFFF" w:themeFill="background1"/>
        <w:spacing w:before="150" w:beforeAutospacing="0" w:after="150" w:afterAutospacing="0"/>
        <w:jc w:val="both"/>
        <w:textAlignment w:val="baseline"/>
        <w:rPr>
          <w:sz w:val="28"/>
          <w:szCs w:val="28"/>
        </w:rPr>
      </w:pPr>
      <w:r>
        <w:rPr>
          <w:sz w:val="28"/>
          <w:szCs w:val="28"/>
        </w:rPr>
        <w:t>«Желанный голубой берег мой» Чингиза Айтматова</w:t>
      </w:r>
    </w:p>
    <w:p w:rsidR="00B42656" w:rsidRDefault="00B42656" w:rsidP="00B42656">
      <w:pPr>
        <w:pStyle w:val="a3"/>
        <w:numPr>
          <w:ilvl w:val="0"/>
          <w:numId w:val="14"/>
        </w:numPr>
        <w:shd w:val="clear" w:color="auto" w:fill="FFFFFF" w:themeFill="background1"/>
        <w:spacing w:before="150" w:beforeAutospacing="0" w:after="150" w:afterAutospacing="0"/>
        <w:jc w:val="both"/>
        <w:textAlignment w:val="baseline"/>
        <w:rPr>
          <w:sz w:val="28"/>
          <w:szCs w:val="28"/>
        </w:rPr>
      </w:pPr>
      <w:r>
        <w:rPr>
          <w:sz w:val="28"/>
          <w:szCs w:val="28"/>
        </w:rPr>
        <w:t xml:space="preserve">«Просека» Николая </w:t>
      </w:r>
      <w:proofErr w:type="spellStart"/>
      <w:r>
        <w:rPr>
          <w:sz w:val="28"/>
          <w:szCs w:val="28"/>
        </w:rPr>
        <w:t>Габышева</w:t>
      </w:r>
      <w:proofErr w:type="spellEnd"/>
    </w:p>
    <w:p w:rsidR="00B42656" w:rsidRDefault="00B42656" w:rsidP="00B42656">
      <w:pPr>
        <w:pStyle w:val="a3"/>
        <w:numPr>
          <w:ilvl w:val="0"/>
          <w:numId w:val="14"/>
        </w:numPr>
        <w:shd w:val="clear" w:color="auto" w:fill="FFFFFF" w:themeFill="background1"/>
        <w:spacing w:before="150" w:beforeAutospacing="0" w:after="150" w:afterAutospacing="0"/>
        <w:jc w:val="both"/>
        <w:textAlignment w:val="baseline"/>
        <w:rPr>
          <w:sz w:val="28"/>
          <w:szCs w:val="28"/>
        </w:rPr>
      </w:pPr>
      <w:r>
        <w:rPr>
          <w:sz w:val="28"/>
          <w:szCs w:val="28"/>
        </w:rPr>
        <w:t xml:space="preserve">«Мною оставленные песни» Василия </w:t>
      </w:r>
      <w:proofErr w:type="spellStart"/>
      <w:r>
        <w:rPr>
          <w:sz w:val="28"/>
          <w:szCs w:val="28"/>
        </w:rPr>
        <w:t>Протодьяконова</w:t>
      </w:r>
      <w:proofErr w:type="spellEnd"/>
    </w:p>
    <w:p w:rsidR="00B42656" w:rsidRDefault="00B42656" w:rsidP="00B42656">
      <w:pPr>
        <w:pStyle w:val="a3"/>
        <w:numPr>
          <w:ilvl w:val="0"/>
          <w:numId w:val="14"/>
        </w:numPr>
        <w:shd w:val="clear" w:color="auto" w:fill="FFFFFF" w:themeFill="background1"/>
        <w:spacing w:before="150" w:beforeAutospacing="0" w:after="150" w:afterAutospacing="0"/>
        <w:jc w:val="both"/>
        <w:textAlignment w:val="baseline"/>
        <w:rPr>
          <w:sz w:val="28"/>
          <w:szCs w:val="28"/>
        </w:rPr>
      </w:pPr>
      <w:r>
        <w:rPr>
          <w:sz w:val="28"/>
          <w:szCs w:val="28"/>
        </w:rPr>
        <w:t>«Женитьба» Николая Гоголя;</w:t>
      </w:r>
    </w:p>
    <w:p w:rsidR="00B42656" w:rsidRDefault="00B42656" w:rsidP="00B42656">
      <w:pPr>
        <w:pStyle w:val="a3"/>
        <w:numPr>
          <w:ilvl w:val="0"/>
          <w:numId w:val="14"/>
        </w:numPr>
        <w:shd w:val="clear" w:color="auto" w:fill="FFFFFF" w:themeFill="background1"/>
        <w:spacing w:before="150" w:beforeAutospacing="0" w:after="150" w:afterAutospacing="0"/>
        <w:jc w:val="both"/>
        <w:textAlignment w:val="baseline"/>
        <w:rPr>
          <w:sz w:val="28"/>
          <w:szCs w:val="28"/>
        </w:rPr>
      </w:pPr>
      <w:r>
        <w:rPr>
          <w:sz w:val="28"/>
          <w:szCs w:val="28"/>
        </w:rPr>
        <w:t>«</w:t>
      </w:r>
      <w:proofErr w:type="spellStart"/>
      <w:r>
        <w:rPr>
          <w:sz w:val="28"/>
          <w:szCs w:val="28"/>
        </w:rPr>
        <w:t>Ханидуо</w:t>
      </w:r>
      <w:proofErr w:type="spellEnd"/>
      <w:r>
        <w:rPr>
          <w:sz w:val="28"/>
          <w:szCs w:val="28"/>
        </w:rPr>
        <w:t xml:space="preserve"> и </w:t>
      </w:r>
      <w:proofErr w:type="spellStart"/>
      <w:r>
        <w:rPr>
          <w:sz w:val="28"/>
          <w:szCs w:val="28"/>
        </w:rPr>
        <w:t>Халерхаа</w:t>
      </w:r>
      <w:proofErr w:type="spellEnd"/>
      <w:r>
        <w:rPr>
          <w:sz w:val="28"/>
          <w:szCs w:val="28"/>
        </w:rPr>
        <w:t>» Семена Курилова</w:t>
      </w:r>
    </w:p>
    <w:p w:rsidR="00B42656" w:rsidRDefault="00B42656" w:rsidP="00B42656">
      <w:pPr>
        <w:pStyle w:val="a3"/>
        <w:numPr>
          <w:ilvl w:val="0"/>
          <w:numId w:val="14"/>
        </w:numPr>
        <w:shd w:val="clear" w:color="auto" w:fill="FFFFFF" w:themeFill="background1"/>
        <w:spacing w:before="150" w:beforeAutospacing="0" w:after="150" w:afterAutospacing="0"/>
        <w:jc w:val="both"/>
        <w:textAlignment w:val="baseline"/>
        <w:rPr>
          <w:sz w:val="28"/>
          <w:szCs w:val="28"/>
        </w:rPr>
      </w:pPr>
      <w:r>
        <w:rPr>
          <w:sz w:val="28"/>
          <w:szCs w:val="28"/>
        </w:rPr>
        <w:t>«</w:t>
      </w:r>
      <w:proofErr w:type="spellStart"/>
      <w:r>
        <w:rPr>
          <w:sz w:val="28"/>
          <w:szCs w:val="28"/>
        </w:rPr>
        <w:t>Алампа</w:t>
      </w:r>
      <w:proofErr w:type="spellEnd"/>
      <w:r>
        <w:rPr>
          <w:sz w:val="28"/>
          <w:szCs w:val="28"/>
        </w:rPr>
        <w:t xml:space="preserve">, </w:t>
      </w:r>
      <w:proofErr w:type="spellStart"/>
      <w:r>
        <w:rPr>
          <w:sz w:val="28"/>
          <w:szCs w:val="28"/>
        </w:rPr>
        <w:t>Алампа</w:t>
      </w:r>
      <w:proofErr w:type="spellEnd"/>
      <w:r>
        <w:rPr>
          <w:sz w:val="28"/>
          <w:szCs w:val="28"/>
        </w:rPr>
        <w:t xml:space="preserve">…» Николая </w:t>
      </w:r>
      <w:proofErr w:type="spellStart"/>
      <w:r>
        <w:rPr>
          <w:sz w:val="28"/>
          <w:szCs w:val="28"/>
        </w:rPr>
        <w:t>Лугинова</w:t>
      </w:r>
      <w:proofErr w:type="spellEnd"/>
    </w:p>
    <w:p w:rsidR="00B42656" w:rsidRDefault="00B42656" w:rsidP="00B42656">
      <w:pPr>
        <w:pStyle w:val="a3"/>
        <w:numPr>
          <w:ilvl w:val="0"/>
          <w:numId w:val="14"/>
        </w:numPr>
        <w:shd w:val="clear" w:color="auto" w:fill="FFFFFF" w:themeFill="background1"/>
        <w:spacing w:before="150" w:beforeAutospacing="0" w:after="150" w:afterAutospacing="0"/>
        <w:jc w:val="both"/>
        <w:textAlignment w:val="baseline"/>
        <w:rPr>
          <w:sz w:val="28"/>
          <w:szCs w:val="28"/>
        </w:rPr>
      </w:pPr>
      <w:r>
        <w:rPr>
          <w:sz w:val="28"/>
          <w:szCs w:val="28"/>
        </w:rPr>
        <w:t>«</w:t>
      </w:r>
      <w:proofErr w:type="spellStart"/>
      <w:r>
        <w:rPr>
          <w:sz w:val="28"/>
          <w:szCs w:val="28"/>
        </w:rPr>
        <w:t>Куданса</w:t>
      </w:r>
      <w:proofErr w:type="spellEnd"/>
      <w:r>
        <w:rPr>
          <w:sz w:val="28"/>
          <w:szCs w:val="28"/>
        </w:rPr>
        <w:t xml:space="preserve"> Великий» Платона </w:t>
      </w:r>
      <w:proofErr w:type="spellStart"/>
      <w:r>
        <w:rPr>
          <w:sz w:val="28"/>
          <w:szCs w:val="28"/>
        </w:rPr>
        <w:t>Ойунского</w:t>
      </w:r>
      <w:proofErr w:type="spellEnd"/>
    </w:p>
    <w:p w:rsidR="00B42656" w:rsidRDefault="00B42656" w:rsidP="00B42656">
      <w:pPr>
        <w:pStyle w:val="a3"/>
        <w:numPr>
          <w:ilvl w:val="0"/>
          <w:numId w:val="14"/>
        </w:numPr>
        <w:shd w:val="clear" w:color="auto" w:fill="FFFFFF" w:themeFill="background1"/>
        <w:spacing w:before="150" w:beforeAutospacing="0" w:after="150" w:afterAutospacing="0"/>
        <w:jc w:val="both"/>
        <w:textAlignment w:val="baseline"/>
        <w:rPr>
          <w:sz w:val="28"/>
          <w:szCs w:val="28"/>
        </w:rPr>
      </w:pPr>
      <w:r>
        <w:rPr>
          <w:sz w:val="28"/>
          <w:szCs w:val="28"/>
        </w:rPr>
        <w:t>«Сон шамана» Алексея Кулаковского</w:t>
      </w:r>
    </w:p>
    <w:p w:rsidR="00B42656" w:rsidRDefault="00B42656" w:rsidP="00B42656">
      <w:pPr>
        <w:pStyle w:val="a3"/>
        <w:numPr>
          <w:ilvl w:val="0"/>
          <w:numId w:val="14"/>
        </w:numPr>
        <w:shd w:val="clear" w:color="auto" w:fill="FFFFFF" w:themeFill="background1"/>
        <w:spacing w:before="150" w:beforeAutospacing="0" w:after="150" w:afterAutospacing="0"/>
        <w:jc w:val="both"/>
        <w:textAlignment w:val="baseline"/>
        <w:rPr>
          <w:sz w:val="28"/>
          <w:szCs w:val="28"/>
        </w:rPr>
      </w:pPr>
      <w:proofErr w:type="spellStart"/>
      <w:r>
        <w:rPr>
          <w:sz w:val="28"/>
          <w:szCs w:val="28"/>
        </w:rPr>
        <w:t>Олонхо</w:t>
      </w:r>
      <w:proofErr w:type="spellEnd"/>
      <w:r>
        <w:rPr>
          <w:sz w:val="28"/>
          <w:szCs w:val="28"/>
        </w:rPr>
        <w:t xml:space="preserve"> «</w:t>
      </w:r>
      <w:proofErr w:type="spellStart"/>
      <w:r>
        <w:rPr>
          <w:sz w:val="28"/>
          <w:szCs w:val="28"/>
        </w:rPr>
        <w:t>Кыыс</w:t>
      </w:r>
      <w:proofErr w:type="spellEnd"/>
      <w:r>
        <w:rPr>
          <w:sz w:val="28"/>
          <w:szCs w:val="28"/>
        </w:rPr>
        <w:t xml:space="preserve"> </w:t>
      </w:r>
      <w:proofErr w:type="spellStart"/>
      <w:r>
        <w:rPr>
          <w:sz w:val="28"/>
          <w:szCs w:val="28"/>
        </w:rPr>
        <w:t>Дэбилийэ</w:t>
      </w:r>
      <w:proofErr w:type="spellEnd"/>
      <w:r>
        <w:rPr>
          <w:sz w:val="28"/>
          <w:szCs w:val="28"/>
        </w:rPr>
        <w:t>»</w:t>
      </w:r>
    </w:p>
    <w:p w:rsidR="002E61E8" w:rsidRDefault="002E61E8" w:rsidP="00B42656">
      <w:pPr>
        <w:pStyle w:val="a3"/>
        <w:numPr>
          <w:ilvl w:val="0"/>
          <w:numId w:val="14"/>
        </w:numPr>
        <w:shd w:val="clear" w:color="auto" w:fill="FFFFFF" w:themeFill="background1"/>
        <w:spacing w:before="150" w:beforeAutospacing="0" w:after="150" w:afterAutospacing="0"/>
        <w:jc w:val="both"/>
        <w:textAlignment w:val="baseline"/>
        <w:rPr>
          <w:sz w:val="28"/>
          <w:szCs w:val="28"/>
        </w:rPr>
      </w:pPr>
      <w:r>
        <w:rPr>
          <w:sz w:val="28"/>
          <w:szCs w:val="28"/>
        </w:rPr>
        <w:t xml:space="preserve">«По велению Чингисхана» Николая </w:t>
      </w:r>
      <w:proofErr w:type="spellStart"/>
      <w:r>
        <w:rPr>
          <w:sz w:val="28"/>
          <w:szCs w:val="28"/>
        </w:rPr>
        <w:t>Лугинова</w:t>
      </w:r>
      <w:proofErr w:type="spellEnd"/>
    </w:p>
    <w:p w:rsidR="001C7C93" w:rsidRPr="001C7C93" w:rsidRDefault="001C7C93" w:rsidP="001C7C93">
      <w:pPr>
        <w:pBdr>
          <w:bottom w:val="single" w:sz="6" w:space="0" w:color="A2A9B1"/>
        </w:pBdr>
        <w:shd w:val="clear" w:color="auto" w:fill="FFFFFF"/>
        <w:spacing w:before="240" w:after="60" w:line="240" w:lineRule="auto"/>
        <w:outlineLvl w:val="1"/>
        <w:rPr>
          <w:rFonts w:ascii="Times New Roman" w:eastAsia="Times New Roman" w:hAnsi="Times New Roman" w:cs="Times New Roman"/>
          <w:color w:val="000000" w:themeColor="text1"/>
          <w:sz w:val="28"/>
          <w:szCs w:val="28"/>
          <w:lang w:eastAsia="ru-RU"/>
        </w:rPr>
      </w:pPr>
      <w:r w:rsidRPr="001C7C93">
        <w:rPr>
          <w:rFonts w:ascii="Times New Roman" w:eastAsia="Times New Roman" w:hAnsi="Times New Roman" w:cs="Times New Roman"/>
          <w:color w:val="000000" w:themeColor="text1"/>
          <w:sz w:val="28"/>
          <w:szCs w:val="28"/>
          <w:lang w:eastAsia="ru-RU"/>
        </w:rPr>
        <w:t xml:space="preserve">Награды и звания </w:t>
      </w:r>
    </w:p>
    <w:p w:rsidR="001C7C93" w:rsidRPr="001C7C93" w:rsidRDefault="001C7C93" w:rsidP="001C7C93">
      <w:pPr>
        <w:numPr>
          <w:ilvl w:val="0"/>
          <w:numId w:val="1"/>
        </w:numPr>
        <w:shd w:val="clear" w:color="auto" w:fill="FFFFFF"/>
        <w:spacing w:before="100" w:beforeAutospacing="1" w:after="24" w:line="240" w:lineRule="auto"/>
        <w:ind w:left="384"/>
        <w:rPr>
          <w:rFonts w:ascii="Times New Roman" w:eastAsia="Times New Roman" w:hAnsi="Times New Roman" w:cs="Times New Roman"/>
          <w:color w:val="000000" w:themeColor="text1"/>
          <w:sz w:val="28"/>
          <w:szCs w:val="28"/>
          <w:lang w:eastAsia="ru-RU"/>
        </w:rPr>
      </w:pPr>
      <w:r w:rsidRPr="001C7C93">
        <w:rPr>
          <w:rFonts w:ascii="Times New Roman" w:eastAsia="Times New Roman" w:hAnsi="Times New Roman" w:cs="Times New Roman"/>
          <w:color w:val="000000" w:themeColor="text1"/>
          <w:sz w:val="28"/>
          <w:szCs w:val="28"/>
          <w:lang w:eastAsia="ru-RU"/>
        </w:rPr>
        <w:t>Лауреат премии комсомола Якутской АССР (1984)</w:t>
      </w:r>
    </w:p>
    <w:p w:rsidR="001C7C93" w:rsidRPr="001C7C93" w:rsidRDefault="001C7C93" w:rsidP="001C7C93">
      <w:pPr>
        <w:numPr>
          <w:ilvl w:val="0"/>
          <w:numId w:val="1"/>
        </w:numPr>
        <w:shd w:val="clear" w:color="auto" w:fill="FFFFFF"/>
        <w:spacing w:before="100" w:beforeAutospacing="1" w:after="24" w:line="240" w:lineRule="auto"/>
        <w:ind w:left="384"/>
        <w:rPr>
          <w:rFonts w:ascii="Times New Roman" w:eastAsia="Times New Roman" w:hAnsi="Times New Roman" w:cs="Times New Roman"/>
          <w:color w:val="000000" w:themeColor="text1"/>
          <w:sz w:val="28"/>
          <w:szCs w:val="28"/>
          <w:lang w:eastAsia="ru-RU"/>
        </w:rPr>
      </w:pPr>
      <w:r w:rsidRPr="001C7C93">
        <w:rPr>
          <w:rFonts w:ascii="Times New Roman" w:eastAsia="Times New Roman" w:hAnsi="Times New Roman" w:cs="Times New Roman"/>
          <w:color w:val="000000" w:themeColor="text1"/>
          <w:sz w:val="28"/>
          <w:szCs w:val="28"/>
          <w:lang w:eastAsia="ru-RU"/>
        </w:rPr>
        <w:t>Заслуженный деятель искусств Якутской АССР (1987)</w:t>
      </w:r>
    </w:p>
    <w:p w:rsidR="001C7C93" w:rsidRPr="001C7C93" w:rsidRDefault="001C7C93" w:rsidP="001C7C93">
      <w:pPr>
        <w:numPr>
          <w:ilvl w:val="0"/>
          <w:numId w:val="1"/>
        </w:numPr>
        <w:shd w:val="clear" w:color="auto" w:fill="FFFFFF"/>
        <w:spacing w:before="100" w:beforeAutospacing="1" w:after="24" w:line="240" w:lineRule="auto"/>
        <w:ind w:left="384"/>
        <w:rPr>
          <w:rFonts w:ascii="Times New Roman" w:eastAsia="Times New Roman" w:hAnsi="Times New Roman" w:cs="Times New Roman"/>
          <w:color w:val="000000" w:themeColor="text1"/>
          <w:sz w:val="28"/>
          <w:szCs w:val="28"/>
          <w:lang w:eastAsia="ru-RU"/>
        </w:rPr>
      </w:pPr>
      <w:hyperlink r:id="rId5" w:tooltip="Заслуженный деятель искусств Российской Федерации" w:history="1">
        <w:r w:rsidRPr="001C7C93">
          <w:rPr>
            <w:rFonts w:ascii="Times New Roman" w:eastAsia="Times New Roman" w:hAnsi="Times New Roman" w:cs="Times New Roman"/>
            <w:color w:val="000000" w:themeColor="text1"/>
            <w:sz w:val="28"/>
            <w:szCs w:val="28"/>
            <w:lang w:eastAsia="ru-RU"/>
          </w:rPr>
          <w:t>Заслуженный деятель искусств Российской Федерации</w:t>
        </w:r>
      </w:hyperlink>
      <w:r w:rsidRPr="001C7C93">
        <w:rPr>
          <w:rFonts w:ascii="Times New Roman" w:eastAsia="Times New Roman" w:hAnsi="Times New Roman" w:cs="Times New Roman"/>
          <w:color w:val="000000" w:themeColor="text1"/>
          <w:sz w:val="28"/>
          <w:szCs w:val="28"/>
          <w:lang w:eastAsia="ru-RU"/>
        </w:rPr>
        <w:t> (30 сентября 2002 года) — </w:t>
      </w:r>
      <w:r w:rsidRPr="001C7C93">
        <w:rPr>
          <w:rFonts w:ascii="Times New Roman" w:eastAsia="Times New Roman" w:hAnsi="Times New Roman" w:cs="Times New Roman"/>
          <w:i/>
          <w:iCs/>
          <w:color w:val="000000" w:themeColor="text1"/>
          <w:sz w:val="28"/>
          <w:szCs w:val="28"/>
          <w:lang w:eastAsia="ru-RU"/>
        </w:rPr>
        <w:t>за заслуги в области искусства</w:t>
      </w:r>
      <w:hyperlink r:id="rId6" w:anchor="cite_note-10" w:history="1">
        <w:r w:rsidRPr="001C7C93">
          <w:rPr>
            <w:rFonts w:ascii="Times New Roman" w:eastAsia="Times New Roman" w:hAnsi="Times New Roman" w:cs="Times New Roman"/>
            <w:color w:val="000000" w:themeColor="text1"/>
            <w:sz w:val="28"/>
            <w:szCs w:val="28"/>
            <w:vertAlign w:val="superscript"/>
            <w:lang w:eastAsia="ru-RU"/>
          </w:rPr>
          <w:t>[10]</w:t>
        </w:r>
      </w:hyperlink>
    </w:p>
    <w:p w:rsidR="001C7C93" w:rsidRPr="001C7C93" w:rsidRDefault="001C7C93" w:rsidP="001C7C93">
      <w:pPr>
        <w:numPr>
          <w:ilvl w:val="0"/>
          <w:numId w:val="1"/>
        </w:numPr>
        <w:shd w:val="clear" w:color="auto" w:fill="FFFFFF"/>
        <w:spacing w:before="100" w:beforeAutospacing="1" w:after="24" w:line="240" w:lineRule="auto"/>
        <w:ind w:left="384"/>
        <w:rPr>
          <w:rFonts w:ascii="Times New Roman" w:eastAsia="Times New Roman" w:hAnsi="Times New Roman" w:cs="Times New Roman"/>
          <w:color w:val="000000" w:themeColor="text1"/>
          <w:sz w:val="28"/>
          <w:szCs w:val="28"/>
          <w:lang w:eastAsia="ru-RU"/>
        </w:rPr>
      </w:pPr>
      <w:r w:rsidRPr="001C7C93">
        <w:rPr>
          <w:rFonts w:ascii="Times New Roman" w:eastAsia="Times New Roman" w:hAnsi="Times New Roman" w:cs="Times New Roman"/>
          <w:color w:val="000000" w:themeColor="text1"/>
          <w:sz w:val="28"/>
          <w:szCs w:val="28"/>
          <w:lang w:eastAsia="ru-RU"/>
        </w:rPr>
        <w:t>Лауреат государственной премии им. А. Е. Кулаковского РС (Я) (2004)</w:t>
      </w:r>
    </w:p>
    <w:p w:rsidR="001C7C93" w:rsidRPr="001C7C93" w:rsidRDefault="001C7C93" w:rsidP="001C7C93">
      <w:pPr>
        <w:numPr>
          <w:ilvl w:val="0"/>
          <w:numId w:val="1"/>
        </w:numPr>
        <w:shd w:val="clear" w:color="auto" w:fill="FFFFFF"/>
        <w:spacing w:before="100" w:beforeAutospacing="1" w:after="24" w:line="240" w:lineRule="auto"/>
        <w:ind w:left="384"/>
        <w:rPr>
          <w:rFonts w:ascii="Times New Roman" w:eastAsia="Times New Roman" w:hAnsi="Times New Roman" w:cs="Times New Roman"/>
          <w:color w:val="000000" w:themeColor="text1"/>
          <w:sz w:val="28"/>
          <w:szCs w:val="28"/>
          <w:lang w:eastAsia="ru-RU"/>
        </w:rPr>
      </w:pPr>
      <w:hyperlink r:id="rId7" w:tooltip="Народный артист Российской Федерации" w:history="1">
        <w:r w:rsidRPr="001C7C93">
          <w:rPr>
            <w:rFonts w:ascii="Times New Roman" w:eastAsia="Times New Roman" w:hAnsi="Times New Roman" w:cs="Times New Roman"/>
            <w:color w:val="000000" w:themeColor="text1"/>
            <w:sz w:val="28"/>
            <w:szCs w:val="28"/>
            <w:lang w:eastAsia="ru-RU"/>
          </w:rPr>
          <w:t>Народный артист Российской Федерации</w:t>
        </w:r>
      </w:hyperlink>
      <w:r w:rsidRPr="001C7C93">
        <w:rPr>
          <w:rFonts w:ascii="Times New Roman" w:eastAsia="Times New Roman" w:hAnsi="Times New Roman" w:cs="Times New Roman"/>
          <w:color w:val="000000" w:themeColor="text1"/>
          <w:sz w:val="28"/>
          <w:szCs w:val="28"/>
          <w:lang w:eastAsia="ru-RU"/>
        </w:rPr>
        <w:t> (4 декабря 2007 года) — </w:t>
      </w:r>
      <w:r w:rsidRPr="001C7C93">
        <w:rPr>
          <w:rFonts w:ascii="Times New Roman" w:eastAsia="Times New Roman" w:hAnsi="Times New Roman" w:cs="Times New Roman"/>
          <w:i/>
          <w:iCs/>
          <w:color w:val="000000" w:themeColor="text1"/>
          <w:sz w:val="28"/>
          <w:szCs w:val="28"/>
          <w:lang w:eastAsia="ru-RU"/>
        </w:rPr>
        <w:t>за большие заслуги в области искусства</w:t>
      </w:r>
    </w:p>
    <w:p w:rsidR="001C7C93" w:rsidRPr="001C7C93" w:rsidRDefault="001C7C93" w:rsidP="001C7C93">
      <w:pPr>
        <w:numPr>
          <w:ilvl w:val="0"/>
          <w:numId w:val="1"/>
        </w:numPr>
        <w:shd w:val="clear" w:color="auto" w:fill="FFFFFF"/>
        <w:spacing w:before="100" w:beforeAutospacing="1" w:after="24" w:line="240" w:lineRule="auto"/>
        <w:ind w:left="384"/>
        <w:rPr>
          <w:rFonts w:ascii="Times New Roman" w:eastAsia="Times New Roman" w:hAnsi="Times New Roman" w:cs="Times New Roman"/>
          <w:color w:val="000000" w:themeColor="text1"/>
          <w:sz w:val="28"/>
          <w:szCs w:val="28"/>
          <w:lang w:eastAsia="ru-RU"/>
        </w:rPr>
      </w:pPr>
      <w:hyperlink r:id="rId8" w:tooltip="Почётный гражданин Республики Саха (Якутия) (страница отсутствует)" w:history="1">
        <w:r w:rsidRPr="001C7C93">
          <w:rPr>
            <w:rFonts w:ascii="Times New Roman" w:eastAsia="Times New Roman" w:hAnsi="Times New Roman" w:cs="Times New Roman"/>
            <w:color w:val="000000" w:themeColor="text1"/>
            <w:sz w:val="28"/>
            <w:szCs w:val="28"/>
            <w:lang w:eastAsia="ru-RU"/>
          </w:rPr>
          <w:t>Почётный гражданин Республики Саха (Якутия)</w:t>
        </w:r>
      </w:hyperlink>
      <w:r w:rsidRPr="001C7C93">
        <w:rPr>
          <w:rFonts w:ascii="Times New Roman" w:eastAsia="Times New Roman" w:hAnsi="Times New Roman" w:cs="Times New Roman"/>
          <w:color w:val="000000" w:themeColor="text1"/>
          <w:sz w:val="28"/>
          <w:szCs w:val="28"/>
          <w:lang w:eastAsia="ru-RU"/>
        </w:rPr>
        <w:t> (2011)</w:t>
      </w:r>
      <w:r w:rsidRPr="001C7C93">
        <w:rPr>
          <w:rFonts w:ascii="Times New Roman" w:eastAsia="Times New Roman" w:hAnsi="Times New Roman" w:cs="Times New Roman"/>
          <w:color w:val="000000" w:themeColor="text1"/>
          <w:sz w:val="28"/>
          <w:szCs w:val="28"/>
          <w:lang w:eastAsia="ru-RU"/>
        </w:rPr>
        <w:t xml:space="preserve"> </w:t>
      </w:r>
    </w:p>
    <w:p w:rsidR="001C7C93" w:rsidRPr="001C7C93" w:rsidRDefault="001C7C93" w:rsidP="001C7C93">
      <w:pPr>
        <w:numPr>
          <w:ilvl w:val="0"/>
          <w:numId w:val="1"/>
        </w:numPr>
        <w:shd w:val="clear" w:color="auto" w:fill="FFFFFF"/>
        <w:spacing w:before="100" w:beforeAutospacing="1" w:after="24" w:line="240" w:lineRule="auto"/>
        <w:ind w:left="384"/>
        <w:rPr>
          <w:rFonts w:ascii="Times New Roman" w:eastAsia="Times New Roman" w:hAnsi="Times New Roman" w:cs="Times New Roman"/>
          <w:color w:val="000000" w:themeColor="text1"/>
          <w:sz w:val="28"/>
          <w:szCs w:val="28"/>
          <w:lang w:eastAsia="ru-RU"/>
        </w:rPr>
      </w:pPr>
      <w:r w:rsidRPr="001C7C93">
        <w:rPr>
          <w:rFonts w:ascii="Times New Roman" w:eastAsia="Times New Roman" w:hAnsi="Times New Roman" w:cs="Times New Roman"/>
          <w:color w:val="000000" w:themeColor="text1"/>
          <w:sz w:val="28"/>
          <w:szCs w:val="28"/>
          <w:lang w:eastAsia="ru-RU"/>
        </w:rPr>
        <w:t>Премия «</w:t>
      </w:r>
      <w:hyperlink r:id="rId9" w:tooltip="Золотая маска" w:history="1">
        <w:r w:rsidRPr="001C7C93">
          <w:rPr>
            <w:rFonts w:ascii="Times New Roman" w:eastAsia="Times New Roman" w:hAnsi="Times New Roman" w:cs="Times New Roman"/>
            <w:color w:val="000000" w:themeColor="text1"/>
            <w:sz w:val="28"/>
            <w:szCs w:val="28"/>
            <w:lang w:eastAsia="ru-RU"/>
          </w:rPr>
          <w:t>Золотая маска — 2017</w:t>
        </w:r>
      </w:hyperlink>
      <w:r w:rsidRPr="001C7C93">
        <w:rPr>
          <w:rFonts w:ascii="Times New Roman" w:eastAsia="Times New Roman" w:hAnsi="Times New Roman" w:cs="Times New Roman"/>
          <w:color w:val="000000" w:themeColor="text1"/>
          <w:sz w:val="28"/>
          <w:szCs w:val="28"/>
          <w:lang w:eastAsia="ru-RU"/>
        </w:rPr>
        <w:t>»</w:t>
      </w:r>
      <w:r w:rsidRPr="001C7C93">
        <w:rPr>
          <w:rFonts w:ascii="Times New Roman" w:eastAsia="Times New Roman" w:hAnsi="Times New Roman" w:cs="Times New Roman"/>
          <w:color w:val="000000" w:themeColor="text1"/>
          <w:sz w:val="28"/>
          <w:szCs w:val="28"/>
          <w:lang w:eastAsia="ru-RU"/>
        </w:rPr>
        <w:t xml:space="preserve"> </w:t>
      </w:r>
    </w:p>
    <w:p w:rsidR="001C7C93" w:rsidRPr="001C7C93" w:rsidRDefault="001C7C93" w:rsidP="001C7C93">
      <w:pPr>
        <w:numPr>
          <w:ilvl w:val="0"/>
          <w:numId w:val="1"/>
        </w:numPr>
        <w:shd w:val="clear" w:color="auto" w:fill="FFFFFF"/>
        <w:spacing w:before="100" w:beforeAutospacing="1" w:after="24" w:line="240" w:lineRule="auto"/>
        <w:ind w:left="384"/>
        <w:rPr>
          <w:rFonts w:ascii="Times New Roman" w:eastAsia="Times New Roman" w:hAnsi="Times New Roman" w:cs="Times New Roman"/>
          <w:color w:val="000000" w:themeColor="text1"/>
          <w:sz w:val="28"/>
          <w:szCs w:val="28"/>
          <w:lang w:eastAsia="ru-RU"/>
        </w:rPr>
      </w:pPr>
      <w:hyperlink r:id="rId10" w:tooltip="Орден " w:history="1">
        <w:r w:rsidRPr="001C7C93">
          <w:rPr>
            <w:rFonts w:ascii="Times New Roman" w:eastAsia="Times New Roman" w:hAnsi="Times New Roman" w:cs="Times New Roman"/>
            <w:color w:val="000000" w:themeColor="text1"/>
            <w:sz w:val="28"/>
            <w:szCs w:val="28"/>
            <w:lang w:eastAsia="ru-RU"/>
          </w:rPr>
          <w:t>Орден «За заслуги перед Отечеством»</w:t>
        </w:r>
      </w:hyperlink>
      <w:r w:rsidRPr="001C7C93">
        <w:rPr>
          <w:rFonts w:ascii="Times New Roman" w:eastAsia="Times New Roman" w:hAnsi="Times New Roman" w:cs="Times New Roman"/>
          <w:color w:val="000000" w:themeColor="text1"/>
          <w:sz w:val="28"/>
          <w:szCs w:val="28"/>
          <w:lang w:eastAsia="ru-RU"/>
        </w:rPr>
        <w:t> IV степени (24 октября 2017 года) — </w:t>
      </w:r>
      <w:r w:rsidRPr="001C7C93">
        <w:rPr>
          <w:rFonts w:ascii="Times New Roman" w:eastAsia="Times New Roman" w:hAnsi="Times New Roman" w:cs="Times New Roman"/>
          <w:i/>
          <w:iCs/>
          <w:color w:val="000000" w:themeColor="text1"/>
          <w:sz w:val="28"/>
          <w:szCs w:val="28"/>
          <w:lang w:eastAsia="ru-RU"/>
        </w:rPr>
        <w:t>за достигнутые трудовые успехи, активную общественную деятельность и многолетнюю добросовестную работу</w:t>
      </w:r>
      <w:hyperlink r:id="rId11" w:anchor="cite_note-14" w:history="1">
        <w:r w:rsidRPr="001C7C93">
          <w:rPr>
            <w:rFonts w:ascii="Times New Roman" w:eastAsia="Times New Roman" w:hAnsi="Times New Roman" w:cs="Times New Roman"/>
            <w:color w:val="000000" w:themeColor="text1"/>
            <w:sz w:val="28"/>
            <w:szCs w:val="28"/>
            <w:vertAlign w:val="superscript"/>
            <w:lang w:eastAsia="ru-RU"/>
          </w:rPr>
          <w:t>[14]</w:t>
        </w:r>
      </w:hyperlink>
    </w:p>
    <w:p w:rsidR="001C7C93" w:rsidRDefault="001C7C93" w:rsidP="001C7C93">
      <w:pPr>
        <w:numPr>
          <w:ilvl w:val="0"/>
          <w:numId w:val="1"/>
        </w:numPr>
        <w:shd w:val="clear" w:color="auto" w:fill="FFFFFF"/>
        <w:spacing w:before="100" w:beforeAutospacing="1" w:after="24" w:line="240" w:lineRule="auto"/>
        <w:ind w:left="384"/>
        <w:rPr>
          <w:rFonts w:ascii="Times New Roman" w:eastAsia="Times New Roman" w:hAnsi="Times New Roman" w:cs="Times New Roman"/>
          <w:color w:val="000000" w:themeColor="text1"/>
          <w:sz w:val="28"/>
          <w:szCs w:val="28"/>
          <w:lang w:eastAsia="ru-RU"/>
        </w:rPr>
      </w:pPr>
      <w:r w:rsidRPr="001C7C93">
        <w:rPr>
          <w:rFonts w:ascii="Times New Roman" w:eastAsia="Times New Roman" w:hAnsi="Times New Roman" w:cs="Times New Roman"/>
          <w:color w:val="000000" w:themeColor="text1"/>
          <w:sz w:val="28"/>
          <w:szCs w:val="28"/>
          <w:lang w:eastAsia="ru-RU"/>
        </w:rPr>
        <w:t xml:space="preserve">Заслуженный деятель искусств Республики Алтай (2011)  </w:t>
      </w:r>
    </w:p>
    <w:p w:rsidR="004A251B" w:rsidRDefault="004A251B" w:rsidP="00FA18F0">
      <w:pPr>
        <w:pStyle w:val="a3"/>
        <w:spacing w:before="0" w:beforeAutospacing="0" w:after="0" w:afterAutospacing="0"/>
        <w:rPr>
          <w:sz w:val="28"/>
          <w:szCs w:val="28"/>
        </w:rPr>
      </w:pPr>
    </w:p>
    <w:p w:rsidR="00FA18F0" w:rsidRPr="004A251B" w:rsidRDefault="00FA18F0" w:rsidP="00FA18F0">
      <w:pPr>
        <w:pStyle w:val="a3"/>
        <w:spacing w:before="0" w:beforeAutospacing="0" w:after="0" w:afterAutospacing="0"/>
        <w:rPr>
          <w:sz w:val="28"/>
          <w:szCs w:val="28"/>
        </w:rPr>
      </w:pPr>
      <w:r w:rsidRPr="004A251B">
        <w:rPr>
          <w:sz w:val="28"/>
          <w:szCs w:val="28"/>
        </w:rPr>
        <w:t xml:space="preserve">Мы провели не большой опрос </w:t>
      </w:r>
      <w:r w:rsidRPr="004A251B">
        <w:rPr>
          <w:sz w:val="28"/>
          <w:szCs w:val="28"/>
        </w:rPr>
        <w:t xml:space="preserve">среди детей с 5 по 11 классы </w:t>
      </w:r>
      <w:r w:rsidRPr="004A251B">
        <w:rPr>
          <w:sz w:val="28"/>
          <w:szCs w:val="28"/>
        </w:rPr>
        <w:t xml:space="preserve">об </w:t>
      </w:r>
      <w:r w:rsidRPr="004A251B">
        <w:rPr>
          <w:sz w:val="28"/>
          <w:szCs w:val="28"/>
        </w:rPr>
        <w:t>узнаваемости Андрея Борисова</w:t>
      </w:r>
      <w:r w:rsidRPr="004A251B">
        <w:rPr>
          <w:sz w:val="28"/>
          <w:szCs w:val="28"/>
        </w:rPr>
        <w:t>, и вот что у нас получилось:</w:t>
      </w:r>
    </w:p>
    <w:p w:rsidR="00FA18F0" w:rsidRDefault="00FA0916" w:rsidP="00FA18F0">
      <w:pPr>
        <w:pStyle w:val="a3"/>
        <w:spacing w:before="0" w:beforeAutospacing="0" w:after="0" w:afterAutospacing="0"/>
        <w:rPr>
          <w:sz w:val="27"/>
          <w:szCs w:val="27"/>
        </w:rPr>
      </w:pPr>
      <w:r>
        <w:rPr>
          <w:noProof/>
        </w:rPr>
        <w:lastRenderedPageBreak/>
        <w:drawing>
          <wp:inline distT="0" distB="0" distL="0" distR="0" wp14:anchorId="231BF79B" wp14:editId="02F6B108">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A18F0" w:rsidRDefault="00FA18F0" w:rsidP="00FA18F0">
      <w:pPr>
        <w:pStyle w:val="a3"/>
        <w:spacing w:before="0" w:beforeAutospacing="0" w:after="0" w:afterAutospacing="0"/>
      </w:pPr>
    </w:p>
    <w:tbl>
      <w:tblPr>
        <w:tblW w:w="0" w:type="auto"/>
        <w:tblLayout w:type="fixed"/>
        <w:tblCellMar>
          <w:left w:w="30" w:type="dxa"/>
          <w:right w:w="30" w:type="dxa"/>
        </w:tblCellMar>
        <w:tblLook w:val="0000" w:firstRow="0" w:lastRow="0" w:firstColumn="0" w:lastColumn="0" w:noHBand="0" w:noVBand="0"/>
      </w:tblPr>
      <w:tblGrid>
        <w:gridCol w:w="1337"/>
        <w:gridCol w:w="1032"/>
        <w:gridCol w:w="1032"/>
      </w:tblGrid>
      <w:tr w:rsidR="00FA0916">
        <w:tblPrEx>
          <w:tblCellMar>
            <w:top w:w="0" w:type="dxa"/>
            <w:bottom w:w="0" w:type="dxa"/>
          </w:tblCellMar>
        </w:tblPrEx>
        <w:trPr>
          <w:trHeight w:val="290"/>
        </w:trPr>
        <w:tc>
          <w:tcPr>
            <w:tcW w:w="1337" w:type="dxa"/>
            <w:tcBorders>
              <w:top w:val="nil"/>
              <w:left w:val="nil"/>
              <w:bottom w:val="nil"/>
              <w:right w:val="nil"/>
            </w:tcBorders>
          </w:tcPr>
          <w:p w:rsidR="00FA0916" w:rsidRDefault="00FA0916">
            <w:pPr>
              <w:autoSpaceDE w:val="0"/>
              <w:autoSpaceDN w:val="0"/>
              <w:adjustRightInd w:val="0"/>
              <w:spacing w:after="0" w:line="240" w:lineRule="auto"/>
              <w:rPr>
                <w:rFonts w:ascii="Calibri" w:hAnsi="Calibri" w:cs="Calibri"/>
                <w:color w:val="000000"/>
              </w:rPr>
            </w:pPr>
          </w:p>
        </w:tc>
        <w:tc>
          <w:tcPr>
            <w:tcW w:w="1032" w:type="dxa"/>
            <w:tcBorders>
              <w:top w:val="nil"/>
              <w:left w:val="nil"/>
              <w:bottom w:val="nil"/>
              <w:right w:val="nil"/>
            </w:tcBorders>
          </w:tcPr>
          <w:p w:rsidR="00FA0916" w:rsidRDefault="00FA0916">
            <w:pPr>
              <w:autoSpaceDE w:val="0"/>
              <w:autoSpaceDN w:val="0"/>
              <w:adjustRightInd w:val="0"/>
              <w:spacing w:after="0" w:line="240" w:lineRule="auto"/>
              <w:rPr>
                <w:rFonts w:ascii="Calibri" w:hAnsi="Calibri" w:cs="Calibri"/>
                <w:color w:val="000000"/>
              </w:rPr>
            </w:pPr>
            <w:r>
              <w:rPr>
                <w:rFonts w:ascii="Calibri" w:hAnsi="Calibri" w:cs="Calibri"/>
                <w:color w:val="000000"/>
              </w:rPr>
              <w:t>Всего детей</w:t>
            </w:r>
          </w:p>
        </w:tc>
        <w:tc>
          <w:tcPr>
            <w:tcW w:w="1032" w:type="dxa"/>
            <w:tcBorders>
              <w:top w:val="nil"/>
              <w:left w:val="nil"/>
              <w:bottom w:val="nil"/>
              <w:right w:val="nil"/>
            </w:tcBorders>
          </w:tcPr>
          <w:p w:rsidR="00FA0916" w:rsidRDefault="00FA0916">
            <w:pPr>
              <w:autoSpaceDE w:val="0"/>
              <w:autoSpaceDN w:val="0"/>
              <w:adjustRightInd w:val="0"/>
              <w:spacing w:after="0" w:line="240" w:lineRule="auto"/>
              <w:rPr>
                <w:rFonts w:ascii="Calibri" w:hAnsi="Calibri" w:cs="Calibri"/>
                <w:color w:val="000000"/>
              </w:rPr>
            </w:pPr>
            <w:r>
              <w:rPr>
                <w:rFonts w:ascii="Calibri" w:hAnsi="Calibri" w:cs="Calibri"/>
                <w:color w:val="000000"/>
              </w:rPr>
              <w:t>Узнали</w:t>
            </w:r>
          </w:p>
        </w:tc>
      </w:tr>
      <w:tr w:rsidR="00FA0916">
        <w:tblPrEx>
          <w:tblCellMar>
            <w:top w:w="0" w:type="dxa"/>
            <w:bottom w:w="0" w:type="dxa"/>
          </w:tblCellMar>
        </w:tblPrEx>
        <w:trPr>
          <w:trHeight w:val="290"/>
        </w:trPr>
        <w:tc>
          <w:tcPr>
            <w:tcW w:w="1337" w:type="dxa"/>
            <w:tcBorders>
              <w:top w:val="nil"/>
              <w:left w:val="nil"/>
              <w:bottom w:val="nil"/>
              <w:right w:val="nil"/>
            </w:tcBorders>
          </w:tcPr>
          <w:p w:rsidR="00FA0916" w:rsidRDefault="00FA0916">
            <w:pPr>
              <w:autoSpaceDE w:val="0"/>
              <w:autoSpaceDN w:val="0"/>
              <w:adjustRightInd w:val="0"/>
              <w:spacing w:after="0" w:line="240" w:lineRule="auto"/>
              <w:rPr>
                <w:rFonts w:ascii="Calibri" w:hAnsi="Calibri" w:cs="Calibri"/>
                <w:color w:val="000000"/>
              </w:rPr>
            </w:pPr>
            <w:r>
              <w:rPr>
                <w:rFonts w:ascii="Calibri" w:hAnsi="Calibri" w:cs="Calibri"/>
                <w:color w:val="000000"/>
              </w:rPr>
              <w:t>7 класс</w:t>
            </w:r>
          </w:p>
        </w:tc>
        <w:tc>
          <w:tcPr>
            <w:tcW w:w="1032" w:type="dxa"/>
            <w:tcBorders>
              <w:top w:val="nil"/>
              <w:left w:val="nil"/>
              <w:bottom w:val="nil"/>
              <w:right w:val="nil"/>
            </w:tcBorders>
          </w:tcPr>
          <w:p w:rsidR="00FA0916" w:rsidRDefault="00FA0916">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25</w:t>
            </w:r>
          </w:p>
        </w:tc>
        <w:tc>
          <w:tcPr>
            <w:tcW w:w="1032" w:type="dxa"/>
            <w:tcBorders>
              <w:top w:val="nil"/>
              <w:left w:val="nil"/>
              <w:bottom w:val="nil"/>
              <w:right w:val="nil"/>
            </w:tcBorders>
          </w:tcPr>
          <w:p w:rsidR="00FA0916" w:rsidRDefault="00FA0916">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w:t>
            </w:r>
          </w:p>
        </w:tc>
      </w:tr>
      <w:tr w:rsidR="00FA0916">
        <w:tblPrEx>
          <w:tblCellMar>
            <w:top w:w="0" w:type="dxa"/>
            <w:bottom w:w="0" w:type="dxa"/>
          </w:tblCellMar>
        </w:tblPrEx>
        <w:trPr>
          <w:trHeight w:val="290"/>
        </w:trPr>
        <w:tc>
          <w:tcPr>
            <w:tcW w:w="1337" w:type="dxa"/>
            <w:tcBorders>
              <w:top w:val="nil"/>
              <w:left w:val="nil"/>
              <w:bottom w:val="nil"/>
              <w:right w:val="nil"/>
            </w:tcBorders>
          </w:tcPr>
          <w:p w:rsidR="00FA0916" w:rsidRDefault="00FA0916">
            <w:pPr>
              <w:autoSpaceDE w:val="0"/>
              <w:autoSpaceDN w:val="0"/>
              <w:adjustRightInd w:val="0"/>
              <w:spacing w:after="0" w:line="240" w:lineRule="auto"/>
              <w:rPr>
                <w:rFonts w:ascii="Calibri" w:hAnsi="Calibri" w:cs="Calibri"/>
                <w:color w:val="000000"/>
              </w:rPr>
            </w:pPr>
            <w:r>
              <w:rPr>
                <w:rFonts w:ascii="Calibri" w:hAnsi="Calibri" w:cs="Calibri"/>
                <w:color w:val="000000"/>
              </w:rPr>
              <w:t>8 класс</w:t>
            </w:r>
          </w:p>
        </w:tc>
        <w:tc>
          <w:tcPr>
            <w:tcW w:w="1032" w:type="dxa"/>
            <w:tcBorders>
              <w:top w:val="nil"/>
              <w:left w:val="nil"/>
              <w:bottom w:val="nil"/>
              <w:right w:val="nil"/>
            </w:tcBorders>
          </w:tcPr>
          <w:p w:rsidR="00FA0916" w:rsidRDefault="00FA0916">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30</w:t>
            </w:r>
          </w:p>
        </w:tc>
        <w:tc>
          <w:tcPr>
            <w:tcW w:w="1032" w:type="dxa"/>
            <w:tcBorders>
              <w:top w:val="nil"/>
              <w:left w:val="nil"/>
              <w:bottom w:val="nil"/>
              <w:right w:val="nil"/>
            </w:tcBorders>
          </w:tcPr>
          <w:p w:rsidR="00FA0916" w:rsidRDefault="00FA0916">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w:t>
            </w:r>
          </w:p>
        </w:tc>
      </w:tr>
      <w:tr w:rsidR="00FA0916">
        <w:tblPrEx>
          <w:tblCellMar>
            <w:top w:w="0" w:type="dxa"/>
            <w:bottom w:w="0" w:type="dxa"/>
          </w:tblCellMar>
        </w:tblPrEx>
        <w:trPr>
          <w:trHeight w:val="290"/>
        </w:trPr>
        <w:tc>
          <w:tcPr>
            <w:tcW w:w="1337" w:type="dxa"/>
            <w:tcBorders>
              <w:top w:val="nil"/>
              <w:left w:val="nil"/>
              <w:bottom w:val="nil"/>
              <w:right w:val="nil"/>
            </w:tcBorders>
          </w:tcPr>
          <w:p w:rsidR="00FA0916" w:rsidRDefault="00FA0916">
            <w:pPr>
              <w:autoSpaceDE w:val="0"/>
              <w:autoSpaceDN w:val="0"/>
              <w:adjustRightInd w:val="0"/>
              <w:spacing w:after="0" w:line="240" w:lineRule="auto"/>
              <w:rPr>
                <w:rFonts w:ascii="Calibri" w:hAnsi="Calibri" w:cs="Calibri"/>
                <w:color w:val="000000"/>
              </w:rPr>
            </w:pPr>
            <w:r>
              <w:rPr>
                <w:rFonts w:ascii="Calibri" w:hAnsi="Calibri" w:cs="Calibri"/>
                <w:color w:val="000000"/>
              </w:rPr>
              <w:t>9 класс</w:t>
            </w:r>
          </w:p>
        </w:tc>
        <w:tc>
          <w:tcPr>
            <w:tcW w:w="1032" w:type="dxa"/>
            <w:tcBorders>
              <w:top w:val="nil"/>
              <w:left w:val="nil"/>
              <w:bottom w:val="nil"/>
              <w:right w:val="nil"/>
            </w:tcBorders>
          </w:tcPr>
          <w:p w:rsidR="00FA0916" w:rsidRDefault="00FA0916">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21</w:t>
            </w:r>
          </w:p>
        </w:tc>
        <w:tc>
          <w:tcPr>
            <w:tcW w:w="1032" w:type="dxa"/>
            <w:tcBorders>
              <w:top w:val="nil"/>
              <w:left w:val="nil"/>
              <w:bottom w:val="nil"/>
              <w:right w:val="nil"/>
            </w:tcBorders>
          </w:tcPr>
          <w:p w:rsidR="00FA0916" w:rsidRDefault="00FA0916">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w:t>
            </w:r>
          </w:p>
        </w:tc>
      </w:tr>
      <w:tr w:rsidR="00FA0916">
        <w:tblPrEx>
          <w:tblCellMar>
            <w:top w:w="0" w:type="dxa"/>
            <w:bottom w:w="0" w:type="dxa"/>
          </w:tblCellMar>
        </w:tblPrEx>
        <w:trPr>
          <w:trHeight w:val="290"/>
        </w:trPr>
        <w:tc>
          <w:tcPr>
            <w:tcW w:w="1337" w:type="dxa"/>
            <w:tcBorders>
              <w:top w:val="nil"/>
              <w:left w:val="nil"/>
              <w:bottom w:val="nil"/>
              <w:right w:val="nil"/>
            </w:tcBorders>
          </w:tcPr>
          <w:p w:rsidR="00FA0916" w:rsidRDefault="00FA0916">
            <w:pPr>
              <w:autoSpaceDE w:val="0"/>
              <w:autoSpaceDN w:val="0"/>
              <w:adjustRightInd w:val="0"/>
              <w:spacing w:after="0" w:line="240" w:lineRule="auto"/>
              <w:rPr>
                <w:rFonts w:ascii="Calibri" w:hAnsi="Calibri" w:cs="Calibri"/>
                <w:color w:val="000000"/>
              </w:rPr>
            </w:pPr>
            <w:r>
              <w:rPr>
                <w:rFonts w:ascii="Calibri" w:hAnsi="Calibri" w:cs="Calibri"/>
                <w:color w:val="000000"/>
              </w:rPr>
              <w:t>10 класс</w:t>
            </w:r>
          </w:p>
        </w:tc>
        <w:tc>
          <w:tcPr>
            <w:tcW w:w="1032" w:type="dxa"/>
            <w:tcBorders>
              <w:top w:val="nil"/>
              <w:left w:val="nil"/>
              <w:bottom w:val="nil"/>
              <w:right w:val="nil"/>
            </w:tcBorders>
          </w:tcPr>
          <w:p w:rsidR="00FA0916" w:rsidRDefault="00FA0916">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w:t>
            </w:r>
          </w:p>
        </w:tc>
        <w:tc>
          <w:tcPr>
            <w:tcW w:w="1032" w:type="dxa"/>
            <w:tcBorders>
              <w:top w:val="nil"/>
              <w:left w:val="nil"/>
              <w:bottom w:val="nil"/>
              <w:right w:val="nil"/>
            </w:tcBorders>
          </w:tcPr>
          <w:p w:rsidR="00FA0916" w:rsidRDefault="00FA0916">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w:t>
            </w:r>
          </w:p>
        </w:tc>
      </w:tr>
      <w:tr w:rsidR="00FA0916">
        <w:tblPrEx>
          <w:tblCellMar>
            <w:top w:w="0" w:type="dxa"/>
            <w:bottom w:w="0" w:type="dxa"/>
          </w:tblCellMar>
        </w:tblPrEx>
        <w:trPr>
          <w:trHeight w:val="290"/>
        </w:trPr>
        <w:tc>
          <w:tcPr>
            <w:tcW w:w="1337" w:type="dxa"/>
            <w:tcBorders>
              <w:top w:val="nil"/>
              <w:left w:val="nil"/>
              <w:bottom w:val="nil"/>
              <w:right w:val="nil"/>
            </w:tcBorders>
          </w:tcPr>
          <w:p w:rsidR="00FA0916" w:rsidRDefault="00FA0916">
            <w:pPr>
              <w:autoSpaceDE w:val="0"/>
              <w:autoSpaceDN w:val="0"/>
              <w:adjustRightInd w:val="0"/>
              <w:spacing w:after="0" w:line="240" w:lineRule="auto"/>
              <w:rPr>
                <w:rFonts w:ascii="Calibri" w:hAnsi="Calibri" w:cs="Calibri"/>
                <w:color w:val="000000"/>
              </w:rPr>
            </w:pPr>
            <w:r>
              <w:rPr>
                <w:rFonts w:ascii="Calibri" w:hAnsi="Calibri" w:cs="Calibri"/>
                <w:color w:val="000000"/>
              </w:rPr>
              <w:t>11 класс</w:t>
            </w:r>
          </w:p>
        </w:tc>
        <w:tc>
          <w:tcPr>
            <w:tcW w:w="1032" w:type="dxa"/>
            <w:tcBorders>
              <w:top w:val="nil"/>
              <w:left w:val="nil"/>
              <w:bottom w:val="nil"/>
              <w:right w:val="nil"/>
            </w:tcBorders>
          </w:tcPr>
          <w:p w:rsidR="00FA0916" w:rsidRDefault="00FA0916">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w:t>
            </w:r>
          </w:p>
        </w:tc>
        <w:tc>
          <w:tcPr>
            <w:tcW w:w="1032" w:type="dxa"/>
            <w:tcBorders>
              <w:top w:val="nil"/>
              <w:left w:val="nil"/>
              <w:bottom w:val="nil"/>
              <w:right w:val="nil"/>
            </w:tcBorders>
          </w:tcPr>
          <w:p w:rsidR="00FA0916" w:rsidRDefault="00FA0916">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w:t>
            </w:r>
          </w:p>
        </w:tc>
      </w:tr>
      <w:tr w:rsidR="00237166">
        <w:tblPrEx>
          <w:tblCellMar>
            <w:top w:w="0" w:type="dxa"/>
            <w:bottom w:w="0" w:type="dxa"/>
          </w:tblCellMar>
        </w:tblPrEx>
        <w:trPr>
          <w:trHeight w:val="290"/>
        </w:trPr>
        <w:tc>
          <w:tcPr>
            <w:tcW w:w="1337" w:type="dxa"/>
            <w:tcBorders>
              <w:top w:val="nil"/>
              <w:left w:val="nil"/>
              <w:bottom w:val="nil"/>
              <w:right w:val="nil"/>
            </w:tcBorders>
          </w:tcPr>
          <w:p w:rsidR="00237166" w:rsidRDefault="00237166">
            <w:pPr>
              <w:autoSpaceDE w:val="0"/>
              <w:autoSpaceDN w:val="0"/>
              <w:adjustRightInd w:val="0"/>
              <w:spacing w:after="0" w:line="240" w:lineRule="auto"/>
              <w:rPr>
                <w:rFonts w:ascii="Calibri" w:hAnsi="Calibri" w:cs="Calibri"/>
                <w:color w:val="000000"/>
              </w:rPr>
            </w:pPr>
          </w:p>
          <w:p w:rsidR="00237166" w:rsidRDefault="00237166" w:rsidP="0023716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                      </w:t>
            </w:r>
          </w:p>
        </w:tc>
        <w:tc>
          <w:tcPr>
            <w:tcW w:w="1032" w:type="dxa"/>
            <w:tcBorders>
              <w:top w:val="nil"/>
              <w:left w:val="nil"/>
              <w:bottom w:val="nil"/>
              <w:right w:val="nil"/>
            </w:tcBorders>
          </w:tcPr>
          <w:p w:rsidR="00237166" w:rsidRDefault="00237166">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237166" w:rsidRDefault="00237166">
            <w:pPr>
              <w:autoSpaceDE w:val="0"/>
              <w:autoSpaceDN w:val="0"/>
              <w:adjustRightInd w:val="0"/>
              <w:spacing w:after="0" w:line="240" w:lineRule="auto"/>
              <w:jc w:val="right"/>
              <w:rPr>
                <w:rFonts w:ascii="Calibri" w:hAnsi="Calibri" w:cs="Calibri"/>
                <w:color w:val="000000"/>
              </w:rPr>
            </w:pPr>
          </w:p>
        </w:tc>
      </w:tr>
    </w:tbl>
    <w:p w:rsidR="00237166" w:rsidRPr="00EF7FFE" w:rsidRDefault="00237166" w:rsidP="00237166">
      <w:pPr>
        <w:tabs>
          <w:tab w:val="left" w:pos="1125"/>
        </w:tabs>
        <w:jc w:val="center"/>
        <w:rPr>
          <w:rFonts w:ascii="Times New Roman" w:hAnsi="Times New Roman" w:cs="Times New Roman"/>
          <w:color w:val="313131"/>
          <w:sz w:val="28"/>
          <w:szCs w:val="28"/>
          <w:shd w:val="clear" w:color="auto" w:fill="FFFFFF"/>
        </w:rPr>
      </w:pPr>
      <w:r w:rsidRPr="00EF7FFE">
        <w:rPr>
          <w:rFonts w:ascii="Times New Roman" w:hAnsi="Times New Roman" w:cs="Times New Roman"/>
          <w:color w:val="313131"/>
          <w:sz w:val="28"/>
          <w:szCs w:val="28"/>
          <w:shd w:val="clear" w:color="auto" w:fill="FFFFFF"/>
        </w:rPr>
        <w:t>Заключение</w:t>
      </w:r>
    </w:p>
    <w:p w:rsidR="00237166" w:rsidRPr="00EF7FFE" w:rsidRDefault="00237166" w:rsidP="00237166">
      <w:pPr>
        <w:tabs>
          <w:tab w:val="left" w:pos="1125"/>
        </w:tabs>
        <w:rPr>
          <w:rFonts w:ascii="Times New Roman" w:hAnsi="Times New Roman" w:cs="Times New Roman"/>
          <w:sz w:val="28"/>
          <w:szCs w:val="28"/>
        </w:rPr>
      </w:pPr>
      <w:r w:rsidRPr="00EF7FFE">
        <w:rPr>
          <w:rFonts w:ascii="Times New Roman" w:hAnsi="Times New Roman" w:cs="Times New Roman"/>
          <w:color w:val="313131"/>
          <w:sz w:val="28"/>
          <w:szCs w:val="28"/>
          <w:shd w:val="clear" w:color="auto" w:fill="FFFFFF"/>
        </w:rPr>
        <w:t xml:space="preserve"> </w:t>
      </w:r>
      <w:r w:rsidRPr="00EF7FFE">
        <w:rPr>
          <w:rFonts w:ascii="Times New Roman" w:hAnsi="Times New Roman" w:cs="Times New Roman"/>
          <w:color w:val="313131"/>
          <w:sz w:val="28"/>
          <w:szCs w:val="28"/>
          <w:shd w:val="clear" w:color="auto" w:fill="FFFFFF"/>
        </w:rPr>
        <w:t xml:space="preserve">Андрей </w:t>
      </w:r>
      <w:proofErr w:type="spellStart"/>
      <w:r w:rsidRPr="00EF7FFE">
        <w:rPr>
          <w:rFonts w:ascii="Times New Roman" w:hAnsi="Times New Roman" w:cs="Times New Roman"/>
          <w:color w:val="313131"/>
          <w:sz w:val="28"/>
          <w:szCs w:val="28"/>
          <w:shd w:val="clear" w:color="auto" w:fill="FFFFFF"/>
        </w:rPr>
        <w:t>Сааввич</w:t>
      </w:r>
      <w:proofErr w:type="spellEnd"/>
      <w:r w:rsidRPr="00EF7FFE">
        <w:rPr>
          <w:rFonts w:ascii="Times New Roman" w:hAnsi="Times New Roman" w:cs="Times New Roman"/>
          <w:color w:val="313131"/>
          <w:sz w:val="28"/>
          <w:szCs w:val="28"/>
          <w:shd w:val="clear" w:color="auto" w:fill="FFFFFF"/>
        </w:rPr>
        <w:t xml:space="preserve"> Борисов сыграл</w:t>
      </w:r>
      <w:r w:rsidRPr="00EF7FFE">
        <w:rPr>
          <w:rFonts w:ascii="Times New Roman" w:hAnsi="Times New Roman" w:cs="Times New Roman"/>
          <w:color w:val="313131"/>
          <w:sz w:val="28"/>
          <w:szCs w:val="28"/>
          <w:shd w:val="clear" w:color="auto" w:fill="FFFFFF"/>
        </w:rPr>
        <w:t xml:space="preserve"> важную роль в становлении современной культуры народа </w:t>
      </w:r>
      <w:proofErr w:type="spellStart"/>
      <w:proofErr w:type="gramStart"/>
      <w:r w:rsidRPr="00EF7FFE">
        <w:rPr>
          <w:rFonts w:ascii="Times New Roman" w:hAnsi="Times New Roman" w:cs="Times New Roman"/>
          <w:color w:val="313131"/>
          <w:sz w:val="28"/>
          <w:szCs w:val="28"/>
          <w:shd w:val="clear" w:color="auto" w:fill="FFFFFF"/>
        </w:rPr>
        <w:t>саха</w:t>
      </w:r>
      <w:proofErr w:type="spellEnd"/>
      <w:r w:rsidRPr="00EF7FFE">
        <w:rPr>
          <w:rFonts w:ascii="Times New Roman" w:hAnsi="Times New Roman" w:cs="Times New Roman"/>
          <w:color w:val="313131"/>
          <w:sz w:val="28"/>
          <w:szCs w:val="28"/>
          <w:shd w:val="clear" w:color="auto" w:fill="FFFFFF"/>
        </w:rPr>
        <w:t>,   </w:t>
      </w:r>
      <w:proofErr w:type="gramEnd"/>
      <w:r w:rsidRPr="00EF7FFE">
        <w:rPr>
          <w:rFonts w:ascii="Times New Roman" w:hAnsi="Times New Roman" w:cs="Times New Roman"/>
          <w:color w:val="313131"/>
          <w:sz w:val="28"/>
          <w:szCs w:val="28"/>
          <w:shd w:val="clear" w:color="auto" w:fill="FFFFFF"/>
        </w:rPr>
        <w:t>выдающегося современника, который стоит у истоков духовного возрождения якутского народа в конце ХХ и в ХХI вв.</w:t>
      </w:r>
    </w:p>
    <w:p w:rsidR="00F238BB" w:rsidRPr="00EF7FFE" w:rsidRDefault="000D4A3A" w:rsidP="00EF7FFE">
      <w:pPr>
        <w:pStyle w:val="a3"/>
        <w:shd w:val="clear" w:color="auto" w:fill="FFFFFF" w:themeFill="background1"/>
        <w:spacing w:before="150" w:beforeAutospacing="0" w:after="150" w:afterAutospacing="0"/>
        <w:jc w:val="both"/>
        <w:textAlignment w:val="baseline"/>
        <w:rPr>
          <w:color w:val="000000"/>
          <w:sz w:val="28"/>
          <w:szCs w:val="28"/>
          <w:shd w:val="clear" w:color="auto" w:fill="FFFFFF"/>
        </w:rPr>
      </w:pPr>
      <w:r w:rsidRPr="00EF7FFE">
        <w:rPr>
          <w:color w:val="000000"/>
          <w:sz w:val="28"/>
          <w:szCs w:val="28"/>
          <w:shd w:val="clear" w:color="auto" w:fill="FFFFFF"/>
        </w:rPr>
        <w:t xml:space="preserve">Андрей Борисов – наш выдающийся современник с мировым именем. Благодаря ему Саха театр получил международное признание и становится ведущей сценической площадкой России. Он — основатель классического театра </w:t>
      </w:r>
      <w:proofErr w:type="spellStart"/>
      <w:r w:rsidRPr="00EF7FFE">
        <w:rPr>
          <w:color w:val="000000"/>
          <w:sz w:val="28"/>
          <w:szCs w:val="28"/>
          <w:shd w:val="clear" w:color="auto" w:fill="FFFFFF"/>
        </w:rPr>
        <w:t>Олонхо</w:t>
      </w:r>
      <w:proofErr w:type="spellEnd"/>
      <w:r w:rsidRPr="00EF7FFE">
        <w:rPr>
          <w:color w:val="000000"/>
          <w:sz w:val="28"/>
          <w:szCs w:val="28"/>
          <w:shd w:val="clear" w:color="auto" w:fill="FFFFFF"/>
        </w:rPr>
        <w:t xml:space="preserve">. Им поставлены спектакли о судьбах </w:t>
      </w:r>
      <w:proofErr w:type="spellStart"/>
      <w:r w:rsidRPr="00EF7FFE">
        <w:rPr>
          <w:color w:val="000000"/>
          <w:sz w:val="28"/>
          <w:szCs w:val="28"/>
          <w:shd w:val="clear" w:color="auto" w:fill="FFFFFF"/>
        </w:rPr>
        <w:t>Ойунского</w:t>
      </w:r>
      <w:proofErr w:type="spellEnd"/>
      <w:r w:rsidRPr="00EF7FFE">
        <w:rPr>
          <w:color w:val="000000"/>
          <w:sz w:val="28"/>
          <w:szCs w:val="28"/>
          <w:shd w:val="clear" w:color="auto" w:fill="FFFFFF"/>
        </w:rPr>
        <w:t xml:space="preserve">, </w:t>
      </w:r>
      <w:proofErr w:type="spellStart"/>
      <w:r w:rsidRPr="00EF7FFE">
        <w:rPr>
          <w:color w:val="000000"/>
          <w:sz w:val="28"/>
          <w:szCs w:val="28"/>
          <w:shd w:val="clear" w:color="auto" w:fill="FFFFFF"/>
        </w:rPr>
        <w:t>Алампа</w:t>
      </w:r>
      <w:proofErr w:type="spellEnd"/>
      <w:r w:rsidRPr="00EF7FFE">
        <w:rPr>
          <w:color w:val="000000"/>
          <w:sz w:val="28"/>
          <w:szCs w:val="28"/>
          <w:shd w:val="clear" w:color="auto" w:fill="FFFFFF"/>
        </w:rPr>
        <w:t xml:space="preserve">, </w:t>
      </w:r>
      <w:proofErr w:type="spellStart"/>
      <w:r w:rsidRPr="00EF7FFE">
        <w:rPr>
          <w:color w:val="000000"/>
          <w:sz w:val="28"/>
          <w:szCs w:val="28"/>
          <w:shd w:val="clear" w:color="auto" w:fill="FFFFFF"/>
        </w:rPr>
        <w:t>Аммосова</w:t>
      </w:r>
      <w:proofErr w:type="spellEnd"/>
      <w:r w:rsidRPr="00EF7FFE">
        <w:rPr>
          <w:color w:val="000000"/>
          <w:sz w:val="28"/>
          <w:szCs w:val="28"/>
          <w:shd w:val="clear" w:color="auto" w:fill="FFFFFF"/>
        </w:rPr>
        <w:t xml:space="preserve">, братьев Ксенофонтовых, Никифорова — </w:t>
      </w:r>
      <w:proofErr w:type="spellStart"/>
      <w:r w:rsidRPr="00EF7FFE">
        <w:rPr>
          <w:color w:val="000000"/>
          <w:sz w:val="28"/>
          <w:szCs w:val="28"/>
          <w:shd w:val="clear" w:color="auto" w:fill="FFFFFF"/>
        </w:rPr>
        <w:t>Кулумнуур</w:t>
      </w:r>
      <w:proofErr w:type="spellEnd"/>
      <w:r w:rsidRPr="00EF7FFE">
        <w:rPr>
          <w:color w:val="000000"/>
          <w:sz w:val="28"/>
          <w:szCs w:val="28"/>
          <w:shd w:val="clear" w:color="auto" w:fill="FFFFFF"/>
        </w:rPr>
        <w:t xml:space="preserve">, Ильи </w:t>
      </w:r>
      <w:proofErr w:type="spellStart"/>
      <w:r w:rsidRPr="00EF7FFE">
        <w:rPr>
          <w:color w:val="000000"/>
          <w:sz w:val="28"/>
          <w:szCs w:val="28"/>
          <w:shd w:val="clear" w:color="auto" w:fill="FFFFFF"/>
        </w:rPr>
        <w:t>Винокурова</w:t>
      </w:r>
      <w:proofErr w:type="spellEnd"/>
      <w:r w:rsidRPr="00EF7FFE">
        <w:rPr>
          <w:color w:val="000000"/>
          <w:sz w:val="28"/>
          <w:szCs w:val="28"/>
          <w:shd w:val="clear" w:color="auto" w:fill="FFFFFF"/>
        </w:rPr>
        <w:t xml:space="preserve">, Петра Бекетова, святителя Иннокентия Вениаминова, участников Великой северной экспедиции Беринга Василия и Марии Прончищевых. Повествующие </w:t>
      </w:r>
      <w:proofErr w:type="gramStart"/>
      <w:r w:rsidRPr="00EF7FFE">
        <w:rPr>
          <w:color w:val="000000"/>
          <w:sz w:val="28"/>
          <w:szCs w:val="28"/>
          <w:shd w:val="clear" w:color="auto" w:fill="FFFFFF"/>
        </w:rPr>
        <w:t>о несломленных жестокими реалиями</w:t>
      </w:r>
      <w:proofErr w:type="gramEnd"/>
      <w:r w:rsidRPr="00EF7FFE">
        <w:rPr>
          <w:color w:val="000000"/>
          <w:sz w:val="28"/>
          <w:szCs w:val="28"/>
          <w:shd w:val="clear" w:color="auto" w:fill="FFFFFF"/>
        </w:rPr>
        <w:t xml:space="preserve"> времени судьбах, спектакли – покаяния получают отклик народа, позволяя объединиться, почувствовать гордость.</w:t>
      </w:r>
    </w:p>
    <w:p w:rsidR="00EF7FFE" w:rsidRPr="00EF7FFE" w:rsidRDefault="00EF7FFE" w:rsidP="00EF7FFE">
      <w:pPr>
        <w:pStyle w:val="a3"/>
        <w:shd w:val="clear" w:color="auto" w:fill="FFFFFF" w:themeFill="background1"/>
        <w:spacing w:before="150" w:beforeAutospacing="0" w:after="150" w:afterAutospacing="0"/>
        <w:jc w:val="both"/>
        <w:textAlignment w:val="baseline"/>
        <w:rPr>
          <w:sz w:val="28"/>
          <w:szCs w:val="28"/>
        </w:rPr>
      </w:pPr>
      <w:r w:rsidRPr="00EF7FFE">
        <w:rPr>
          <w:color w:val="000000"/>
          <w:sz w:val="28"/>
          <w:szCs w:val="28"/>
          <w:shd w:val="clear" w:color="auto" w:fill="FFFFFF"/>
        </w:rPr>
        <w:t>Время доказало, что первый президент Якутии Михаил Николаев, назначив</w:t>
      </w:r>
      <w:r>
        <w:rPr>
          <w:color w:val="000000"/>
          <w:sz w:val="28"/>
          <w:szCs w:val="28"/>
          <w:shd w:val="clear" w:color="auto" w:fill="FFFFFF"/>
        </w:rPr>
        <w:t xml:space="preserve"> министром </w:t>
      </w:r>
      <w:proofErr w:type="gramStart"/>
      <w:r>
        <w:rPr>
          <w:color w:val="000000"/>
          <w:sz w:val="28"/>
          <w:szCs w:val="28"/>
          <w:shd w:val="clear" w:color="auto" w:fill="FFFFFF"/>
        </w:rPr>
        <w:t xml:space="preserve">культуры </w:t>
      </w:r>
      <w:r w:rsidRPr="00EF7FFE">
        <w:rPr>
          <w:color w:val="000000"/>
          <w:sz w:val="28"/>
          <w:szCs w:val="28"/>
          <w:shd w:val="clear" w:color="auto" w:fill="FFFFFF"/>
        </w:rPr>
        <w:t xml:space="preserve"> Андрея</w:t>
      </w:r>
      <w:proofErr w:type="gramEnd"/>
      <w:r w:rsidRPr="00EF7FFE">
        <w:rPr>
          <w:color w:val="000000"/>
          <w:sz w:val="28"/>
          <w:szCs w:val="28"/>
          <w:shd w:val="clear" w:color="auto" w:fill="FFFFFF"/>
        </w:rPr>
        <w:t xml:space="preserve"> Борисова, не ошибся. Андрей </w:t>
      </w:r>
      <w:proofErr w:type="spellStart"/>
      <w:r w:rsidRPr="00EF7FFE">
        <w:rPr>
          <w:color w:val="000000"/>
          <w:sz w:val="28"/>
          <w:szCs w:val="28"/>
          <w:shd w:val="clear" w:color="auto" w:fill="FFFFFF"/>
        </w:rPr>
        <w:t>Саввич</w:t>
      </w:r>
      <w:proofErr w:type="spellEnd"/>
      <w:r w:rsidRPr="00EF7FFE">
        <w:rPr>
          <w:color w:val="000000"/>
          <w:sz w:val="28"/>
          <w:szCs w:val="28"/>
          <w:shd w:val="clear" w:color="auto" w:fill="FFFFFF"/>
        </w:rPr>
        <w:t xml:space="preserve"> добился того, что национальная культура </w:t>
      </w:r>
      <w:proofErr w:type="spellStart"/>
      <w:r w:rsidRPr="00EF7FFE">
        <w:rPr>
          <w:color w:val="000000"/>
          <w:sz w:val="28"/>
          <w:szCs w:val="28"/>
          <w:shd w:val="clear" w:color="auto" w:fill="FFFFFF"/>
        </w:rPr>
        <w:t>саха</w:t>
      </w:r>
      <w:proofErr w:type="spellEnd"/>
      <w:r w:rsidRPr="00EF7FFE">
        <w:rPr>
          <w:color w:val="000000"/>
          <w:sz w:val="28"/>
          <w:szCs w:val="28"/>
          <w:shd w:val="clear" w:color="auto" w:fill="FFFFFF"/>
        </w:rPr>
        <w:t xml:space="preserve"> стала неотъемлемой частью мировой культуры. Всемирное признание </w:t>
      </w:r>
      <w:proofErr w:type="spellStart"/>
      <w:r w:rsidRPr="00EF7FFE">
        <w:rPr>
          <w:color w:val="000000"/>
          <w:sz w:val="28"/>
          <w:szCs w:val="28"/>
          <w:shd w:val="clear" w:color="auto" w:fill="FFFFFF"/>
        </w:rPr>
        <w:t>олонхо</w:t>
      </w:r>
      <w:proofErr w:type="spellEnd"/>
      <w:r w:rsidRPr="00EF7FFE">
        <w:rPr>
          <w:color w:val="000000"/>
          <w:sz w:val="28"/>
          <w:szCs w:val="28"/>
          <w:shd w:val="clear" w:color="auto" w:fill="FFFFFF"/>
        </w:rPr>
        <w:t xml:space="preserve"> шедевром ЮНЕСКО, возрождение исконной традиционной культуры, основание первого и единственного в </w:t>
      </w:r>
      <w:r w:rsidRPr="00EF7FFE">
        <w:rPr>
          <w:color w:val="000000"/>
          <w:sz w:val="28"/>
          <w:szCs w:val="28"/>
          <w:shd w:val="clear" w:color="auto" w:fill="FFFFFF"/>
        </w:rPr>
        <w:lastRenderedPageBreak/>
        <w:t>мире Арктического института культуры и искусств, создание Высшей школы музыки, чьи воспитанники получают п</w:t>
      </w:r>
      <w:r w:rsidRPr="00EF7FFE">
        <w:rPr>
          <w:color w:val="000000"/>
          <w:sz w:val="28"/>
          <w:szCs w:val="28"/>
          <w:shd w:val="clear" w:color="auto" w:fill="FFFFFF"/>
        </w:rPr>
        <w:t>ризнание на лучших сценах мира.</w:t>
      </w:r>
    </w:p>
    <w:p w:rsidR="00F01F8C" w:rsidRPr="00EF7FFE" w:rsidRDefault="00F01F8C" w:rsidP="00DC42ED">
      <w:pPr>
        <w:pStyle w:val="a3"/>
        <w:shd w:val="clear" w:color="auto" w:fill="FFFFFF" w:themeFill="background1"/>
        <w:spacing w:before="0" w:beforeAutospacing="0" w:after="0" w:afterAutospacing="0"/>
        <w:jc w:val="center"/>
        <w:textAlignment w:val="baseline"/>
        <w:rPr>
          <w:rStyle w:val="a4"/>
          <w:sz w:val="28"/>
          <w:szCs w:val="28"/>
          <w:bdr w:val="none" w:sz="0" w:space="0" w:color="auto" w:frame="1"/>
        </w:rPr>
      </w:pPr>
    </w:p>
    <w:p w:rsidR="00B80D7B" w:rsidRPr="00EF7FFE" w:rsidRDefault="00EF7FFE" w:rsidP="00B80D7B">
      <w:pPr>
        <w:pStyle w:val="a3"/>
        <w:spacing w:before="0" w:beforeAutospacing="0" w:after="0" w:afterAutospacing="0"/>
        <w:rPr>
          <w:sz w:val="28"/>
          <w:szCs w:val="28"/>
        </w:rPr>
      </w:pPr>
      <w:r w:rsidRPr="00EF7FFE">
        <w:rPr>
          <w:sz w:val="28"/>
          <w:szCs w:val="28"/>
        </w:rPr>
        <w:t xml:space="preserve">Мои </w:t>
      </w:r>
      <w:r w:rsidR="00B80D7B" w:rsidRPr="00EF7FFE">
        <w:rPr>
          <w:sz w:val="28"/>
          <w:szCs w:val="28"/>
        </w:rPr>
        <w:t>Выводы</w:t>
      </w:r>
    </w:p>
    <w:p w:rsidR="00B80D7B" w:rsidRPr="00EF7FFE" w:rsidRDefault="00B80D7B" w:rsidP="00B80D7B">
      <w:pPr>
        <w:pStyle w:val="a3"/>
        <w:numPr>
          <w:ilvl w:val="0"/>
          <w:numId w:val="12"/>
        </w:numPr>
        <w:spacing w:before="0" w:beforeAutospacing="0" w:after="0" w:afterAutospacing="0"/>
        <w:ind w:left="0"/>
        <w:rPr>
          <w:sz w:val="28"/>
          <w:szCs w:val="28"/>
        </w:rPr>
      </w:pPr>
      <w:r w:rsidRPr="00EF7FFE">
        <w:rPr>
          <w:sz w:val="28"/>
          <w:szCs w:val="28"/>
        </w:rPr>
        <w:t>Изучив жи</w:t>
      </w:r>
      <w:r w:rsidRPr="00EF7FFE">
        <w:rPr>
          <w:sz w:val="28"/>
          <w:szCs w:val="28"/>
        </w:rPr>
        <w:t xml:space="preserve">знь и творчество </w:t>
      </w:r>
      <w:proofErr w:type="gramStart"/>
      <w:r w:rsidRPr="00EF7FFE">
        <w:rPr>
          <w:sz w:val="28"/>
          <w:szCs w:val="28"/>
        </w:rPr>
        <w:t>Андрея Борисова</w:t>
      </w:r>
      <w:proofErr w:type="gramEnd"/>
      <w:r w:rsidRPr="00EF7FFE">
        <w:rPr>
          <w:sz w:val="28"/>
          <w:szCs w:val="28"/>
        </w:rPr>
        <w:t xml:space="preserve"> мы пришли к выводу: его творчество актуально, современно.</w:t>
      </w:r>
    </w:p>
    <w:p w:rsidR="00B80D7B" w:rsidRPr="00EF7FFE" w:rsidRDefault="00B80D7B" w:rsidP="00B80D7B">
      <w:pPr>
        <w:pStyle w:val="a3"/>
        <w:numPr>
          <w:ilvl w:val="0"/>
          <w:numId w:val="12"/>
        </w:numPr>
        <w:spacing w:before="0" w:beforeAutospacing="0" w:after="0" w:afterAutospacing="0"/>
        <w:ind w:left="0"/>
        <w:rPr>
          <w:sz w:val="28"/>
          <w:szCs w:val="28"/>
        </w:rPr>
      </w:pPr>
      <w:r w:rsidRPr="00EF7FFE">
        <w:rPr>
          <w:sz w:val="28"/>
          <w:szCs w:val="28"/>
        </w:rPr>
        <w:t>Провести классные часы о деятельности Андрея Борисова.</w:t>
      </w:r>
    </w:p>
    <w:p w:rsidR="00B80D7B" w:rsidRPr="00EF7FFE" w:rsidRDefault="00B80D7B" w:rsidP="00B80D7B">
      <w:pPr>
        <w:pStyle w:val="a3"/>
        <w:numPr>
          <w:ilvl w:val="0"/>
          <w:numId w:val="12"/>
        </w:numPr>
        <w:spacing w:before="0" w:beforeAutospacing="0" w:after="0" w:afterAutospacing="0"/>
        <w:ind w:left="0"/>
        <w:rPr>
          <w:sz w:val="28"/>
          <w:szCs w:val="28"/>
        </w:rPr>
      </w:pPr>
    </w:p>
    <w:p w:rsidR="00FB4C72" w:rsidRPr="00EF7FFE" w:rsidRDefault="00FB4C72" w:rsidP="00FB4C72">
      <w:pPr>
        <w:pStyle w:val="a3"/>
        <w:shd w:val="clear" w:color="auto" w:fill="FFFFFF" w:themeFill="background1"/>
        <w:spacing w:before="0" w:beforeAutospacing="0" w:after="0" w:afterAutospacing="0"/>
        <w:textAlignment w:val="baseline"/>
        <w:rPr>
          <w:rStyle w:val="a4"/>
          <w:sz w:val="28"/>
          <w:szCs w:val="28"/>
          <w:bdr w:val="none" w:sz="0" w:space="0" w:color="auto" w:frame="1"/>
        </w:rPr>
      </w:pPr>
    </w:p>
    <w:p w:rsidR="009758DA" w:rsidRPr="00EF7FFE" w:rsidRDefault="009758DA" w:rsidP="00FB4C72">
      <w:pPr>
        <w:pStyle w:val="a3"/>
        <w:shd w:val="clear" w:color="auto" w:fill="FFFFFF" w:themeFill="background1"/>
        <w:spacing w:before="0" w:beforeAutospacing="0" w:after="0" w:afterAutospacing="0"/>
        <w:textAlignment w:val="baseline"/>
        <w:rPr>
          <w:rStyle w:val="a4"/>
          <w:sz w:val="28"/>
          <w:szCs w:val="28"/>
          <w:bdr w:val="none" w:sz="0" w:space="0" w:color="auto" w:frame="1"/>
        </w:rPr>
      </w:pPr>
    </w:p>
    <w:p w:rsidR="009758DA" w:rsidRDefault="009758DA"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9758DA" w:rsidRDefault="009758DA"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9758DA" w:rsidRDefault="009758DA"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Default="00FB4C72" w:rsidP="00FB4C72">
      <w:pPr>
        <w:pStyle w:val="a3"/>
        <w:shd w:val="clear" w:color="auto" w:fill="FFFFFF" w:themeFill="background1"/>
        <w:spacing w:before="0" w:beforeAutospacing="0" w:after="0" w:afterAutospacing="0"/>
        <w:textAlignment w:val="baseline"/>
        <w:rPr>
          <w:rStyle w:val="a4"/>
          <w:rFonts w:ascii="Roboto-Bold" w:hAnsi="Roboto-Bold" w:cs="Arial"/>
          <w:sz w:val="21"/>
          <w:szCs w:val="21"/>
          <w:bdr w:val="none" w:sz="0" w:space="0" w:color="auto" w:frame="1"/>
        </w:rPr>
      </w:pPr>
    </w:p>
    <w:p w:rsidR="00FB4C72" w:rsidRPr="00DC42ED" w:rsidRDefault="00FB4C72" w:rsidP="00DC42ED">
      <w:pPr>
        <w:pStyle w:val="a3"/>
        <w:shd w:val="clear" w:color="auto" w:fill="FFFFFF" w:themeFill="background1"/>
        <w:spacing w:before="0" w:beforeAutospacing="0" w:after="0" w:afterAutospacing="0"/>
        <w:jc w:val="both"/>
        <w:textAlignment w:val="baseline"/>
      </w:pPr>
      <w:r w:rsidRPr="00DC42ED">
        <w:rPr>
          <w:rStyle w:val="a4"/>
          <w:bdr w:val="none" w:sz="0" w:space="0" w:color="auto" w:frame="1"/>
        </w:rPr>
        <w:t xml:space="preserve">Борисов Андрей </w:t>
      </w:r>
      <w:proofErr w:type="spellStart"/>
      <w:r w:rsidRPr="00DC42ED">
        <w:rPr>
          <w:rStyle w:val="a4"/>
          <w:bdr w:val="none" w:sz="0" w:space="0" w:color="auto" w:frame="1"/>
        </w:rPr>
        <w:t>Саввич</w:t>
      </w:r>
      <w:proofErr w:type="spellEnd"/>
      <w:r w:rsidRPr="00DC42ED">
        <w:rPr>
          <w:rStyle w:val="a4"/>
          <w:bdr w:val="none" w:sz="0" w:space="0" w:color="auto" w:frame="1"/>
        </w:rPr>
        <w:t xml:space="preserve"> (28.11. 1951)</w:t>
      </w:r>
      <w:r w:rsidRPr="00DC42ED">
        <w:t> – артист театра и кино, режиссер.</w:t>
      </w:r>
    </w:p>
    <w:p w:rsidR="00FB4C72" w:rsidRPr="00DC42ED" w:rsidRDefault="00FB4C72" w:rsidP="00DC42ED">
      <w:pPr>
        <w:pStyle w:val="a3"/>
        <w:shd w:val="clear" w:color="auto" w:fill="FFFFFF" w:themeFill="background1"/>
        <w:spacing w:before="0" w:beforeAutospacing="0" w:after="150" w:afterAutospacing="0"/>
        <w:jc w:val="both"/>
        <w:textAlignment w:val="baseline"/>
      </w:pPr>
      <w:r w:rsidRPr="00DC42ED">
        <w:t>Народный артист РФ с 2007 г., заслуженный деятель искусств РФ с 2007 г. и РС(Я) с 1987, лауреат Государственных премий СССР с 1986 г. и РФ с 1999</w:t>
      </w:r>
      <w:proofErr w:type="gramStart"/>
      <w:r w:rsidRPr="00DC42ED">
        <w:t>г.,РС</w:t>
      </w:r>
      <w:proofErr w:type="gramEnd"/>
      <w:r w:rsidRPr="00DC42ED">
        <w:t xml:space="preserve"> (Я) им. А.Е. Кулаковского, Лауреат премии комсомола Якутии с 1984 г. Заслуженный деятель искусств Республики Алтай с 2010 г.</w:t>
      </w:r>
    </w:p>
    <w:p w:rsidR="00FB4C72" w:rsidRPr="00DC42ED" w:rsidRDefault="00FB4C72" w:rsidP="00DC42ED">
      <w:pPr>
        <w:pStyle w:val="a3"/>
        <w:shd w:val="clear" w:color="auto" w:fill="FFFFFF" w:themeFill="background1"/>
        <w:spacing w:before="150" w:beforeAutospacing="0" w:after="150" w:afterAutospacing="0"/>
        <w:jc w:val="both"/>
        <w:textAlignment w:val="baseline"/>
      </w:pPr>
      <w:r w:rsidRPr="00DC42ED">
        <w:t xml:space="preserve">Родился в с. </w:t>
      </w:r>
      <w:proofErr w:type="spellStart"/>
      <w:r w:rsidRPr="00DC42ED">
        <w:t>Ниджили</w:t>
      </w:r>
      <w:proofErr w:type="spellEnd"/>
      <w:r w:rsidRPr="00DC42ED">
        <w:t xml:space="preserve"> </w:t>
      </w:r>
      <w:proofErr w:type="spellStart"/>
      <w:r w:rsidRPr="00DC42ED">
        <w:t>Кобяйского</w:t>
      </w:r>
      <w:proofErr w:type="spellEnd"/>
      <w:r w:rsidRPr="00DC42ED">
        <w:t xml:space="preserve"> района. В 1974 г. окончил Высшее театральное училище имени </w:t>
      </w:r>
      <w:proofErr w:type="spellStart"/>
      <w:r w:rsidRPr="00DC42ED">
        <w:t>М.С.Щепкина</w:t>
      </w:r>
      <w:proofErr w:type="spellEnd"/>
      <w:r w:rsidRPr="00DC42ED">
        <w:t xml:space="preserve"> при Государственном академическом Малом театре России по специальности артист театра и кино. В сезоне 1974-1975 гг. работал артистом Якутского государственного драматического театра им. </w:t>
      </w:r>
      <w:proofErr w:type="spellStart"/>
      <w:r w:rsidRPr="00DC42ED">
        <w:t>П.А.Ойунского</w:t>
      </w:r>
      <w:proofErr w:type="spellEnd"/>
      <w:r w:rsidRPr="00DC42ED">
        <w:t xml:space="preserve">. В 1982 г. окончил режиссерский факультет ГИТИС-а им. А. В. Луначарского (мастерская народного артиста </w:t>
      </w:r>
      <w:proofErr w:type="spellStart"/>
      <w:r w:rsidRPr="00DC42ED">
        <w:t>СССр</w:t>
      </w:r>
      <w:proofErr w:type="spellEnd"/>
      <w:r w:rsidRPr="00DC42ED">
        <w:t>, профессора А.А. Гончарова).</w:t>
      </w:r>
    </w:p>
    <w:p w:rsidR="00FB4C72" w:rsidRPr="00DC42ED" w:rsidRDefault="00FB4C72" w:rsidP="00DC42ED">
      <w:pPr>
        <w:pStyle w:val="a3"/>
        <w:shd w:val="clear" w:color="auto" w:fill="FFFFFF" w:themeFill="background1"/>
        <w:spacing w:before="150" w:beforeAutospacing="0" w:after="150" w:afterAutospacing="0"/>
        <w:jc w:val="both"/>
        <w:textAlignment w:val="baseline"/>
      </w:pPr>
      <w:r w:rsidRPr="00DC42ED">
        <w:t xml:space="preserve">В 1974-1975гг. – артист, с 1982 г. — режиссер, с 1983 г. — главный режиссер Якутского государственного драматического театра им. </w:t>
      </w:r>
      <w:proofErr w:type="spellStart"/>
      <w:r w:rsidRPr="00DC42ED">
        <w:t>П.А.Ойунского</w:t>
      </w:r>
      <w:proofErr w:type="spellEnd"/>
      <w:r w:rsidRPr="00DC42ED">
        <w:t xml:space="preserve">. С 1990 — 2010 художественный руководитель Саха академического театра им. П.А. </w:t>
      </w:r>
      <w:proofErr w:type="spellStart"/>
      <w:r w:rsidRPr="00DC42ED">
        <w:t>Ойунского</w:t>
      </w:r>
      <w:proofErr w:type="spellEnd"/>
      <w:r w:rsidRPr="00DC42ED">
        <w:t>. С 1990г.- министр культуры и духовного развития РС (Я). Основатель, педагог, руководитель курса режиссуры Арктического государственного института искусств и культуры.</w:t>
      </w:r>
    </w:p>
    <w:p w:rsidR="00FB4C72" w:rsidRPr="00DC42ED" w:rsidRDefault="00FB4C72" w:rsidP="00DC42ED">
      <w:pPr>
        <w:pStyle w:val="a3"/>
        <w:shd w:val="clear" w:color="auto" w:fill="FFFFFF" w:themeFill="background1"/>
        <w:spacing w:before="150" w:beforeAutospacing="0" w:after="150" w:afterAutospacing="0"/>
        <w:jc w:val="both"/>
        <w:textAlignment w:val="baseline"/>
      </w:pPr>
      <w:r w:rsidRPr="00DC42ED">
        <w:t xml:space="preserve">Постановки: «Желанный голубой берег мой» Ч. Айтматова, «Просека» Н. </w:t>
      </w:r>
      <w:proofErr w:type="spellStart"/>
      <w:r w:rsidRPr="00DC42ED">
        <w:t>Габышева</w:t>
      </w:r>
      <w:proofErr w:type="spellEnd"/>
      <w:r w:rsidRPr="00DC42ED">
        <w:t xml:space="preserve">, «Розовая чайка» Г. </w:t>
      </w:r>
      <w:proofErr w:type="spellStart"/>
      <w:r w:rsidRPr="00DC42ED">
        <w:t>Дьячкова</w:t>
      </w:r>
      <w:proofErr w:type="spellEnd"/>
      <w:r w:rsidRPr="00DC42ED">
        <w:t xml:space="preserve">, «Мною оставленные песни» В. </w:t>
      </w:r>
      <w:proofErr w:type="spellStart"/>
      <w:r w:rsidRPr="00DC42ED">
        <w:t>Протодьяконова</w:t>
      </w:r>
      <w:proofErr w:type="spellEnd"/>
      <w:r w:rsidRPr="00DC42ED">
        <w:t>, «Человеческий голос» Ж. Кокто, «Женитьба» Н. Гоголя, «</w:t>
      </w:r>
      <w:proofErr w:type="spellStart"/>
      <w:r w:rsidRPr="00DC42ED">
        <w:t>Ханидо</w:t>
      </w:r>
      <w:proofErr w:type="spellEnd"/>
      <w:r w:rsidRPr="00DC42ED">
        <w:t xml:space="preserve"> и </w:t>
      </w:r>
      <w:proofErr w:type="spellStart"/>
      <w:r w:rsidRPr="00DC42ED">
        <w:t>Халерха</w:t>
      </w:r>
      <w:proofErr w:type="spellEnd"/>
      <w:r w:rsidRPr="00DC42ED">
        <w:t xml:space="preserve">» С. Курилова, «В </w:t>
      </w:r>
      <w:proofErr w:type="spellStart"/>
      <w:r w:rsidRPr="00DC42ED">
        <w:t>Амге</w:t>
      </w:r>
      <w:proofErr w:type="spellEnd"/>
      <w:r w:rsidRPr="00DC42ED">
        <w:t xml:space="preserve"> была весна» В. Васильева-</w:t>
      </w:r>
      <w:proofErr w:type="spellStart"/>
      <w:r w:rsidRPr="00DC42ED">
        <w:t>Харысхал</w:t>
      </w:r>
      <w:proofErr w:type="spellEnd"/>
      <w:r w:rsidRPr="00DC42ED">
        <w:t xml:space="preserve">, «Свободы жаркий день» </w:t>
      </w:r>
      <w:proofErr w:type="spellStart"/>
      <w:r w:rsidRPr="00DC42ED">
        <w:t>Суорун</w:t>
      </w:r>
      <w:proofErr w:type="spellEnd"/>
      <w:r w:rsidRPr="00DC42ED">
        <w:t xml:space="preserve"> </w:t>
      </w:r>
      <w:proofErr w:type="spellStart"/>
      <w:r w:rsidRPr="00DC42ED">
        <w:t>Омоллоон</w:t>
      </w:r>
      <w:proofErr w:type="spellEnd"/>
      <w:r w:rsidRPr="00DC42ED">
        <w:t>, «</w:t>
      </w:r>
      <w:proofErr w:type="spellStart"/>
      <w:r w:rsidRPr="00DC42ED">
        <w:t>Алампа</w:t>
      </w:r>
      <w:proofErr w:type="spellEnd"/>
      <w:r w:rsidRPr="00DC42ED">
        <w:t xml:space="preserve">, </w:t>
      </w:r>
      <w:proofErr w:type="spellStart"/>
      <w:r w:rsidRPr="00DC42ED">
        <w:t>Алампа</w:t>
      </w:r>
      <w:proofErr w:type="spellEnd"/>
      <w:r w:rsidRPr="00DC42ED">
        <w:t xml:space="preserve">…» Н. </w:t>
      </w:r>
      <w:proofErr w:type="spellStart"/>
      <w:r w:rsidRPr="00DC42ED">
        <w:t>Лугинова</w:t>
      </w:r>
      <w:proofErr w:type="spellEnd"/>
      <w:r w:rsidRPr="00DC42ED">
        <w:t xml:space="preserve">, «Споткнувшийся» А. Софронова, «Добрый человек из </w:t>
      </w:r>
      <w:proofErr w:type="spellStart"/>
      <w:r w:rsidRPr="00DC42ED">
        <w:t>Сезуана</w:t>
      </w:r>
      <w:proofErr w:type="spellEnd"/>
      <w:r w:rsidRPr="00DC42ED">
        <w:t>» Б. Брехта, « «</w:t>
      </w:r>
      <w:proofErr w:type="spellStart"/>
      <w:r w:rsidRPr="00DC42ED">
        <w:t>Кудангса</w:t>
      </w:r>
      <w:proofErr w:type="spellEnd"/>
      <w:r w:rsidRPr="00DC42ED">
        <w:t xml:space="preserve"> Великий» П. </w:t>
      </w:r>
      <w:proofErr w:type="spellStart"/>
      <w:r w:rsidRPr="00DC42ED">
        <w:t>Ойунского</w:t>
      </w:r>
      <w:proofErr w:type="spellEnd"/>
      <w:r w:rsidRPr="00DC42ED">
        <w:t xml:space="preserve">, «Прости…» </w:t>
      </w:r>
      <w:proofErr w:type="spellStart"/>
      <w:r w:rsidRPr="00DC42ED">
        <w:t>Н.Лугинова</w:t>
      </w:r>
      <w:proofErr w:type="spellEnd"/>
      <w:r w:rsidRPr="00DC42ED">
        <w:t xml:space="preserve">, «Танцплощадка» А. Борисова, «Николай </w:t>
      </w:r>
      <w:proofErr w:type="spellStart"/>
      <w:r w:rsidRPr="00DC42ED">
        <w:t>Дорогунов</w:t>
      </w:r>
      <w:proofErr w:type="spellEnd"/>
      <w:r w:rsidRPr="00DC42ED">
        <w:t xml:space="preserve"> – дитя человеческое» </w:t>
      </w:r>
      <w:proofErr w:type="spellStart"/>
      <w:r w:rsidRPr="00DC42ED">
        <w:t>П.Ойунского</w:t>
      </w:r>
      <w:proofErr w:type="spellEnd"/>
      <w:r w:rsidRPr="00DC42ED">
        <w:t xml:space="preserve">, «Чайка» </w:t>
      </w:r>
      <w:proofErr w:type="spellStart"/>
      <w:r w:rsidRPr="00DC42ED">
        <w:t>А.Чехова</w:t>
      </w:r>
      <w:proofErr w:type="spellEnd"/>
      <w:r w:rsidRPr="00DC42ED">
        <w:t xml:space="preserve">, «Король Лир» В. Шекспира, «Сон шамана» А. Кулаковского, </w:t>
      </w:r>
      <w:proofErr w:type="spellStart"/>
      <w:r w:rsidRPr="00DC42ED">
        <w:t>олонхо</w:t>
      </w:r>
      <w:proofErr w:type="spellEnd"/>
      <w:r w:rsidRPr="00DC42ED">
        <w:t xml:space="preserve"> «</w:t>
      </w:r>
      <w:proofErr w:type="spellStart"/>
      <w:r w:rsidRPr="00DC42ED">
        <w:t>Кыыс</w:t>
      </w:r>
      <w:proofErr w:type="spellEnd"/>
      <w:r w:rsidRPr="00DC42ED">
        <w:t xml:space="preserve"> </w:t>
      </w:r>
      <w:proofErr w:type="spellStart"/>
      <w:r w:rsidRPr="00DC42ED">
        <w:t>Дэбилийэ</w:t>
      </w:r>
      <w:proofErr w:type="spellEnd"/>
      <w:r w:rsidRPr="00DC42ED">
        <w:t xml:space="preserve">», «Король олень» </w:t>
      </w:r>
      <w:proofErr w:type="spellStart"/>
      <w:r w:rsidRPr="00DC42ED">
        <w:t>К.Гоцци</w:t>
      </w:r>
      <w:proofErr w:type="spellEnd"/>
      <w:r w:rsidRPr="00DC42ED">
        <w:t xml:space="preserve">, «Я вернусь» </w:t>
      </w:r>
      <w:proofErr w:type="spellStart"/>
      <w:r w:rsidRPr="00DC42ED">
        <w:t>В.Васильева-Харысхал</w:t>
      </w:r>
      <w:proofErr w:type="spellEnd"/>
      <w:r w:rsidRPr="00DC42ED">
        <w:t>, «</w:t>
      </w:r>
      <w:proofErr w:type="spellStart"/>
      <w:r w:rsidRPr="00DC42ED">
        <w:t>Кэриэһим</w:t>
      </w:r>
      <w:proofErr w:type="spellEnd"/>
      <w:r w:rsidRPr="00DC42ED">
        <w:t xml:space="preserve">, </w:t>
      </w:r>
      <w:proofErr w:type="spellStart"/>
      <w:r w:rsidRPr="00DC42ED">
        <w:t>кэннибэр</w:t>
      </w:r>
      <w:proofErr w:type="spellEnd"/>
      <w:r w:rsidRPr="00DC42ED">
        <w:t xml:space="preserve"> </w:t>
      </w:r>
      <w:proofErr w:type="spellStart"/>
      <w:r w:rsidRPr="00DC42ED">
        <w:t>хааларым</w:t>
      </w:r>
      <w:proofErr w:type="spellEnd"/>
      <w:r w:rsidRPr="00DC42ED">
        <w:t xml:space="preserve">…» по </w:t>
      </w:r>
      <w:proofErr w:type="spellStart"/>
      <w:r w:rsidRPr="00DC42ED">
        <w:t>П.Ойунскому</w:t>
      </w:r>
      <w:proofErr w:type="spellEnd"/>
      <w:r w:rsidRPr="00DC42ED">
        <w:t xml:space="preserve">, «Однажды в городе» по трагедии В. Шекспира «Ромео и Джульетта», «По велению Чингисхана» </w:t>
      </w:r>
      <w:proofErr w:type="spellStart"/>
      <w:r w:rsidRPr="00DC42ED">
        <w:t>Н.Лугинова</w:t>
      </w:r>
      <w:proofErr w:type="spellEnd"/>
      <w:r w:rsidRPr="00DC42ED">
        <w:t>, «Восхождение Первого» В. Васильева-</w:t>
      </w:r>
      <w:proofErr w:type="spellStart"/>
      <w:r w:rsidRPr="00DC42ED">
        <w:t>Харысхал</w:t>
      </w:r>
      <w:proofErr w:type="spellEnd"/>
      <w:r w:rsidRPr="00DC42ED">
        <w:t xml:space="preserve">, ««Сестра милосердия», «Прости отец, прости» В. Васильева — </w:t>
      </w:r>
      <w:proofErr w:type="spellStart"/>
      <w:r w:rsidRPr="00DC42ED">
        <w:t>Харысхал</w:t>
      </w:r>
      <w:proofErr w:type="spellEnd"/>
      <w:r w:rsidRPr="00DC42ED">
        <w:t>.</w:t>
      </w:r>
    </w:p>
    <w:p w:rsidR="00FB4C72" w:rsidRPr="00DC42ED" w:rsidRDefault="00FB4C72" w:rsidP="00DC42ED">
      <w:pPr>
        <w:pStyle w:val="a3"/>
        <w:shd w:val="clear" w:color="auto" w:fill="FFFFFF" w:themeFill="background1"/>
        <w:spacing w:before="150" w:beforeAutospacing="0" w:after="150" w:afterAutospacing="0"/>
        <w:jc w:val="both"/>
        <w:textAlignment w:val="baseline"/>
      </w:pPr>
      <w:r w:rsidRPr="00DC42ED">
        <w:t xml:space="preserve">Постановки в других театрах: «Прощание с Матерой» В. Распутина, (МХАТ </w:t>
      </w:r>
      <w:proofErr w:type="spellStart"/>
      <w:r w:rsidRPr="00DC42ED">
        <w:t>им.М.Горького</w:t>
      </w:r>
      <w:proofErr w:type="spellEnd"/>
      <w:r w:rsidRPr="00DC42ED">
        <w:t>, г. Москва), опера «</w:t>
      </w:r>
      <w:proofErr w:type="spellStart"/>
      <w:r w:rsidRPr="00DC42ED">
        <w:t>Ньургун</w:t>
      </w:r>
      <w:proofErr w:type="spellEnd"/>
      <w:r w:rsidRPr="00DC42ED">
        <w:t xml:space="preserve"> </w:t>
      </w:r>
      <w:proofErr w:type="spellStart"/>
      <w:r w:rsidRPr="00DC42ED">
        <w:t>Боотур</w:t>
      </w:r>
      <w:proofErr w:type="spellEnd"/>
      <w:r w:rsidRPr="00DC42ED">
        <w:t xml:space="preserve">» </w:t>
      </w:r>
      <w:proofErr w:type="spellStart"/>
      <w:r w:rsidRPr="00DC42ED">
        <w:t>М.Жиркова</w:t>
      </w:r>
      <w:proofErr w:type="spellEnd"/>
      <w:r w:rsidRPr="00DC42ED">
        <w:t xml:space="preserve">, </w:t>
      </w:r>
      <w:proofErr w:type="spellStart"/>
      <w:r w:rsidRPr="00DC42ED">
        <w:t>Г.Литинского</w:t>
      </w:r>
      <w:proofErr w:type="spellEnd"/>
      <w:r w:rsidRPr="00DC42ED">
        <w:t xml:space="preserve">, опера «Борис Годунов» М. Мусоргского (Театр оперы и балета, г. Якутск), «Три разговора об Антихристе» В. Соловьева, «Одиссея инока якутского», «Апостол государев», «Созвездие </w:t>
      </w:r>
      <w:r w:rsidRPr="00DC42ED">
        <w:lastRenderedPageBreak/>
        <w:t xml:space="preserve">Марии» </w:t>
      </w:r>
      <w:proofErr w:type="spellStart"/>
      <w:r w:rsidRPr="00DC42ED">
        <w:t>В.Федорова</w:t>
      </w:r>
      <w:proofErr w:type="spellEnd"/>
      <w:r w:rsidRPr="00DC42ED">
        <w:t xml:space="preserve"> (ГАРДТ </w:t>
      </w:r>
      <w:proofErr w:type="spellStart"/>
      <w:r w:rsidRPr="00DC42ED">
        <w:t>им.А.С.Пушкина</w:t>
      </w:r>
      <w:proofErr w:type="spellEnd"/>
      <w:r w:rsidRPr="00DC42ED">
        <w:t xml:space="preserve">, г. Якутск), «Восхождение на Хан Алтай» И. </w:t>
      </w:r>
      <w:proofErr w:type="spellStart"/>
      <w:r w:rsidRPr="00DC42ED">
        <w:t>Белекова</w:t>
      </w:r>
      <w:proofErr w:type="spellEnd"/>
      <w:r w:rsidRPr="00DC42ED">
        <w:t xml:space="preserve"> </w:t>
      </w:r>
      <w:proofErr w:type="gramStart"/>
      <w:r w:rsidRPr="00DC42ED">
        <w:t>( Горно</w:t>
      </w:r>
      <w:proofErr w:type="gramEnd"/>
      <w:r w:rsidRPr="00DC42ED">
        <w:t>-Алтайск).</w:t>
      </w:r>
    </w:p>
    <w:p w:rsidR="00FB4C72" w:rsidRPr="00DC42ED" w:rsidRDefault="00FB4C72" w:rsidP="00DC42ED">
      <w:pPr>
        <w:pStyle w:val="a3"/>
        <w:shd w:val="clear" w:color="auto" w:fill="FFFFFF" w:themeFill="background1"/>
        <w:spacing w:before="150" w:beforeAutospacing="0" w:after="150" w:afterAutospacing="0"/>
        <w:jc w:val="both"/>
        <w:textAlignment w:val="baseline"/>
      </w:pPr>
      <w:r w:rsidRPr="00DC42ED">
        <w:t>Организовал международные гастроли Саха театра в странах Европы, Америки, Азии. Участник многих российских и международных театральных фестивалей: «</w:t>
      </w:r>
      <w:proofErr w:type="spellStart"/>
      <w:r w:rsidRPr="00DC42ED">
        <w:t>Сервантино</w:t>
      </w:r>
      <w:proofErr w:type="spellEnd"/>
      <w:r w:rsidRPr="00DC42ED">
        <w:t xml:space="preserve">» (Мехико, 1988 г.) «Балтийский дом» (Санкт-Петербург, 1998), фестиваль молодежных театров (Чикаго, 1992 г.), «Россия – новый век» (Ницца, 2001 г.), «Героическое освоение </w:t>
      </w:r>
      <w:proofErr w:type="spellStart"/>
      <w:r w:rsidRPr="00DC42ED">
        <w:t>ибири</w:t>
      </w:r>
      <w:proofErr w:type="spellEnd"/>
      <w:r w:rsidRPr="00DC42ED">
        <w:t xml:space="preserve"> и Дальнего Востока» (Хабаровск, 1984 г.), II Всесоюзный театральный фестиваль молодежных спектаклей (Тбилиси, 1985 г.), «Айтматов и театр» (Бишкек, 1987 г.), «Федерация-90», фестиваль </w:t>
      </w:r>
      <w:proofErr w:type="spellStart"/>
      <w:r w:rsidRPr="00DC42ED">
        <w:t>тюркоязычных</w:t>
      </w:r>
      <w:proofErr w:type="spellEnd"/>
      <w:r w:rsidRPr="00DC42ED">
        <w:t xml:space="preserve"> театров «</w:t>
      </w:r>
      <w:proofErr w:type="spellStart"/>
      <w:r w:rsidRPr="00DC42ED">
        <w:t>Туганлык</w:t>
      </w:r>
      <w:proofErr w:type="spellEnd"/>
      <w:r w:rsidRPr="00DC42ED">
        <w:t>» (Уфа, 1992 г.), Российская Национальная премия и фестиваль «Золотая маска» (1999 г., 2002 г., 2004 г.) и др.</w:t>
      </w:r>
    </w:p>
    <w:p w:rsidR="00FB4C72" w:rsidRPr="00DC42ED" w:rsidRDefault="00FB4C72" w:rsidP="00DC42ED">
      <w:pPr>
        <w:pStyle w:val="a3"/>
        <w:shd w:val="clear" w:color="auto" w:fill="FFFFFF" w:themeFill="background1"/>
        <w:spacing w:before="150" w:beforeAutospacing="0" w:after="150" w:afterAutospacing="0"/>
        <w:jc w:val="both"/>
        <w:textAlignment w:val="baseline"/>
      </w:pPr>
      <w:r w:rsidRPr="00DC42ED">
        <w:t>В 1986 году спектакль «Желанный голубой берег мой» Ч. Айтматова отмечен Государственной премией СССР. В 1999 году спектакль «Король Лир» В. Шекспира удостоен Государственной премией России.</w:t>
      </w:r>
    </w:p>
    <w:p w:rsidR="00FB4C72" w:rsidRPr="00DC42ED" w:rsidRDefault="00FB4C72" w:rsidP="00DC42ED">
      <w:pPr>
        <w:pStyle w:val="a3"/>
        <w:shd w:val="clear" w:color="auto" w:fill="FFFFFF" w:themeFill="background1"/>
        <w:spacing w:before="150" w:beforeAutospacing="0" w:after="150" w:afterAutospacing="0"/>
        <w:jc w:val="both"/>
        <w:textAlignment w:val="baseline"/>
      </w:pPr>
      <w:r w:rsidRPr="00DC42ED">
        <w:t xml:space="preserve">Основатель международного кочевого театрального фестиваля «Желанный берег» (2005 г.). Режиссер-постановщик художественного фильма «тайна Чингисхана» Н. </w:t>
      </w:r>
      <w:proofErr w:type="spellStart"/>
      <w:r w:rsidRPr="00DC42ED">
        <w:t>Лугинова</w:t>
      </w:r>
      <w:proofErr w:type="spellEnd"/>
      <w:r w:rsidRPr="00DC42ED">
        <w:t>.</w:t>
      </w:r>
    </w:p>
    <w:p w:rsidR="00FB4C72" w:rsidRPr="00DC42ED" w:rsidRDefault="00FB4C72" w:rsidP="00DC42ED">
      <w:pPr>
        <w:pStyle w:val="a3"/>
        <w:shd w:val="clear" w:color="auto" w:fill="FFFFFF" w:themeFill="background1"/>
        <w:spacing w:before="150" w:beforeAutospacing="0" w:after="150" w:afterAutospacing="0"/>
        <w:jc w:val="both"/>
        <w:textAlignment w:val="baseline"/>
      </w:pPr>
      <w:r w:rsidRPr="00DC42ED">
        <w:t>Депутат Верховного Совета СССР (1988 – 1991 гг.).</w:t>
      </w:r>
    </w:p>
    <w:p w:rsidR="00FB4C72" w:rsidRPr="00DC42ED" w:rsidRDefault="00FB4C72" w:rsidP="00DC42ED">
      <w:pPr>
        <w:pStyle w:val="a3"/>
        <w:shd w:val="clear" w:color="auto" w:fill="FFFFFF" w:themeFill="background1"/>
        <w:spacing w:before="150" w:beforeAutospacing="0" w:after="150" w:afterAutospacing="0"/>
        <w:jc w:val="both"/>
        <w:textAlignment w:val="baseline"/>
      </w:pPr>
      <w:r w:rsidRPr="00DC42ED">
        <w:t>С 1984-1990 гг. Председатель Якутского отделения ВТО — СТД РС(Я).</w:t>
      </w:r>
    </w:p>
    <w:p w:rsidR="00FB4C72" w:rsidRPr="00DC42ED" w:rsidRDefault="00FB4C72" w:rsidP="00DC42ED">
      <w:pPr>
        <w:pStyle w:val="a3"/>
        <w:shd w:val="clear" w:color="auto" w:fill="FFFFFF" w:themeFill="background1"/>
        <w:spacing w:before="150" w:beforeAutospacing="0" w:after="0" w:afterAutospacing="0"/>
        <w:jc w:val="both"/>
        <w:textAlignment w:val="baseline"/>
      </w:pPr>
      <w:r w:rsidRPr="00DC42ED">
        <w:t xml:space="preserve">В 2008г. основал Театр </w:t>
      </w:r>
      <w:proofErr w:type="spellStart"/>
      <w:r w:rsidRPr="00DC42ED">
        <w:t>Олонхо</w:t>
      </w:r>
      <w:proofErr w:type="spellEnd"/>
      <w:r w:rsidRPr="00DC42ED">
        <w:t xml:space="preserve">. Постановки в Театре </w:t>
      </w:r>
      <w:proofErr w:type="spellStart"/>
      <w:r w:rsidRPr="00DC42ED">
        <w:t>Олонхо</w:t>
      </w:r>
      <w:proofErr w:type="spellEnd"/>
      <w:r w:rsidRPr="00DC42ED">
        <w:t>: «</w:t>
      </w:r>
      <w:proofErr w:type="spellStart"/>
      <w:r w:rsidRPr="00DC42ED">
        <w:t>Эллэй</w:t>
      </w:r>
      <w:proofErr w:type="spellEnd"/>
      <w:r w:rsidRPr="00DC42ED">
        <w:t xml:space="preserve"> </w:t>
      </w:r>
      <w:proofErr w:type="spellStart"/>
      <w:r w:rsidRPr="00DC42ED">
        <w:t>Боотур</w:t>
      </w:r>
      <w:proofErr w:type="spellEnd"/>
      <w:r w:rsidRPr="00DC42ED">
        <w:t xml:space="preserve">» </w:t>
      </w:r>
      <w:proofErr w:type="spellStart"/>
      <w:r w:rsidRPr="00DC42ED">
        <w:t>Алтан</w:t>
      </w:r>
      <w:proofErr w:type="spellEnd"/>
      <w:r w:rsidRPr="00DC42ED">
        <w:t xml:space="preserve"> </w:t>
      </w:r>
      <w:proofErr w:type="spellStart"/>
      <w:r w:rsidRPr="00DC42ED">
        <w:t>Сарына</w:t>
      </w:r>
      <w:proofErr w:type="spellEnd"/>
      <w:r w:rsidRPr="00DC42ED">
        <w:t>, совместный спектакль с Саха театром «Сон шамана» А.Е. Кулаковского.</w:t>
      </w:r>
    </w:p>
    <w:p w:rsidR="009A30F3" w:rsidRDefault="009A30F3" w:rsidP="00DC42ED">
      <w:pPr>
        <w:shd w:val="clear" w:color="auto" w:fill="FFFFFF" w:themeFill="background1"/>
        <w:jc w:val="both"/>
        <w:rPr>
          <w:rFonts w:ascii="Times New Roman" w:hAnsi="Times New Roman" w:cs="Times New Roman"/>
          <w:sz w:val="24"/>
          <w:szCs w:val="24"/>
        </w:rPr>
      </w:pPr>
    </w:p>
    <w:p w:rsidR="00271A2D" w:rsidRPr="00271A2D" w:rsidRDefault="00271A2D" w:rsidP="00271A2D">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6"/>
          <w:szCs w:val="36"/>
          <w:lang w:eastAsia="ru-RU"/>
        </w:rPr>
      </w:pPr>
      <w:r>
        <w:rPr>
          <w:rFonts w:ascii="Georgia" w:eastAsia="Times New Roman" w:hAnsi="Georgia" w:cs="Times New Roman"/>
          <w:color w:val="000000"/>
          <w:sz w:val="36"/>
          <w:szCs w:val="36"/>
          <w:lang w:eastAsia="ru-RU"/>
        </w:rPr>
        <w:t>Награды и звания</w:t>
      </w:r>
      <w:r w:rsidRPr="00271A2D">
        <w:rPr>
          <w:rFonts w:ascii="Georgia" w:eastAsia="Times New Roman" w:hAnsi="Georgia" w:cs="Times New Roman"/>
          <w:color w:val="000000"/>
          <w:sz w:val="36"/>
          <w:szCs w:val="36"/>
          <w:lang w:eastAsia="ru-RU"/>
        </w:rPr>
        <w:t xml:space="preserve"> </w:t>
      </w:r>
    </w:p>
    <w:p w:rsidR="00271A2D" w:rsidRPr="00271A2D" w:rsidRDefault="00271A2D" w:rsidP="00271A2D">
      <w:pPr>
        <w:numPr>
          <w:ilvl w:val="0"/>
          <w:numId w:val="1"/>
        </w:numPr>
        <w:shd w:val="clear" w:color="auto" w:fill="FFFFFF"/>
        <w:spacing w:before="100" w:beforeAutospacing="1" w:after="24" w:line="240" w:lineRule="auto"/>
        <w:ind w:left="384"/>
        <w:rPr>
          <w:rFonts w:ascii="Arial" w:eastAsia="Times New Roman" w:hAnsi="Arial" w:cs="Arial"/>
          <w:color w:val="202122"/>
          <w:sz w:val="21"/>
          <w:szCs w:val="21"/>
          <w:lang w:eastAsia="ru-RU"/>
        </w:rPr>
      </w:pPr>
      <w:r w:rsidRPr="00271A2D">
        <w:rPr>
          <w:rFonts w:ascii="Arial" w:eastAsia="Times New Roman" w:hAnsi="Arial" w:cs="Arial"/>
          <w:color w:val="202122"/>
          <w:sz w:val="21"/>
          <w:szCs w:val="21"/>
          <w:lang w:eastAsia="ru-RU"/>
        </w:rPr>
        <w:t>Лауреат премии комсомола Якутской АССР (1984)</w:t>
      </w:r>
    </w:p>
    <w:p w:rsidR="00271A2D" w:rsidRPr="00271A2D" w:rsidRDefault="00271A2D" w:rsidP="00271A2D">
      <w:pPr>
        <w:numPr>
          <w:ilvl w:val="0"/>
          <w:numId w:val="1"/>
        </w:numPr>
        <w:shd w:val="clear" w:color="auto" w:fill="FFFFFF"/>
        <w:spacing w:before="100" w:beforeAutospacing="1" w:after="24" w:line="240" w:lineRule="auto"/>
        <w:ind w:left="384"/>
        <w:rPr>
          <w:rFonts w:ascii="Arial" w:eastAsia="Times New Roman" w:hAnsi="Arial" w:cs="Arial"/>
          <w:color w:val="202122"/>
          <w:sz w:val="21"/>
          <w:szCs w:val="21"/>
          <w:lang w:eastAsia="ru-RU"/>
        </w:rPr>
      </w:pPr>
      <w:r w:rsidRPr="00271A2D">
        <w:rPr>
          <w:rFonts w:ascii="Arial" w:eastAsia="Times New Roman" w:hAnsi="Arial" w:cs="Arial"/>
          <w:color w:val="202122"/>
          <w:sz w:val="21"/>
          <w:szCs w:val="21"/>
          <w:lang w:eastAsia="ru-RU"/>
        </w:rPr>
        <w:t>Заслуженный деятель искусств Якутской АССР (1987)</w:t>
      </w:r>
    </w:p>
    <w:p w:rsidR="00271A2D" w:rsidRPr="00271A2D" w:rsidRDefault="003F4777" w:rsidP="00271A2D">
      <w:pPr>
        <w:numPr>
          <w:ilvl w:val="0"/>
          <w:numId w:val="1"/>
        </w:numPr>
        <w:shd w:val="clear" w:color="auto" w:fill="FFFFFF"/>
        <w:spacing w:before="100" w:beforeAutospacing="1" w:after="24" w:line="240" w:lineRule="auto"/>
        <w:ind w:left="384"/>
        <w:rPr>
          <w:rFonts w:ascii="Arial" w:eastAsia="Times New Roman" w:hAnsi="Arial" w:cs="Arial"/>
          <w:color w:val="202122"/>
          <w:sz w:val="21"/>
          <w:szCs w:val="21"/>
          <w:lang w:eastAsia="ru-RU"/>
        </w:rPr>
      </w:pPr>
      <w:hyperlink r:id="rId13" w:tooltip="Заслуженный деятель искусств Российской Федерации" w:history="1">
        <w:r w:rsidR="00271A2D" w:rsidRPr="00271A2D">
          <w:rPr>
            <w:rFonts w:ascii="Arial" w:eastAsia="Times New Roman" w:hAnsi="Arial" w:cs="Arial"/>
            <w:color w:val="0645AD"/>
            <w:sz w:val="21"/>
            <w:szCs w:val="21"/>
            <w:lang w:eastAsia="ru-RU"/>
          </w:rPr>
          <w:t>Заслуженный деятель искусств Российской Федерации</w:t>
        </w:r>
      </w:hyperlink>
      <w:r w:rsidR="00271A2D" w:rsidRPr="00271A2D">
        <w:rPr>
          <w:rFonts w:ascii="Arial" w:eastAsia="Times New Roman" w:hAnsi="Arial" w:cs="Arial"/>
          <w:color w:val="202122"/>
          <w:sz w:val="21"/>
          <w:szCs w:val="21"/>
          <w:lang w:eastAsia="ru-RU"/>
        </w:rPr>
        <w:t> (30 сентября 2002 года) — </w:t>
      </w:r>
      <w:r w:rsidR="00271A2D" w:rsidRPr="00271A2D">
        <w:rPr>
          <w:rFonts w:ascii="Arial" w:eastAsia="Times New Roman" w:hAnsi="Arial" w:cs="Arial"/>
          <w:i/>
          <w:iCs/>
          <w:color w:val="202122"/>
          <w:sz w:val="21"/>
          <w:szCs w:val="21"/>
          <w:lang w:eastAsia="ru-RU"/>
        </w:rPr>
        <w:t>за заслуги в области искусства</w:t>
      </w:r>
      <w:hyperlink r:id="rId14" w:anchor="cite_note-10" w:history="1">
        <w:r w:rsidR="00271A2D" w:rsidRPr="00271A2D">
          <w:rPr>
            <w:rFonts w:ascii="Arial" w:eastAsia="Times New Roman" w:hAnsi="Arial" w:cs="Arial"/>
            <w:color w:val="0645AD"/>
            <w:sz w:val="17"/>
            <w:szCs w:val="17"/>
            <w:vertAlign w:val="superscript"/>
            <w:lang w:eastAsia="ru-RU"/>
          </w:rPr>
          <w:t>[10]</w:t>
        </w:r>
      </w:hyperlink>
    </w:p>
    <w:p w:rsidR="00271A2D" w:rsidRPr="00271A2D" w:rsidRDefault="00271A2D" w:rsidP="00271A2D">
      <w:pPr>
        <w:numPr>
          <w:ilvl w:val="0"/>
          <w:numId w:val="1"/>
        </w:numPr>
        <w:shd w:val="clear" w:color="auto" w:fill="FFFFFF"/>
        <w:spacing w:before="100" w:beforeAutospacing="1" w:after="24" w:line="240" w:lineRule="auto"/>
        <w:ind w:left="384"/>
        <w:rPr>
          <w:rFonts w:ascii="Arial" w:eastAsia="Times New Roman" w:hAnsi="Arial" w:cs="Arial"/>
          <w:color w:val="202122"/>
          <w:sz w:val="21"/>
          <w:szCs w:val="21"/>
          <w:lang w:eastAsia="ru-RU"/>
        </w:rPr>
      </w:pPr>
      <w:r w:rsidRPr="00271A2D">
        <w:rPr>
          <w:rFonts w:ascii="Arial" w:eastAsia="Times New Roman" w:hAnsi="Arial" w:cs="Arial"/>
          <w:color w:val="202122"/>
          <w:sz w:val="21"/>
          <w:szCs w:val="21"/>
          <w:lang w:eastAsia="ru-RU"/>
        </w:rPr>
        <w:t>Лауреат государственной премии им. А. Е. Кулаковского РС (Я) (2004)</w:t>
      </w:r>
    </w:p>
    <w:p w:rsidR="00271A2D" w:rsidRPr="00271A2D" w:rsidRDefault="003F4777" w:rsidP="00271A2D">
      <w:pPr>
        <w:numPr>
          <w:ilvl w:val="0"/>
          <w:numId w:val="1"/>
        </w:numPr>
        <w:shd w:val="clear" w:color="auto" w:fill="FFFFFF"/>
        <w:spacing w:before="100" w:beforeAutospacing="1" w:after="24" w:line="240" w:lineRule="auto"/>
        <w:ind w:left="384"/>
        <w:rPr>
          <w:rFonts w:ascii="Arial" w:eastAsia="Times New Roman" w:hAnsi="Arial" w:cs="Arial"/>
          <w:color w:val="202122"/>
          <w:sz w:val="21"/>
          <w:szCs w:val="21"/>
          <w:lang w:eastAsia="ru-RU"/>
        </w:rPr>
      </w:pPr>
      <w:hyperlink r:id="rId15" w:tooltip="Народный артист Российской Федерации" w:history="1">
        <w:r w:rsidR="00271A2D" w:rsidRPr="00271A2D">
          <w:rPr>
            <w:rFonts w:ascii="Arial" w:eastAsia="Times New Roman" w:hAnsi="Arial" w:cs="Arial"/>
            <w:color w:val="0645AD"/>
            <w:sz w:val="21"/>
            <w:szCs w:val="21"/>
            <w:lang w:eastAsia="ru-RU"/>
          </w:rPr>
          <w:t>Народный артист Российской Федерации</w:t>
        </w:r>
      </w:hyperlink>
      <w:r w:rsidR="00271A2D" w:rsidRPr="00271A2D">
        <w:rPr>
          <w:rFonts w:ascii="Arial" w:eastAsia="Times New Roman" w:hAnsi="Arial" w:cs="Arial"/>
          <w:color w:val="202122"/>
          <w:sz w:val="21"/>
          <w:szCs w:val="21"/>
          <w:lang w:eastAsia="ru-RU"/>
        </w:rPr>
        <w:t> (4 декабря 2007 года) — </w:t>
      </w:r>
      <w:r w:rsidR="00271A2D" w:rsidRPr="00271A2D">
        <w:rPr>
          <w:rFonts w:ascii="Arial" w:eastAsia="Times New Roman" w:hAnsi="Arial" w:cs="Arial"/>
          <w:i/>
          <w:iCs/>
          <w:color w:val="202122"/>
          <w:sz w:val="21"/>
          <w:szCs w:val="21"/>
          <w:lang w:eastAsia="ru-RU"/>
        </w:rPr>
        <w:t>за большие заслуги в области искусства</w:t>
      </w:r>
      <w:hyperlink r:id="rId16" w:anchor="cite_note-jko-2" w:history="1">
        <w:r w:rsidR="00271A2D" w:rsidRPr="00271A2D">
          <w:rPr>
            <w:rFonts w:ascii="Arial" w:eastAsia="Times New Roman" w:hAnsi="Arial" w:cs="Arial"/>
            <w:color w:val="0645AD"/>
            <w:sz w:val="17"/>
            <w:szCs w:val="17"/>
            <w:vertAlign w:val="superscript"/>
            <w:lang w:eastAsia="ru-RU"/>
          </w:rPr>
          <w:t>[2]</w:t>
        </w:r>
      </w:hyperlink>
    </w:p>
    <w:p w:rsidR="00271A2D" w:rsidRPr="00271A2D" w:rsidRDefault="003F4777" w:rsidP="00271A2D">
      <w:pPr>
        <w:numPr>
          <w:ilvl w:val="0"/>
          <w:numId w:val="1"/>
        </w:numPr>
        <w:shd w:val="clear" w:color="auto" w:fill="FFFFFF"/>
        <w:spacing w:before="100" w:beforeAutospacing="1" w:after="24" w:line="240" w:lineRule="auto"/>
        <w:ind w:left="384"/>
        <w:rPr>
          <w:rFonts w:ascii="Arial" w:eastAsia="Times New Roman" w:hAnsi="Arial" w:cs="Arial"/>
          <w:color w:val="202122"/>
          <w:sz w:val="21"/>
          <w:szCs w:val="21"/>
          <w:lang w:eastAsia="ru-RU"/>
        </w:rPr>
      </w:pPr>
      <w:hyperlink r:id="rId17" w:tooltip="Почётный гражданин Республики Саха (Якутия) (страница отсутствует)" w:history="1">
        <w:r w:rsidR="00271A2D" w:rsidRPr="00271A2D">
          <w:rPr>
            <w:rFonts w:ascii="Arial" w:eastAsia="Times New Roman" w:hAnsi="Arial" w:cs="Arial"/>
            <w:color w:val="BA0000"/>
            <w:sz w:val="21"/>
            <w:szCs w:val="21"/>
            <w:lang w:eastAsia="ru-RU"/>
          </w:rPr>
          <w:t>Почётный гражданин Республики Саха (Якутия)</w:t>
        </w:r>
      </w:hyperlink>
      <w:r w:rsidR="00271A2D" w:rsidRPr="00271A2D">
        <w:rPr>
          <w:rFonts w:ascii="Arial" w:eastAsia="Times New Roman" w:hAnsi="Arial" w:cs="Arial"/>
          <w:color w:val="202122"/>
          <w:sz w:val="21"/>
          <w:szCs w:val="21"/>
          <w:lang w:eastAsia="ru-RU"/>
        </w:rPr>
        <w:t> (2011)</w:t>
      </w:r>
      <w:hyperlink r:id="rId18" w:anchor="cite_note-11" w:history="1">
        <w:r w:rsidR="00271A2D" w:rsidRPr="00271A2D">
          <w:rPr>
            <w:rFonts w:ascii="Arial" w:eastAsia="Times New Roman" w:hAnsi="Arial" w:cs="Arial"/>
            <w:color w:val="0645AD"/>
            <w:sz w:val="17"/>
            <w:szCs w:val="17"/>
            <w:vertAlign w:val="superscript"/>
            <w:lang w:eastAsia="ru-RU"/>
          </w:rPr>
          <w:t>[11]</w:t>
        </w:r>
      </w:hyperlink>
      <w:hyperlink r:id="rId19" w:anchor="cite_note-12" w:history="1">
        <w:r w:rsidR="00271A2D" w:rsidRPr="00271A2D">
          <w:rPr>
            <w:rFonts w:ascii="Arial" w:eastAsia="Times New Roman" w:hAnsi="Arial" w:cs="Arial"/>
            <w:color w:val="0645AD"/>
            <w:sz w:val="17"/>
            <w:szCs w:val="17"/>
            <w:vertAlign w:val="superscript"/>
            <w:lang w:eastAsia="ru-RU"/>
          </w:rPr>
          <w:t>[12]</w:t>
        </w:r>
      </w:hyperlink>
    </w:p>
    <w:p w:rsidR="00271A2D" w:rsidRPr="00271A2D" w:rsidRDefault="00271A2D" w:rsidP="00271A2D">
      <w:pPr>
        <w:numPr>
          <w:ilvl w:val="0"/>
          <w:numId w:val="1"/>
        </w:numPr>
        <w:shd w:val="clear" w:color="auto" w:fill="FFFFFF"/>
        <w:spacing w:before="100" w:beforeAutospacing="1" w:after="24" w:line="240" w:lineRule="auto"/>
        <w:ind w:left="384"/>
        <w:rPr>
          <w:rFonts w:ascii="Arial" w:eastAsia="Times New Roman" w:hAnsi="Arial" w:cs="Arial"/>
          <w:color w:val="202122"/>
          <w:sz w:val="21"/>
          <w:szCs w:val="21"/>
          <w:lang w:eastAsia="ru-RU"/>
        </w:rPr>
      </w:pPr>
      <w:r w:rsidRPr="00271A2D">
        <w:rPr>
          <w:rFonts w:ascii="Arial" w:eastAsia="Times New Roman" w:hAnsi="Arial" w:cs="Arial"/>
          <w:color w:val="202122"/>
          <w:sz w:val="21"/>
          <w:szCs w:val="21"/>
          <w:lang w:eastAsia="ru-RU"/>
        </w:rPr>
        <w:t>Премия «</w:t>
      </w:r>
      <w:hyperlink r:id="rId20" w:tooltip="Золотая маска" w:history="1">
        <w:r w:rsidRPr="00271A2D">
          <w:rPr>
            <w:rFonts w:ascii="Arial" w:eastAsia="Times New Roman" w:hAnsi="Arial" w:cs="Arial"/>
            <w:color w:val="0645AD"/>
            <w:sz w:val="21"/>
            <w:szCs w:val="21"/>
            <w:lang w:eastAsia="ru-RU"/>
          </w:rPr>
          <w:t>Золотая маска — 2017</w:t>
        </w:r>
      </w:hyperlink>
      <w:r w:rsidRPr="00271A2D">
        <w:rPr>
          <w:rFonts w:ascii="Arial" w:eastAsia="Times New Roman" w:hAnsi="Arial" w:cs="Arial"/>
          <w:color w:val="202122"/>
          <w:sz w:val="21"/>
          <w:szCs w:val="21"/>
          <w:lang w:eastAsia="ru-RU"/>
        </w:rPr>
        <w:t>»</w:t>
      </w:r>
      <w:hyperlink r:id="rId21" w:anchor="cite_note-13" w:history="1">
        <w:r w:rsidRPr="00271A2D">
          <w:rPr>
            <w:rFonts w:ascii="Arial" w:eastAsia="Times New Roman" w:hAnsi="Arial" w:cs="Arial"/>
            <w:color w:val="0645AD"/>
            <w:sz w:val="17"/>
            <w:szCs w:val="17"/>
            <w:vertAlign w:val="superscript"/>
            <w:lang w:eastAsia="ru-RU"/>
          </w:rPr>
          <w:t>[13]</w:t>
        </w:r>
      </w:hyperlink>
    </w:p>
    <w:p w:rsidR="00271A2D" w:rsidRPr="00271A2D" w:rsidRDefault="003F4777" w:rsidP="00271A2D">
      <w:pPr>
        <w:numPr>
          <w:ilvl w:val="0"/>
          <w:numId w:val="1"/>
        </w:numPr>
        <w:shd w:val="clear" w:color="auto" w:fill="FFFFFF"/>
        <w:spacing w:before="100" w:beforeAutospacing="1" w:after="24" w:line="240" w:lineRule="auto"/>
        <w:ind w:left="384"/>
        <w:rPr>
          <w:rFonts w:ascii="Arial" w:eastAsia="Times New Roman" w:hAnsi="Arial" w:cs="Arial"/>
          <w:color w:val="202122"/>
          <w:sz w:val="21"/>
          <w:szCs w:val="21"/>
          <w:lang w:eastAsia="ru-RU"/>
        </w:rPr>
      </w:pPr>
      <w:hyperlink r:id="rId22" w:tooltip="Орден " w:history="1">
        <w:r w:rsidR="00271A2D" w:rsidRPr="00271A2D">
          <w:rPr>
            <w:rFonts w:ascii="Arial" w:eastAsia="Times New Roman" w:hAnsi="Arial" w:cs="Arial"/>
            <w:color w:val="0645AD"/>
            <w:sz w:val="21"/>
            <w:szCs w:val="21"/>
            <w:lang w:eastAsia="ru-RU"/>
          </w:rPr>
          <w:t>Орден «За заслуги перед Отечеством»</w:t>
        </w:r>
      </w:hyperlink>
      <w:r w:rsidR="00271A2D" w:rsidRPr="00271A2D">
        <w:rPr>
          <w:rFonts w:ascii="Arial" w:eastAsia="Times New Roman" w:hAnsi="Arial" w:cs="Arial"/>
          <w:color w:val="202122"/>
          <w:sz w:val="21"/>
          <w:szCs w:val="21"/>
          <w:lang w:eastAsia="ru-RU"/>
        </w:rPr>
        <w:t> IV степени (24 октября 2017 года) — </w:t>
      </w:r>
      <w:r w:rsidR="00271A2D" w:rsidRPr="00271A2D">
        <w:rPr>
          <w:rFonts w:ascii="Arial" w:eastAsia="Times New Roman" w:hAnsi="Arial" w:cs="Arial"/>
          <w:i/>
          <w:iCs/>
          <w:color w:val="202122"/>
          <w:sz w:val="21"/>
          <w:szCs w:val="21"/>
          <w:lang w:eastAsia="ru-RU"/>
        </w:rPr>
        <w:t>за достигнутые трудовые успехи, активную общественную деятельность и многолетнюю добросовестную работу</w:t>
      </w:r>
      <w:hyperlink r:id="rId23" w:anchor="cite_note-14" w:history="1">
        <w:r w:rsidR="00271A2D" w:rsidRPr="00271A2D">
          <w:rPr>
            <w:rFonts w:ascii="Arial" w:eastAsia="Times New Roman" w:hAnsi="Arial" w:cs="Arial"/>
            <w:color w:val="0645AD"/>
            <w:sz w:val="17"/>
            <w:szCs w:val="17"/>
            <w:vertAlign w:val="superscript"/>
            <w:lang w:eastAsia="ru-RU"/>
          </w:rPr>
          <w:t>[14]</w:t>
        </w:r>
      </w:hyperlink>
    </w:p>
    <w:p w:rsidR="00271A2D" w:rsidRPr="00271A2D" w:rsidRDefault="00271A2D" w:rsidP="00271A2D">
      <w:pPr>
        <w:numPr>
          <w:ilvl w:val="0"/>
          <w:numId w:val="1"/>
        </w:numPr>
        <w:shd w:val="clear" w:color="auto" w:fill="FFFFFF"/>
        <w:spacing w:before="100" w:beforeAutospacing="1" w:after="24" w:line="240" w:lineRule="auto"/>
        <w:ind w:left="384"/>
        <w:rPr>
          <w:rFonts w:ascii="Arial" w:eastAsia="Times New Roman" w:hAnsi="Arial" w:cs="Arial"/>
          <w:color w:val="202122"/>
          <w:sz w:val="21"/>
          <w:szCs w:val="21"/>
          <w:lang w:eastAsia="ru-RU"/>
        </w:rPr>
      </w:pPr>
      <w:r w:rsidRPr="00271A2D">
        <w:rPr>
          <w:rFonts w:ascii="Arial" w:eastAsia="Times New Roman" w:hAnsi="Arial" w:cs="Arial"/>
          <w:color w:val="202122"/>
          <w:sz w:val="21"/>
          <w:szCs w:val="21"/>
          <w:lang w:eastAsia="ru-RU"/>
        </w:rPr>
        <w:t xml:space="preserve">Заслуженный деятель искусств Республики Алтай (2011)  </w:t>
      </w:r>
    </w:p>
    <w:p w:rsidR="00271A2D" w:rsidRDefault="00271A2D" w:rsidP="00DC42ED">
      <w:pPr>
        <w:shd w:val="clear" w:color="auto" w:fill="FFFFFF" w:themeFill="background1"/>
        <w:jc w:val="both"/>
        <w:rPr>
          <w:rFonts w:ascii="Times New Roman" w:hAnsi="Times New Roman" w:cs="Times New Roman"/>
          <w:sz w:val="24"/>
          <w:szCs w:val="24"/>
        </w:rPr>
      </w:pPr>
    </w:p>
    <w:p w:rsidR="00B2146C" w:rsidRDefault="00B2146C" w:rsidP="00DC42ED">
      <w:pPr>
        <w:shd w:val="clear" w:color="auto" w:fill="FFFFFF" w:themeFill="background1"/>
        <w:jc w:val="both"/>
        <w:rPr>
          <w:rFonts w:ascii="Times New Roman" w:hAnsi="Times New Roman" w:cs="Times New Roman"/>
          <w:sz w:val="24"/>
          <w:szCs w:val="24"/>
        </w:rPr>
      </w:pPr>
    </w:p>
    <w:p w:rsidR="00B2146C" w:rsidRDefault="00B2146C" w:rsidP="00DC42ED">
      <w:pPr>
        <w:shd w:val="clear" w:color="auto" w:fill="FFFFFF" w:themeFill="background1"/>
        <w:jc w:val="both"/>
        <w:rPr>
          <w:rFonts w:ascii="Times New Roman" w:hAnsi="Times New Roman" w:cs="Times New Roman"/>
          <w:sz w:val="24"/>
          <w:szCs w:val="24"/>
        </w:rPr>
      </w:pPr>
    </w:p>
    <w:p w:rsidR="00B2146C" w:rsidRDefault="00B2146C" w:rsidP="00DC42ED">
      <w:pPr>
        <w:shd w:val="clear" w:color="auto" w:fill="FFFFFF" w:themeFill="background1"/>
        <w:jc w:val="both"/>
        <w:rPr>
          <w:rFonts w:ascii="Times New Roman" w:hAnsi="Times New Roman" w:cs="Times New Roman"/>
          <w:sz w:val="24"/>
          <w:szCs w:val="24"/>
        </w:rPr>
      </w:pPr>
    </w:p>
    <w:p w:rsidR="00B2146C" w:rsidRDefault="00B2146C" w:rsidP="00DC42ED">
      <w:pPr>
        <w:shd w:val="clear" w:color="auto" w:fill="FFFFFF" w:themeFill="background1"/>
        <w:jc w:val="both"/>
        <w:rPr>
          <w:rFonts w:ascii="Times New Roman" w:hAnsi="Times New Roman" w:cs="Times New Roman"/>
          <w:sz w:val="24"/>
          <w:szCs w:val="24"/>
        </w:rPr>
      </w:pPr>
    </w:p>
    <w:p w:rsidR="00B2146C" w:rsidRDefault="00B2146C" w:rsidP="00DC42ED">
      <w:pPr>
        <w:shd w:val="clear" w:color="auto" w:fill="FFFFFF" w:themeFill="background1"/>
        <w:jc w:val="both"/>
        <w:rPr>
          <w:rFonts w:ascii="Times New Roman" w:hAnsi="Times New Roman" w:cs="Times New Roman"/>
          <w:sz w:val="24"/>
          <w:szCs w:val="24"/>
        </w:rPr>
      </w:pPr>
    </w:p>
    <w:p w:rsidR="00B2146C" w:rsidRDefault="00B2146C" w:rsidP="00DC42ED">
      <w:pPr>
        <w:shd w:val="clear" w:color="auto" w:fill="FFFFFF" w:themeFill="background1"/>
        <w:jc w:val="both"/>
        <w:rPr>
          <w:rFonts w:ascii="Times New Roman" w:hAnsi="Times New Roman" w:cs="Times New Roman"/>
          <w:sz w:val="24"/>
          <w:szCs w:val="24"/>
        </w:rPr>
      </w:pPr>
    </w:p>
    <w:p w:rsidR="00B2146C" w:rsidRDefault="00B2146C" w:rsidP="00DC42ED">
      <w:pPr>
        <w:shd w:val="clear" w:color="auto" w:fill="FFFFFF" w:themeFill="background1"/>
        <w:jc w:val="both"/>
        <w:rPr>
          <w:rFonts w:ascii="Times New Roman" w:hAnsi="Times New Roman" w:cs="Times New Roman"/>
          <w:sz w:val="24"/>
          <w:szCs w:val="24"/>
        </w:rPr>
      </w:pPr>
    </w:p>
    <w:p w:rsidR="00B2146C" w:rsidRDefault="00B2146C" w:rsidP="00DC42ED">
      <w:pPr>
        <w:shd w:val="clear" w:color="auto" w:fill="FFFFFF" w:themeFill="background1"/>
        <w:jc w:val="both"/>
        <w:rPr>
          <w:rFonts w:ascii="Times New Roman" w:hAnsi="Times New Roman" w:cs="Times New Roman"/>
          <w:sz w:val="24"/>
          <w:szCs w:val="24"/>
        </w:rPr>
      </w:pPr>
    </w:p>
    <w:p w:rsidR="00B2146C" w:rsidRDefault="00B2146C" w:rsidP="00DC42ED">
      <w:pPr>
        <w:shd w:val="clear" w:color="auto" w:fill="FFFFFF" w:themeFill="background1"/>
        <w:jc w:val="both"/>
        <w:rPr>
          <w:rFonts w:ascii="Times New Roman" w:hAnsi="Times New Roman" w:cs="Times New Roman"/>
          <w:sz w:val="24"/>
          <w:szCs w:val="24"/>
        </w:rPr>
      </w:pPr>
    </w:p>
    <w:p w:rsidR="00B2146C" w:rsidRDefault="00B2146C" w:rsidP="00DC42ED">
      <w:pPr>
        <w:shd w:val="clear" w:color="auto" w:fill="FFFFFF" w:themeFill="background1"/>
        <w:jc w:val="both"/>
        <w:rPr>
          <w:rFonts w:ascii="Times New Roman" w:hAnsi="Times New Roman" w:cs="Times New Roman"/>
          <w:sz w:val="24"/>
          <w:szCs w:val="24"/>
        </w:rPr>
      </w:pPr>
    </w:p>
    <w:p w:rsidR="00B2146C" w:rsidRDefault="00B2146C" w:rsidP="00DC42ED">
      <w:pPr>
        <w:shd w:val="clear" w:color="auto" w:fill="FFFFFF" w:themeFill="background1"/>
        <w:jc w:val="both"/>
        <w:rPr>
          <w:rFonts w:ascii="Times New Roman" w:hAnsi="Times New Roman" w:cs="Times New Roman"/>
          <w:sz w:val="24"/>
          <w:szCs w:val="24"/>
        </w:rPr>
      </w:pPr>
    </w:p>
    <w:p w:rsidR="00B2146C" w:rsidRDefault="00B2146C" w:rsidP="00DC42ED">
      <w:pPr>
        <w:shd w:val="clear" w:color="auto" w:fill="FFFFFF" w:themeFill="background1"/>
        <w:jc w:val="both"/>
        <w:rPr>
          <w:rFonts w:ascii="Times New Roman" w:hAnsi="Times New Roman" w:cs="Times New Roman"/>
          <w:sz w:val="24"/>
          <w:szCs w:val="24"/>
        </w:rPr>
      </w:pPr>
    </w:p>
    <w:p w:rsidR="00B2146C" w:rsidRDefault="00B2146C" w:rsidP="00DC42ED">
      <w:pPr>
        <w:shd w:val="clear" w:color="auto" w:fill="FFFFFF" w:themeFill="background1"/>
        <w:jc w:val="both"/>
        <w:rPr>
          <w:rFonts w:ascii="Times New Roman" w:hAnsi="Times New Roman" w:cs="Times New Roman"/>
          <w:sz w:val="24"/>
          <w:szCs w:val="24"/>
        </w:rPr>
      </w:pPr>
    </w:p>
    <w:p w:rsidR="00B2146C" w:rsidRDefault="00B2146C" w:rsidP="00DC42ED">
      <w:pPr>
        <w:shd w:val="clear" w:color="auto" w:fill="FFFFFF" w:themeFill="background1"/>
        <w:jc w:val="both"/>
        <w:rPr>
          <w:rFonts w:ascii="Times New Roman" w:hAnsi="Times New Roman" w:cs="Times New Roman"/>
          <w:sz w:val="24"/>
          <w:szCs w:val="24"/>
        </w:rPr>
      </w:pPr>
    </w:p>
    <w:p w:rsidR="00B2146C" w:rsidRDefault="00B2146C" w:rsidP="00DC42ED">
      <w:pPr>
        <w:shd w:val="clear" w:color="auto" w:fill="FFFFFF" w:themeFill="background1"/>
        <w:jc w:val="both"/>
        <w:rPr>
          <w:rFonts w:ascii="Times New Roman" w:hAnsi="Times New Roman" w:cs="Times New Roman"/>
          <w:sz w:val="24"/>
          <w:szCs w:val="24"/>
        </w:rPr>
      </w:pPr>
    </w:p>
    <w:p w:rsidR="00B2146C" w:rsidRDefault="00B2146C" w:rsidP="00DC42ED">
      <w:pPr>
        <w:shd w:val="clear" w:color="auto" w:fill="FFFFFF" w:themeFill="background1"/>
        <w:jc w:val="both"/>
        <w:rPr>
          <w:rFonts w:ascii="Times New Roman" w:hAnsi="Times New Roman" w:cs="Times New Roman"/>
          <w:sz w:val="24"/>
          <w:szCs w:val="24"/>
        </w:rPr>
      </w:pPr>
    </w:p>
    <w:p w:rsidR="00B2146C" w:rsidRDefault="00B2146C" w:rsidP="00DC42ED">
      <w:pPr>
        <w:shd w:val="clear" w:color="auto" w:fill="FFFFFF" w:themeFill="background1"/>
        <w:jc w:val="both"/>
        <w:rPr>
          <w:rFonts w:ascii="Times New Roman" w:hAnsi="Times New Roman" w:cs="Times New Roman"/>
          <w:sz w:val="24"/>
          <w:szCs w:val="24"/>
        </w:rPr>
      </w:pPr>
    </w:p>
    <w:p w:rsidR="00B2146C" w:rsidRDefault="00B2146C" w:rsidP="00DC42ED">
      <w:pPr>
        <w:shd w:val="clear" w:color="auto" w:fill="FFFFFF" w:themeFill="background1"/>
        <w:jc w:val="both"/>
        <w:rPr>
          <w:rFonts w:ascii="Times New Roman" w:hAnsi="Times New Roman" w:cs="Times New Roman"/>
          <w:sz w:val="24"/>
          <w:szCs w:val="24"/>
        </w:rPr>
      </w:pPr>
    </w:p>
    <w:p w:rsidR="00B2146C" w:rsidRPr="00B2146C" w:rsidRDefault="00B2146C" w:rsidP="00B2146C">
      <w:pPr>
        <w:shd w:val="clear" w:color="auto" w:fill="FFFFFF" w:themeFill="background1"/>
        <w:jc w:val="both"/>
        <w:rPr>
          <w:rFonts w:ascii="Times New Roman" w:hAnsi="Times New Roman" w:cs="Times New Roman"/>
          <w:sz w:val="24"/>
          <w:szCs w:val="24"/>
        </w:rPr>
      </w:pPr>
      <w:r w:rsidRPr="00B2146C">
        <w:rPr>
          <w:rFonts w:ascii="Times New Roman" w:hAnsi="Times New Roman" w:cs="Times New Roman"/>
          <w:sz w:val="24"/>
          <w:szCs w:val="24"/>
        </w:rPr>
        <w:t>БОРИСОВ АНДРЕЙ САВВИЧ</w:t>
      </w:r>
    </w:p>
    <w:p w:rsidR="00B2146C" w:rsidRPr="00B2146C" w:rsidRDefault="00B2146C" w:rsidP="00B2146C">
      <w:pPr>
        <w:shd w:val="clear" w:color="auto" w:fill="FFFFFF" w:themeFill="background1"/>
        <w:jc w:val="both"/>
        <w:rPr>
          <w:rFonts w:ascii="Times New Roman" w:hAnsi="Times New Roman" w:cs="Times New Roman"/>
          <w:sz w:val="24"/>
          <w:szCs w:val="24"/>
        </w:rPr>
      </w:pPr>
      <w:r w:rsidRPr="00B2146C">
        <w:rPr>
          <w:rFonts w:ascii="Times New Roman" w:hAnsi="Times New Roman" w:cs="Times New Roman"/>
          <w:sz w:val="24"/>
          <w:szCs w:val="24"/>
        </w:rPr>
        <w:t xml:space="preserve">Родился 28 ноября 1951 года в с. </w:t>
      </w:r>
      <w:proofErr w:type="spellStart"/>
      <w:r w:rsidRPr="00B2146C">
        <w:rPr>
          <w:rFonts w:ascii="Times New Roman" w:hAnsi="Times New Roman" w:cs="Times New Roman"/>
          <w:sz w:val="24"/>
          <w:szCs w:val="24"/>
        </w:rPr>
        <w:t>Ниджили</w:t>
      </w:r>
      <w:proofErr w:type="spellEnd"/>
      <w:r w:rsidRPr="00B2146C">
        <w:rPr>
          <w:rFonts w:ascii="Times New Roman" w:hAnsi="Times New Roman" w:cs="Times New Roman"/>
          <w:sz w:val="24"/>
          <w:szCs w:val="24"/>
        </w:rPr>
        <w:t xml:space="preserve"> </w:t>
      </w:r>
      <w:proofErr w:type="spellStart"/>
      <w:r w:rsidRPr="00B2146C">
        <w:rPr>
          <w:rFonts w:ascii="Times New Roman" w:hAnsi="Times New Roman" w:cs="Times New Roman"/>
          <w:sz w:val="24"/>
          <w:szCs w:val="24"/>
        </w:rPr>
        <w:t>Кобяйского</w:t>
      </w:r>
      <w:proofErr w:type="spellEnd"/>
      <w:r w:rsidRPr="00B2146C">
        <w:rPr>
          <w:rFonts w:ascii="Times New Roman" w:hAnsi="Times New Roman" w:cs="Times New Roman"/>
          <w:sz w:val="24"/>
          <w:szCs w:val="24"/>
        </w:rPr>
        <w:t xml:space="preserve"> района (ЯАССР).</w:t>
      </w:r>
    </w:p>
    <w:p w:rsidR="00B2146C" w:rsidRPr="00B2146C" w:rsidRDefault="00B2146C" w:rsidP="00B2146C">
      <w:pPr>
        <w:shd w:val="clear" w:color="auto" w:fill="FFFFFF" w:themeFill="background1"/>
        <w:jc w:val="both"/>
        <w:rPr>
          <w:rFonts w:ascii="Times New Roman" w:hAnsi="Times New Roman" w:cs="Times New Roman"/>
          <w:sz w:val="24"/>
          <w:szCs w:val="24"/>
        </w:rPr>
      </w:pPr>
    </w:p>
    <w:p w:rsidR="00B2146C" w:rsidRPr="00B2146C" w:rsidRDefault="00B2146C" w:rsidP="00B2146C">
      <w:pPr>
        <w:shd w:val="clear" w:color="auto" w:fill="FFFFFF" w:themeFill="background1"/>
        <w:jc w:val="both"/>
        <w:rPr>
          <w:rFonts w:ascii="Times New Roman" w:hAnsi="Times New Roman" w:cs="Times New Roman"/>
          <w:sz w:val="24"/>
          <w:szCs w:val="24"/>
        </w:rPr>
      </w:pPr>
      <w:r w:rsidRPr="00B2146C">
        <w:rPr>
          <w:rFonts w:ascii="Times New Roman" w:hAnsi="Times New Roman" w:cs="Times New Roman"/>
          <w:sz w:val="24"/>
          <w:szCs w:val="24"/>
        </w:rPr>
        <w:t>Заслуженный деятель искусств ЯАССР (1985).</w:t>
      </w:r>
    </w:p>
    <w:p w:rsidR="00B2146C" w:rsidRPr="00B2146C" w:rsidRDefault="00B2146C" w:rsidP="00B2146C">
      <w:pPr>
        <w:shd w:val="clear" w:color="auto" w:fill="FFFFFF" w:themeFill="background1"/>
        <w:jc w:val="both"/>
        <w:rPr>
          <w:rFonts w:ascii="Times New Roman" w:hAnsi="Times New Roman" w:cs="Times New Roman"/>
          <w:sz w:val="24"/>
          <w:szCs w:val="24"/>
        </w:rPr>
      </w:pPr>
      <w:r w:rsidRPr="00B2146C">
        <w:rPr>
          <w:rFonts w:ascii="Times New Roman" w:hAnsi="Times New Roman" w:cs="Times New Roman"/>
          <w:sz w:val="24"/>
          <w:szCs w:val="24"/>
        </w:rPr>
        <w:t>Заслуженный деятель искусств РФ (2002).</w:t>
      </w:r>
    </w:p>
    <w:p w:rsidR="00B2146C" w:rsidRPr="00B2146C" w:rsidRDefault="00B2146C" w:rsidP="00B2146C">
      <w:pPr>
        <w:shd w:val="clear" w:color="auto" w:fill="FFFFFF" w:themeFill="background1"/>
        <w:jc w:val="both"/>
        <w:rPr>
          <w:rFonts w:ascii="Times New Roman" w:hAnsi="Times New Roman" w:cs="Times New Roman"/>
          <w:sz w:val="24"/>
          <w:szCs w:val="24"/>
        </w:rPr>
      </w:pPr>
      <w:r w:rsidRPr="00B2146C">
        <w:rPr>
          <w:rFonts w:ascii="Times New Roman" w:hAnsi="Times New Roman" w:cs="Times New Roman"/>
          <w:sz w:val="24"/>
          <w:szCs w:val="24"/>
        </w:rPr>
        <w:t>Народный артист РФ (2007).</w:t>
      </w:r>
    </w:p>
    <w:p w:rsidR="00B2146C" w:rsidRPr="00B2146C" w:rsidRDefault="00B2146C" w:rsidP="00B2146C">
      <w:pPr>
        <w:shd w:val="clear" w:color="auto" w:fill="FFFFFF" w:themeFill="background1"/>
        <w:jc w:val="both"/>
        <w:rPr>
          <w:rFonts w:ascii="Times New Roman" w:hAnsi="Times New Roman" w:cs="Times New Roman"/>
          <w:sz w:val="24"/>
          <w:szCs w:val="24"/>
        </w:rPr>
      </w:pPr>
      <w:r w:rsidRPr="00B2146C">
        <w:rPr>
          <w:rFonts w:ascii="Times New Roman" w:hAnsi="Times New Roman" w:cs="Times New Roman"/>
          <w:sz w:val="24"/>
          <w:szCs w:val="24"/>
        </w:rPr>
        <w:t>Заслуженный деятель искусств Республики Алтай (2010).</w:t>
      </w:r>
    </w:p>
    <w:p w:rsidR="00B2146C" w:rsidRPr="00B2146C" w:rsidRDefault="00B2146C" w:rsidP="00B2146C">
      <w:pPr>
        <w:shd w:val="clear" w:color="auto" w:fill="FFFFFF" w:themeFill="background1"/>
        <w:jc w:val="both"/>
        <w:rPr>
          <w:rFonts w:ascii="Times New Roman" w:hAnsi="Times New Roman" w:cs="Times New Roman"/>
          <w:sz w:val="24"/>
          <w:szCs w:val="24"/>
        </w:rPr>
      </w:pPr>
    </w:p>
    <w:p w:rsidR="00B2146C" w:rsidRPr="00B2146C" w:rsidRDefault="00B2146C" w:rsidP="00B2146C">
      <w:pPr>
        <w:shd w:val="clear" w:color="auto" w:fill="FFFFFF" w:themeFill="background1"/>
        <w:jc w:val="both"/>
        <w:rPr>
          <w:rFonts w:ascii="Times New Roman" w:hAnsi="Times New Roman" w:cs="Times New Roman"/>
          <w:sz w:val="24"/>
          <w:szCs w:val="24"/>
        </w:rPr>
      </w:pPr>
      <w:r w:rsidRPr="00B2146C">
        <w:rPr>
          <w:rFonts w:ascii="Times New Roman" w:hAnsi="Times New Roman" w:cs="Times New Roman"/>
          <w:sz w:val="24"/>
          <w:szCs w:val="24"/>
        </w:rPr>
        <w:t xml:space="preserve">Главный режиссер Якутского государственного драматического театра им. </w:t>
      </w:r>
      <w:proofErr w:type="spellStart"/>
      <w:r w:rsidRPr="00B2146C">
        <w:rPr>
          <w:rFonts w:ascii="Times New Roman" w:hAnsi="Times New Roman" w:cs="Times New Roman"/>
          <w:sz w:val="24"/>
          <w:szCs w:val="24"/>
        </w:rPr>
        <w:t>П.Ойунского</w:t>
      </w:r>
      <w:proofErr w:type="spellEnd"/>
      <w:r w:rsidRPr="00B2146C">
        <w:rPr>
          <w:rFonts w:ascii="Times New Roman" w:hAnsi="Times New Roman" w:cs="Times New Roman"/>
          <w:sz w:val="24"/>
          <w:szCs w:val="24"/>
        </w:rPr>
        <w:t xml:space="preserve"> (1983).</w:t>
      </w:r>
    </w:p>
    <w:p w:rsidR="00B2146C" w:rsidRPr="00B2146C" w:rsidRDefault="00B2146C" w:rsidP="00B2146C">
      <w:pPr>
        <w:shd w:val="clear" w:color="auto" w:fill="FFFFFF" w:themeFill="background1"/>
        <w:jc w:val="both"/>
        <w:rPr>
          <w:rFonts w:ascii="Times New Roman" w:hAnsi="Times New Roman" w:cs="Times New Roman"/>
          <w:sz w:val="24"/>
          <w:szCs w:val="24"/>
        </w:rPr>
      </w:pPr>
    </w:p>
    <w:p w:rsidR="00B2146C" w:rsidRPr="00B2146C" w:rsidRDefault="00B2146C" w:rsidP="00B2146C">
      <w:pPr>
        <w:shd w:val="clear" w:color="auto" w:fill="FFFFFF" w:themeFill="background1"/>
        <w:jc w:val="both"/>
        <w:rPr>
          <w:rFonts w:ascii="Times New Roman" w:hAnsi="Times New Roman" w:cs="Times New Roman"/>
          <w:sz w:val="24"/>
          <w:szCs w:val="24"/>
        </w:rPr>
      </w:pPr>
      <w:r w:rsidRPr="00B2146C">
        <w:rPr>
          <w:rFonts w:ascii="Times New Roman" w:hAnsi="Times New Roman" w:cs="Times New Roman"/>
          <w:sz w:val="24"/>
          <w:szCs w:val="24"/>
        </w:rPr>
        <w:t xml:space="preserve">Творческую деятельность начал сразу после окончания Высшего театрального училища им. </w:t>
      </w:r>
      <w:proofErr w:type="spellStart"/>
      <w:r w:rsidRPr="00B2146C">
        <w:rPr>
          <w:rFonts w:ascii="Times New Roman" w:hAnsi="Times New Roman" w:cs="Times New Roman"/>
          <w:sz w:val="24"/>
          <w:szCs w:val="24"/>
        </w:rPr>
        <w:t>М.С.Щепкина</w:t>
      </w:r>
      <w:proofErr w:type="spellEnd"/>
      <w:r w:rsidRPr="00B2146C">
        <w:rPr>
          <w:rFonts w:ascii="Times New Roman" w:hAnsi="Times New Roman" w:cs="Times New Roman"/>
          <w:sz w:val="24"/>
          <w:szCs w:val="24"/>
        </w:rPr>
        <w:t xml:space="preserve"> (класс </w:t>
      </w:r>
      <w:proofErr w:type="spellStart"/>
      <w:r w:rsidRPr="00B2146C">
        <w:rPr>
          <w:rFonts w:ascii="Times New Roman" w:hAnsi="Times New Roman" w:cs="Times New Roman"/>
          <w:sz w:val="24"/>
          <w:szCs w:val="24"/>
        </w:rPr>
        <w:t>М.Н.Гладкова</w:t>
      </w:r>
      <w:proofErr w:type="spellEnd"/>
      <w:r w:rsidRPr="00B2146C">
        <w:rPr>
          <w:rFonts w:ascii="Times New Roman" w:hAnsi="Times New Roman" w:cs="Times New Roman"/>
          <w:sz w:val="24"/>
          <w:szCs w:val="24"/>
        </w:rPr>
        <w:t xml:space="preserve">), дебютировав в Якутском государственном драматическом театре им. </w:t>
      </w:r>
      <w:proofErr w:type="spellStart"/>
      <w:r w:rsidRPr="00B2146C">
        <w:rPr>
          <w:rFonts w:ascii="Times New Roman" w:hAnsi="Times New Roman" w:cs="Times New Roman"/>
          <w:sz w:val="24"/>
          <w:szCs w:val="24"/>
        </w:rPr>
        <w:t>П.Ойунского</w:t>
      </w:r>
      <w:proofErr w:type="spellEnd"/>
      <w:r w:rsidRPr="00B2146C">
        <w:rPr>
          <w:rFonts w:ascii="Times New Roman" w:hAnsi="Times New Roman" w:cs="Times New Roman"/>
          <w:sz w:val="24"/>
          <w:szCs w:val="24"/>
        </w:rPr>
        <w:t xml:space="preserve"> ("</w:t>
      </w:r>
      <w:proofErr w:type="spellStart"/>
      <w:r w:rsidRPr="00B2146C">
        <w:rPr>
          <w:rFonts w:ascii="Times New Roman" w:hAnsi="Times New Roman" w:cs="Times New Roman"/>
          <w:sz w:val="24"/>
          <w:szCs w:val="24"/>
        </w:rPr>
        <w:t>Сайсары</w:t>
      </w:r>
      <w:proofErr w:type="spellEnd"/>
      <w:r w:rsidRPr="00B2146C">
        <w:rPr>
          <w:rFonts w:ascii="Times New Roman" w:hAnsi="Times New Roman" w:cs="Times New Roman"/>
          <w:sz w:val="24"/>
          <w:szCs w:val="24"/>
        </w:rPr>
        <w:t xml:space="preserve">" </w:t>
      </w:r>
      <w:proofErr w:type="spellStart"/>
      <w:r w:rsidRPr="00B2146C">
        <w:rPr>
          <w:rFonts w:ascii="Times New Roman" w:hAnsi="Times New Roman" w:cs="Times New Roman"/>
          <w:sz w:val="24"/>
          <w:szCs w:val="24"/>
        </w:rPr>
        <w:t>С.Омоллоона</w:t>
      </w:r>
      <w:proofErr w:type="spellEnd"/>
      <w:r w:rsidRPr="00B2146C">
        <w:rPr>
          <w:rFonts w:ascii="Times New Roman" w:hAnsi="Times New Roman" w:cs="Times New Roman"/>
          <w:sz w:val="24"/>
          <w:szCs w:val="24"/>
        </w:rPr>
        <w:t xml:space="preserve">, исправник, 1974). После службы в армии вернулся в театр, где в 1976 на общественных началах организовал театральную студию при Якутском государственном университете. В 1977-1981 студент режиссерского факультета </w:t>
      </w:r>
      <w:proofErr w:type="spellStart"/>
      <w:r w:rsidRPr="00B2146C">
        <w:rPr>
          <w:rFonts w:ascii="Times New Roman" w:hAnsi="Times New Roman" w:cs="Times New Roman"/>
          <w:sz w:val="24"/>
          <w:szCs w:val="24"/>
        </w:rPr>
        <w:t>ГИТИСа</w:t>
      </w:r>
      <w:proofErr w:type="spellEnd"/>
      <w:r w:rsidRPr="00B2146C">
        <w:rPr>
          <w:rFonts w:ascii="Times New Roman" w:hAnsi="Times New Roman" w:cs="Times New Roman"/>
          <w:sz w:val="24"/>
          <w:szCs w:val="24"/>
        </w:rPr>
        <w:t xml:space="preserve"> им. </w:t>
      </w:r>
      <w:proofErr w:type="spellStart"/>
      <w:r w:rsidRPr="00B2146C">
        <w:rPr>
          <w:rFonts w:ascii="Times New Roman" w:hAnsi="Times New Roman" w:cs="Times New Roman"/>
          <w:sz w:val="24"/>
          <w:szCs w:val="24"/>
        </w:rPr>
        <w:t>А.В.Луначарского</w:t>
      </w:r>
      <w:proofErr w:type="spellEnd"/>
      <w:r w:rsidRPr="00B2146C">
        <w:rPr>
          <w:rFonts w:ascii="Times New Roman" w:hAnsi="Times New Roman" w:cs="Times New Roman"/>
          <w:sz w:val="24"/>
          <w:szCs w:val="24"/>
        </w:rPr>
        <w:t xml:space="preserve"> (класс </w:t>
      </w:r>
      <w:proofErr w:type="spellStart"/>
      <w:r w:rsidRPr="00B2146C">
        <w:rPr>
          <w:rFonts w:ascii="Times New Roman" w:hAnsi="Times New Roman" w:cs="Times New Roman"/>
          <w:sz w:val="24"/>
          <w:szCs w:val="24"/>
        </w:rPr>
        <w:t>А.А.Гончарова</w:t>
      </w:r>
      <w:proofErr w:type="spellEnd"/>
      <w:r w:rsidRPr="00B2146C">
        <w:rPr>
          <w:rFonts w:ascii="Times New Roman" w:hAnsi="Times New Roman" w:cs="Times New Roman"/>
          <w:sz w:val="24"/>
          <w:szCs w:val="24"/>
        </w:rPr>
        <w:t xml:space="preserve">), принимал участие в спектаклях Театра им. </w:t>
      </w:r>
      <w:proofErr w:type="spellStart"/>
      <w:r w:rsidRPr="00B2146C">
        <w:rPr>
          <w:rFonts w:ascii="Times New Roman" w:hAnsi="Times New Roman" w:cs="Times New Roman"/>
          <w:sz w:val="24"/>
          <w:szCs w:val="24"/>
        </w:rPr>
        <w:t>В.В.Маяковского</w:t>
      </w:r>
      <w:proofErr w:type="spellEnd"/>
      <w:r w:rsidRPr="00B2146C">
        <w:rPr>
          <w:rFonts w:ascii="Times New Roman" w:hAnsi="Times New Roman" w:cs="Times New Roman"/>
          <w:sz w:val="24"/>
          <w:szCs w:val="24"/>
        </w:rPr>
        <w:t>.</w:t>
      </w:r>
    </w:p>
    <w:p w:rsidR="00B2146C" w:rsidRPr="00B2146C" w:rsidRDefault="00B2146C" w:rsidP="00B2146C">
      <w:pPr>
        <w:shd w:val="clear" w:color="auto" w:fill="FFFFFF" w:themeFill="background1"/>
        <w:jc w:val="both"/>
        <w:rPr>
          <w:rFonts w:ascii="Times New Roman" w:hAnsi="Times New Roman" w:cs="Times New Roman"/>
          <w:sz w:val="24"/>
          <w:szCs w:val="24"/>
        </w:rPr>
      </w:pPr>
    </w:p>
    <w:p w:rsidR="00B2146C" w:rsidRPr="00B2146C" w:rsidRDefault="00B2146C" w:rsidP="00B2146C">
      <w:pPr>
        <w:shd w:val="clear" w:color="auto" w:fill="FFFFFF" w:themeFill="background1"/>
        <w:jc w:val="both"/>
        <w:rPr>
          <w:rFonts w:ascii="Times New Roman" w:hAnsi="Times New Roman" w:cs="Times New Roman"/>
          <w:sz w:val="24"/>
          <w:szCs w:val="24"/>
        </w:rPr>
      </w:pPr>
      <w:r w:rsidRPr="00B2146C">
        <w:rPr>
          <w:rFonts w:ascii="Times New Roman" w:hAnsi="Times New Roman" w:cs="Times New Roman"/>
          <w:sz w:val="24"/>
          <w:szCs w:val="24"/>
        </w:rPr>
        <w:t xml:space="preserve">С 1982 режиссер Якутского государственного драматического театра им. </w:t>
      </w:r>
      <w:proofErr w:type="spellStart"/>
      <w:r w:rsidRPr="00B2146C">
        <w:rPr>
          <w:rFonts w:ascii="Times New Roman" w:hAnsi="Times New Roman" w:cs="Times New Roman"/>
          <w:sz w:val="24"/>
          <w:szCs w:val="24"/>
        </w:rPr>
        <w:t>П.Ойунского</w:t>
      </w:r>
      <w:proofErr w:type="spellEnd"/>
      <w:r w:rsidRPr="00B2146C">
        <w:rPr>
          <w:rFonts w:ascii="Times New Roman" w:hAnsi="Times New Roman" w:cs="Times New Roman"/>
          <w:sz w:val="24"/>
          <w:szCs w:val="24"/>
        </w:rPr>
        <w:t xml:space="preserve">, где выполнена дипломная работа Борисова - спектакль "Желанный, голубой берег мой" по повести </w:t>
      </w:r>
      <w:proofErr w:type="spellStart"/>
      <w:r w:rsidRPr="00B2146C">
        <w:rPr>
          <w:rFonts w:ascii="Times New Roman" w:hAnsi="Times New Roman" w:cs="Times New Roman"/>
          <w:sz w:val="24"/>
          <w:szCs w:val="24"/>
        </w:rPr>
        <w:t>Ч.Айтматова</w:t>
      </w:r>
      <w:proofErr w:type="spellEnd"/>
      <w:r w:rsidRPr="00B2146C">
        <w:rPr>
          <w:rFonts w:ascii="Times New Roman" w:hAnsi="Times New Roman" w:cs="Times New Roman"/>
          <w:sz w:val="24"/>
          <w:szCs w:val="24"/>
        </w:rPr>
        <w:t xml:space="preserve"> "Пегий пес, бегущий краем моря" (спектакль стал лауреатом нескольких театральных фестивалей, в 1986 был удостоен Государственной премии СССР).</w:t>
      </w:r>
    </w:p>
    <w:p w:rsidR="00B2146C" w:rsidRPr="00B2146C" w:rsidRDefault="00B2146C" w:rsidP="00B2146C">
      <w:pPr>
        <w:shd w:val="clear" w:color="auto" w:fill="FFFFFF" w:themeFill="background1"/>
        <w:jc w:val="both"/>
        <w:rPr>
          <w:rFonts w:ascii="Times New Roman" w:hAnsi="Times New Roman" w:cs="Times New Roman"/>
          <w:sz w:val="24"/>
          <w:szCs w:val="24"/>
        </w:rPr>
      </w:pPr>
    </w:p>
    <w:p w:rsidR="00B2146C" w:rsidRPr="00B2146C" w:rsidRDefault="00B2146C" w:rsidP="00B2146C">
      <w:pPr>
        <w:shd w:val="clear" w:color="auto" w:fill="FFFFFF" w:themeFill="background1"/>
        <w:jc w:val="both"/>
        <w:rPr>
          <w:rFonts w:ascii="Times New Roman" w:hAnsi="Times New Roman" w:cs="Times New Roman"/>
          <w:sz w:val="24"/>
          <w:szCs w:val="24"/>
        </w:rPr>
      </w:pPr>
      <w:r w:rsidRPr="00B2146C">
        <w:rPr>
          <w:rFonts w:ascii="Times New Roman" w:hAnsi="Times New Roman" w:cs="Times New Roman"/>
          <w:sz w:val="24"/>
          <w:szCs w:val="24"/>
        </w:rPr>
        <w:lastRenderedPageBreak/>
        <w:t xml:space="preserve">В 1983 назначен главным режиссером Якутского драматического театра. Первым спектаклем нового главного режиссера стала композиция </w:t>
      </w:r>
      <w:proofErr w:type="spellStart"/>
      <w:r w:rsidRPr="00B2146C">
        <w:rPr>
          <w:rFonts w:ascii="Times New Roman" w:hAnsi="Times New Roman" w:cs="Times New Roman"/>
          <w:sz w:val="24"/>
          <w:szCs w:val="24"/>
        </w:rPr>
        <w:t>В.Протодьяконова</w:t>
      </w:r>
      <w:proofErr w:type="spellEnd"/>
      <w:r w:rsidRPr="00B2146C">
        <w:rPr>
          <w:rFonts w:ascii="Times New Roman" w:hAnsi="Times New Roman" w:cs="Times New Roman"/>
          <w:sz w:val="24"/>
          <w:szCs w:val="24"/>
        </w:rPr>
        <w:t xml:space="preserve"> и </w:t>
      </w:r>
      <w:proofErr w:type="spellStart"/>
      <w:r w:rsidRPr="00B2146C">
        <w:rPr>
          <w:rFonts w:ascii="Times New Roman" w:hAnsi="Times New Roman" w:cs="Times New Roman"/>
          <w:sz w:val="24"/>
          <w:szCs w:val="24"/>
        </w:rPr>
        <w:t>А.Борисова</w:t>
      </w:r>
      <w:proofErr w:type="spellEnd"/>
      <w:r w:rsidRPr="00B2146C">
        <w:rPr>
          <w:rFonts w:ascii="Times New Roman" w:hAnsi="Times New Roman" w:cs="Times New Roman"/>
          <w:sz w:val="24"/>
          <w:szCs w:val="24"/>
        </w:rPr>
        <w:t xml:space="preserve"> "Мной оставленные песни", затем последовали "Женитьба" </w:t>
      </w:r>
      <w:proofErr w:type="spellStart"/>
      <w:r w:rsidRPr="00B2146C">
        <w:rPr>
          <w:rFonts w:ascii="Times New Roman" w:hAnsi="Times New Roman" w:cs="Times New Roman"/>
          <w:sz w:val="24"/>
          <w:szCs w:val="24"/>
        </w:rPr>
        <w:t>Н.В.Гоголя</w:t>
      </w:r>
      <w:proofErr w:type="spellEnd"/>
      <w:r w:rsidRPr="00B2146C">
        <w:rPr>
          <w:rFonts w:ascii="Times New Roman" w:hAnsi="Times New Roman" w:cs="Times New Roman"/>
          <w:sz w:val="24"/>
          <w:szCs w:val="24"/>
        </w:rPr>
        <w:t xml:space="preserve"> (1984), "Споткнувшийся" </w:t>
      </w:r>
      <w:proofErr w:type="spellStart"/>
      <w:r w:rsidRPr="00B2146C">
        <w:rPr>
          <w:rFonts w:ascii="Times New Roman" w:hAnsi="Times New Roman" w:cs="Times New Roman"/>
          <w:sz w:val="24"/>
          <w:szCs w:val="24"/>
        </w:rPr>
        <w:t>А.Софронова</w:t>
      </w:r>
      <w:proofErr w:type="spellEnd"/>
      <w:r w:rsidRPr="00B2146C">
        <w:rPr>
          <w:rFonts w:ascii="Times New Roman" w:hAnsi="Times New Roman" w:cs="Times New Roman"/>
          <w:sz w:val="24"/>
          <w:szCs w:val="24"/>
        </w:rPr>
        <w:t xml:space="preserve"> (1886-1935; спектакль по пьесе классика якутской литературы был запрещен </w:t>
      </w:r>
      <w:proofErr w:type="spellStart"/>
      <w:r w:rsidRPr="00B2146C">
        <w:rPr>
          <w:rFonts w:ascii="Times New Roman" w:hAnsi="Times New Roman" w:cs="Times New Roman"/>
          <w:sz w:val="24"/>
          <w:szCs w:val="24"/>
        </w:rPr>
        <w:t>Якуским</w:t>
      </w:r>
      <w:proofErr w:type="spellEnd"/>
      <w:r w:rsidRPr="00B2146C">
        <w:rPr>
          <w:rFonts w:ascii="Times New Roman" w:hAnsi="Times New Roman" w:cs="Times New Roman"/>
          <w:sz w:val="24"/>
          <w:szCs w:val="24"/>
        </w:rPr>
        <w:t xml:space="preserve"> обкомом партии в том же 1984 и появился на сцене лишь два года спустя), "Свободы жаркий день" </w:t>
      </w:r>
      <w:proofErr w:type="spellStart"/>
      <w:r w:rsidRPr="00B2146C">
        <w:rPr>
          <w:rFonts w:ascii="Times New Roman" w:hAnsi="Times New Roman" w:cs="Times New Roman"/>
          <w:sz w:val="24"/>
          <w:szCs w:val="24"/>
        </w:rPr>
        <w:t>С.Омоллоона</w:t>
      </w:r>
      <w:proofErr w:type="spellEnd"/>
      <w:r w:rsidRPr="00B2146C">
        <w:rPr>
          <w:rFonts w:ascii="Times New Roman" w:hAnsi="Times New Roman" w:cs="Times New Roman"/>
          <w:sz w:val="24"/>
          <w:szCs w:val="24"/>
        </w:rPr>
        <w:t xml:space="preserve"> (1985), "</w:t>
      </w:r>
      <w:proofErr w:type="spellStart"/>
      <w:r w:rsidRPr="00B2146C">
        <w:rPr>
          <w:rFonts w:ascii="Times New Roman" w:hAnsi="Times New Roman" w:cs="Times New Roman"/>
          <w:sz w:val="24"/>
          <w:szCs w:val="24"/>
        </w:rPr>
        <w:t>Алампа</w:t>
      </w:r>
      <w:proofErr w:type="spellEnd"/>
      <w:r w:rsidRPr="00B2146C">
        <w:rPr>
          <w:rFonts w:ascii="Times New Roman" w:hAnsi="Times New Roman" w:cs="Times New Roman"/>
          <w:sz w:val="24"/>
          <w:szCs w:val="24"/>
        </w:rPr>
        <w:t xml:space="preserve">, </w:t>
      </w:r>
      <w:proofErr w:type="spellStart"/>
      <w:r w:rsidRPr="00B2146C">
        <w:rPr>
          <w:rFonts w:ascii="Times New Roman" w:hAnsi="Times New Roman" w:cs="Times New Roman"/>
          <w:sz w:val="24"/>
          <w:szCs w:val="24"/>
        </w:rPr>
        <w:t>Алампа</w:t>
      </w:r>
      <w:proofErr w:type="spellEnd"/>
      <w:r w:rsidRPr="00B2146C">
        <w:rPr>
          <w:rFonts w:ascii="Times New Roman" w:hAnsi="Times New Roman" w:cs="Times New Roman"/>
          <w:sz w:val="24"/>
          <w:szCs w:val="24"/>
        </w:rPr>
        <w:t xml:space="preserve">:" </w:t>
      </w:r>
      <w:proofErr w:type="spellStart"/>
      <w:r w:rsidRPr="00B2146C">
        <w:rPr>
          <w:rFonts w:ascii="Times New Roman" w:hAnsi="Times New Roman" w:cs="Times New Roman"/>
          <w:sz w:val="24"/>
          <w:szCs w:val="24"/>
        </w:rPr>
        <w:t>Н.Лугинова</w:t>
      </w:r>
      <w:proofErr w:type="spellEnd"/>
      <w:r w:rsidRPr="00B2146C">
        <w:rPr>
          <w:rFonts w:ascii="Times New Roman" w:hAnsi="Times New Roman" w:cs="Times New Roman"/>
          <w:sz w:val="24"/>
          <w:szCs w:val="24"/>
        </w:rPr>
        <w:t xml:space="preserve"> (1986), "Добрый человек из </w:t>
      </w:r>
      <w:proofErr w:type="spellStart"/>
      <w:r w:rsidRPr="00B2146C">
        <w:rPr>
          <w:rFonts w:ascii="Times New Roman" w:hAnsi="Times New Roman" w:cs="Times New Roman"/>
          <w:sz w:val="24"/>
          <w:szCs w:val="24"/>
        </w:rPr>
        <w:t>Сезуана</w:t>
      </w:r>
      <w:proofErr w:type="spellEnd"/>
      <w:r w:rsidRPr="00B2146C">
        <w:rPr>
          <w:rFonts w:ascii="Times New Roman" w:hAnsi="Times New Roman" w:cs="Times New Roman"/>
          <w:sz w:val="24"/>
          <w:szCs w:val="24"/>
        </w:rPr>
        <w:t xml:space="preserve">" </w:t>
      </w:r>
      <w:proofErr w:type="spellStart"/>
      <w:r w:rsidRPr="00B2146C">
        <w:rPr>
          <w:rFonts w:ascii="Times New Roman" w:hAnsi="Times New Roman" w:cs="Times New Roman"/>
          <w:sz w:val="24"/>
          <w:szCs w:val="24"/>
        </w:rPr>
        <w:t>Б.Брехта</w:t>
      </w:r>
      <w:proofErr w:type="spellEnd"/>
      <w:r w:rsidRPr="00B2146C">
        <w:rPr>
          <w:rFonts w:ascii="Times New Roman" w:hAnsi="Times New Roman" w:cs="Times New Roman"/>
          <w:sz w:val="24"/>
          <w:szCs w:val="24"/>
        </w:rPr>
        <w:t xml:space="preserve"> (1987), "</w:t>
      </w:r>
      <w:proofErr w:type="spellStart"/>
      <w:r w:rsidRPr="00B2146C">
        <w:rPr>
          <w:rFonts w:ascii="Times New Roman" w:hAnsi="Times New Roman" w:cs="Times New Roman"/>
          <w:sz w:val="24"/>
          <w:szCs w:val="24"/>
        </w:rPr>
        <w:t>Кудангса</w:t>
      </w:r>
      <w:proofErr w:type="spellEnd"/>
      <w:r w:rsidRPr="00B2146C">
        <w:rPr>
          <w:rFonts w:ascii="Times New Roman" w:hAnsi="Times New Roman" w:cs="Times New Roman"/>
          <w:sz w:val="24"/>
          <w:szCs w:val="24"/>
        </w:rPr>
        <w:t xml:space="preserve"> Великий" </w:t>
      </w:r>
      <w:proofErr w:type="spellStart"/>
      <w:r w:rsidRPr="00B2146C">
        <w:rPr>
          <w:rFonts w:ascii="Times New Roman" w:hAnsi="Times New Roman" w:cs="Times New Roman"/>
          <w:sz w:val="24"/>
          <w:szCs w:val="24"/>
        </w:rPr>
        <w:t>П.Ойунского</w:t>
      </w:r>
      <w:proofErr w:type="spellEnd"/>
      <w:r w:rsidRPr="00B2146C">
        <w:rPr>
          <w:rFonts w:ascii="Times New Roman" w:hAnsi="Times New Roman" w:cs="Times New Roman"/>
          <w:sz w:val="24"/>
          <w:szCs w:val="24"/>
        </w:rPr>
        <w:t xml:space="preserve"> (1990), "Танцплощадка" </w:t>
      </w:r>
      <w:proofErr w:type="spellStart"/>
      <w:r w:rsidRPr="00B2146C">
        <w:rPr>
          <w:rFonts w:ascii="Times New Roman" w:hAnsi="Times New Roman" w:cs="Times New Roman"/>
          <w:sz w:val="24"/>
          <w:szCs w:val="24"/>
        </w:rPr>
        <w:t>А.Борисова</w:t>
      </w:r>
      <w:proofErr w:type="spellEnd"/>
      <w:r w:rsidRPr="00B2146C">
        <w:rPr>
          <w:rFonts w:ascii="Times New Roman" w:hAnsi="Times New Roman" w:cs="Times New Roman"/>
          <w:sz w:val="24"/>
          <w:szCs w:val="24"/>
        </w:rPr>
        <w:t xml:space="preserve"> (1993), "Николай </w:t>
      </w:r>
      <w:proofErr w:type="spellStart"/>
      <w:r w:rsidRPr="00B2146C">
        <w:rPr>
          <w:rFonts w:ascii="Times New Roman" w:hAnsi="Times New Roman" w:cs="Times New Roman"/>
          <w:sz w:val="24"/>
          <w:szCs w:val="24"/>
        </w:rPr>
        <w:t>Дорогунов</w:t>
      </w:r>
      <w:proofErr w:type="spellEnd"/>
      <w:r w:rsidRPr="00B2146C">
        <w:rPr>
          <w:rFonts w:ascii="Times New Roman" w:hAnsi="Times New Roman" w:cs="Times New Roman"/>
          <w:sz w:val="24"/>
          <w:szCs w:val="24"/>
        </w:rPr>
        <w:t xml:space="preserve"> - дитя человеческое" </w:t>
      </w:r>
      <w:proofErr w:type="spellStart"/>
      <w:r w:rsidRPr="00B2146C">
        <w:rPr>
          <w:rFonts w:ascii="Times New Roman" w:hAnsi="Times New Roman" w:cs="Times New Roman"/>
          <w:sz w:val="24"/>
          <w:szCs w:val="24"/>
        </w:rPr>
        <w:t>П.Ойунского</w:t>
      </w:r>
      <w:proofErr w:type="spellEnd"/>
      <w:r w:rsidRPr="00B2146C">
        <w:rPr>
          <w:rFonts w:ascii="Times New Roman" w:hAnsi="Times New Roman" w:cs="Times New Roman"/>
          <w:sz w:val="24"/>
          <w:szCs w:val="24"/>
        </w:rPr>
        <w:t xml:space="preserve"> (1994), "Чайка" </w:t>
      </w:r>
      <w:proofErr w:type="spellStart"/>
      <w:r w:rsidRPr="00B2146C">
        <w:rPr>
          <w:rFonts w:ascii="Times New Roman" w:hAnsi="Times New Roman" w:cs="Times New Roman"/>
          <w:sz w:val="24"/>
          <w:szCs w:val="24"/>
        </w:rPr>
        <w:t>А.П.Чехова</w:t>
      </w:r>
      <w:proofErr w:type="spellEnd"/>
      <w:r w:rsidRPr="00B2146C">
        <w:rPr>
          <w:rFonts w:ascii="Times New Roman" w:hAnsi="Times New Roman" w:cs="Times New Roman"/>
          <w:sz w:val="24"/>
          <w:szCs w:val="24"/>
        </w:rPr>
        <w:t xml:space="preserve"> (1995), "Король Лир" Шекспира (спектакль был удостоен Государственной премии РФ, 1999).</w:t>
      </w:r>
    </w:p>
    <w:p w:rsidR="00B2146C" w:rsidRPr="00B2146C" w:rsidRDefault="00B2146C" w:rsidP="00B2146C">
      <w:pPr>
        <w:shd w:val="clear" w:color="auto" w:fill="FFFFFF" w:themeFill="background1"/>
        <w:jc w:val="both"/>
        <w:rPr>
          <w:rFonts w:ascii="Times New Roman" w:hAnsi="Times New Roman" w:cs="Times New Roman"/>
          <w:sz w:val="24"/>
          <w:szCs w:val="24"/>
        </w:rPr>
      </w:pPr>
    </w:p>
    <w:p w:rsidR="00B2146C" w:rsidRPr="00B2146C" w:rsidRDefault="00B2146C" w:rsidP="00B2146C">
      <w:pPr>
        <w:shd w:val="clear" w:color="auto" w:fill="FFFFFF" w:themeFill="background1"/>
        <w:jc w:val="both"/>
        <w:rPr>
          <w:rFonts w:ascii="Times New Roman" w:hAnsi="Times New Roman" w:cs="Times New Roman"/>
          <w:sz w:val="24"/>
          <w:szCs w:val="24"/>
        </w:rPr>
      </w:pPr>
      <w:r w:rsidRPr="00B2146C">
        <w:rPr>
          <w:rFonts w:ascii="Times New Roman" w:hAnsi="Times New Roman" w:cs="Times New Roman"/>
          <w:sz w:val="24"/>
          <w:szCs w:val="24"/>
        </w:rPr>
        <w:t xml:space="preserve">В 1989 году поставил на сцене МХАТа им. </w:t>
      </w:r>
      <w:proofErr w:type="spellStart"/>
      <w:r w:rsidRPr="00B2146C">
        <w:rPr>
          <w:rFonts w:ascii="Times New Roman" w:hAnsi="Times New Roman" w:cs="Times New Roman"/>
          <w:sz w:val="24"/>
          <w:szCs w:val="24"/>
        </w:rPr>
        <w:t>М.Горького</w:t>
      </w:r>
      <w:proofErr w:type="spellEnd"/>
      <w:r w:rsidRPr="00B2146C">
        <w:rPr>
          <w:rFonts w:ascii="Times New Roman" w:hAnsi="Times New Roman" w:cs="Times New Roman"/>
          <w:sz w:val="24"/>
          <w:szCs w:val="24"/>
        </w:rPr>
        <w:t xml:space="preserve"> "Прощание с Матерой" </w:t>
      </w:r>
      <w:proofErr w:type="spellStart"/>
      <w:r w:rsidRPr="00B2146C">
        <w:rPr>
          <w:rFonts w:ascii="Times New Roman" w:hAnsi="Times New Roman" w:cs="Times New Roman"/>
          <w:sz w:val="24"/>
          <w:szCs w:val="24"/>
        </w:rPr>
        <w:t>В.Распутина</w:t>
      </w:r>
      <w:proofErr w:type="spellEnd"/>
      <w:r w:rsidRPr="00B2146C">
        <w:rPr>
          <w:rFonts w:ascii="Times New Roman" w:hAnsi="Times New Roman" w:cs="Times New Roman"/>
          <w:sz w:val="24"/>
          <w:szCs w:val="24"/>
        </w:rPr>
        <w:t xml:space="preserve">, в 1993 - оперу </w:t>
      </w:r>
      <w:proofErr w:type="spellStart"/>
      <w:r w:rsidRPr="00B2146C">
        <w:rPr>
          <w:rFonts w:ascii="Times New Roman" w:hAnsi="Times New Roman" w:cs="Times New Roman"/>
          <w:sz w:val="24"/>
          <w:szCs w:val="24"/>
        </w:rPr>
        <w:t>М.Жиркова</w:t>
      </w:r>
      <w:proofErr w:type="spellEnd"/>
      <w:r w:rsidRPr="00B2146C">
        <w:rPr>
          <w:rFonts w:ascii="Times New Roman" w:hAnsi="Times New Roman" w:cs="Times New Roman"/>
          <w:sz w:val="24"/>
          <w:szCs w:val="24"/>
        </w:rPr>
        <w:t xml:space="preserve"> и </w:t>
      </w:r>
      <w:proofErr w:type="spellStart"/>
      <w:r w:rsidRPr="00B2146C">
        <w:rPr>
          <w:rFonts w:ascii="Times New Roman" w:hAnsi="Times New Roman" w:cs="Times New Roman"/>
          <w:sz w:val="24"/>
          <w:szCs w:val="24"/>
        </w:rPr>
        <w:t>Г.Литинского</w:t>
      </w:r>
      <w:proofErr w:type="spellEnd"/>
      <w:r w:rsidRPr="00B2146C">
        <w:rPr>
          <w:rFonts w:ascii="Times New Roman" w:hAnsi="Times New Roman" w:cs="Times New Roman"/>
          <w:sz w:val="24"/>
          <w:szCs w:val="24"/>
        </w:rPr>
        <w:t xml:space="preserve"> "</w:t>
      </w:r>
      <w:proofErr w:type="spellStart"/>
      <w:r w:rsidRPr="00B2146C">
        <w:rPr>
          <w:rFonts w:ascii="Times New Roman" w:hAnsi="Times New Roman" w:cs="Times New Roman"/>
          <w:sz w:val="24"/>
          <w:szCs w:val="24"/>
        </w:rPr>
        <w:t>Ньоргун</w:t>
      </w:r>
      <w:proofErr w:type="spellEnd"/>
      <w:r w:rsidRPr="00B2146C">
        <w:rPr>
          <w:rFonts w:ascii="Times New Roman" w:hAnsi="Times New Roman" w:cs="Times New Roman"/>
          <w:sz w:val="24"/>
          <w:szCs w:val="24"/>
        </w:rPr>
        <w:t xml:space="preserve"> </w:t>
      </w:r>
      <w:proofErr w:type="spellStart"/>
      <w:r w:rsidRPr="00B2146C">
        <w:rPr>
          <w:rFonts w:ascii="Times New Roman" w:hAnsi="Times New Roman" w:cs="Times New Roman"/>
          <w:sz w:val="24"/>
          <w:szCs w:val="24"/>
        </w:rPr>
        <w:t>Боотур</w:t>
      </w:r>
      <w:proofErr w:type="spellEnd"/>
      <w:r w:rsidRPr="00B2146C">
        <w:rPr>
          <w:rFonts w:ascii="Times New Roman" w:hAnsi="Times New Roman" w:cs="Times New Roman"/>
          <w:sz w:val="24"/>
          <w:szCs w:val="24"/>
        </w:rPr>
        <w:t xml:space="preserve"> Стремительный", в 1996 оперу "Борис Годунов" </w:t>
      </w:r>
      <w:proofErr w:type="spellStart"/>
      <w:r w:rsidRPr="00B2146C">
        <w:rPr>
          <w:rFonts w:ascii="Times New Roman" w:hAnsi="Times New Roman" w:cs="Times New Roman"/>
          <w:sz w:val="24"/>
          <w:szCs w:val="24"/>
        </w:rPr>
        <w:t>М.П.Мусоргского</w:t>
      </w:r>
      <w:proofErr w:type="spellEnd"/>
      <w:r w:rsidRPr="00B2146C">
        <w:rPr>
          <w:rFonts w:ascii="Times New Roman" w:hAnsi="Times New Roman" w:cs="Times New Roman"/>
          <w:sz w:val="24"/>
          <w:szCs w:val="24"/>
        </w:rPr>
        <w:t xml:space="preserve"> на сцене Государственного театра оперы и балеты Якутии, в 1999 - "Одиссею инока Якутского" </w:t>
      </w:r>
      <w:proofErr w:type="spellStart"/>
      <w:r w:rsidRPr="00B2146C">
        <w:rPr>
          <w:rFonts w:ascii="Times New Roman" w:hAnsi="Times New Roman" w:cs="Times New Roman"/>
          <w:sz w:val="24"/>
          <w:szCs w:val="24"/>
        </w:rPr>
        <w:t>В.Федотова</w:t>
      </w:r>
      <w:proofErr w:type="spellEnd"/>
      <w:r w:rsidRPr="00B2146C">
        <w:rPr>
          <w:rFonts w:ascii="Times New Roman" w:hAnsi="Times New Roman" w:cs="Times New Roman"/>
          <w:sz w:val="24"/>
          <w:szCs w:val="24"/>
        </w:rPr>
        <w:t xml:space="preserve"> на сцене Русского драматического театра им. </w:t>
      </w:r>
      <w:proofErr w:type="spellStart"/>
      <w:r w:rsidRPr="00B2146C">
        <w:rPr>
          <w:rFonts w:ascii="Times New Roman" w:hAnsi="Times New Roman" w:cs="Times New Roman"/>
          <w:sz w:val="24"/>
          <w:szCs w:val="24"/>
        </w:rPr>
        <w:t>А.С.Пушкина</w:t>
      </w:r>
      <w:proofErr w:type="spellEnd"/>
      <w:r w:rsidRPr="00B2146C">
        <w:rPr>
          <w:rFonts w:ascii="Times New Roman" w:hAnsi="Times New Roman" w:cs="Times New Roman"/>
          <w:sz w:val="24"/>
          <w:szCs w:val="24"/>
        </w:rPr>
        <w:t xml:space="preserve"> (Якутск). Ранее поставил в Русском театре спектакль "Три разговора" по "Повести об Антихристе" </w:t>
      </w:r>
      <w:proofErr w:type="spellStart"/>
      <w:r w:rsidRPr="00B2146C">
        <w:rPr>
          <w:rFonts w:ascii="Times New Roman" w:hAnsi="Times New Roman" w:cs="Times New Roman"/>
          <w:sz w:val="24"/>
          <w:szCs w:val="24"/>
        </w:rPr>
        <w:t>Вл.Соловьева</w:t>
      </w:r>
      <w:proofErr w:type="spellEnd"/>
      <w:r w:rsidRPr="00B2146C">
        <w:rPr>
          <w:rFonts w:ascii="Times New Roman" w:hAnsi="Times New Roman" w:cs="Times New Roman"/>
          <w:sz w:val="24"/>
          <w:szCs w:val="24"/>
        </w:rPr>
        <w:t xml:space="preserve"> (1993).</w:t>
      </w:r>
    </w:p>
    <w:p w:rsidR="00B2146C" w:rsidRPr="00B2146C" w:rsidRDefault="00B2146C" w:rsidP="00B2146C">
      <w:pPr>
        <w:shd w:val="clear" w:color="auto" w:fill="FFFFFF" w:themeFill="background1"/>
        <w:jc w:val="both"/>
        <w:rPr>
          <w:rFonts w:ascii="Times New Roman" w:hAnsi="Times New Roman" w:cs="Times New Roman"/>
          <w:sz w:val="24"/>
          <w:szCs w:val="24"/>
        </w:rPr>
      </w:pPr>
    </w:p>
    <w:p w:rsidR="00B2146C" w:rsidRPr="00B2146C" w:rsidRDefault="00B2146C" w:rsidP="00B2146C">
      <w:pPr>
        <w:shd w:val="clear" w:color="auto" w:fill="FFFFFF" w:themeFill="background1"/>
        <w:jc w:val="both"/>
        <w:rPr>
          <w:rFonts w:ascii="Times New Roman" w:hAnsi="Times New Roman" w:cs="Times New Roman"/>
          <w:sz w:val="24"/>
          <w:szCs w:val="24"/>
        </w:rPr>
      </w:pPr>
      <w:r w:rsidRPr="00B2146C">
        <w:rPr>
          <w:rFonts w:ascii="Times New Roman" w:hAnsi="Times New Roman" w:cs="Times New Roman"/>
          <w:sz w:val="24"/>
          <w:szCs w:val="24"/>
        </w:rPr>
        <w:t xml:space="preserve">Почерк Борисова отличается органическим сочетанием национальных и европейских театральных приемов и традиций. Всегда насыщенное музыкой и почти аскетичное по сценографии (постоянный с 1983 соавтор Борисова - художник </w:t>
      </w:r>
      <w:proofErr w:type="spellStart"/>
      <w:r w:rsidRPr="00B2146C">
        <w:rPr>
          <w:rFonts w:ascii="Times New Roman" w:hAnsi="Times New Roman" w:cs="Times New Roman"/>
          <w:sz w:val="24"/>
          <w:szCs w:val="24"/>
        </w:rPr>
        <w:t>Г.Сотников</w:t>
      </w:r>
      <w:proofErr w:type="spellEnd"/>
      <w:r w:rsidRPr="00B2146C">
        <w:rPr>
          <w:rFonts w:ascii="Times New Roman" w:hAnsi="Times New Roman" w:cs="Times New Roman"/>
          <w:sz w:val="24"/>
          <w:szCs w:val="24"/>
        </w:rPr>
        <w:t>), действие спектаклей Борисова эмоционально раскалено, рассчитано на вовлечение зрителей в атмосферу происходящего. Его спектакли сохраняются в репертуаре по много лет.</w:t>
      </w:r>
    </w:p>
    <w:p w:rsidR="00B2146C" w:rsidRPr="00B2146C" w:rsidRDefault="00B2146C" w:rsidP="00B2146C">
      <w:pPr>
        <w:shd w:val="clear" w:color="auto" w:fill="FFFFFF" w:themeFill="background1"/>
        <w:jc w:val="both"/>
        <w:rPr>
          <w:rFonts w:ascii="Times New Roman" w:hAnsi="Times New Roman" w:cs="Times New Roman"/>
          <w:sz w:val="24"/>
          <w:szCs w:val="24"/>
        </w:rPr>
      </w:pPr>
    </w:p>
    <w:p w:rsidR="00B2146C" w:rsidRPr="00B2146C" w:rsidRDefault="00B2146C" w:rsidP="00B2146C">
      <w:pPr>
        <w:shd w:val="clear" w:color="auto" w:fill="FFFFFF" w:themeFill="background1"/>
        <w:jc w:val="both"/>
        <w:rPr>
          <w:rFonts w:ascii="Times New Roman" w:hAnsi="Times New Roman" w:cs="Times New Roman"/>
          <w:sz w:val="24"/>
          <w:szCs w:val="24"/>
        </w:rPr>
      </w:pPr>
      <w:r w:rsidRPr="00B2146C">
        <w:rPr>
          <w:rFonts w:ascii="Times New Roman" w:hAnsi="Times New Roman" w:cs="Times New Roman"/>
          <w:sz w:val="24"/>
          <w:szCs w:val="24"/>
        </w:rPr>
        <w:t xml:space="preserve">В 2000 году в честь открытия здания Саха театра (так официально называется теперь Якутский государственный драматический) состоялся фестиваль "Театр на рубеже веков", где зрителям были показаны спектакли "Женитьба", "Желанный, голубой берег мой", "Споткнувшийся", "Николай </w:t>
      </w:r>
      <w:proofErr w:type="spellStart"/>
      <w:r w:rsidRPr="00B2146C">
        <w:rPr>
          <w:rFonts w:ascii="Times New Roman" w:hAnsi="Times New Roman" w:cs="Times New Roman"/>
          <w:sz w:val="24"/>
          <w:szCs w:val="24"/>
        </w:rPr>
        <w:t>Дорогунов</w:t>
      </w:r>
      <w:proofErr w:type="spellEnd"/>
      <w:r w:rsidRPr="00B2146C">
        <w:rPr>
          <w:rFonts w:ascii="Times New Roman" w:hAnsi="Times New Roman" w:cs="Times New Roman"/>
          <w:sz w:val="24"/>
          <w:szCs w:val="24"/>
        </w:rPr>
        <w:t xml:space="preserve"> - дитя человеческое", не только выдержавшие испытание временем, но и обретшие новые, свежие краски. С именем Борисова связан ярчайший за 70-летнюю историю существования Якутского драматического театра период, подлинный расцвет якутского сценического искусства. В 2008 году основал Театр </w:t>
      </w:r>
      <w:proofErr w:type="spellStart"/>
      <w:r w:rsidRPr="00B2146C">
        <w:rPr>
          <w:rFonts w:ascii="Times New Roman" w:hAnsi="Times New Roman" w:cs="Times New Roman"/>
          <w:sz w:val="24"/>
          <w:szCs w:val="24"/>
        </w:rPr>
        <w:t>Олонхо</w:t>
      </w:r>
      <w:proofErr w:type="spellEnd"/>
      <w:r w:rsidRPr="00B2146C">
        <w:rPr>
          <w:rFonts w:ascii="Times New Roman" w:hAnsi="Times New Roman" w:cs="Times New Roman"/>
          <w:sz w:val="24"/>
          <w:szCs w:val="24"/>
        </w:rPr>
        <w:t>.</w:t>
      </w:r>
    </w:p>
    <w:p w:rsidR="00B2146C" w:rsidRPr="00B2146C" w:rsidRDefault="00B2146C" w:rsidP="00B2146C">
      <w:pPr>
        <w:shd w:val="clear" w:color="auto" w:fill="FFFFFF" w:themeFill="background1"/>
        <w:jc w:val="both"/>
        <w:rPr>
          <w:rFonts w:ascii="Times New Roman" w:hAnsi="Times New Roman" w:cs="Times New Roman"/>
          <w:sz w:val="24"/>
          <w:szCs w:val="24"/>
        </w:rPr>
      </w:pPr>
    </w:p>
    <w:p w:rsidR="00B2146C" w:rsidRPr="00B2146C" w:rsidRDefault="00B2146C" w:rsidP="00B2146C">
      <w:pPr>
        <w:shd w:val="clear" w:color="auto" w:fill="FFFFFF" w:themeFill="background1"/>
        <w:jc w:val="both"/>
        <w:rPr>
          <w:rFonts w:ascii="Times New Roman" w:hAnsi="Times New Roman" w:cs="Times New Roman"/>
          <w:sz w:val="24"/>
          <w:szCs w:val="24"/>
        </w:rPr>
      </w:pPr>
      <w:r w:rsidRPr="00B2146C">
        <w:rPr>
          <w:rFonts w:ascii="Times New Roman" w:hAnsi="Times New Roman" w:cs="Times New Roman"/>
          <w:sz w:val="24"/>
          <w:szCs w:val="24"/>
        </w:rPr>
        <w:t>Член Союза театральных деятелей РФ.</w:t>
      </w:r>
    </w:p>
    <w:p w:rsidR="00B2146C" w:rsidRPr="00B2146C" w:rsidRDefault="00B2146C" w:rsidP="00B2146C">
      <w:pPr>
        <w:shd w:val="clear" w:color="auto" w:fill="FFFFFF" w:themeFill="background1"/>
        <w:jc w:val="both"/>
        <w:rPr>
          <w:rFonts w:ascii="Times New Roman" w:hAnsi="Times New Roman" w:cs="Times New Roman"/>
          <w:sz w:val="24"/>
          <w:szCs w:val="24"/>
        </w:rPr>
      </w:pPr>
      <w:r w:rsidRPr="00B2146C">
        <w:rPr>
          <w:rFonts w:ascii="Times New Roman" w:hAnsi="Times New Roman" w:cs="Times New Roman"/>
          <w:sz w:val="24"/>
          <w:szCs w:val="24"/>
        </w:rPr>
        <w:t>Председатель Якутского отделения ВТО — СТД Республика Саха (1984-1990).</w:t>
      </w:r>
    </w:p>
    <w:p w:rsidR="00B2146C" w:rsidRPr="00B2146C" w:rsidRDefault="00B2146C" w:rsidP="00B2146C">
      <w:pPr>
        <w:shd w:val="clear" w:color="auto" w:fill="FFFFFF" w:themeFill="background1"/>
        <w:jc w:val="both"/>
        <w:rPr>
          <w:rFonts w:ascii="Times New Roman" w:hAnsi="Times New Roman" w:cs="Times New Roman"/>
          <w:sz w:val="24"/>
          <w:szCs w:val="24"/>
        </w:rPr>
      </w:pPr>
      <w:r w:rsidRPr="00B2146C">
        <w:rPr>
          <w:rFonts w:ascii="Times New Roman" w:hAnsi="Times New Roman" w:cs="Times New Roman"/>
          <w:sz w:val="24"/>
          <w:szCs w:val="24"/>
        </w:rPr>
        <w:t>Министр культуры Якутии (1990-2014).</w:t>
      </w:r>
    </w:p>
    <w:p w:rsidR="00B2146C" w:rsidRPr="00B2146C" w:rsidRDefault="00B2146C" w:rsidP="00B2146C">
      <w:pPr>
        <w:shd w:val="clear" w:color="auto" w:fill="FFFFFF" w:themeFill="background1"/>
        <w:jc w:val="both"/>
        <w:rPr>
          <w:rFonts w:ascii="Times New Roman" w:hAnsi="Times New Roman" w:cs="Times New Roman"/>
          <w:sz w:val="24"/>
          <w:szCs w:val="24"/>
        </w:rPr>
      </w:pPr>
      <w:r w:rsidRPr="00B2146C">
        <w:rPr>
          <w:rFonts w:ascii="Times New Roman" w:hAnsi="Times New Roman" w:cs="Times New Roman"/>
          <w:sz w:val="24"/>
          <w:szCs w:val="24"/>
        </w:rPr>
        <w:t>С 2014 года - Государственный советник Республики Саха (Якутия).</w:t>
      </w:r>
    </w:p>
    <w:p w:rsidR="00B2146C" w:rsidRPr="00B2146C" w:rsidRDefault="00B2146C" w:rsidP="00B2146C">
      <w:pPr>
        <w:shd w:val="clear" w:color="auto" w:fill="FFFFFF" w:themeFill="background1"/>
        <w:jc w:val="both"/>
        <w:rPr>
          <w:rFonts w:ascii="Times New Roman" w:hAnsi="Times New Roman" w:cs="Times New Roman"/>
          <w:sz w:val="24"/>
          <w:szCs w:val="24"/>
        </w:rPr>
      </w:pPr>
    </w:p>
    <w:p w:rsidR="00B2146C" w:rsidRDefault="00B2146C" w:rsidP="00B2146C">
      <w:pPr>
        <w:shd w:val="clear" w:color="auto" w:fill="FFFFFF" w:themeFill="background1"/>
        <w:jc w:val="both"/>
        <w:rPr>
          <w:rFonts w:ascii="Times New Roman" w:hAnsi="Times New Roman" w:cs="Times New Roman"/>
          <w:sz w:val="24"/>
          <w:szCs w:val="24"/>
        </w:rPr>
      </w:pPr>
      <w:r w:rsidRPr="00B2146C">
        <w:rPr>
          <w:rFonts w:ascii="Times New Roman" w:hAnsi="Times New Roman" w:cs="Times New Roman"/>
          <w:sz w:val="24"/>
          <w:szCs w:val="24"/>
        </w:rPr>
        <w:t xml:space="preserve">Подробнее на </w:t>
      </w:r>
      <w:proofErr w:type="gramStart"/>
      <w:r w:rsidRPr="00B2146C">
        <w:rPr>
          <w:rFonts w:ascii="Times New Roman" w:hAnsi="Times New Roman" w:cs="Times New Roman"/>
          <w:sz w:val="24"/>
          <w:szCs w:val="24"/>
        </w:rPr>
        <w:t>Кино-</w:t>
      </w:r>
      <w:proofErr w:type="spellStart"/>
      <w:r w:rsidRPr="00B2146C">
        <w:rPr>
          <w:rFonts w:ascii="Times New Roman" w:hAnsi="Times New Roman" w:cs="Times New Roman"/>
          <w:sz w:val="24"/>
          <w:szCs w:val="24"/>
        </w:rPr>
        <w:t>Театр</w:t>
      </w:r>
      <w:proofErr w:type="gramEnd"/>
      <w:r w:rsidRPr="00B2146C">
        <w:rPr>
          <w:rFonts w:ascii="Times New Roman" w:hAnsi="Times New Roman" w:cs="Times New Roman"/>
          <w:sz w:val="24"/>
          <w:szCs w:val="24"/>
        </w:rPr>
        <w:t>.РУ</w:t>
      </w:r>
      <w:proofErr w:type="spellEnd"/>
      <w:r w:rsidRPr="00B2146C">
        <w:rPr>
          <w:rFonts w:ascii="Times New Roman" w:hAnsi="Times New Roman" w:cs="Times New Roman"/>
          <w:sz w:val="24"/>
          <w:szCs w:val="24"/>
        </w:rPr>
        <w:t xml:space="preserve"> </w:t>
      </w:r>
      <w:hyperlink r:id="rId24" w:history="1">
        <w:r w:rsidR="00480252" w:rsidRPr="00D71293">
          <w:rPr>
            <w:rStyle w:val="a5"/>
            <w:rFonts w:ascii="Times New Roman" w:hAnsi="Times New Roman" w:cs="Times New Roman"/>
            <w:sz w:val="24"/>
            <w:szCs w:val="24"/>
          </w:rPr>
          <w:t>https://www.kino-teatr.ru/teatr/activist/22410/bio/</w:t>
        </w:r>
      </w:hyperlink>
    </w:p>
    <w:p w:rsidR="00480252" w:rsidRDefault="00480252" w:rsidP="00B2146C">
      <w:pPr>
        <w:shd w:val="clear" w:color="auto" w:fill="FFFFFF" w:themeFill="background1"/>
        <w:jc w:val="both"/>
        <w:rPr>
          <w:rFonts w:ascii="Times New Roman" w:hAnsi="Times New Roman" w:cs="Times New Roman"/>
          <w:sz w:val="24"/>
          <w:szCs w:val="24"/>
        </w:rPr>
      </w:pPr>
    </w:p>
    <w:p w:rsidR="00480252" w:rsidRDefault="00480252" w:rsidP="00B2146C">
      <w:pPr>
        <w:shd w:val="clear" w:color="auto" w:fill="FFFFFF" w:themeFill="background1"/>
        <w:jc w:val="both"/>
        <w:rPr>
          <w:rFonts w:ascii="Times New Roman" w:hAnsi="Times New Roman" w:cs="Times New Roman"/>
          <w:sz w:val="24"/>
          <w:szCs w:val="24"/>
        </w:rPr>
      </w:pPr>
    </w:p>
    <w:p w:rsidR="00480252" w:rsidRDefault="00480252" w:rsidP="00B2146C">
      <w:pPr>
        <w:shd w:val="clear" w:color="auto" w:fill="FFFFFF" w:themeFill="background1"/>
        <w:jc w:val="both"/>
        <w:rPr>
          <w:rFonts w:ascii="Times New Roman" w:hAnsi="Times New Roman" w:cs="Times New Roman"/>
          <w:sz w:val="24"/>
          <w:szCs w:val="24"/>
        </w:rPr>
      </w:pPr>
    </w:p>
    <w:p w:rsidR="00480252" w:rsidRDefault="00480252" w:rsidP="00B2146C">
      <w:pPr>
        <w:shd w:val="clear" w:color="auto" w:fill="FFFFFF" w:themeFill="background1"/>
        <w:jc w:val="both"/>
        <w:rPr>
          <w:rFonts w:ascii="Times New Roman" w:hAnsi="Times New Roman" w:cs="Times New Roman"/>
          <w:sz w:val="24"/>
          <w:szCs w:val="24"/>
        </w:rPr>
      </w:pPr>
    </w:p>
    <w:p w:rsidR="00480252" w:rsidRDefault="00480252" w:rsidP="00B2146C">
      <w:pPr>
        <w:shd w:val="clear" w:color="auto" w:fill="FFFFFF" w:themeFill="background1"/>
        <w:jc w:val="both"/>
        <w:rPr>
          <w:rFonts w:ascii="Times New Roman" w:hAnsi="Times New Roman" w:cs="Times New Roman"/>
          <w:sz w:val="24"/>
          <w:szCs w:val="24"/>
        </w:rPr>
      </w:pPr>
    </w:p>
    <w:p w:rsidR="00480252" w:rsidRDefault="00480252" w:rsidP="00B2146C">
      <w:pPr>
        <w:shd w:val="clear" w:color="auto" w:fill="FFFFFF" w:themeFill="background1"/>
        <w:jc w:val="both"/>
        <w:rPr>
          <w:rFonts w:ascii="Times New Roman" w:hAnsi="Times New Roman" w:cs="Times New Roman"/>
          <w:sz w:val="24"/>
          <w:szCs w:val="24"/>
        </w:rPr>
      </w:pPr>
    </w:p>
    <w:p w:rsidR="00480252" w:rsidRDefault="00480252" w:rsidP="00B2146C">
      <w:pPr>
        <w:shd w:val="clear" w:color="auto" w:fill="FFFFFF" w:themeFill="background1"/>
        <w:jc w:val="both"/>
        <w:rPr>
          <w:rFonts w:ascii="Times New Roman" w:hAnsi="Times New Roman" w:cs="Times New Roman"/>
          <w:sz w:val="24"/>
          <w:szCs w:val="24"/>
        </w:rPr>
      </w:pPr>
    </w:p>
    <w:p w:rsidR="00480252" w:rsidRDefault="00480252" w:rsidP="00B2146C">
      <w:pPr>
        <w:shd w:val="clear" w:color="auto" w:fill="FFFFFF" w:themeFill="background1"/>
        <w:jc w:val="both"/>
        <w:rPr>
          <w:rFonts w:ascii="Times New Roman" w:hAnsi="Times New Roman" w:cs="Times New Roman"/>
          <w:sz w:val="24"/>
          <w:szCs w:val="24"/>
        </w:rPr>
      </w:pPr>
    </w:p>
    <w:p w:rsidR="00480252" w:rsidRDefault="00480252" w:rsidP="00B2146C">
      <w:pPr>
        <w:shd w:val="clear" w:color="auto" w:fill="FFFFFF" w:themeFill="background1"/>
        <w:jc w:val="both"/>
        <w:rPr>
          <w:rFonts w:ascii="Times New Roman" w:hAnsi="Times New Roman" w:cs="Times New Roman"/>
          <w:sz w:val="24"/>
          <w:szCs w:val="24"/>
        </w:rPr>
      </w:pPr>
    </w:p>
    <w:p w:rsidR="00480252" w:rsidRDefault="00480252" w:rsidP="00B2146C">
      <w:pPr>
        <w:shd w:val="clear" w:color="auto" w:fill="FFFFFF" w:themeFill="background1"/>
        <w:jc w:val="both"/>
        <w:rPr>
          <w:rFonts w:ascii="Times New Roman" w:hAnsi="Times New Roman" w:cs="Times New Roman"/>
          <w:sz w:val="24"/>
          <w:szCs w:val="24"/>
        </w:rPr>
      </w:pPr>
    </w:p>
    <w:p w:rsidR="00480252" w:rsidRDefault="00480252" w:rsidP="00B2146C">
      <w:pPr>
        <w:shd w:val="clear" w:color="auto" w:fill="FFFFFF" w:themeFill="background1"/>
        <w:jc w:val="both"/>
        <w:rPr>
          <w:rFonts w:ascii="Times New Roman" w:hAnsi="Times New Roman" w:cs="Times New Roman"/>
          <w:sz w:val="24"/>
          <w:szCs w:val="24"/>
        </w:rPr>
      </w:pPr>
    </w:p>
    <w:p w:rsidR="00480252" w:rsidRDefault="00480252" w:rsidP="00B2146C">
      <w:pPr>
        <w:shd w:val="clear" w:color="auto" w:fill="FFFFFF" w:themeFill="background1"/>
        <w:jc w:val="both"/>
        <w:rPr>
          <w:rFonts w:ascii="Times New Roman" w:hAnsi="Times New Roman" w:cs="Times New Roman"/>
          <w:sz w:val="24"/>
          <w:szCs w:val="24"/>
        </w:rPr>
      </w:pPr>
    </w:p>
    <w:p w:rsidR="00480252" w:rsidRDefault="00480252" w:rsidP="00B2146C">
      <w:pPr>
        <w:shd w:val="clear" w:color="auto" w:fill="FFFFFF" w:themeFill="background1"/>
        <w:jc w:val="both"/>
        <w:rPr>
          <w:rFonts w:ascii="Times New Roman" w:hAnsi="Times New Roman" w:cs="Times New Roman"/>
          <w:sz w:val="24"/>
          <w:szCs w:val="24"/>
        </w:rPr>
      </w:pPr>
    </w:p>
    <w:p w:rsidR="00480252" w:rsidRPr="00480252" w:rsidRDefault="00480252" w:rsidP="00480252">
      <w:pPr>
        <w:shd w:val="clear" w:color="auto" w:fill="FFFFFF"/>
        <w:spacing w:after="0" w:line="240" w:lineRule="auto"/>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fldChar w:fldCharType="begin"/>
      </w:r>
      <w:r w:rsidRPr="00480252">
        <w:rPr>
          <w:rFonts w:ascii="Arial" w:eastAsia="Times New Roman" w:hAnsi="Arial" w:cs="Arial"/>
          <w:color w:val="000000"/>
          <w:sz w:val="21"/>
          <w:szCs w:val="21"/>
          <w:lang w:eastAsia="ru-RU"/>
        </w:rPr>
        <w:instrText xml:space="preserve"> HYPERLINK "https://www.tadviser.ru/openx2/www/delivery/ck.php?oaparams=2__bannerid=4430__zoneid=19__source=%5B%D0%B0%D0%BA%D1%82%D0%B8%D0%B2%5D%5B%D0%9E%D0%B1%D1%80%D0%B0%D0%B7%D0%BE%D0%B2%D0%B0%D0%BD%D0%B8%D0%B5%5D__cb=d28c8b3f9f__oadest=https%3A%2F%2Fwww.tadviser.ru%2Fa%2F500400" \t "_top" </w:instrText>
      </w:r>
      <w:r w:rsidRPr="00480252">
        <w:rPr>
          <w:rFonts w:ascii="Arial" w:eastAsia="Times New Roman" w:hAnsi="Arial" w:cs="Arial"/>
          <w:color w:val="000000"/>
          <w:sz w:val="21"/>
          <w:szCs w:val="21"/>
          <w:lang w:eastAsia="ru-RU"/>
        </w:rPr>
        <w:fldChar w:fldCharType="separate"/>
      </w:r>
    </w:p>
    <w:p w:rsidR="00480252" w:rsidRPr="00480252" w:rsidRDefault="00480252" w:rsidP="00480252">
      <w:pPr>
        <w:shd w:val="clear" w:color="auto" w:fill="FFFFFF"/>
        <w:spacing w:after="0" w:line="240" w:lineRule="auto"/>
        <w:rPr>
          <w:rFonts w:ascii="Times New Roman" w:eastAsia="Times New Roman" w:hAnsi="Times New Roman" w:cs="Times New Roman"/>
          <w:sz w:val="24"/>
          <w:szCs w:val="24"/>
          <w:lang w:eastAsia="ru-RU"/>
        </w:rPr>
      </w:pPr>
      <w:r w:rsidRPr="00480252">
        <w:rPr>
          <w:rFonts w:ascii="Arial" w:eastAsia="Times New Roman" w:hAnsi="Arial" w:cs="Arial"/>
          <w:noProof/>
          <w:color w:val="000000"/>
          <w:sz w:val="21"/>
          <w:szCs w:val="21"/>
          <w:lang w:eastAsia="ru-RU"/>
        </w:rPr>
        <mc:AlternateContent>
          <mc:Choice Requires="wps">
            <w:drawing>
              <wp:inline distT="0" distB="0" distL="0" distR="0" wp14:anchorId="5BDEF2B5" wp14:editId="017CF2BF">
                <wp:extent cx="304800" cy="304800"/>
                <wp:effectExtent l="0" t="0" r="0" b="0"/>
                <wp:docPr id="2" name="AutoShape 1" descr="https://www.tadviser.ru/img/adv_microfon.svg">
                  <a:hlinkClick xmlns:a="http://schemas.openxmlformats.org/drawingml/2006/main" r:id="rId25" tgtFrame="&quot;_top&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0113FD" id="AutoShape 1" o:spid="_x0000_s1026" alt="https://www.tadviser.ru/img/adv_microfon.svg" href="https://www.tadviser.ru/openx2/www/delivery/ck.php?oaparams=2__bannerid=4430__zoneid=19__source=[%D0%B0%D0%BA%D1%82%D0%B8%D0%B2][%D0%9E%D0%B1%D1%80%D0%B0%D0%B7%D0%BE%D0%B2%D0%B0%D0%BD%D0%B8%D0%B5]__cb=d28c8b3f9f__oadest=https://www.tadviser.ru/a/500400" target="&quot;_top&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" o:button="t" filled="f" stroked="f">
                <v:fill o:detectmouseclick="t"/>
                <o:lock v:ext="edit" aspectratio="t"/>
                <w10:anchorlock/>
              </v:rect>
            </w:pict>
          </mc:Fallback>
        </mc:AlternateContent>
      </w:r>
    </w:p>
    <w:p w:rsidR="00480252" w:rsidRPr="00480252" w:rsidRDefault="00480252" w:rsidP="00480252">
      <w:pPr>
        <w:shd w:val="clear" w:color="auto" w:fill="FFFFFF"/>
        <w:spacing w:after="0" w:line="240" w:lineRule="auto"/>
        <w:ind w:left="1350"/>
        <w:rPr>
          <w:rFonts w:ascii="Arial" w:eastAsia="Times New Roman" w:hAnsi="Arial" w:cs="Arial"/>
          <w:color w:val="000000"/>
          <w:sz w:val="21"/>
          <w:szCs w:val="21"/>
          <w:lang w:eastAsia="ru-RU"/>
        </w:rPr>
      </w:pPr>
      <w:r w:rsidRPr="00480252">
        <w:rPr>
          <w:rFonts w:ascii="Arial" w:eastAsia="Times New Roman" w:hAnsi="Arial" w:cs="Arial"/>
          <w:b/>
          <w:bCs/>
          <w:color w:val="000000"/>
          <w:sz w:val="21"/>
          <w:szCs w:val="21"/>
          <w:lang w:eastAsia="ru-RU"/>
        </w:rPr>
        <w:br/>
        <w:t xml:space="preserve">Подкаст </w:t>
      </w:r>
      <w:proofErr w:type="spellStart"/>
      <w:r w:rsidRPr="00480252">
        <w:rPr>
          <w:rFonts w:ascii="Arial" w:eastAsia="Times New Roman" w:hAnsi="Arial" w:cs="Arial"/>
          <w:b/>
          <w:bCs/>
          <w:color w:val="000000"/>
          <w:sz w:val="21"/>
          <w:szCs w:val="21"/>
          <w:lang w:eastAsia="ru-RU"/>
        </w:rPr>
        <w:t>TAdviser</w:t>
      </w:r>
      <w:proofErr w:type="spellEnd"/>
    </w:p>
    <w:p w:rsidR="00480252" w:rsidRPr="00480252" w:rsidRDefault="00480252" w:rsidP="00480252">
      <w:pPr>
        <w:shd w:val="clear" w:color="auto" w:fill="FFFFFF"/>
        <w:spacing w:after="75" w:line="240" w:lineRule="auto"/>
        <w:ind w:left="1350"/>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t>Слушай, когда удобно</w:t>
      </w:r>
      <w:r w:rsidRPr="00480252">
        <w:rPr>
          <w:rFonts w:ascii="Arial" w:eastAsia="Times New Roman" w:hAnsi="Arial" w:cs="Arial"/>
          <w:color w:val="000000"/>
          <w:sz w:val="21"/>
          <w:szCs w:val="21"/>
          <w:lang w:eastAsia="ru-RU"/>
        </w:rPr>
        <w:br/>
        <w:t>Аналитика, главные события и тренды ИТ-рынка</w:t>
      </w:r>
    </w:p>
    <w:p w:rsidR="00480252" w:rsidRPr="00480252" w:rsidRDefault="00480252" w:rsidP="00480252">
      <w:pPr>
        <w:shd w:val="clear" w:color="auto" w:fill="FFFFFF"/>
        <w:spacing w:after="0" w:line="240" w:lineRule="auto"/>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fldChar w:fldCharType="end"/>
      </w:r>
    </w:p>
    <w:p w:rsidR="00480252" w:rsidRPr="00480252" w:rsidRDefault="00480252" w:rsidP="00480252">
      <w:pPr>
        <w:shd w:val="clear" w:color="auto" w:fill="FFFFFF"/>
        <w:spacing w:after="0" w:line="240" w:lineRule="auto"/>
        <w:rPr>
          <w:rFonts w:ascii="Arial" w:eastAsia="Times New Roman" w:hAnsi="Arial" w:cs="Arial"/>
          <w:color w:val="000000"/>
          <w:sz w:val="21"/>
          <w:szCs w:val="21"/>
          <w:lang w:eastAsia="ru-RU"/>
        </w:rPr>
      </w:pPr>
    </w:p>
    <w:p w:rsidR="00480252" w:rsidRPr="00480252" w:rsidRDefault="00480252" w:rsidP="00480252">
      <w:pPr>
        <w:shd w:val="clear" w:color="auto" w:fill="FFFFFF"/>
        <w:spacing w:after="0" w:line="240" w:lineRule="auto"/>
        <w:rPr>
          <w:rFonts w:ascii="Times New Roman" w:eastAsia="Times New Roman" w:hAnsi="Times New Roman" w:cs="Times New Roman"/>
          <w:color w:val="000000"/>
          <w:sz w:val="24"/>
          <w:szCs w:val="24"/>
          <w:lang w:eastAsia="ru-RU"/>
        </w:rPr>
      </w:pPr>
      <w:r w:rsidRPr="00480252">
        <w:rPr>
          <w:rFonts w:ascii="Arial" w:eastAsia="Times New Roman" w:hAnsi="Arial" w:cs="Arial"/>
          <w:color w:val="000000"/>
          <w:sz w:val="21"/>
          <w:szCs w:val="21"/>
          <w:lang w:eastAsia="ru-RU"/>
        </w:rPr>
        <w:fldChar w:fldCharType="begin"/>
      </w:r>
      <w:r w:rsidRPr="00480252">
        <w:rPr>
          <w:rFonts w:ascii="Arial" w:eastAsia="Times New Roman" w:hAnsi="Arial" w:cs="Arial"/>
          <w:color w:val="000000"/>
          <w:sz w:val="21"/>
          <w:szCs w:val="21"/>
          <w:lang w:eastAsia="ru-RU"/>
        </w:rPr>
        <w:instrText xml:space="preserve"> HYPERLINK "https://www.tadviser.ru/openx2/www/delivery/ck.php?oaparams=2__bannerid=5146__zoneid=19__source=%5B%D0%B0%D0%BA%D1%82%D0%B8%D0%B2%5D%5B%D0%9E%D0%B1%D1%80%D0%B0%D0%B7%D0%BE%D0%B2%D0%B0%D0%BD%D0%B8%D0%B5%5D__cb=da4563e125__oadest=https%3A%2F%2Fwww.tadviser.ru%2Fplus%2Fpanasonic2%2F" \t "_top" </w:instrText>
      </w:r>
      <w:r w:rsidRPr="00480252">
        <w:rPr>
          <w:rFonts w:ascii="Arial" w:eastAsia="Times New Roman" w:hAnsi="Arial" w:cs="Arial"/>
          <w:color w:val="000000"/>
          <w:sz w:val="21"/>
          <w:szCs w:val="21"/>
          <w:lang w:eastAsia="ru-RU"/>
        </w:rPr>
        <w:fldChar w:fldCharType="separate"/>
      </w:r>
    </w:p>
    <w:p w:rsidR="00480252" w:rsidRPr="00480252" w:rsidRDefault="00480252" w:rsidP="00480252">
      <w:pPr>
        <w:shd w:val="clear" w:color="auto" w:fill="FFFFFF"/>
        <w:spacing w:after="0" w:line="240" w:lineRule="auto"/>
        <w:rPr>
          <w:rFonts w:ascii="Times New Roman" w:eastAsia="Times New Roman" w:hAnsi="Times New Roman" w:cs="Times New Roman"/>
          <w:sz w:val="24"/>
          <w:szCs w:val="24"/>
          <w:lang w:eastAsia="ru-RU"/>
        </w:rPr>
      </w:pPr>
      <w:r w:rsidRPr="00480252">
        <w:rPr>
          <w:rFonts w:ascii="Arial" w:eastAsia="Times New Roman" w:hAnsi="Arial" w:cs="Arial"/>
          <w:noProof/>
          <w:color w:val="000000"/>
          <w:sz w:val="21"/>
          <w:szCs w:val="21"/>
          <w:lang w:eastAsia="ru-RU"/>
        </w:rPr>
        <mc:AlternateContent>
          <mc:Choice Requires="wps">
            <w:drawing>
              <wp:inline distT="0" distB="0" distL="0" distR="0" wp14:anchorId="1311F79A" wp14:editId="0825F331">
                <wp:extent cx="304800" cy="304800"/>
                <wp:effectExtent l="0" t="0" r="0" b="0"/>
                <wp:docPr id="1" name="AutoShape 2" descr="https://www.tadviser.ru/img/adv_greenchip.svg">
                  <a:hlinkClick xmlns:a="http://schemas.openxmlformats.org/drawingml/2006/main" r:id="rId26" tgtFrame="&quot;_top&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311420" id="AutoShape 2" o:spid="_x0000_s1026" alt="https://www.tadviser.ru/img/adv_greenchip.svg" href="https://www.tadviser.ru/openx2/www/delivery/ck.php?oaparams=2__bannerid=5146__zoneid=19__source=[%D0%B0%D0%BA%D1%82%D0%B8%D0%B2][%D0%9E%D0%B1%D1%80%D0%B0%D0%B7%D0%BE%D0%B2%D0%B0%D0%BD%D0%B8%D0%B5]__cb=da4563e125__oadest=https://www.tadviser.ru/plus/panasonic2/" target="&quot;_top&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" o:button="t" filled="f" stroked="f">
                <v:fill o:detectmouseclick="t"/>
                <o:lock v:ext="edit" aspectratio="t"/>
                <w10:anchorlock/>
              </v:rect>
            </w:pict>
          </mc:Fallback>
        </mc:AlternateContent>
      </w:r>
    </w:p>
    <w:p w:rsidR="00480252" w:rsidRPr="00480252" w:rsidRDefault="00480252" w:rsidP="00480252">
      <w:pPr>
        <w:shd w:val="clear" w:color="auto" w:fill="FFFFFF"/>
        <w:spacing w:after="0" w:line="240" w:lineRule="auto"/>
        <w:ind w:left="1350"/>
        <w:rPr>
          <w:rFonts w:ascii="Arial" w:eastAsia="Times New Roman" w:hAnsi="Arial" w:cs="Arial"/>
          <w:color w:val="000000"/>
          <w:sz w:val="21"/>
          <w:szCs w:val="21"/>
          <w:lang w:eastAsia="ru-RU"/>
        </w:rPr>
      </w:pPr>
      <w:r w:rsidRPr="00480252">
        <w:rPr>
          <w:rFonts w:ascii="Arial" w:eastAsia="Times New Roman" w:hAnsi="Arial" w:cs="Arial"/>
          <w:b/>
          <w:bCs/>
          <w:color w:val="000000"/>
          <w:sz w:val="21"/>
          <w:szCs w:val="21"/>
          <w:lang w:eastAsia="ru-RU"/>
        </w:rPr>
        <w:br/>
        <w:t xml:space="preserve">Микросотовые SIP-DECT системы </w:t>
      </w:r>
      <w:proofErr w:type="spellStart"/>
      <w:r w:rsidRPr="00480252">
        <w:rPr>
          <w:rFonts w:ascii="Arial" w:eastAsia="Times New Roman" w:hAnsi="Arial" w:cs="Arial"/>
          <w:b/>
          <w:bCs/>
          <w:color w:val="000000"/>
          <w:sz w:val="21"/>
          <w:szCs w:val="21"/>
          <w:lang w:eastAsia="ru-RU"/>
        </w:rPr>
        <w:t>Panasonic</w:t>
      </w:r>
      <w:proofErr w:type="spellEnd"/>
    </w:p>
    <w:p w:rsidR="00480252" w:rsidRPr="00480252" w:rsidRDefault="00480252" w:rsidP="00480252">
      <w:pPr>
        <w:shd w:val="clear" w:color="auto" w:fill="FFFFFF"/>
        <w:spacing w:after="75" w:line="240" w:lineRule="auto"/>
        <w:ind w:left="1350"/>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t>Полное покрытие. Оптимальная связь.</w:t>
      </w:r>
    </w:p>
    <w:p w:rsidR="00480252" w:rsidRPr="00480252" w:rsidRDefault="00480252" w:rsidP="00480252">
      <w:pPr>
        <w:shd w:val="clear" w:color="auto" w:fill="FFFFFF"/>
        <w:spacing w:after="0" w:line="240" w:lineRule="auto"/>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fldChar w:fldCharType="end"/>
      </w:r>
    </w:p>
    <w:p w:rsidR="00480252" w:rsidRPr="00480252" w:rsidRDefault="00480252" w:rsidP="00480252">
      <w:pPr>
        <w:shd w:val="clear" w:color="auto" w:fill="FFFFFF"/>
        <w:spacing w:after="150" w:line="240" w:lineRule="auto"/>
        <w:rPr>
          <w:rFonts w:ascii="Arial" w:eastAsia="Times New Roman" w:hAnsi="Arial" w:cs="Arial"/>
          <w:color w:val="000000"/>
          <w:sz w:val="21"/>
          <w:szCs w:val="21"/>
          <w:lang w:eastAsia="ru-RU"/>
        </w:rPr>
      </w:pPr>
    </w:p>
    <w:p w:rsidR="00480252" w:rsidRPr="00480252" w:rsidRDefault="00480252" w:rsidP="00480252">
      <w:pPr>
        <w:shd w:val="clear" w:color="auto" w:fill="F2F2D9"/>
        <w:spacing w:after="0" w:line="240" w:lineRule="auto"/>
        <w:outlineLvl w:val="0"/>
        <w:rPr>
          <w:rFonts w:ascii="Arial" w:eastAsia="Times New Roman" w:hAnsi="Arial" w:cs="Arial"/>
          <w:color w:val="000000"/>
          <w:kern w:val="36"/>
          <w:sz w:val="36"/>
          <w:szCs w:val="36"/>
          <w:lang w:eastAsia="ru-RU"/>
        </w:rPr>
      </w:pPr>
      <w:bookmarkStart w:id="1" w:name=".D0.91.D0.BE.D1.80.D0.B8.D1.81.D0.BE.D0."/>
      <w:bookmarkEnd w:id="1"/>
      <w:r w:rsidRPr="00480252">
        <w:rPr>
          <w:rFonts w:ascii="Arial" w:eastAsia="Times New Roman" w:hAnsi="Arial" w:cs="Arial"/>
          <w:color w:val="000000"/>
          <w:kern w:val="36"/>
          <w:sz w:val="36"/>
          <w:szCs w:val="36"/>
          <w:lang w:eastAsia="ru-RU"/>
        </w:rPr>
        <w:t xml:space="preserve">Борисов Андрей </w:t>
      </w:r>
      <w:proofErr w:type="spellStart"/>
      <w:r w:rsidRPr="00480252">
        <w:rPr>
          <w:rFonts w:ascii="Arial" w:eastAsia="Times New Roman" w:hAnsi="Arial" w:cs="Arial"/>
          <w:color w:val="000000"/>
          <w:kern w:val="36"/>
          <w:sz w:val="36"/>
          <w:szCs w:val="36"/>
          <w:lang w:eastAsia="ru-RU"/>
        </w:rPr>
        <w:t>Саввич</w:t>
      </w:r>
      <w:proofErr w:type="spellEnd"/>
    </w:p>
    <w:p w:rsidR="00480252" w:rsidRPr="00480252" w:rsidRDefault="00480252" w:rsidP="00480252">
      <w:pPr>
        <w:shd w:val="clear" w:color="auto" w:fill="B62828"/>
        <w:spacing w:after="0" w:line="240" w:lineRule="auto"/>
        <w:rPr>
          <w:rFonts w:ascii="Arial" w:eastAsia="Times New Roman" w:hAnsi="Arial" w:cs="Arial"/>
          <w:color w:val="FFFFFF"/>
          <w:sz w:val="21"/>
          <w:szCs w:val="21"/>
          <w:lang w:eastAsia="ru-RU"/>
        </w:rPr>
      </w:pPr>
      <w:r w:rsidRPr="00480252">
        <w:rPr>
          <w:rFonts w:ascii="Arial" w:eastAsia="Times New Roman" w:hAnsi="Arial" w:cs="Arial"/>
          <w:color w:val="FFFFFF"/>
          <w:sz w:val="21"/>
          <w:szCs w:val="21"/>
          <w:lang w:eastAsia="ru-RU"/>
        </w:rPr>
        <w:t>Персона</w:t>
      </w:r>
    </w:p>
    <w:p w:rsidR="00480252" w:rsidRPr="00480252" w:rsidRDefault="00480252" w:rsidP="00480252">
      <w:pPr>
        <w:shd w:val="clear" w:color="auto" w:fill="F2F2D9"/>
        <w:spacing w:after="0" w:line="240" w:lineRule="auto"/>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br w:type="textWrapping" w:clear="all"/>
      </w:r>
    </w:p>
    <w:p w:rsidR="00480252" w:rsidRPr="00480252" w:rsidRDefault="003F4777" w:rsidP="00480252">
      <w:pPr>
        <w:shd w:val="clear" w:color="auto" w:fill="F2F2D9"/>
        <w:spacing w:after="0" w:line="240" w:lineRule="auto"/>
        <w:rPr>
          <w:rFonts w:ascii="Arial" w:eastAsia="Times New Roman" w:hAnsi="Arial" w:cs="Arial"/>
          <w:color w:val="000000"/>
          <w:sz w:val="21"/>
          <w:szCs w:val="21"/>
          <w:lang w:eastAsia="ru-RU"/>
        </w:rPr>
      </w:pPr>
      <w:hyperlink r:id="rId27" w:tooltip="Категория:Дальневосточный ФО РФ" w:history="1">
        <w:r w:rsidR="00480252" w:rsidRPr="00480252">
          <w:rPr>
            <w:rFonts w:ascii="Arial" w:eastAsia="Times New Roman" w:hAnsi="Arial" w:cs="Arial"/>
            <w:color w:val="000000"/>
            <w:sz w:val="15"/>
            <w:szCs w:val="15"/>
            <w:u w:val="single"/>
            <w:lang w:eastAsia="ru-RU"/>
          </w:rPr>
          <w:t>Дальневосточный ФО РФ</w:t>
        </w:r>
      </w:hyperlink>
      <w:r w:rsidR="00480252" w:rsidRPr="00480252">
        <w:rPr>
          <w:rFonts w:ascii="Arial" w:eastAsia="Times New Roman" w:hAnsi="Arial" w:cs="Arial"/>
          <w:color w:val="000000"/>
          <w:sz w:val="15"/>
          <w:szCs w:val="15"/>
          <w:lang w:eastAsia="ru-RU"/>
        </w:rPr>
        <w:br/>
      </w:r>
      <w:hyperlink r:id="rId28" w:tooltip="Категория:Россия" w:history="1">
        <w:r w:rsidR="00480252" w:rsidRPr="00480252">
          <w:rPr>
            <w:rFonts w:ascii="Arial" w:eastAsia="Times New Roman" w:hAnsi="Arial" w:cs="Arial"/>
            <w:color w:val="000000"/>
            <w:sz w:val="15"/>
            <w:szCs w:val="15"/>
            <w:u w:val="single"/>
            <w:lang w:eastAsia="ru-RU"/>
          </w:rPr>
          <w:t>Россия</w:t>
        </w:r>
      </w:hyperlink>
      <w:r w:rsidR="00480252" w:rsidRPr="00480252">
        <w:rPr>
          <w:rFonts w:ascii="Arial" w:eastAsia="Times New Roman" w:hAnsi="Arial" w:cs="Arial"/>
          <w:color w:val="000000"/>
          <w:sz w:val="15"/>
          <w:szCs w:val="15"/>
          <w:lang w:eastAsia="ru-RU"/>
        </w:rPr>
        <w:br/>
      </w:r>
      <w:hyperlink r:id="rId29" w:tooltip="Категория:Якутск" w:history="1">
        <w:r w:rsidR="00480252" w:rsidRPr="00480252">
          <w:rPr>
            <w:rFonts w:ascii="Arial" w:eastAsia="Times New Roman" w:hAnsi="Arial" w:cs="Arial"/>
            <w:color w:val="000000"/>
            <w:sz w:val="15"/>
            <w:szCs w:val="15"/>
            <w:u w:val="single"/>
            <w:lang w:eastAsia="ru-RU"/>
          </w:rPr>
          <w:t>Якутск</w:t>
        </w:r>
      </w:hyperlink>
      <w:r w:rsidR="00480252" w:rsidRPr="00480252">
        <w:rPr>
          <w:rFonts w:ascii="Arial" w:eastAsia="Times New Roman" w:hAnsi="Arial" w:cs="Arial"/>
          <w:color w:val="000000"/>
          <w:sz w:val="15"/>
          <w:szCs w:val="15"/>
          <w:lang w:eastAsia="ru-RU"/>
        </w:rPr>
        <w:br/>
      </w:r>
      <w:hyperlink r:id="rId30" w:tooltip="Государственные и социальные структуры" w:history="1">
        <w:r w:rsidR="00480252" w:rsidRPr="00480252">
          <w:rPr>
            <w:rFonts w:ascii="Arial" w:eastAsia="Times New Roman" w:hAnsi="Arial" w:cs="Arial"/>
            <w:color w:val="000000"/>
            <w:sz w:val="15"/>
            <w:szCs w:val="15"/>
            <w:u w:val="single"/>
            <w:lang w:eastAsia="ru-RU"/>
          </w:rPr>
          <w:t>Государственные и социальные структуры</w:t>
        </w:r>
      </w:hyperlink>
      <w:r w:rsidR="00480252" w:rsidRPr="00480252">
        <w:rPr>
          <w:rFonts w:ascii="Arial" w:eastAsia="Times New Roman" w:hAnsi="Arial" w:cs="Arial"/>
          <w:color w:val="000000"/>
          <w:sz w:val="15"/>
          <w:szCs w:val="15"/>
          <w:lang w:eastAsia="ru-RU"/>
        </w:rPr>
        <w:br/>
        <w:t>28.11.1951</w:t>
      </w:r>
    </w:p>
    <w:p w:rsidR="00480252" w:rsidRPr="00480252" w:rsidRDefault="003F4777" w:rsidP="00480252">
      <w:pPr>
        <w:shd w:val="clear" w:color="auto" w:fill="F2F2D9"/>
        <w:spacing w:line="240" w:lineRule="auto"/>
        <w:jc w:val="right"/>
        <w:rPr>
          <w:rFonts w:ascii="Arial" w:eastAsia="Times New Roman" w:hAnsi="Arial" w:cs="Arial"/>
          <w:color w:val="000000"/>
          <w:sz w:val="21"/>
          <w:szCs w:val="21"/>
          <w:lang w:eastAsia="ru-RU"/>
        </w:rPr>
      </w:pPr>
      <w:hyperlink r:id="rId31" w:tooltip="Компания:Министерство культуры и духовного развития Республики Саха (Якутия)" w:history="1">
        <w:r w:rsidR="00480252" w:rsidRPr="00480252">
          <w:rPr>
            <w:rFonts w:ascii="Arial" w:eastAsia="Times New Roman" w:hAnsi="Arial" w:cs="Arial"/>
            <w:b/>
            <w:bCs/>
            <w:color w:val="0000FF"/>
            <w:sz w:val="21"/>
            <w:szCs w:val="21"/>
            <w:u w:val="single"/>
            <w:lang w:eastAsia="ru-RU"/>
          </w:rPr>
          <w:t>Министерство культуры и духовного развития Республики Саха (Якутия)</w:t>
        </w:r>
      </w:hyperlink>
      <w:r w:rsidR="00480252" w:rsidRPr="00480252">
        <w:rPr>
          <w:rFonts w:ascii="Arial" w:eastAsia="Times New Roman" w:hAnsi="Arial" w:cs="Arial"/>
          <w:color w:val="000000"/>
          <w:sz w:val="21"/>
          <w:szCs w:val="21"/>
          <w:lang w:eastAsia="ru-RU"/>
        </w:rPr>
        <w:br/>
      </w:r>
      <w:hyperlink r:id="rId32" w:tooltip="Категория:Министр" w:history="1">
        <w:r w:rsidR="00480252" w:rsidRPr="00480252">
          <w:rPr>
            <w:rFonts w:ascii="Arial" w:eastAsia="Times New Roman" w:hAnsi="Arial" w:cs="Arial"/>
            <w:color w:val="0000FF"/>
            <w:sz w:val="21"/>
            <w:szCs w:val="21"/>
            <w:u w:val="single"/>
            <w:lang w:eastAsia="ru-RU"/>
          </w:rPr>
          <w:t>Министр</w:t>
        </w:r>
      </w:hyperlink>
      <w:r w:rsidR="00480252" w:rsidRPr="00480252">
        <w:rPr>
          <w:rFonts w:ascii="Arial" w:eastAsia="Times New Roman" w:hAnsi="Arial" w:cs="Arial"/>
          <w:color w:val="000000"/>
          <w:sz w:val="21"/>
          <w:szCs w:val="21"/>
          <w:lang w:eastAsia="ru-RU"/>
        </w:rPr>
        <w:br/>
      </w:r>
    </w:p>
    <w:tbl>
      <w:tblPr>
        <w:tblW w:w="8100" w:type="dxa"/>
        <w:tblCellSpacing w:w="15" w:type="dxa"/>
        <w:tblCellMar>
          <w:left w:w="0" w:type="dxa"/>
          <w:right w:w="0" w:type="dxa"/>
        </w:tblCellMar>
        <w:tblLook w:val="04A0" w:firstRow="1" w:lastRow="0" w:firstColumn="1" w:lastColumn="0" w:noHBand="0" w:noVBand="1"/>
      </w:tblPr>
      <w:tblGrid>
        <w:gridCol w:w="8100"/>
      </w:tblGrid>
      <w:tr w:rsidR="00480252" w:rsidRPr="00480252" w:rsidTr="00480252">
        <w:trPr>
          <w:tblCellSpacing w:w="15" w:type="dxa"/>
        </w:trPr>
        <w:tc>
          <w:tcPr>
            <w:tcW w:w="0" w:type="auto"/>
            <w:vAlign w:val="center"/>
            <w:hideMark/>
          </w:tcPr>
          <w:p w:rsidR="00480252" w:rsidRPr="00480252" w:rsidRDefault="00480252" w:rsidP="00480252">
            <w:pPr>
              <w:shd w:val="clear" w:color="auto" w:fill="F2F2D9"/>
              <w:spacing w:after="0" w:line="240" w:lineRule="auto"/>
              <w:jc w:val="right"/>
              <w:rPr>
                <w:rFonts w:ascii="Arial" w:eastAsia="Times New Roman" w:hAnsi="Arial" w:cs="Arial"/>
                <w:color w:val="000000"/>
                <w:sz w:val="21"/>
                <w:szCs w:val="21"/>
                <w:lang w:eastAsia="ru-RU"/>
              </w:rPr>
            </w:pPr>
            <w:bookmarkStart w:id="2" w:name="ttop"/>
            <w:bookmarkEnd w:id="2"/>
          </w:p>
        </w:tc>
      </w:tr>
    </w:tbl>
    <w:p w:rsidR="00480252" w:rsidRPr="00480252" w:rsidRDefault="00480252" w:rsidP="00480252">
      <w:pPr>
        <w:shd w:val="clear" w:color="auto" w:fill="FFFFFF"/>
        <w:spacing w:after="0" w:line="240" w:lineRule="auto"/>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br w:type="textWrapping" w:clear="all"/>
      </w:r>
    </w:p>
    <w:tbl>
      <w:tblPr>
        <w:tblW w:w="12750" w:type="dxa"/>
        <w:tblCellSpacing w:w="15" w:type="dxa"/>
        <w:tblCellMar>
          <w:left w:w="0" w:type="dxa"/>
          <w:right w:w="0" w:type="dxa"/>
        </w:tblCellMar>
        <w:tblLook w:val="04A0" w:firstRow="1" w:lastRow="0" w:firstColumn="1" w:lastColumn="0" w:noHBand="0" w:noVBand="1"/>
        <w:tblDescription w:val="Содержание"/>
      </w:tblPr>
      <w:tblGrid>
        <w:gridCol w:w="12750"/>
      </w:tblGrid>
      <w:tr w:rsidR="00480252" w:rsidRPr="00480252" w:rsidTr="00480252">
        <w:trPr>
          <w:tblCellSpacing w:w="15" w:type="dxa"/>
        </w:trPr>
        <w:tc>
          <w:tcPr>
            <w:tcW w:w="0" w:type="auto"/>
            <w:shd w:val="clear" w:color="auto" w:fill="auto"/>
            <w:tcMar>
              <w:top w:w="120" w:type="dxa"/>
              <w:left w:w="0" w:type="dxa"/>
              <w:bottom w:w="0" w:type="dxa"/>
              <w:right w:w="0" w:type="dxa"/>
            </w:tcMar>
            <w:vAlign w:val="center"/>
            <w:hideMark/>
          </w:tcPr>
          <w:p w:rsidR="00480252" w:rsidRPr="00480252" w:rsidRDefault="00480252" w:rsidP="00480252">
            <w:pPr>
              <w:spacing w:after="150" w:line="240" w:lineRule="auto"/>
              <w:outlineLvl w:val="1"/>
              <w:rPr>
                <w:rFonts w:ascii="Arial" w:eastAsia="Times New Roman" w:hAnsi="Arial" w:cs="Arial"/>
                <w:color w:val="D90033"/>
                <w:sz w:val="33"/>
                <w:szCs w:val="33"/>
                <w:lang w:eastAsia="ru-RU"/>
              </w:rPr>
            </w:pPr>
            <w:r w:rsidRPr="00480252">
              <w:rPr>
                <w:rFonts w:ascii="Arial" w:eastAsia="Times New Roman" w:hAnsi="Arial" w:cs="Arial"/>
                <w:color w:val="D90033"/>
                <w:sz w:val="33"/>
                <w:szCs w:val="33"/>
                <w:lang w:eastAsia="ru-RU"/>
              </w:rPr>
              <w:t>Содержание</w:t>
            </w:r>
          </w:p>
          <w:p w:rsidR="00480252" w:rsidRPr="00480252" w:rsidRDefault="00480252" w:rsidP="00480252">
            <w:pPr>
              <w:spacing w:after="0" w:line="240" w:lineRule="auto"/>
              <w:rPr>
                <w:rFonts w:ascii="Times New Roman" w:eastAsia="Times New Roman" w:hAnsi="Times New Roman" w:cs="Times New Roman"/>
                <w:color w:val="000000"/>
                <w:sz w:val="21"/>
                <w:szCs w:val="21"/>
                <w:lang w:eastAsia="ru-RU"/>
              </w:rPr>
            </w:pPr>
            <w:r w:rsidRPr="00480252">
              <w:rPr>
                <w:rFonts w:ascii="Times New Roman" w:eastAsia="Times New Roman" w:hAnsi="Times New Roman" w:cs="Times New Roman"/>
                <w:color w:val="000000"/>
                <w:sz w:val="21"/>
                <w:szCs w:val="21"/>
                <w:lang w:eastAsia="ru-RU"/>
              </w:rPr>
              <w:t>[</w:t>
            </w:r>
            <w:hyperlink r:id="rId33" w:history="1">
              <w:r w:rsidRPr="00480252">
                <w:rPr>
                  <w:rFonts w:ascii="Times New Roman" w:eastAsia="Times New Roman" w:hAnsi="Times New Roman" w:cs="Times New Roman"/>
                  <w:color w:val="333333"/>
                  <w:sz w:val="21"/>
                  <w:szCs w:val="21"/>
                  <w:u w:val="single"/>
                  <w:bdr w:val="none" w:sz="0" w:space="0" w:color="auto" w:frame="1"/>
                  <w:lang w:eastAsia="ru-RU"/>
                </w:rPr>
                <w:t>Свернуть</w:t>
              </w:r>
            </w:hyperlink>
            <w:r w:rsidRPr="00480252">
              <w:rPr>
                <w:rFonts w:ascii="Times New Roman" w:eastAsia="Times New Roman" w:hAnsi="Times New Roman" w:cs="Times New Roman"/>
                <w:color w:val="000000"/>
                <w:sz w:val="21"/>
                <w:szCs w:val="21"/>
                <w:lang w:eastAsia="ru-RU"/>
              </w:rPr>
              <w:t>]</w:t>
            </w:r>
          </w:p>
          <w:p w:rsidR="00480252" w:rsidRPr="00480252" w:rsidRDefault="003F4777" w:rsidP="00480252">
            <w:pPr>
              <w:numPr>
                <w:ilvl w:val="1"/>
                <w:numId w:val="2"/>
              </w:numPr>
              <w:pBdr>
                <w:top w:val="single" w:sz="18" w:space="0" w:color="D90033"/>
              </w:pBdr>
              <w:shd w:val="clear" w:color="auto" w:fill="F0F0F0"/>
              <w:spacing w:after="0" w:line="240" w:lineRule="auto"/>
              <w:ind w:left="0"/>
              <w:jc w:val="both"/>
              <w:rPr>
                <w:rFonts w:ascii="Times New Roman" w:eastAsia="Times New Roman" w:hAnsi="Times New Roman" w:cs="Times New Roman"/>
                <w:color w:val="000000"/>
                <w:sz w:val="18"/>
                <w:szCs w:val="18"/>
                <w:lang w:eastAsia="ru-RU"/>
              </w:rPr>
            </w:pPr>
            <w:hyperlink r:id="rId34" w:anchor=".D0.91.D0.B8.D0.BE.D0.B3.D1.80.D0.B0.D1.84.D0.B8.D1.8F" w:history="1">
              <w:r w:rsidR="00480252" w:rsidRPr="00480252">
                <w:rPr>
                  <w:rFonts w:ascii="Times New Roman" w:eastAsia="Times New Roman" w:hAnsi="Times New Roman" w:cs="Times New Roman"/>
                  <w:color w:val="333333"/>
                  <w:sz w:val="26"/>
                  <w:szCs w:val="26"/>
                  <w:bdr w:val="none" w:sz="0" w:space="0" w:color="auto" w:frame="1"/>
                  <w:lang w:eastAsia="ru-RU"/>
                </w:rPr>
                <w:t>Биография</w:t>
              </w:r>
            </w:hyperlink>
          </w:p>
          <w:p w:rsidR="00480252" w:rsidRPr="00480252" w:rsidRDefault="003F4777" w:rsidP="00480252">
            <w:pPr>
              <w:numPr>
                <w:ilvl w:val="1"/>
                <w:numId w:val="2"/>
              </w:numPr>
              <w:pBdr>
                <w:top w:val="single" w:sz="18" w:space="0" w:color="D90033"/>
              </w:pBdr>
              <w:shd w:val="clear" w:color="auto" w:fill="F0F0F0"/>
              <w:spacing w:after="0" w:line="240" w:lineRule="auto"/>
              <w:ind w:left="0"/>
              <w:jc w:val="both"/>
              <w:rPr>
                <w:rFonts w:ascii="Times New Roman" w:eastAsia="Times New Roman" w:hAnsi="Times New Roman" w:cs="Times New Roman"/>
                <w:color w:val="000000"/>
                <w:sz w:val="18"/>
                <w:szCs w:val="18"/>
                <w:lang w:eastAsia="ru-RU"/>
              </w:rPr>
            </w:pPr>
            <w:hyperlink r:id="rId35" w:anchor=".D0.9E.D0.B1.D1.80.D0.B0.D0.B7.D0.BE.D0.B2.D0.B0.D0.BD.D0.B8.D0.B5" w:history="1">
              <w:r w:rsidR="00480252" w:rsidRPr="00480252">
                <w:rPr>
                  <w:rFonts w:ascii="Times New Roman" w:eastAsia="Times New Roman" w:hAnsi="Times New Roman" w:cs="Times New Roman"/>
                  <w:color w:val="333333"/>
                  <w:sz w:val="26"/>
                  <w:szCs w:val="26"/>
                  <w:bdr w:val="none" w:sz="0" w:space="0" w:color="auto" w:frame="1"/>
                  <w:lang w:eastAsia="ru-RU"/>
                </w:rPr>
                <w:t>Образование</w:t>
              </w:r>
            </w:hyperlink>
          </w:p>
          <w:p w:rsidR="00480252" w:rsidRPr="00480252" w:rsidRDefault="003F4777" w:rsidP="00480252">
            <w:pPr>
              <w:numPr>
                <w:ilvl w:val="1"/>
                <w:numId w:val="2"/>
              </w:numPr>
              <w:pBdr>
                <w:top w:val="single" w:sz="18" w:space="0" w:color="D90033"/>
              </w:pBdr>
              <w:shd w:val="clear" w:color="auto" w:fill="F0F0F0"/>
              <w:spacing w:after="0" w:line="240" w:lineRule="auto"/>
              <w:ind w:left="0"/>
              <w:jc w:val="both"/>
              <w:rPr>
                <w:rFonts w:ascii="Times New Roman" w:eastAsia="Times New Roman" w:hAnsi="Times New Roman" w:cs="Times New Roman"/>
                <w:color w:val="000000"/>
                <w:sz w:val="18"/>
                <w:szCs w:val="18"/>
                <w:lang w:eastAsia="ru-RU"/>
              </w:rPr>
            </w:pPr>
            <w:hyperlink r:id="rId36" w:anchor=".D0.9A.D0.B0.D1.80.D1.8C.D0.B5.D1.80.D0.B0" w:history="1">
              <w:r w:rsidR="00480252" w:rsidRPr="00480252">
                <w:rPr>
                  <w:rFonts w:ascii="Times New Roman" w:eastAsia="Times New Roman" w:hAnsi="Times New Roman" w:cs="Times New Roman"/>
                  <w:color w:val="333333"/>
                  <w:sz w:val="26"/>
                  <w:szCs w:val="26"/>
                  <w:bdr w:val="none" w:sz="0" w:space="0" w:color="auto" w:frame="1"/>
                  <w:lang w:eastAsia="ru-RU"/>
                </w:rPr>
                <w:t>Карьера</w:t>
              </w:r>
            </w:hyperlink>
          </w:p>
          <w:p w:rsidR="00480252" w:rsidRPr="00480252" w:rsidRDefault="003F4777" w:rsidP="00480252">
            <w:pPr>
              <w:numPr>
                <w:ilvl w:val="1"/>
                <w:numId w:val="2"/>
              </w:numPr>
              <w:pBdr>
                <w:top w:val="single" w:sz="18" w:space="0" w:color="D90033"/>
              </w:pBdr>
              <w:shd w:val="clear" w:color="auto" w:fill="F0F0F0"/>
              <w:spacing w:after="0" w:line="240" w:lineRule="auto"/>
              <w:ind w:left="0"/>
              <w:jc w:val="both"/>
              <w:rPr>
                <w:rFonts w:ascii="Times New Roman" w:eastAsia="Times New Roman" w:hAnsi="Times New Roman" w:cs="Times New Roman"/>
                <w:color w:val="000000"/>
                <w:sz w:val="18"/>
                <w:szCs w:val="18"/>
                <w:lang w:eastAsia="ru-RU"/>
              </w:rPr>
            </w:pPr>
            <w:hyperlink r:id="rId37" w:anchor=".D0.93.D1.80.D0.B0.D0.B6.D0.B4.D0.B0.D0.BD.D1.81.D0.BA.D0.B0.D1.8F.2C_.D0.BF.D0.BE.D0.BB.D0.B8.D1.82.D0.B8.D1.87.D0.B5.D1.81.D0.BA.D0.B0.D1.8F_.D0.B0.D0.BA.D1.82.D0.B8.D0.B2.D0.BD.D0.BE.D1.81.D1.82.D1.8C" w:history="1">
              <w:r w:rsidR="00480252" w:rsidRPr="00480252">
                <w:rPr>
                  <w:rFonts w:ascii="Times New Roman" w:eastAsia="Times New Roman" w:hAnsi="Times New Roman" w:cs="Times New Roman"/>
                  <w:color w:val="333333"/>
                  <w:sz w:val="26"/>
                  <w:szCs w:val="26"/>
                  <w:bdr w:val="none" w:sz="0" w:space="0" w:color="auto" w:frame="1"/>
                  <w:lang w:eastAsia="ru-RU"/>
                </w:rPr>
                <w:t>Гражданская, политическая активность</w:t>
              </w:r>
            </w:hyperlink>
          </w:p>
          <w:p w:rsidR="00480252" w:rsidRPr="00480252" w:rsidRDefault="003F4777" w:rsidP="00480252">
            <w:pPr>
              <w:numPr>
                <w:ilvl w:val="1"/>
                <w:numId w:val="2"/>
              </w:numPr>
              <w:pBdr>
                <w:top w:val="single" w:sz="18" w:space="0" w:color="D90033"/>
              </w:pBdr>
              <w:shd w:val="clear" w:color="auto" w:fill="F0F0F0"/>
              <w:spacing w:after="0" w:line="240" w:lineRule="auto"/>
              <w:ind w:left="0"/>
              <w:jc w:val="both"/>
              <w:rPr>
                <w:rFonts w:ascii="Times New Roman" w:eastAsia="Times New Roman" w:hAnsi="Times New Roman" w:cs="Times New Roman"/>
                <w:color w:val="000000"/>
                <w:sz w:val="18"/>
                <w:szCs w:val="18"/>
                <w:lang w:eastAsia="ru-RU"/>
              </w:rPr>
            </w:pPr>
            <w:hyperlink r:id="rId38" w:anchor=".D0.94.D0.BE.D1.81.D1.82.D0.B8.D0.B6.D0.B5.D0.BD.D0.B8.D1.8F" w:history="1">
              <w:r w:rsidR="00480252" w:rsidRPr="00480252">
                <w:rPr>
                  <w:rFonts w:ascii="Times New Roman" w:eastAsia="Times New Roman" w:hAnsi="Times New Roman" w:cs="Times New Roman"/>
                  <w:color w:val="333333"/>
                  <w:sz w:val="26"/>
                  <w:szCs w:val="26"/>
                  <w:bdr w:val="none" w:sz="0" w:space="0" w:color="auto" w:frame="1"/>
                  <w:lang w:eastAsia="ru-RU"/>
                </w:rPr>
                <w:t>Достижения</w:t>
              </w:r>
            </w:hyperlink>
          </w:p>
        </w:tc>
      </w:tr>
    </w:tbl>
    <w:p w:rsidR="00480252" w:rsidRPr="00480252" w:rsidRDefault="00480252" w:rsidP="00480252">
      <w:pPr>
        <w:shd w:val="clear" w:color="auto" w:fill="FFFFFF"/>
        <w:spacing w:after="0" w:line="240" w:lineRule="auto"/>
        <w:jc w:val="center"/>
        <w:rPr>
          <w:rFonts w:ascii="Arial" w:eastAsia="Times New Roman" w:hAnsi="Arial" w:cs="Arial"/>
          <w:color w:val="000000"/>
          <w:sz w:val="20"/>
          <w:szCs w:val="20"/>
          <w:lang w:eastAsia="ru-RU"/>
        </w:rPr>
      </w:pPr>
    </w:p>
    <w:p w:rsidR="00480252" w:rsidRPr="00480252" w:rsidRDefault="00480252" w:rsidP="00480252">
      <w:pPr>
        <w:shd w:val="clear" w:color="auto" w:fill="FFFFFF"/>
        <w:spacing w:line="336" w:lineRule="atLeast"/>
        <w:jc w:val="center"/>
        <w:rPr>
          <w:rFonts w:ascii="Arial" w:eastAsia="Times New Roman" w:hAnsi="Arial" w:cs="Arial"/>
          <w:color w:val="000000"/>
          <w:sz w:val="21"/>
          <w:szCs w:val="21"/>
          <w:lang w:eastAsia="ru-RU"/>
        </w:rPr>
      </w:pPr>
      <w:r w:rsidRPr="00480252">
        <w:rPr>
          <w:rFonts w:ascii="Arial" w:eastAsia="Times New Roman" w:hAnsi="Arial" w:cs="Arial"/>
          <w:b/>
          <w:bCs/>
          <w:color w:val="000000"/>
          <w:sz w:val="21"/>
          <w:szCs w:val="21"/>
          <w:lang w:eastAsia="ru-RU"/>
        </w:rPr>
        <w:t xml:space="preserve">Борисов Андрей </w:t>
      </w:r>
      <w:proofErr w:type="spellStart"/>
      <w:r w:rsidRPr="00480252">
        <w:rPr>
          <w:rFonts w:ascii="Arial" w:eastAsia="Times New Roman" w:hAnsi="Arial" w:cs="Arial"/>
          <w:b/>
          <w:bCs/>
          <w:color w:val="000000"/>
          <w:sz w:val="21"/>
          <w:szCs w:val="21"/>
          <w:lang w:eastAsia="ru-RU"/>
        </w:rPr>
        <w:t>Саввич</w:t>
      </w:r>
      <w:proofErr w:type="spellEnd"/>
    </w:p>
    <w:p w:rsidR="00480252" w:rsidRPr="00480252" w:rsidRDefault="00480252" w:rsidP="00480252">
      <w:pPr>
        <w:shd w:val="clear" w:color="auto" w:fill="FFFFFF"/>
        <w:spacing w:after="0" w:line="240" w:lineRule="auto"/>
        <w:outlineLvl w:val="1"/>
        <w:rPr>
          <w:rFonts w:ascii="Arial" w:eastAsia="Times New Roman" w:hAnsi="Arial" w:cs="Arial"/>
          <w:color w:val="333333"/>
          <w:sz w:val="35"/>
          <w:szCs w:val="35"/>
          <w:lang w:eastAsia="ru-RU"/>
        </w:rPr>
      </w:pPr>
      <w:bookmarkStart w:id="3" w:name=".D0.91.D0.B8.D0.BE.D0.B3.D1.80.D0.B0.D1."/>
      <w:bookmarkEnd w:id="3"/>
      <w:r w:rsidRPr="00480252">
        <w:rPr>
          <w:rFonts w:ascii="Arial" w:eastAsia="Times New Roman" w:hAnsi="Arial" w:cs="Arial"/>
          <w:color w:val="333333"/>
          <w:sz w:val="35"/>
          <w:szCs w:val="35"/>
          <w:lang w:eastAsia="ru-RU"/>
        </w:rPr>
        <w:t>Биография</w:t>
      </w:r>
    </w:p>
    <w:p w:rsidR="00480252" w:rsidRPr="00480252" w:rsidRDefault="00480252" w:rsidP="00480252">
      <w:pPr>
        <w:shd w:val="clear" w:color="auto" w:fill="FFFFFF"/>
        <w:spacing w:after="0" w:line="240" w:lineRule="auto"/>
        <w:jc w:val="both"/>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t xml:space="preserve">Родился в селе </w:t>
      </w:r>
      <w:proofErr w:type="spellStart"/>
      <w:r w:rsidRPr="00480252">
        <w:rPr>
          <w:rFonts w:ascii="Arial" w:eastAsia="Times New Roman" w:hAnsi="Arial" w:cs="Arial"/>
          <w:color w:val="000000"/>
          <w:sz w:val="21"/>
          <w:szCs w:val="21"/>
          <w:lang w:eastAsia="ru-RU"/>
        </w:rPr>
        <w:t>Ниджили</w:t>
      </w:r>
      <w:proofErr w:type="spellEnd"/>
      <w:r w:rsidRPr="00480252">
        <w:rPr>
          <w:rFonts w:ascii="Arial" w:eastAsia="Times New Roman" w:hAnsi="Arial" w:cs="Arial"/>
          <w:color w:val="000000"/>
          <w:sz w:val="21"/>
          <w:szCs w:val="21"/>
          <w:lang w:eastAsia="ru-RU"/>
        </w:rPr>
        <w:t xml:space="preserve"> </w:t>
      </w:r>
      <w:proofErr w:type="spellStart"/>
      <w:r w:rsidRPr="00480252">
        <w:rPr>
          <w:rFonts w:ascii="Arial" w:eastAsia="Times New Roman" w:hAnsi="Arial" w:cs="Arial"/>
          <w:color w:val="000000"/>
          <w:sz w:val="21"/>
          <w:szCs w:val="21"/>
          <w:lang w:eastAsia="ru-RU"/>
        </w:rPr>
        <w:t>Кобяйского</w:t>
      </w:r>
      <w:proofErr w:type="spellEnd"/>
      <w:r w:rsidRPr="00480252">
        <w:rPr>
          <w:rFonts w:ascii="Arial" w:eastAsia="Times New Roman" w:hAnsi="Arial" w:cs="Arial"/>
          <w:color w:val="000000"/>
          <w:sz w:val="21"/>
          <w:szCs w:val="21"/>
          <w:lang w:eastAsia="ru-RU"/>
        </w:rPr>
        <w:t xml:space="preserve"> района Якутской АССР.</w:t>
      </w:r>
    </w:p>
    <w:p w:rsidR="00480252" w:rsidRPr="00480252" w:rsidRDefault="00480252" w:rsidP="00480252">
      <w:pPr>
        <w:shd w:val="clear" w:color="auto" w:fill="FFFFFF"/>
        <w:spacing w:after="0" w:line="240" w:lineRule="auto"/>
        <w:outlineLvl w:val="1"/>
        <w:rPr>
          <w:rFonts w:ascii="Arial" w:eastAsia="Times New Roman" w:hAnsi="Arial" w:cs="Arial"/>
          <w:color w:val="333333"/>
          <w:sz w:val="35"/>
          <w:szCs w:val="35"/>
          <w:lang w:eastAsia="ru-RU"/>
        </w:rPr>
      </w:pPr>
      <w:bookmarkStart w:id="4" w:name=".D0.9E.D0.B1.D1.80.D0.B0.D0.B7.D0.BE.D0."/>
      <w:bookmarkEnd w:id="4"/>
      <w:r w:rsidRPr="00480252">
        <w:rPr>
          <w:rFonts w:ascii="Arial" w:eastAsia="Times New Roman" w:hAnsi="Arial" w:cs="Arial"/>
          <w:color w:val="333333"/>
          <w:sz w:val="35"/>
          <w:szCs w:val="35"/>
          <w:lang w:eastAsia="ru-RU"/>
        </w:rPr>
        <w:t>Образование</w:t>
      </w:r>
    </w:p>
    <w:p w:rsidR="00480252" w:rsidRPr="00480252" w:rsidRDefault="00480252" w:rsidP="00480252">
      <w:pPr>
        <w:shd w:val="clear" w:color="auto" w:fill="FFFFFF"/>
        <w:spacing w:after="0" w:line="240" w:lineRule="auto"/>
        <w:jc w:val="both"/>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t>1974 - высшее театральное училище им. Щепкина, Москва</w:t>
      </w:r>
    </w:p>
    <w:p w:rsidR="00480252" w:rsidRPr="00480252" w:rsidRDefault="00480252" w:rsidP="00480252">
      <w:pPr>
        <w:shd w:val="clear" w:color="auto" w:fill="FFFFFF"/>
        <w:spacing w:after="0" w:line="240" w:lineRule="auto"/>
        <w:jc w:val="both"/>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t>1982 - Государственный театральный институт им. А. В. Луначарского</w:t>
      </w:r>
    </w:p>
    <w:p w:rsidR="00480252" w:rsidRPr="00480252" w:rsidRDefault="00480252" w:rsidP="00480252">
      <w:pPr>
        <w:shd w:val="clear" w:color="auto" w:fill="FFFFFF"/>
        <w:spacing w:after="0" w:line="240" w:lineRule="auto"/>
        <w:outlineLvl w:val="1"/>
        <w:rPr>
          <w:rFonts w:ascii="Arial" w:eastAsia="Times New Roman" w:hAnsi="Arial" w:cs="Arial"/>
          <w:color w:val="333333"/>
          <w:sz w:val="35"/>
          <w:szCs w:val="35"/>
          <w:lang w:eastAsia="ru-RU"/>
        </w:rPr>
      </w:pPr>
      <w:bookmarkStart w:id="5" w:name=".D0.9A.D0.B0.D1.80.D1.8C.D0.B5.D1.80.D0."/>
      <w:bookmarkEnd w:id="5"/>
      <w:r w:rsidRPr="00480252">
        <w:rPr>
          <w:rFonts w:ascii="Arial" w:eastAsia="Times New Roman" w:hAnsi="Arial" w:cs="Arial"/>
          <w:color w:val="333333"/>
          <w:sz w:val="35"/>
          <w:szCs w:val="35"/>
          <w:lang w:eastAsia="ru-RU"/>
        </w:rPr>
        <w:t>Карьера</w:t>
      </w:r>
    </w:p>
    <w:p w:rsidR="00480252" w:rsidRPr="00480252" w:rsidRDefault="00480252" w:rsidP="00480252">
      <w:pPr>
        <w:shd w:val="clear" w:color="auto" w:fill="FFFFFF"/>
        <w:spacing w:after="0" w:line="240" w:lineRule="auto"/>
        <w:jc w:val="both"/>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t>1989 - 1991 - народный депутат СССР</w:t>
      </w:r>
    </w:p>
    <w:p w:rsidR="00480252" w:rsidRPr="00480252" w:rsidRDefault="00480252" w:rsidP="00480252">
      <w:pPr>
        <w:shd w:val="clear" w:color="auto" w:fill="FFFFFF"/>
        <w:spacing w:after="0" w:line="240" w:lineRule="auto"/>
        <w:jc w:val="both"/>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t>С 2000 года – по 2006 год - ректор-организатор Арктического государственного института культуры и искусств, доцент по кафедре «Мастерство актера». Со дня основания Академии духовности Республики Саха (Якутия) является действительным членом (академиком) Академии.</w:t>
      </w:r>
    </w:p>
    <w:p w:rsidR="00480252" w:rsidRPr="00480252" w:rsidRDefault="00480252" w:rsidP="00480252">
      <w:pPr>
        <w:shd w:val="clear" w:color="auto" w:fill="FFFFFF"/>
        <w:spacing w:after="0" w:line="240" w:lineRule="auto"/>
        <w:jc w:val="both"/>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t>С 1990 года - министр культуры и духовного развития Республики Саха (Якутия). Указом Президента Республики Саха (Якутия) от 19.06.2010 № 25 назначен министром культуры Республики Саха (Якутия).</w:t>
      </w:r>
    </w:p>
    <w:p w:rsidR="00480252" w:rsidRPr="00480252" w:rsidRDefault="00480252" w:rsidP="00480252">
      <w:pPr>
        <w:shd w:val="clear" w:color="auto" w:fill="FFFFFF"/>
        <w:spacing w:after="0" w:line="240" w:lineRule="auto"/>
        <w:outlineLvl w:val="1"/>
        <w:rPr>
          <w:rFonts w:ascii="Arial" w:eastAsia="Times New Roman" w:hAnsi="Arial" w:cs="Arial"/>
          <w:color w:val="333333"/>
          <w:sz w:val="35"/>
          <w:szCs w:val="35"/>
          <w:lang w:eastAsia="ru-RU"/>
        </w:rPr>
      </w:pPr>
      <w:bookmarkStart w:id="6" w:name=".D0.93.D1.80.D0.B0.D0.B6.D0.B4.D0.B0.D0."/>
      <w:bookmarkEnd w:id="6"/>
      <w:r w:rsidRPr="00480252">
        <w:rPr>
          <w:rFonts w:ascii="Arial" w:eastAsia="Times New Roman" w:hAnsi="Arial" w:cs="Arial"/>
          <w:color w:val="333333"/>
          <w:sz w:val="35"/>
          <w:szCs w:val="35"/>
          <w:lang w:eastAsia="ru-RU"/>
        </w:rPr>
        <w:t>Гражданская, политическая активность</w:t>
      </w:r>
    </w:p>
    <w:p w:rsidR="00480252" w:rsidRPr="00480252" w:rsidRDefault="00480252" w:rsidP="00480252">
      <w:pPr>
        <w:shd w:val="clear" w:color="auto" w:fill="FFFFFF"/>
        <w:spacing w:after="0" w:line="240" w:lineRule="auto"/>
        <w:jc w:val="both"/>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t>1989 - 1991 - народный депутат СССР последнего созыва</w:t>
      </w:r>
    </w:p>
    <w:p w:rsidR="00480252" w:rsidRPr="00480252" w:rsidRDefault="00480252" w:rsidP="00480252">
      <w:pPr>
        <w:shd w:val="clear" w:color="auto" w:fill="FFFFFF"/>
        <w:spacing w:after="0" w:line="240" w:lineRule="auto"/>
        <w:jc w:val="both"/>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t xml:space="preserve">Президент общественно-политического союза «Саха </w:t>
      </w:r>
      <w:proofErr w:type="spellStart"/>
      <w:r w:rsidRPr="00480252">
        <w:rPr>
          <w:rFonts w:ascii="Arial" w:eastAsia="Times New Roman" w:hAnsi="Arial" w:cs="Arial"/>
          <w:color w:val="000000"/>
          <w:sz w:val="21"/>
          <w:szCs w:val="21"/>
          <w:lang w:eastAsia="ru-RU"/>
        </w:rPr>
        <w:t>омук</w:t>
      </w:r>
      <w:proofErr w:type="spellEnd"/>
      <w:r w:rsidRPr="00480252">
        <w:rPr>
          <w:rFonts w:ascii="Arial" w:eastAsia="Times New Roman" w:hAnsi="Arial" w:cs="Arial"/>
          <w:color w:val="000000"/>
          <w:sz w:val="21"/>
          <w:szCs w:val="21"/>
          <w:lang w:eastAsia="ru-RU"/>
        </w:rPr>
        <w:t>»</w:t>
      </w:r>
    </w:p>
    <w:p w:rsidR="00480252" w:rsidRPr="00480252" w:rsidRDefault="00480252" w:rsidP="00480252">
      <w:pPr>
        <w:shd w:val="clear" w:color="auto" w:fill="FFFFFF"/>
        <w:spacing w:after="0" w:line="240" w:lineRule="auto"/>
        <w:jc w:val="both"/>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t>2000 - 2006 - ректор-организатор, Арктический государственный институт культуры и искусств, доцент по кафедре «Мастерство актера».</w:t>
      </w:r>
    </w:p>
    <w:p w:rsidR="00480252" w:rsidRPr="00480252" w:rsidRDefault="00480252" w:rsidP="00480252">
      <w:pPr>
        <w:shd w:val="clear" w:color="auto" w:fill="FFFFFF"/>
        <w:spacing w:after="0" w:line="240" w:lineRule="auto"/>
        <w:jc w:val="both"/>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t>1990 - министр культуры и духовного развития Республики Саха (Якутия)</w:t>
      </w:r>
    </w:p>
    <w:p w:rsidR="00480252" w:rsidRPr="00480252" w:rsidRDefault="00480252" w:rsidP="00480252">
      <w:pPr>
        <w:shd w:val="clear" w:color="auto" w:fill="FFFFFF"/>
        <w:spacing w:after="0" w:line="240" w:lineRule="auto"/>
        <w:jc w:val="both"/>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t>2010 - министр культуры, Республика Саха (Якутия)</w:t>
      </w:r>
    </w:p>
    <w:p w:rsidR="00480252" w:rsidRPr="00480252" w:rsidRDefault="00480252" w:rsidP="00480252">
      <w:pPr>
        <w:shd w:val="clear" w:color="auto" w:fill="FFFFFF"/>
        <w:spacing w:after="0" w:line="240" w:lineRule="auto"/>
        <w:jc w:val="both"/>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t>На 22 октября 2013 года работает министром культуры и духовного развития </w:t>
      </w:r>
      <w:hyperlink r:id="rId39" w:tooltip="Министерство культуры и духовного развития Республики Саха (Якутия)" w:history="1">
        <w:r w:rsidRPr="00480252">
          <w:rPr>
            <w:rFonts w:ascii="Arial" w:eastAsia="Times New Roman" w:hAnsi="Arial" w:cs="Arial"/>
            <w:color w:val="000000"/>
            <w:sz w:val="21"/>
            <w:szCs w:val="21"/>
            <w:u w:val="single"/>
            <w:shd w:val="clear" w:color="auto" w:fill="F6F6F6"/>
            <w:lang w:eastAsia="ru-RU"/>
          </w:rPr>
          <w:t>Министерства культуры и духовного развития Республики Саха (Якутия)</w:t>
        </w:r>
      </w:hyperlink>
    </w:p>
    <w:p w:rsidR="00480252" w:rsidRPr="00480252" w:rsidRDefault="00480252" w:rsidP="00480252">
      <w:pPr>
        <w:shd w:val="clear" w:color="auto" w:fill="FFFFFF"/>
        <w:spacing w:after="0" w:line="240" w:lineRule="auto"/>
        <w:outlineLvl w:val="1"/>
        <w:rPr>
          <w:rFonts w:ascii="Arial" w:eastAsia="Times New Roman" w:hAnsi="Arial" w:cs="Arial"/>
          <w:color w:val="333333"/>
          <w:sz w:val="35"/>
          <w:szCs w:val="35"/>
          <w:lang w:eastAsia="ru-RU"/>
        </w:rPr>
      </w:pPr>
      <w:bookmarkStart w:id="7" w:name=".D0.94.D0.BE.D1.81.D1.82.D0.B8.D0.B6.D0."/>
      <w:bookmarkEnd w:id="7"/>
      <w:r w:rsidRPr="00480252">
        <w:rPr>
          <w:rFonts w:ascii="Arial" w:eastAsia="Times New Roman" w:hAnsi="Arial" w:cs="Arial"/>
          <w:color w:val="333333"/>
          <w:sz w:val="35"/>
          <w:szCs w:val="35"/>
          <w:lang w:eastAsia="ru-RU"/>
        </w:rPr>
        <w:t>Достижения</w:t>
      </w:r>
    </w:p>
    <w:p w:rsidR="00480252" w:rsidRPr="00480252" w:rsidRDefault="00480252" w:rsidP="00480252">
      <w:pPr>
        <w:shd w:val="clear" w:color="auto" w:fill="FFFFFF"/>
        <w:spacing w:after="0" w:line="240" w:lineRule="auto"/>
        <w:jc w:val="both"/>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t>1984 - Лауреат премии комсомола Якутии</w:t>
      </w:r>
    </w:p>
    <w:p w:rsidR="00480252" w:rsidRPr="00480252" w:rsidRDefault="00480252" w:rsidP="00480252">
      <w:pPr>
        <w:shd w:val="clear" w:color="auto" w:fill="FFFFFF"/>
        <w:spacing w:after="0" w:line="240" w:lineRule="auto"/>
        <w:jc w:val="both"/>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t>1987 - Заслуженный деятель искусств Якутской АССР</w:t>
      </w:r>
    </w:p>
    <w:p w:rsidR="00480252" w:rsidRPr="00480252" w:rsidRDefault="00480252" w:rsidP="00480252">
      <w:pPr>
        <w:shd w:val="clear" w:color="auto" w:fill="FFFFFF"/>
        <w:spacing w:after="0" w:line="240" w:lineRule="auto"/>
        <w:jc w:val="both"/>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t>2002 - Заслуженный деятель искусств РФ</w:t>
      </w:r>
    </w:p>
    <w:p w:rsidR="00480252" w:rsidRPr="00480252" w:rsidRDefault="00480252" w:rsidP="00480252">
      <w:pPr>
        <w:shd w:val="clear" w:color="auto" w:fill="FFFFFF"/>
        <w:spacing w:after="0" w:line="240" w:lineRule="auto"/>
        <w:jc w:val="both"/>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t>2004 - Лауреат государственной премии им. А. Е. Кулаковского</w:t>
      </w:r>
    </w:p>
    <w:p w:rsidR="00480252" w:rsidRPr="00480252" w:rsidRDefault="00480252" w:rsidP="00480252">
      <w:pPr>
        <w:shd w:val="clear" w:color="auto" w:fill="FFFFFF"/>
        <w:spacing w:after="0" w:line="240" w:lineRule="auto"/>
        <w:jc w:val="both"/>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t>2007 - Народный артист РФ</w:t>
      </w:r>
    </w:p>
    <w:p w:rsidR="00480252" w:rsidRPr="00480252" w:rsidRDefault="00480252" w:rsidP="00480252">
      <w:pPr>
        <w:shd w:val="clear" w:color="auto" w:fill="FFFFFF"/>
        <w:spacing w:after="0" w:line="240" w:lineRule="auto"/>
        <w:jc w:val="both"/>
        <w:rPr>
          <w:rFonts w:ascii="Arial" w:eastAsia="Times New Roman" w:hAnsi="Arial" w:cs="Arial"/>
          <w:color w:val="000000"/>
          <w:sz w:val="21"/>
          <w:szCs w:val="21"/>
          <w:lang w:eastAsia="ru-RU"/>
        </w:rPr>
      </w:pPr>
      <w:r w:rsidRPr="00480252">
        <w:rPr>
          <w:rFonts w:ascii="Arial" w:eastAsia="Times New Roman" w:hAnsi="Arial" w:cs="Arial"/>
          <w:color w:val="000000"/>
          <w:sz w:val="21"/>
          <w:szCs w:val="21"/>
          <w:lang w:eastAsia="ru-RU"/>
        </w:rPr>
        <w:t>2011 - Почётный гражданин Республики Саха (Якутия)</w:t>
      </w:r>
    </w:p>
    <w:p w:rsidR="00480252" w:rsidRDefault="00480252" w:rsidP="00B2146C">
      <w:pPr>
        <w:shd w:val="clear" w:color="auto" w:fill="FFFFFF" w:themeFill="background1"/>
        <w:jc w:val="both"/>
        <w:rPr>
          <w:rFonts w:ascii="Times New Roman" w:hAnsi="Times New Roman" w:cs="Times New Roman"/>
          <w:sz w:val="24"/>
          <w:szCs w:val="24"/>
        </w:rPr>
      </w:pPr>
    </w:p>
    <w:p w:rsidR="00480252" w:rsidRDefault="00480252" w:rsidP="00B2146C">
      <w:pPr>
        <w:shd w:val="clear" w:color="auto" w:fill="FFFFFF" w:themeFill="background1"/>
        <w:jc w:val="both"/>
        <w:rPr>
          <w:rFonts w:ascii="Times New Roman" w:hAnsi="Times New Roman" w:cs="Times New Roman"/>
          <w:sz w:val="24"/>
          <w:szCs w:val="24"/>
        </w:rPr>
      </w:pPr>
    </w:p>
    <w:p w:rsidR="00480252" w:rsidRDefault="00480252" w:rsidP="00B2146C">
      <w:pPr>
        <w:shd w:val="clear" w:color="auto" w:fill="FFFFFF" w:themeFill="background1"/>
        <w:jc w:val="both"/>
        <w:rPr>
          <w:rFonts w:ascii="Times New Roman" w:hAnsi="Times New Roman" w:cs="Times New Roman"/>
          <w:sz w:val="24"/>
          <w:szCs w:val="24"/>
        </w:rPr>
      </w:pPr>
    </w:p>
    <w:p w:rsidR="00480252" w:rsidRDefault="00480252" w:rsidP="00480252">
      <w:pPr>
        <w:rPr>
          <w:rFonts w:ascii="Times New Roman" w:hAnsi="Times New Roman" w:cs="Times New Roman"/>
          <w:sz w:val="24"/>
          <w:szCs w:val="24"/>
        </w:rPr>
      </w:pPr>
    </w:p>
    <w:p w:rsidR="00340952" w:rsidRDefault="00480252" w:rsidP="00480252">
      <w:pPr>
        <w:ind w:firstLine="708"/>
        <w:rPr>
          <w:rFonts w:ascii="Times New Roman" w:hAnsi="Times New Roman" w:cs="Times New Roman"/>
          <w:sz w:val="24"/>
          <w:szCs w:val="24"/>
        </w:rPr>
      </w:pPr>
      <w:r>
        <w:rPr>
          <w:rStyle w:val="a4"/>
          <w:rFonts w:ascii="Arial" w:hAnsi="Arial" w:cs="Arial"/>
          <w:color w:val="313131"/>
          <w:sz w:val="23"/>
          <w:szCs w:val="23"/>
          <w:shd w:val="clear" w:color="auto" w:fill="FFFFFF"/>
        </w:rPr>
        <w:t xml:space="preserve">Известный режиссер, народный артист РФ, лауреат Государственной премии </w:t>
      </w:r>
      <w:proofErr w:type="spellStart"/>
      <w:r>
        <w:rPr>
          <w:rStyle w:val="a4"/>
          <w:rFonts w:ascii="Arial" w:hAnsi="Arial" w:cs="Arial"/>
          <w:color w:val="313131"/>
          <w:sz w:val="23"/>
          <w:szCs w:val="23"/>
          <w:shd w:val="clear" w:color="auto" w:fill="FFFFFF"/>
        </w:rPr>
        <w:t>им.А.Е.Кулаковского</w:t>
      </w:r>
      <w:proofErr w:type="spellEnd"/>
      <w:r>
        <w:rPr>
          <w:rStyle w:val="a4"/>
          <w:rFonts w:ascii="Arial" w:hAnsi="Arial" w:cs="Arial"/>
          <w:color w:val="313131"/>
          <w:sz w:val="23"/>
          <w:szCs w:val="23"/>
          <w:shd w:val="clear" w:color="auto" w:fill="FFFFFF"/>
        </w:rPr>
        <w:t>, государственный советник РС(Я) Андрей Борисов—тот редкий профессионал не только в своей сфере, но и одновременно в разных направлениях. Всегда нестандартно думающий, мыслящий. Он патриот  своего народа.</w:t>
      </w:r>
    </w:p>
    <w:p w:rsidR="00340952" w:rsidRDefault="00340952" w:rsidP="00340952">
      <w:pPr>
        <w:rPr>
          <w:rFonts w:ascii="Times New Roman" w:hAnsi="Times New Roman" w:cs="Times New Roman"/>
          <w:sz w:val="24"/>
          <w:szCs w:val="24"/>
        </w:rPr>
      </w:pPr>
    </w:p>
    <w:p w:rsidR="00340952" w:rsidRDefault="00340952" w:rsidP="00340952">
      <w:pPr>
        <w:tabs>
          <w:tab w:val="left" w:pos="1125"/>
        </w:tabs>
        <w:rPr>
          <w:rFonts w:ascii="Times New Roman" w:hAnsi="Times New Roman" w:cs="Times New Roman"/>
          <w:sz w:val="24"/>
          <w:szCs w:val="24"/>
        </w:rPr>
      </w:pPr>
      <w:r>
        <w:rPr>
          <w:rFonts w:ascii="Times New Roman" w:hAnsi="Times New Roman" w:cs="Times New Roman"/>
          <w:sz w:val="24"/>
          <w:szCs w:val="24"/>
        </w:rPr>
        <w:lastRenderedPageBreak/>
        <w:tab/>
      </w:r>
      <w:r>
        <w:rPr>
          <w:rFonts w:ascii="Arial" w:hAnsi="Arial" w:cs="Arial"/>
          <w:color w:val="313131"/>
          <w:sz w:val="23"/>
          <w:szCs w:val="23"/>
          <w:shd w:val="clear" w:color="auto" w:fill="FFFFFF"/>
        </w:rPr>
        <w:t xml:space="preserve">Мы рады представить интервью того человека, сыгравшего важную роль в становлении современной культуры народа </w:t>
      </w:r>
      <w:proofErr w:type="spellStart"/>
      <w:proofErr w:type="gramStart"/>
      <w:r>
        <w:rPr>
          <w:rFonts w:ascii="Arial" w:hAnsi="Arial" w:cs="Arial"/>
          <w:color w:val="313131"/>
          <w:sz w:val="23"/>
          <w:szCs w:val="23"/>
          <w:shd w:val="clear" w:color="auto" w:fill="FFFFFF"/>
        </w:rPr>
        <w:t>саха</w:t>
      </w:r>
      <w:proofErr w:type="spellEnd"/>
      <w:r>
        <w:rPr>
          <w:rFonts w:ascii="Arial" w:hAnsi="Arial" w:cs="Arial"/>
          <w:color w:val="313131"/>
          <w:sz w:val="23"/>
          <w:szCs w:val="23"/>
          <w:shd w:val="clear" w:color="auto" w:fill="FFFFFF"/>
        </w:rPr>
        <w:t>,   </w:t>
      </w:r>
      <w:proofErr w:type="gramEnd"/>
      <w:r>
        <w:rPr>
          <w:rFonts w:ascii="Arial" w:hAnsi="Arial" w:cs="Arial"/>
          <w:color w:val="313131"/>
          <w:sz w:val="23"/>
          <w:szCs w:val="23"/>
          <w:shd w:val="clear" w:color="auto" w:fill="FFFFFF"/>
        </w:rPr>
        <w:t>выдающегося современника, который стоит у истоков духовного возрождения якутского народа в конце ХХ и в ХХI вв.</w:t>
      </w:r>
    </w:p>
    <w:p w:rsidR="00480252" w:rsidRDefault="00340952" w:rsidP="00340952">
      <w:pPr>
        <w:rPr>
          <w:rFonts w:ascii="Arial" w:hAnsi="Arial" w:cs="Arial"/>
          <w:color w:val="4A4A4A"/>
          <w:sz w:val="27"/>
          <w:szCs w:val="27"/>
        </w:rPr>
      </w:pPr>
      <w:proofErr w:type="spellStart"/>
      <w:r>
        <w:rPr>
          <w:rFonts w:ascii="Arial" w:hAnsi="Arial" w:cs="Arial"/>
          <w:color w:val="4A4A4A"/>
          <w:sz w:val="27"/>
          <w:szCs w:val="27"/>
        </w:rPr>
        <w:t>инистр</w:t>
      </w:r>
      <w:proofErr w:type="spellEnd"/>
      <w:r>
        <w:rPr>
          <w:rFonts w:ascii="Arial" w:hAnsi="Arial" w:cs="Arial"/>
          <w:color w:val="4A4A4A"/>
          <w:sz w:val="27"/>
          <w:szCs w:val="27"/>
        </w:rPr>
        <w:t xml:space="preserve"> культуры и духовного развития Республики Саха (Якутия); родился 28 ноября 1951 г. в селе </w:t>
      </w:r>
      <w:proofErr w:type="spellStart"/>
      <w:r>
        <w:rPr>
          <w:rFonts w:ascii="Arial" w:hAnsi="Arial" w:cs="Arial"/>
          <w:color w:val="4A4A4A"/>
          <w:sz w:val="27"/>
          <w:szCs w:val="27"/>
        </w:rPr>
        <w:t>Ниджили</w:t>
      </w:r>
      <w:proofErr w:type="spellEnd"/>
      <w:r>
        <w:rPr>
          <w:rFonts w:ascii="Arial" w:hAnsi="Arial" w:cs="Arial"/>
          <w:color w:val="4A4A4A"/>
          <w:sz w:val="27"/>
          <w:szCs w:val="27"/>
        </w:rPr>
        <w:t xml:space="preserve"> </w:t>
      </w:r>
      <w:proofErr w:type="spellStart"/>
      <w:r>
        <w:rPr>
          <w:rFonts w:ascii="Arial" w:hAnsi="Arial" w:cs="Arial"/>
          <w:color w:val="4A4A4A"/>
          <w:sz w:val="27"/>
          <w:szCs w:val="27"/>
        </w:rPr>
        <w:t>Кобяйского</w:t>
      </w:r>
      <w:proofErr w:type="spellEnd"/>
      <w:r>
        <w:rPr>
          <w:rFonts w:ascii="Arial" w:hAnsi="Arial" w:cs="Arial"/>
          <w:color w:val="4A4A4A"/>
          <w:sz w:val="27"/>
          <w:szCs w:val="27"/>
        </w:rPr>
        <w:t xml:space="preserve"> района Якутской АССР; в 1974 г. окончил Высшее театральное училище им. Щепкина в Москве, в 1982 г. - ГИТИС им. </w:t>
      </w:r>
      <w:proofErr w:type="spellStart"/>
      <w:r>
        <w:rPr>
          <w:rFonts w:ascii="Arial" w:hAnsi="Arial" w:cs="Arial"/>
          <w:color w:val="4A4A4A"/>
          <w:sz w:val="27"/>
          <w:szCs w:val="27"/>
        </w:rPr>
        <w:t>А.В.Луначарского</w:t>
      </w:r>
      <w:proofErr w:type="spellEnd"/>
      <w:r>
        <w:rPr>
          <w:rFonts w:ascii="Arial" w:hAnsi="Arial" w:cs="Arial"/>
          <w:color w:val="4A4A4A"/>
          <w:sz w:val="27"/>
          <w:szCs w:val="27"/>
        </w:rPr>
        <w:t xml:space="preserve"> по специальности "режиссер"; до окончания </w:t>
      </w:r>
      <w:proofErr w:type="spellStart"/>
      <w:r>
        <w:rPr>
          <w:rFonts w:ascii="Arial" w:hAnsi="Arial" w:cs="Arial"/>
          <w:color w:val="4A4A4A"/>
          <w:sz w:val="27"/>
          <w:szCs w:val="27"/>
        </w:rPr>
        <w:t>ГИТИСа</w:t>
      </w:r>
      <w:proofErr w:type="spellEnd"/>
      <w:r>
        <w:rPr>
          <w:rFonts w:ascii="Arial" w:hAnsi="Arial" w:cs="Arial"/>
          <w:color w:val="4A4A4A"/>
          <w:sz w:val="27"/>
          <w:szCs w:val="27"/>
        </w:rPr>
        <w:t xml:space="preserve"> работал артистом драмы Якутского драматического театра, позже - режиссером-постановщиком и главным режиссером театра; с 1990 г. является художественным руководителем Саха академического государственного театра им. </w:t>
      </w:r>
      <w:proofErr w:type="spellStart"/>
      <w:r>
        <w:rPr>
          <w:rFonts w:ascii="Arial" w:hAnsi="Arial" w:cs="Arial"/>
          <w:color w:val="4A4A4A"/>
          <w:sz w:val="27"/>
          <w:szCs w:val="27"/>
        </w:rPr>
        <w:t>П.А.Ойунского</w:t>
      </w:r>
      <w:proofErr w:type="spellEnd"/>
      <w:r>
        <w:rPr>
          <w:rFonts w:ascii="Arial" w:hAnsi="Arial" w:cs="Arial"/>
          <w:color w:val="4A4A4A"/>
          <w:sz w:val="27"/>
          <w:szCs w:val="27"/>
        </w:rPr>
        <w:t xml:space="preserve">; избирался народным депутатом СССР последнего созыва (1989-1991), президентом общественно-политического союза "Саха </w:t>
      </w:r>
      <w:proofErr w:type="spellStart"/>
      <w:r>
        <w:rPr>
          <w:rFonts w:ascii="Arial" w:hAnsi="Arial" w:cs="Arial"/>
          <w:color w:val="4A4A4A"/>
          <w:sz w:val="27"/>
          <w:szCs w:val="27"/>
        </w:rPr>
        <w:t>омук</w:t>
      </w:r>
      <w:proofErr w:type="spellEnd"/>
      <w:r>
        <w:rPr>
          <w:rFonts w:ascii="Arial" w:hAnsi="Arial" w:cs="Arial"/>
          <w:color w:val="4A4A4A"/>
          <w:sz w:val="27"/>
          <w:szCs w:val="27"/>
        </w:rPr>
        <w:t>"; Указом Президента РС (Я) от 27 сентября 1990 г. назначен министром культуры РС (Я); с 2000 г. - ректор-организатор Арктического государственного института культуры и искусств, доцент по кафедре "Мастерство актера"; со дня основания академии является действительным членом (академиком) Академии духовности РС (Я); лауреат Премии комсомола Якутии (1984), Государственной премии СССР (1986), Государственной премии РФ (1999); Заслуженный деятель искусств РС (Я) (1987), Заслуженный деятель искусств РФ (2002); Народный артист РФ (2007).</w:t>
      </w:r>
    </w:p>
    <w:p w:rsidR="00942544" w:rsidRDefault="00942544" w:rsidP="00340952">
      <w:pPr>
        <w:rPr>
          <w:rFonts w:ascii="Arial" w:hAnsi="Arial" w:cs="Arial"/>
          <w:color w:val="4A4A4A"/>
          <w:sz w:val="27"/>
          <w:szCs w:val="27"/>
        </w:rPr>
      </w:pPr>
    </w:p>
    <w:p w:rsidR="00942544" w:rsidRPr="00942544" w:rsidRDefault="00942544" w:rsidP="00340952">
      <w:pPr>
        <w:rPr>
          <w:rFonts w:ascii="Arial" w:hAnsi="Arial" w:cs="Arial"/>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355"/>
      </w:tblGrid>
      <w:tr w:rsidR="00942544" w:rsidRPr="00942544" w:rsidTr="00942544">
        <w:trPr>
          <w:tblCellSpacing w:w="0" w:type="dxa"/>
          <w:jc w:val="center"/>
        </w:trPr>
        <w:tc>
          <w:tcPr>
            <w:tcW w:w="0" w:type="auto"/>
            <w:hideMark/>
          </w:tcPr>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Андрей </w:t>
            </w:r>
            <w:proofErr w:type="spellStart"/>
            <w:r w:rsidRPr="00942544">
              <w:rPr>
                <w:rFonts w:ascii="Tahoma" w:eastAsia="Times New Roman" w:hAnsi="Tahoma" w:cs="Tahoma"/>
                <w:sz w:val="18"/>
                <w:szCs w:val="18"/>
                <w:lang w:eastAsia="ru-RU"/>
              </w:rPr>
              <w:t>Саввич</w:t>
            </w:r>
            <w:proofErr w:type="spellEnd"/>
            <w:r w:rsidRPr="00942544">
              <w:rPr>
                <w:rFonts w:ascii="Tahoma" w:eastAsia="Times New Roman" w:hAnsi="Tahoma" w:cs="Tahoma"/>
                <w:sz w:val="18"/>
                <w:szCs w:val="18"/>
                <w:lang w:eastAsia="ru-RU"/>
              </w:rPr>
              <w:t xml:space="preserve"> Борисов родился 28 ноября 1951 году в селе </w:t>
            </w:r>
            <w:proofErr w:type="spellStart"/>
            <w:r w:rsidRPr="00942544">
              <w:rPr>
                <w:rFonts w:ascii="Tahoma" w:eastAsia="Times New Roman" w:hAnsi="Tahoma" w:cs="Tahoma"/>
                <w:sz w:val="18"/>
                <w:szCs w:val="18"/>
                <w:lang w:eastAsia="ru-RU"/>
              </w:rPr>
              <w:t>Ниджили</w:t>
            </w:r>
            <w:proofErr w:type="spellEnd"/>
            <w:r w:rsidRPr="00942544">
              <w:rPr>
                <w:rFonts w:ascii="Tahoma" w:eastAsia="Times New Roman" w:hAnsi="Tahoma" w:cs="Tahoma"/>
                <w:sz w:val="18"/>
                <w:szCs w:val="18"/>
                <w:lang w:eastAsia="ru-RU"/>
              </w:rPr>
              <w:t xml:space="preserve"> </w:t>
            </w:r>
            <w:proofErr w:type="spellStart"/>
            <w:r w:rsidRPr="00942544">
              <w:rPr>
                <w:rFonts w:ascii="Tahoma" w:eastAsia="Times New Roman" w:hAnsi="Tahoma" w:cs="Tahoma"/>
                <w:sz w:val="18"/>
                <w:szCs w:val="18"/>
                <w:lang w:eastAsia="ru-RU"/>
              </w:rPr>
              <w:t>Кобяйского</w:t>
            </w:r>
            <w:proofErr w:type="spellEnd"/>
            <w:r w:rsidRPr="00942544">
              <w:rPr>
                <w:rFonts w:ascii="Tahoma" w:eastAsia="Times New Roman" w:hAnsi="Tahoma" w:cs="Tahoma"/>
                <w:sz w:val="18"/>
                <w:szCs w:val="18"/>
                <w:lang w:eastAsia="ru-RU"/>
              </w:rPr>
              <w:t xml:space="preserve"> улуса Республики Саха (Якутия). Семью, свое детство он определяет библейским понятием «земля обетованная».</w:t>
            </w:r>
          </w:p>
          <w:p w:rsidR="00942544" w:rsidRPr="00942544" w:rsidRDefault="00942544" w:rsidP="00942544">
            <w:pPr>
              <w:spacing w:before="75" w:after="75" w:line="240" w:lineRule="auto"/>
              <w:rPr>
                <w:rFonts w:ascii="Tahoma" w:eastAsia="Times New Roman" w:hAnsi="Tahoma" w:cs="Tahoma"/>
                <w:sz w:val="18"/>
                <w:szCs w:val="18"/>
                <w:lang w:eastAsia="ru-RU"/>
              </w:rPr>
            </w:pP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Полиэтническая среда, в которой родился и вырос режиссер, изначально формировала его как художника, стремившегося соединить две культуры: европейскую и азиатскую.</w:t>
            </w:r>
          </w:p>
          <w:p w:rsidR="00942544" w:rsidRPr="00942544" w:rsidRDefault="00942544" w:rsidP="00942544">
            <w:pPr>
              <w:spacing w:before="75" w:after="75" w:line="240" w:lineRule="auto"/>
              <w:rPr>
                <w:rFonts w:ascii="Tahoma" w:eastAsia="Times New Roman" w:hAnsi="Tahoma" w:cs="Tahoma"/>
                <w:sz w:val="18"/>
                <w:szCs w:val="18"/>
                <w:lang w:eastAsia="ru-RU"/>
              </w:rPr>
            </w:pP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Стремление стать режиссером подпитывалось огромным желанием молодого человека иметь возможность выразить на сцене универсальными театральными средствами свои мысли о месте якутского народа в мировом культурном пространстве. </w:t>
            </w:r>
            <w:proofErr w:type="spellStart"/>
            <w:r w:rsidRPr="00942544">
              <w:rPr>
                <w:rFonts w:ascii="Tahoma" w:eastAsia="Times New Roman" w:hAnsi="Tahoma" w:cs="Tahoma"/>
                <w:sz w:val="18"/>
                <w:szCs w:val="18"/>
                <w:lang w:eastAsia="ru-RU"/>
              </w:rPr>
              <w:t>А.Борисов</w:t>
            </w:r>
            <w:proofErr w:type="spellEnd"/>
            <w:r w:rsidRPr="00942544">
              <w:rPr>
                <w:rFonts w:ascii="Tahoma" w:eastAsia="Times New Roman" w:hAnsi="Tahoma" w:cs="Tahoma"/>
                <w:sz w:val="18"/>
                <w:szCs w:val="18"/>
                <w:lang w:eastAsia="ru-RU"/>
              </w:rPr>
              <w:t xml:space="preserve"> в 1974 году окончил Высшее театральное училище им. М. С. Щепкина (якутская актерская студия, курс </w:t>
            </w:r>
            <w:proofErr w:type="spellStart"/>
            <w:r w:rsidRPr="00942544">
              <w:rPr>
                <w:rFonts w:ascii="Tahoma" w:eastAsia="Times New Roman" w:hAnsi="Tahoma" w:cs="Tahoma"/>
                <w:sz w:val="18"/>
                <w:szCs w:val="18"/>
                <w:lang w:eastAsia="ru-RU"/>
              </w:rPr>
              <w:t>М.Н.Гладкова</w:t>
            </w:r>
            <w:proofErr w:type="spellEnd"/>
            <w:r w:rsidRPr="00942544">
              <w:rPr>
                <w:rFonts w:ascii="Tahoma" w:eastAsia="Times New Roman" w:hAnsi="Tahoma" w:cs="Tahoma"/>
                <w:sz w:val="18"/>
                <w:szCs w:val="18"/>
                <w:lang w:eastAsia="ru-RU"/>
              </w:rPr>
              <w:t xml:space="preserve">) и продолжил обучение на режиссерском факультете </w:t>
            </w:r>
            <w:proofErr w:type="spellStart"/>
            <w:r w:rsidRPr="00942544">
              <w:rPr>
                <w:rFonts w:ascii="Tahoma" w:eastAsia="Times New Roman" w:hAnsi="Tahoma" w:cs="Tahoma"/>
                <w:sz w:val="18"/>
                <w:szCs w:val="18"/>
                <w:lang w:eastAsia="ru-RU"/>
              </w:rPr>
              <w:t>ГИТИСа</w:t>
            </w:r>
            <w:proofErr w:type="spellEnd"/>
            <w:r w:rsidRPr="00942544">
              <w:rPr>
                <w:rFonts w:ascii="Tahoma" w:eastAsia="Times New Roman" w:hAnsi="Tahoma" w:cs="Tahoma"/>
                <w:sz w:val="18"/>
                <w:szCs w:val="18"/>
                <w:lang w:eastAsia="ru-RU"/>
              </w:rPr>
              <w:t>.</w:t>
            </w:r>
          </w:p>
          <w:p w:rsidR="00942544" w:rsidRPr="00942544" w:rsidRDefault="00942544" w:rsidP="00942544">
            <w:pPr>
              <w:spacing w:before="75" w:after="75" w:line="240" w:lineRule="auto"/>
              <w:rPr>
                <w:rFonts w:ascii="Tahoma" w:eastAsia="Times New Roman" w:hAnsi="Tahoma" w:cs="Tahoma"/>
                <w:sz w:val="18"/>
                <w:szCs w:val="18"/>
                <w:lang w:eastAsia="ru-RU"/>
              </w:rPr>
            </w:pP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В 1982 году выпускник </w:t>
            </w:r>
            <w:proofErr w:type="spellStart"/>
            <w:r w:rsidRPr="00942544">
              <w:rPr>
                <w:rFonts w:ascii="Tahoma" w:eastAsia="Times New Roman" w:hAnsi="Tahoma" w:cs="Tahoma"/>
                <w:sz w:val="18"/>
                <w:szCs w:val="18"/>
                <w:lang w:eastAsia="ru-RU"/>
              </w:rPr>
              <w:t>ГИТИСа</w:t>
            </w:r>
            <w:proofErr w:type="spellEnd"/>
            <w:r w:rsidRPr="00942544">
              <w:rPr>
                <w:rFonts w:ascii="Tahoma" w:eastAsia="Times New Roman" w:hAnsi="Tahoma" w:cs="Tahoma"/>
                <w:sz w:val="18"/>
                <w:szCs w:val="18"/>
                <w:lang w:eastAsia="ru-RU"/>
              </w:rPr>
              <w:t xml:space="preserve">, ученик Андрея Александровича Гончарова, Андрей Борисов становится режиссером Якутского драматического театра имени П. </w:t>
            </w:r>
            <w:proofErr w:type="spellStart"/>
            <w:r w:rsidRPr="00942544">
              <w:rPr>
                <w:rFonts w:ascii="Tahoma" w:eastAsia="Times New Roman" w:hAnsi="Tahoma" w:cs="Tahoma"/>
                <w:sz w:val="18"/>
                <w:szCs w:val="18"/>
                <w:lang w:eastAsia="ru-RU"/>
              </w:rPr>
              <w:t>Ойунского</w:t>
            </w:r>
            <w:proofErr w:type="spellEnd"/>
            <w:r w:rsidRPr="00942544">
              <w:rPr>
                <w:rFonts w:ascii="Tahoma" w:eastAsia="Times New Roman" w:hAnsi="Tahoma" w:cs="Tahoma"/>
                <w:sz w:val="18"/>
                <w:szCs w:val="18"/>
                <w:lang w:eastAsia="ru-RU"/>
              </w:rPr>
              <w:t>. Тяготение к познанию этих закономерностей и унаследовал Борисов от своего замечательного учителя, недаром на выпускном заседании кафедры Гончаров так сказал про Борисова: «Ну, вот он уже овладел технологией театра».</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Через год после начала самостоятельной режиссерской деятельности, в 1983 году Борисова назначили главным режиссером театра имени П. </w:t>
            </w:r>
            <w:proofErr w:type="spellStart"/>
            <w:r w:rsidRPr="00942544">
              <w:rPr>
                <w:rFonts w:ascii="Tahoma" w:eastAsia="Times New Roman" w:hAnsi="Tahoma" w:cs="Tahoma"/>
                <w:sz w:val="18"/>
                <w:szCs w:val="18"/>
                <w:lang w:eastAsia="ru-RU"/>
              </w:rPr>
              <w:t>Ойунского</w:t>
            </w:r>
            <w:proofErr w:type="spellEnd"/>
            <w:r w:rsidRPr="00942544">
              <w:rPr>
                <w:rFonts w:ascii="Tahoma" w:eastAsia="Times New Roman" w:hAnsi="Tahoma" w:cs="Tahoma"/>
                <w:sz w:val="18"/>
                <w:szCs w:val="18"/>
                <w:lang w:eastAsia="ru-RU"/>
              </w:rPr>
              <w:t>, которым он руководит и по сей день.</w:t>
            </w:r>
          </w:p>
          <w:p w:rsidR="00942544" w:rsidRPr="00942544" w:rsidRDefault="00942544" w:rsidP="00942544">
            <w:pPr>
              <w:spacing w:before="75" w:after="75" w:line="240" w:lineRule="auto"/>
              <w:rPr>
                <w:rFonts w:ascii="Tahoma" w:eastAsia="Times New Roman" w:hAnsi="Tahoma" w:cs="Tahoma"/>
                <w:sz w:val="18"/>
                <w:szCs w:val="18"/>
                <w:lang w:eastAsia="ru-RU"/>
              </w:rPr>
            </w:pP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Деятельность Андрея Борисова, 22 года остающегося руководителем Саха театра и поставившего за это время 26 спектаклей, принесла его труппе не только всероссийское, но и мировое признание.</w:t>
            </w:r>
          </w:p>
          <w:p w:rsidR="00942544" w:rsidRPr="00942544" w:rsidRDefault="00942544" w:rsidP="00942544">
            <w:pPr>
              <w:spacing w:before="75" w:after="75" w:line="240" w:lineRule="auto"/>
              <w:rPr>
                <w:rFonts w:ascii="Tahoma" w:eastAsia="Times New Roman" w:hAnsi="Tahoma" w:cs="Tahoma"/>
                <w:sz w:val="18"/>
                <w:szCs w:val="18"/>
                <w:lang w:eastAsia="ru-RU"/>
              </w:rPr>
            </w:pP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Не оставляя театральной деятельности, Андрей Борисов в 1990 году возглавил Министерство культуры </w:t>
            </w:r>
            <w:r w:rsidRPr="00942544">
              <w:rPr>
                <w:rFonts w:ascii="Tahoma" w:eastAsia="Times New Roman" w:hAnsi="Tahoma" w:cs="Tahoma"/>
                <w:sz w:val="18"/>
                <w:szCs w:val="18"/>
                <w:lang w:eastAsia="ru-RU"/>
              </w:rPr>
              <w:lastRenderedPageBreak/>
              <w:t>Республики Саха (Якутии) и добился его переименования в Министерство культуры и духовного развития. На этом посту он инициировал и возглавлял многочисленные разнообразные культурные акции, направленные именно на духовное возрождение народа. В очень тяжелые для всей постсоветской России 1990-е годы Борисов смог успешно поддержать культурную инфраструктуру республики. При его непосредственном участии открылись Высшая школа музыки, хореографическое училище, актерские курсы – филиал Школы-студии МХАТ, Арктический государственный институт культуры и искусства, проходили театральные фестивали, возродились национальные праздники и было сделано многое для сохранения и развития культуры.</w:t>
            </w:r>
          </w:p>
          <w:p w:rsidR="00942544" w:rsidRPr="00942544" w:rsidRDefault="00942544" w:rsidP="00942544">
            <w:pPr>
              <w:spacing w:before="75" w:after="75" w:line="240" w:lineRule="auto"/>
              <w:jc w:val="center"/>
              <w:rPr>
                <w:rFonts w:ascii="Tahoma" w:eastAsia="Times New Roman" w:hAnsi="Tahoma" w:cs="Tahoma"/>
                <w:sz w:val="18"/>
                <w:szCs w:val="18"/>
                <w:lang w:eastAsia="ru-RU"/>
              </w:rPr>
            </w:pPr>
            <w:r w:rsidRPr="00942544">
              <w:rPr>
                <w:rFonts w:ascii="Tahoma" w:eastAsia="Times New Roman" w:hAnsi="Tahoma" w:cs="Tahoma"/>
                <w:b/>
                <w:bCs/>
                <w:sz w:val="18"/>
                <w:szCs w:val="18"/>
                <w:lang w:eastAsia="ru-RU"/>
              </w:rPr>
              <w:t>ПОСТАНОВКИ А.С. БОРИСОВА</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1. </w:t>
            </w:r>
            <w:r w:rsidRPr="00942544">
              <w:rPr>
                <w:rFonts w:ascii="Tahoma" w:eastAsia="Times New Roman" w:hAnsi="Tahoma" w:cs="Tahoma"/>
                <w:b/>
                <w:bCs/>
                <w:sz w:val="18"/>
                <w:szCs w:val="18"/>
                <w:lang w:eastAsia="ru-RU"/>
              </w:rPr>
              <w:t>«Желанный голубой берег мой...» - 1982 г.</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Ч. Айтматов «Пегий пес, бегущий краем моря»</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Художник – Г. Сотников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Музыкальное оформление – К. </w:t>
            </w:r>
            <w:proofErr w:type="spellStart"/>
            <w:r w:rsidRPr="00942544">
              <w:rPr>
                <w:rFonts w:ascii="Tahoma" w:eastAsia="Times New Roman" w:hAnsi="Tahoma" w:cs="Tahoma"/>
                <w:sz w:val="18"/>
                <w:szCs w:val="18"/>
                <w:lang w:eastAsia="ru-RU"/>
              </w:rPr>
              <w:t>Сергучев</w:t>
            </w:r>
            <w:proofErr w:type="spellEnd"/>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2. </w:t>
            </w:r>
            <w:r w:rsidRPr="00942544">
              <w:rPr>
                <w:rFonts w:ascii="Tahoma" w:eastAsia="Times New Roman" w:hAnsi="Tahoma" w:cs="Tahoma"/>
                <w:b/>
                <w:bCs/>
                <w:sz w:val="18"/>
                <w:szCs w:val="18"/>
                <w:lang w:eastAsia="ru-RU"/>
              </w:rPr>
              <w:t xml:space="preserve">«Просека» – Н. </w:t>
            </w:r>
            <w:proofErr w:type="spellStart"/>
            <w:r w:rsidRPr="00942544">
              <w:rPr>
                <w:rFonts w:ascii="Tahoma" w:eastAsia="Times New Roman" w:hAnsi="Tahoma" w:cs="Tahoma"/>
                <w:b/>
                <w:bCs/>
                <w:sz w:val="18"/>
                <w:szCs w:val="18"/>
                <w:lang w:eastAsia="ru-RU"/>
              </w:rPr>
              <w:t>Габышев</w:t>
            </w:r>
            <w:proofErr w:type="spellEnd"/>
            <w:r w:rsidRPr="00942544">
              <w:rPr>
                <w:rFonts w:ascii="Tahoma" w:eastAsia="Times New Roman" w:hAnsi="Tahoma" w:cs="Tahoma"/>
                <w:b/>
                <w:bCs/>
                <w:sz w:val="18"/>
                <w:szCs w:val="18"/>
                <w:lang w:eastAsia="ru-RU"/>
              </w:rPr>
              <w:t xml:space="preserve">. - 1982 </w:t>
            </w:r>
            <w:proofErr w:type="spellStart"/>
            <w:r w:rsidRPr="00942544">
              <w:rPr>
                <w:rFonts w:ascii="Tahoma" w:eastAsia="Times New Roman" w:hAnsi="Tahoma" w:cs="Tahoma"/>
                <w:b/>
                <w:bCs/>
                <w:sz w:val="18"/>
                <w:szCs w:val="18"/>
                <w:lang w:eastAsia="ru-RU"/>
              </w:rPr>
              <w:t>г.</w:t>
            </w:r>
            <w:r w:rsidRPr="00942544">
              <w:rPr>
                <w:rFonts w:ascii="Tahoma" w:eastAsia="Times New Roman" w:hAnsi="Tahoma" w:cs="Tahoma"/>
                <w:sz w:val="18"/>
                <w:szCs w:val="18"/>
                <w:lang w:eastAsia="ru-RU"/>
              </w:rPr>
              <w:t>Сценография</w:t>
            </w:r>
            <w:proofErr w:type="spellEnd"/>
            <w:r w:rsidRPr="00942544">
              <w:rPr>
                <w:rFonts w:ascii="Tahoma" w:eastAsia="Times New Roman" w:hAnsi="Tahoma" w:cs="Tahoma"/>
                <w:sz w:val="18"/>
                <w:szCs w:val="18"/>
                <w:lang w:eastAsia="ru-RU"/>
              </w:rPr>
              <w:t xml:space="preserve"> – В. Иванов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3. «Розовая чайка» Г. Дьячков. - 1983 г.</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Художник – </w:t>
            </w:r>
            <w:proofErr w:type="spellStart"/>
            <w:r w:rsidRPr="00942544">
              <w:rPr>
                <w:rFonts w:ascii="Tahoma" w:eastAsia="Times New Roman" w:hAnsi="Tahoma" w:cs="Tahoma"/>
                <w:sz w:val="18"/>
                <w:szCs w:val="18"/>
                <w:lang w:eastAsia="ru-RU"/>
              </w:rPr>
              <w:t>С.Иванова</w:t>
            </w:r>
            <w:proofErr w:type="spellEnd"/>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Музыкальное оформление – К. </w:t>
            </w:r>
            <w:proofErr w:type="spellStart"/>
            <w:r w:rsidRPr="00942544">
              <w:rPr>
                <w:rFonts w:ascii="Tahoma" w:eastAsia="Times New Roman" w:hAnsi="Tahoma" w:cs="Tahoma"/>
                <w:sz w:val="18"/>
                <w:szCs w:val="18"/>
                <w:lang w:eastAsia="ru-RU"/>
              </w:rPr>
              <w:t>Сергучев</w:t>
            </w:r>
            <w:proofErr w:type="spellEnd"/>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4</w:t>
            </w:r>
            <w:r w:rsidRPr="00942544">
              <w:rPr>
                <w:rFonts w:ascii="Tahoma" w:eastAsia="Times New Roman" w:hAnsi="Tahoma" w:cs="Tahoma"/>
                <w:b/>
                <w:bCs/>
                <w:sz w:val="18"/>
                <w:szCs w:val="18"/>
                <w:lang w:eastAsia="ru-RU"/>
              </w:rPr>
              <w:t>.«Мной оставленные песни» В. Протодьяконов, А. Борисов - 1983 г.</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Художник – Г. Сотников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Музыкальное оформление – К. </w:t>
            </w:r>
            <w:proofErr w:type="spellStart"/>
            <w:r w:rsidRPr="00942544">
              <w:rPr>
                <w:rFonts w:ascii="Tahoma" w:eastAsia="Times New Roman" w:hAnsi="Tahoma" w:cs="Tahoma"/>
                <w:sz w:val="18"/>
                <w:szCs w:val="18"/>
                <w:lang w:eastAsia="ru-RU"/>
              </w:rPr>
              <w:t>Сергучев</w:t>
            </w:r>
            <w:proofErr w:type="spellEnd"/>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5</w:t>
            </w:r>
            <w:r w:rsidRPr="00942544">
              <w:rPr>
                <w:rFonts w:ascii="Tahoma" w:eastAsia="Times New Roman" w:hAnsi="Tahoma" w:cs="Tahoma"/>
                <w:b/>
                <w:bCs/>
                <w:sz w:val="18"/>
                <w:szCs w:val="18"/>
                <w:lang w:eastAsia="ru-RU"/>
              </w:rPr>
              <w:t>.«Человеческий голос» Ж. Кокто. - 1983 г.</w:t>
            </w:r>
            <w:r w:rsidRPr="00942544">
              <w:rPr>
                <w:rFonts w:ascii="Tahoma" w:eastAsia="Times New Roman" w:hAnsi="Tahoma" w:cs="Tahoma"/>
                <w:sz w:val="18"/>
                <w:szCs w:val="18"/>
                <w:lang w:eastAsia="ru-RU"/>
              </w:rPr>
              <w:t> Телеспектакль</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6</w:t>
            </w:r>
            <w:r w:rsidRPr="00942544">
              <w:rPr>
                <w:rFonts w:ascii="Tahoma" w:eastAsia="Times New Roman" w:hAnsi="Tahoma" w:cs="Tahoma"/>
                <w:b/>
                <w:bCs/>
                <w:sz w:val="18"/>
                <w:szCs w:val="18"/>
                <w:lang w:eastAsia="ru-RU"/>
              </w:rPr>
              <w:t>.«Женитьба» Н. Гоголь. - 1984 г.</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Художник – С. Иванова</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Музыкальное оформление – К. </w:t>
            </w:r>
            <w:proofErr w:type="spellStart"/>
            <w:r w:rsidRPr="00942544">
              <w:rPr>
                <w:rFonts w:ascii="Tahoma" w:eastAsia="Times New Roman" w:hAnsi="Tahoma" w:cs="Tahoma"/>
                <w:sz w:val="18"/>
                <w:szCs w:val="18"/>
                <w:lang w:eastAsia="ru-RU"/>
              </w:rPr>
              <w:t>Сергучев</w:t>
            </w:r>
            <w:proofErr w:type="spellEnd"/>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7. </w:t>
            </w:r>
            <w:r w:rsidRPr="00942544">
              <w:rPr>
                <w:rFonts w:ascii="Tahoma" w:eastAsia="Times New Roman" w:hAnsi="Tahoma" w:cs="Tahoma"/>
                <w:b/>
                <w:bCs/>
                <w:sz w:val="18"/>
                <w:szCs w:val="18"/>
                <w:lang w:eastAsia="ru-RU"/>
              </w:rPr>
              <w:t>«</w:t>
            </w:r>
            <w:proofErr w:type="spellStart"/>
            <w:r w:rsidRPr="00942544">
              <w:rPr>
                <w:rFonts w:ascii="Tahoma" w:eastAsia="Times New Roman" w:hAnsi="Tahoma" w:cs="Tahoma"/>
                <w:b/>
                <w:bCs/>
                <w:sz w:val="18"/>
                <w:szCs w:val="18"/>
                <w:lang w:eastAsia="ru-RU"/>
              </w:rPr>
              <w:t>Ханидо</w:t>
            </w:r>
            <w:proofErr w:type="spellEnd"/>
            <w:r w:rsidRPr="00942544">
              <w:rPr>
                <w:rFonts w:ascii="Tahoma" w:eastAsia="Times New Roman" w:hAnsi="Tahoma" w:cs="Tahoma"/>
                <w:b/>
                <w:bCs/>
                <w:sz w:val="18"/>
                <w:szCs w:val="18"/>
                <w:lang w:eastAsia="ru-RU"/>
              </w:rPr>
              <w:t xml:space="preserve"> и </w:t>
            </w:r>
            <w:proofErr w:type="spellStart"/>
            <w:r w:rsidRPr="00942544">
              <w:rPr>
                <w:rFonts w:ascii="Tahoma" w:eastAsia="Times New Roman" w:hAnsi="Tahoma" w:cs="Tahoma"/>
                <w:b/>
                <w:bCs/>
                <w:sz w:val="18"/>
                <w:szCs w:val="18"/>
                <w:lang w:eastAsia="ru-RU"/>
              </w:rPr>
              <w:t>Халерха</w:t>
            </w:r>
            <w:proofErr w:type="spellEnd"/>
            <w:r w:rsidRPr="00942544">
              <w:rPr>
                <w:rFonts w:ascii="Tahoma" w:eastAsia="Times New Roman" w:hAnsi="Tahoma" w:cs="Tahoma"/>
                <w:b/>
                <w:bCs/>
                <w:sz w:val="18"/>
                <w:szCs w:val="18"/>
                <w:lang w:eastAsia="ru-RU"/>
              </w:rPr>
              <w:t>» С. Курилов - 1985 г.</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Режиссер – Г. Васильев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Художник - Г. Сотников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Музыкальное оформление – К. </w:t>
            </w:r>
            <w:proofErr w:type="spellStart"/>
            <w:r w:rsidRPr="00942544">
              <w:rPr>
                <w:rFonts w:ascii="Tahoma" w:eastAsia="Times New Roman" w:hAnsi="Tahoma" w:cs="Tahoma"/>
                <w:sz w:val="18"/>
                <w:szCs w:val="18"/>
                <w:lang w:eastAsia="ru-RU"/>
              </w:rPr>
              <w:t>Сергучев</w:t>
            </w:r>
            <w:proofErr w:type="spellEnd"/>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8. </w:t>
            </w:r>
            <w:r w:rsidRPr="00942544">
              <w:rPr>
                <w:rFonts w:ascii="Tahoma" w:eastAsia="Times New Roman" w:hAnsi="Tahoma" w:cs="Tahoma"/>
                <w:b/>
                <w:bCs/>
                <w:sz w:val="18"/>
                <w:szCs w:val="18"/>
                <w:lang w:eastAsia="ru-RU"/>
              </w:rPr>
              <w:t xml:space="preserve">«В </w:t>
            </w:r>
            <w:proofErr w:type="spellStart"/>
            <w:r w:rsidRPr="00942544">
              <w:rPr>
                <w:rFonts w:ascii="Tahoma" w:eastAsia="Times New Roman" w:hAnsi="Tahoma" w:cs="Tahoma"/>
                <w:b/>
                <w:bCs/>
                <w:sz w:val="18"/>
                <w:szCs w:val="18"/>
                <w:lang w:eastAsia="ru-RU"/>
              </w:rPr>
              <w:t>Амге</w:t>
            </w:r>
            <w:proofErr w:type="spellEnd"/>
            <w:r w:rsidRPr="00942544">
              <w:rPr>
                <w:rFonts w:ascii="Tahoma" w:eastAsia="Times New Roman" w:hAnsi="Tahoma" w:cs="Tahoma"/>
                <w:b/>
                <w:bCs/>
                <w:sz w:val="18"/>
                <w:szCs w:val="18"/>
                <w:lang w:eastAsia="ru-RU"/>
              </w:rPr>
              <w:t xml:space="preserve"> была весна» В. </w:t>
            </w:r>
            <w:proofErr w:type="spellStart"/>
            <w:r w:rsidRPr="00942544">
              <w:rPr>
                <w:rFonts w:ascii="Tahoma" w:eastAsia="Times New Roman" w:hAnsi="Tahoma" w:cs="Tahoma"/>
                <w:b/>
                <w:bCs/>
                <w:sz w:val="18"/>
                <w:szCs w:val="18"/>
                <w:lang w:eastAsia="ru-RU"/>
              </w:rPr>
              <w:t>Харысхал</w:t>
            </w:r>
            <w:proofErr w:type="spellEnd"/>
            <w:r w:rsidRPr="00942544">
              <w:rPr>
                <w:rFonts w:ascii="Tahoma" w:eastAsia="Times New Roman" w:hAnsi="Tahoma" w:cs="Tahoma"/>
                <w:b/>
                <w:bCs/>
                <w:sz w:val="18"/>
                <w:szCs w:val="18"/>
                <w:lang w:eastAsia="ru-RU"/>
              </w:rPr>
              <w:t xml:space="preserve">. - 1985 </w:t>
            </w:r>
            <w:proofErr w:type="spellStart"/>
            <w:r w:rsidRPr="00942544">
              <w:rPr>
                <w:rFonts w:ascii="Tahoma" w:eastAsia="Times New Roman" w:hAnsi="Tahoma" w:cs="Tahoma"/>
                <w:b/>
                <w:bCs/>
                <w:sz w:val="18"/>
                <w:szCs w:val="18"/>
                <w:lang w:eastAsia="ru-RU"/>
              </w:rPr>
              <w:t>г.</w:t>
            </w:r>
            <w:r w:rsidRPr="00942544">
              <w:rPr>
                <w:rFonts w:ascii="Tahoma" w:eastAsia="Times New Roman" w:hAnsi="Tahoma" w:cs="Tahoma"/>
                <w:sz w:val="18"/>
                <w:szCs w:val="18"/>
                <w:lang w:eastAsia="ru-RU"/>
              </w:rPr>
              <w:t>Художник</w:t>
            </w:r>
            <w:proofErr w:type="spellEnd"/>
            <w:r w:rsidRPr="00942544">
              <w:rPr>
                <w:rFonts w:ascii="Tahoma" w:eastAsia="Times New Roman" w:hAnsi="Tahoma" w:cs="Tahoma"/>
                <w:sz w:val="18"/>
                <w:szCs w:val="18"/>
                <w:lang w:eastAsia="ru-RU"/>
              </w:rPr>
              <w:t xml:space="preserve"> С. Иванова</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Музыкальное оформление – К. </w:t>
            </w:r>
            <w:proofErr w:type="spellStart"/>
            <w:r w:rsidRPr="00942544">
              <w:rPr>
                <w:rFonts w:ascii="Tahoma" w:eastAsia="Times New Roman" w:hAnsi="Tahoma" w:cs="Tahoma"/>
                <w:sz w:val="18"/>
                <w:szCs w:val="18"/>
                <w:lang w:eastAsia="ru-RU"/>
              </w:rPr>
              <w:t>Сергучев</w:t>
            </w:r>
            <w:proofErr w:type="spellEnd"/>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9. </w:t>
            </w:r>
            <w:r w:rsidRPr="00942544">
              <w:rPr>
                <w:rFonts w:ascii="Tahoma" w:eastAsia="Times New Roman" w:hAnsi="Tahoma" w:cs="Tahoma"/>
                <w:b/>
                <w:bCs/>
                <w:sz w:val="18"/>
                <w:szCs w:val="18"/>
                <w:lang w:eastAsia="ru-RU"/>
              </w:rPr>
              <w:t xml:space="preserve">«Свободы жаркий день» </w:t>
            </w:r>
            <w:proofErr w:type="spellStart"/>
            <w:r w:rsidRPr="00942544">
              <w:rPr>
                <w:rFonts w:ascii="Tahoma" w:eastAsia="Times New Roman" w:hAnsi="Tahoma" w:cs="Tahoma"/>
                <w:b/>
                <w:bCs/>
                <w:sz w:val="18"/>
                <w:szCs w:val="18"/>
                <w:lang w:eastAsia="ru-RU"/>
              </w:rPr>
              <w:t>Суорун</w:t>
            </w:r>
            <w:proofErr w:type="spellEnd"/>
            <w:r w:rsidRPr="00942544">
              <w:rPr>
                <w:rFonts w:ascii="Tahoma" w:eastAsia="Times New Roman" w:hAnsi="Tahoma" w:cs="Tahoma"/>
                <w:b/>
                <w:bCs/>
                <w:sz w:val="18"/>
                <w:szCs w:val="18"/>
                <w:lang w:eastAsia="ru-RU"/>
              </w:rPr>
              <w:t xml:space="preserve"> </w:t>
            </w:r>
            <w:proofErr w:type="spellStart"/>
            <w:r w:rsidRPr="00942544">
              <w:rPr>
                <w:rFonts w:ascii="Tahoma" w:eastAsia="Times New Roman" w:hAnsi="Tahoma" w:cs="Tahoma"/>
                <w:b/>
                <w:bCs/>
                <w:sz w:val="18"/>
                <w:szCs w:val="18"/>
                <w:lang w:eastAsia="ru-RU"/>
              </w:rPr>
              <w:t>Омоллоон</w:t>
            </w:r>
            <w:proofErr w:type="spellEnd"/>
            <w:r w:rsidRPr="00942544">
              <w:rPr>
                <w:rFonts w:ascii="Tahoma" w:eastAsia="Times New Roman" w:hAnsi="Tahoma" w:cs="Tahoma"/>
                <w:b/>
                <w:bCs/>
                <w:sz w:val="18"/>
                <w:szCs w:val="18"/>
                <w:lang w:eastAsia="ru-RU"/>
              </w:rPr>
              <w:t xml:space="preserve">. – 1986 </w:t>
            </w:r>
            <w:proofErr w:type="spellStart"/>
            <w:r w:rsidRPr="00942544">
              <w:rPr>
                <w:rFonts w:ascii="Tahoma" w:eastAsia="Times New Roman" w:hAnsi="Tahoma" w:cs="Tahoma"/>
                <w:b/>
                <w:bCs/>
                <w:sz w:val="18"/>
                <w:szCs w:val="18"/>
                <w:lang w:eastAsia="ru-RU"/>
              </w:rPr>
              <w:t>г.</w:t>
            </w:r>
            <w:r w:rsidRPr="00942544">
              <w:rPr>
                <w:rFonts w:ascii="Tahoma" w:eastAsia="Times New Roman" w:hAnsi="Tahoma" w:cs="Tahoma"/>
                <w:sz w:val="18"/>
                <w:szCs w:val="18"/>
                <w:lang w:eastAsia="ru-RU"/>
              </w:rPr>
              <w:t>Художник</w:t>
            </w:r>
            <w:proofErr w:type="spellEnd"/>
            <w:r w:rsidRPr="00942544">
              <w:rPr>
                <w:rFonts w:ascii="Tahoma" w:eastAsia="Times New Roman" w:hAnsi="Tahoma" w:cs="Tahoma"/>
                <w:sz w:val="18"/>
                <w:szCs w:val="18"/>
                <w:lang w:eastAsia="ru-RU"/>
              </w:rPr>
              <w:t xml:space="preserve"> – Г. Сотников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Музыкальное оформление – </w:t>
            </w:r>
            <w:proofErr w:type="spellStart"/>
            <w:r w:rsidRPr="00942544">
              <w:rPr>
                <w:rFonts w:ascii="Tahoma" w:eastAsia="Times New Roman" w:hAnsi="Tahoma" w:cs="Tahoma"/>
                <w:sz w:val="18"/>
                <w:szCs w:val="18"/>
                <w:lang w:eastAsia="ru-RU"/>
              </w:rPr>
              <w:t>К.Сергучев</w:t>
            </w:r>
            <w:proofErr w:type="spellEnd"/>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10. </w:t>
            </w:r>
            <w:r w:rsidRPr="00942544">
              <w:rPr>
                <w:rFonts w:ascii="Tahoma" w:eastAsia="Times New Roman" w:hAnsi="Tahoma" w:cs="Tahoma"/>
                <w:b/>
                <w:bCs/>
                <w:sz w:val="18"/>
                <w:szCs w:val="18"/>
                <w:lang w:eastAsia="ru-RU"/>
              </w:rPr>
              <w:t>«</w:t>
            </w:r>
            <w:proofErr w:type="spellStart"/>
            <w:r w:rsidRPr="00942544">
              <w:rPr>
                <w:rFonts w:ascii="Tahoma" w:eastAsia="Times New Roman" w:hAnsi="Tahoma" w:cs="Tahoma"/>
                <w:b/>
                <w:bCs/>
                <w:sz w:val="18"/>
                <w:szCs w:val="18"/>
                <w:lang w:eastAsia="ru-RU"/>
              </w:rPr>
              <w:t>Алампа</w:t>
            </w:r>
            <w:proofErr w:type="spellEnd"/>
            <w:r w:rsidRPr="00942544">
              <w:rPr>
                <w:rFonts w:ascii="Tahoma" w:eastAsia="Times New Roman" w:hAnsi="Tahoma" w:cs="Tahoma"/>
                <w:b/>
                <w:bCs/>
                <w:sz w:val="18"/>
                <w:szCs w:val="18"/>
                <w:lang w:eastAsia="ru-RU"/>
              </w:rPr>
              <w:t xml:space="preserve">, </w:t>
            </w:r>
            <w:proofErr w:type="spellStart"/>
            <w:r w:rsidRPr="00942544">
              <w:rPr>
                <w:rFonts w:ascii="Tahoma" w:eastAsia="Times New Roman" w:hAnsi="Tahoma" w:cs="Tahoma"/>
                <w:b/>
                <w:bCs/>
                <w:sz w:val="18"/>
                <w:szCs w:val="18"/>
                <w:lang w:eastAsia="ru-RU"/>
              </w:rPr>
              <w:t>Алампа</w:t>
            </w:r>
            <w:proofErr w:type="spellEnd"/>
            <w:r w:rsidRPr="00942544">
              <w:rPr>
                <w:rFonts w:ascii="Tahoma" w:eastAsia="Times New Roman" w:hAnsi="Tahoma" w:cs="Tahoma"/>
                <w:b/>
                <w:bCs/>
                <w:sz w:val="18"/>
                <w:szCs w:val="18"/>
                <w:lang w:eastAsia="ru-RU"/>
              </w:rPr>
              <w:t xml:space="preserve">…» Н. </w:t>
            </w:r>
            <w:proofErr w:type="spellStart"/>
            <w:r w:rsidRPr="00942544">
              <w:rPr>
                <w:rFonts w:ascii="Tahoma" w:eastAsia="Times New Roman" w:hAnsi="Tahoma" w:cs="Tahoma"/>
                <w:b/>
                <w:bCs/>
                <w:sz w:val="18"/>
                <w:szCs w:val="18"/>
                <w:lang w:eastAsia="ru-RU"/>
              </w:rPr>
              <w:t>Лугинов</w:t>
            </w:r>
            <w:proofErr w:type="spellEnd"/>
            <w:r w:rsidRPr="00942544">
              <w:rPr>
                <w:rFonts w:ascii="Tahoma" w:eastAsia="Times New Roman" w:hAnsi="Tahoma" w:cs="Tahoma"/>
                <w:b/>
                <w:bCs/>
                <w:sz w:val="18"/>
                <w:szCs w:val="18"/>
                <w:lang w:eastAsia="ru-RU"/>
              </w:rPr>
              <w:t xml:space="preserve">. – 1986 </w:t>
            </w:r>
            <w:proofErr w:type="spellStart"/>
            <w:r w:rsidRPr="00942544">
              <w:rPr>
                <w:rFonts w:ascii="Tahoma" w:eastAsia="Times New Roman" w:hAnsi="Tahoma" w:cs="Tahoma"/>
                <w:b/>
                <w:bCs/>
                <w:sz w:val="18"/>
                <w:szCs w:val="18"/>
                <w:lang w:eastAsia="ru-RU"/>
              </w:rPr>
              <w:t>г.</w:t>
            </w:r>
            <w:r w:rsidRPr="00942544">
              <w:rPr>
                <w:rFonts w:ascii="Tahoma" w:eastAsia="Times New Roman" w:hAnsi="Tahoma" w:cs="Tahoma"/>
                <w:sz w:val="18"/>
                <w:szCs w:val="18"/>
                <w:lang w:eastAsia="ru-RU"/>
              </w:rPr>
              <w:t>Режиссер</w:t>
            </w:r>
            <w:proofErr w:type="spellEnd"/>
            <w:r w:rsidRPr="00942544">
              <w:rPr>
                <w:rFonts w:ascii="Tahoma" w:eastAsia="Times New Roman" w:hAnsi="Tahoma" w:cs="Tahoma"/>
                <w:sz w:val="18"/>
                <w:szCs w:val="18"/>
                <w:lang w:eastAsia="ru-RU"/>
              </w:rPr>
              <w:t xml:space="preserve"> – В. Фомин</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Художник – Г. Сотников, С. Иванова</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Музыкальное оформление – К. </w:t>
            </w:r>
            <w:proofErr w:type="spellStart"/>
            <w:r w:rsidRPr="00942544">
              <w:rPr>
                <w:rFonts w:ascii="Tahoma" w:eastAsia="Times New Roman" w:hAnsi="Tahoma" w:cs="Tahoma"/>
                <w:sz w:val="18"/>
                <w:szCs w:val="18"/>
                <w:lang w:eastAsia="ru-RU"/>
              </w:rPr>
              <w:t>Сергучев</w:t>
            </w:r>
            <w:proofErr w:type="spellEnd"/>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11. </w:t>
            </w:r>
            <w:r w:rsidRPr="00942544">
              <w:rPr>
                <w:rFonts w:ascii="Tahoma" w:eastAsia="Times New Roman" w:hAnsi="Tahoma" w:cs="Tahoma"/>
                <w:b/>
                <w:bCs/>
                <w:sz w:val="18"/>
                <w:szCs w:val="18"/>
                <w:lang w:eastAsia="ru-RU"/>
              </w:rPr>
              <w:t xml:space="preserve">«Споткнувшийся» А. Софронов. – 1984, 1987 </w:t>
            </w:r>
            <w:proofErr w:type="spellStart"/>
            <w:r w:rsidRPr="00942544">
              <w:rPr>
                <w:rFonts w:ascii="Tahoma" w:eastAsia="Times New Roman" w:hAnsi="Tahoma" w:cs="Tahoma"/>
                <w:b/>
                <w:bCs/>
                <w:sz w:val="18"/>
                <w:szCs w:val="18"/>
                <w:lang w:eastAsia="ru-RU"/>
              </w:rPr>
              <w:t>гг.</w:t>
            </w:r>
            <w:r w:rsidRPr="00942544">
              <w:rPr>
                <w:rFonts w:ascii="Tahoma" w:eastAsia="Times New Roman" w:hAnsi="Tahoma" w:cs="Tahoma"/>
                <w:sz w:val="18"/>
                <w:szCs w:val="18"/>
                <w:lang w:eastAsia="ru-RU"/>
              </w:rPr>
              <w:t>Художник</w:t>
            </w:r>
            <w:proofErr w:type="spellEnd"/>
            <w:r w:rsidRPr="00942544">
              <w:rPr>
                <w:rFonts w:ascii="Tahoma" w:eastAsia="Times New Roman" w:hAnsi="Tahoma" w:cs="Tahoma"/>
                <w:sz w:val="18"/>
                <w:szCs w:val="18"/>
                <w:lang w:eastAsia="ru-RU"/>
              </w:rPr>
              <w:t xml:space="preserve"> – С. Иванова</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Музыкальное оформление – К. </w:t>
            </w:r>
            <w:proofErr w:type="spellStart"/>
            <w:r w:rsidRPr="00942544">
              <w:rPr>
                <w:rFonts w:ascii="Tahoma" w:eastAsia="Times New Roman" w:hAnsi="Tahoma" w:cs="Tahoma"/>
                <w:sz w:val="18"/>
                <w:szCs w:val="18"/>
                <w:lang w:eastAsia="ru-RU"/>
              </w:rPr>
              <w:t>Сергучев</w:t>
            </w:r>
            <w:proofErr w:type="spellEnd"/>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12. </w:t>
            </w:r>
            <w:r w:rsidRPr="00942544">
              <w:rPr>
                <w:rFonts w:ascii="Tahoma" w:eastAsia="Times New Roman" w:hAnsi="Tahoma" w:cs="Tahoma"/>
                <w:b/>
                <w:bCs/>
                <w:sz w:val="18"/>
                <w:szCs w:val="18"/>
                <w:lang w:eastAsia="ru-RU"/>
              </w:rPr>
              <w:t>«Добрый человек из Сычуани» Б. Брехт – 1987 г.</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Художник – С. Иванова, Г. Сотников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Музыкальное оформление – К. </w:t>
            </w:r>
            <w:proofErr w:type="spellStart"/>
            <w:r w:rsidRPr="00942544">
              <w:rPr>
                <w:rFonts w:ascii="Tahoma" w:eastAsia="Times New Roman" w:hAnsi="Tahoma" w:cs="Tahoma"/>
                <w:sz w:val="18"/>
                <w:szCs w:val="18"/>
                <w:lang w:eastAsia="ru-RU"/>
              </w:rPr>
              <w:t>Сергучев</w:t>
            </w:r>
            <w:proofErr w:type="spellEnd"/>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13. </w:t>
            </w:r>
            <w:r w:rsidRPr="00942544">
              <w:rPr>
                <w:rFonts w:ascii="Tahoma" w:eastAsia="Times New Roman" w:hAnsi="Tahoma" w:cs="Tahoma"/>
                <w:b/>
                <w:bCs/>
                <w:sz w:val="18"/>
                <w:szCs w:val="18"/>
                <w:lang w:eastAsia="ru-RU"/>
              </w:rPr>
              <w:t>«Прощание с Матерой» В. Распутин. – 1989 г.</w:t>
            </w:r>
            <w:r w:rsidRPr="00942544">
              <w:rPr>
                <w:rFonts w:ascii="Tahoma" w:eastAsia="Times New Roman" w:hAnsi="Tahoma" w:cs="Tahoma"/>
                <w:sz w:val="18"/>
                <w:szCs w:val="18"/>
                <w:lang w:eastAsia="ru-RU"/>
              </w:rPr>
              <w:t> МХАТ</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Художник – Г. Сотников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Музыкальное оформление – К. </w:t>
            </w:r>
            <w:proofErr w:type="spellStart"/>
            <w:r w:rsidRPr="00942544">
              <w:rPr>
                <w:rFonts w:ascii="Tahoma" w:eastAsia="Times New Roman" w:hAnsi="Tahoma" w:cs="Tahoma"/>
                <w:sz w:val="18"/>
                <w:szCs w:val="18"/>
                <w:lang w:eastAsia="ru-RU"/>
              </w:rPr>
              <w:t>Сергучев</w:t>
            </w:r>
            <w:proofErr w:type="spellEnd"/>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14. </w:t>
            </w:r>
            <w:r w:rsidRPr="00942544">
              <w:rPr>
                <w:rFonts w:ascii="Tahoma" w:eastAsia="Times New Roman" w:hAnsi="Tahoma" w:cs="Tahoma"/>
                <w:b/>
                <w:bCs/>
                <w:sz w:val="18"/>
                <w:szCs w:val="18"/>
                <w:lang w:eastAsia="ru-RU"/>
              </w:rPr>
              <w:t>«</w:t>
            </w:r>
            <w:proofErr w:type="spellStart"/>
            <w:r w:rsidRPr="00942544">
              <w:rPr>
                <w:rFonts w:ascii="Tahoma" w:eastAsia="Times New Roman" w:hAnsi="Tahoma" w:cs="Tahoma"/>
                <w:b/>
                <w:bCs/>
                <w:sz w:val="18"/>
                <w:szCs w:val="18"/>
                <w:lang w:eastAsia="ru-RU"/>
              </w:rPr>
              <w:t>Кудангса</w:t>
            </w:r>
            <w:proofErr w:type="spellEnd"/>
            <w:r w:rsidRPr="00942544">
              <w:rPr>
                <w:rFonts w:ascii="Tahoma" w:eastAsia="Times New Roman" w:hAnsi="Tahoma" w:cs="Tahoma"/>
                <w:b/>
                <w:bCs/>
                <w:sz w:val="18"/>
                <w:szCs w:val="18"/>
                <w:lang w:eastAsia="ru-RU"/>
              </w:rPr>
              <w:t xml:space="preserve"> Великий» П. </w:t>
            </w:r>
            <w:proofErr w:type="spellStart"/>
            <w:r w:rsidRPr="00942544">
              <w:rPr>
                <w:rFonts w:ascii="Tahoma" w:eastAsia="Times New Roman" w:hAnsi="Tahoma" w:cs="Tahoma"/>
                <w:b/>
                <w:bCs/>
                <w:sz w:val="18"/>
                <w:szCs w:val="18"/>
                <w:lang w:eastAsia="ru-RU"/>
              </w:rPr>
              <w:t>Ойунский</w:t>
            </w:r>
            <w:proofErr w:type="spellEnd"/>
            <w:r w:rsidRPr="00942544">
              <w:rPr>
                <w:rFonts w:ascii="Tahoma" w:eastAsia="Times New Roman" w:hAnsi="Tahoma" w:cs="Tahoma"/>
                <w:b/>
                <w:bCs/>
                <w:sz w:val="18"/>
                <w:szCs w:val="18"/>
                <w:lang w:eastAsia="ru-RU"/>
              </w:rPr>
              <w:t xml:space="preserve">. – 1990 </w:t>
            </w:r>
            <w:proofErr w:type="spellStart"/>
            <w:r w:rsidRPr="00942544">
              <w:rPr>
                <w:rFonts w:ascii="Tahoma" w:eastAsia="Times New Roman" w:hAnsi="Tahoma" w:cs="Tahoma"/>
                <w:b/>
                <w:bCs/>
                <w:sz w:val="18"/>
                <w:szCs w:val="18"/>
                <w:lang w:eastAsia="ru-RU"/>
              </w:rPr>
              <w:t>г.</w:t>
            </w:r>
            <w:r w:rsidRPr="00942544">
              <w:rPr>
                <w:rFonts w:ascii="Tahoma" w:eastAsia="Times New Roman" w:hAnsi="Tahoma" w:cs="Tahoma"/>
                <w:sz w:val="18"/>
                <w:szCs w:val="18"/>
                <w:lang w:eastAsia="ru-RU"/>
              </w:rPr>
              <w:t>Режиссер</w:t>
            </w:r>
            <w:proofErr w:type="spellEnd"/>
            <w:r w:rsidRPr="00942544">
              <w:rPr>
                <w:rFonts w:ascii="Tahoma" w:eastAsia="Times New Roman" w:hAnsi="Tahoma" w:cs="Tahoma"/>
                <w:sz w:val="18"/>
                <w:szCs w:val="18"/>
                <w:lang w:eastAsia="ru-RU"/>
              </w:rPr>
              <w:t xml:space="preserve"> – </w:t>
            </w:r>
            <w:proofErr w:type="spellStart"/>
            <w:r w:rsidRPr="00942544">
              <w:rPr>
                <w:rFonts w:ascii="Tahoma" w:eastAsia="Times New Roman" w:hAnsi="Tahoma" w:cs="Tahoma"/>
                <w:sz w:val="18"/>
                <w:szCs w:val="18"/>
                <w:lang w:eastAsia="ru-RU"/>
              </w:rPr>
              <w:t>В.Фомин</w:t>
            </w:r>
            <w:proofErr w:type="spellEnd"/>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Художник – Г. Сотников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Музыкальное оформление – К. </w:t>
            </w:r>
            <w:proofErr w:type="spellStart"/>
            <w:r w:rsidRPr="00942544">
              <w:rPr>
                <w:rFonts w:ascii="Tahoma" w:eastAsia="Times New Roman" w:hAnsi="Tahoma" w:cs="Tahoma"/>
                <w:sz w:val="18"/>
                <w:szCs w:val="18"/>
                <w:lang w:eastAsia="ru-RU"/>
              </w:rPr>
              <w:t>Сергучев</w:t>
            </w:r>
            <w:proofErr w:type="spellEnd"/>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15. </w:t>
            </w:r>
            <w:r w:rsidRPr="00942544">
              <w:rPr>
                <w:rFonts w:ascii="Tahoma" w:eastAsia="Times New Roman" w:hAnsi="Tahoma" w:cs="Tahoma"/>
                <w:b/>
                <w:bCs/>
                <w:sz w:val="18"/>
                <w:szCs w:val="18"/>
                <w:lang w:eastAsia="ru-RU"/>
              </w:rPr>
              <w:t xml:space="preserve">«Прости…» Н. </w:t>
            </w:r>
            <w:proofErr w:type="spellStart"/>
            <w:r w:rsidRPr="00942544">
              <w:rPr>
                <w:rFonts w:ascii="Tahoma" w:eastAsia="Times New Roman" w:hAnsi="Tahoma" w:cs="Tahoma"/>
                <w:b/>
                <w:bCs/>
                <w:sz w:val="18"/>
                <w:szCs w:val="18"/>
                <w:lang w:eastAsia="ru-RU"/>
              </w:rPr>
              <w:t>Лугинов</w:t>
            </w:r>
            <w:proofErr w:type="spellEnd"/>
            <w:r w:rsidRPr="00942544">
              <w:rPr>
                <w:rFonts w:ascii="Tahoma" w:eastAsia="Times New Roman" w:hAnsi="Tahoma" w:cs="Tahoma"/>
                <w:b/>
                <w:bCs/>
                <w:sz w:val="18"/>
                <w:szCs w:val="18"/>
                <w:lang w:eastAsia="ru-RU"/>
              </w:rPr>
              <w:t>. – 1992 г.</w:t>
            </w:r>
            <w:r w:rsidRPr="00942544">
              <w:rPr>
                <w:rFonts w:ascii="Tahoma" w:eastAsia="Times New Roman" w:hAnsi="Tahoma" w:cs="Tahoma"/>
                <w:sz w:val="18"/>
                <w:szCs w:val="18"/>
                <w:lang w:eastAsia="ru-RU"/>
              </w:rPr>
              <w:t> Художник – Г. Сотников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Музыкальное оформление – К. </w:t>
            </w:r>
            <w:proofErr w:type="spellStart"/>
            <w:r w:rsidRPr="00942544">
              <w:rPr>
                <w:rFonts w:ascii="Tahoma" w:eastAsia="Times New Roman" w:hAnsi="Tahoma" w:cs="Tahoma"/>
                <w:sz w:val="18"/>
                <w:szCs w:val="18"/>
                <w:lang w:eastAsia="ru-RU"/>
              </w:rPr>
              <w:t>Сергучев</w:t>
            </w:r>
            <w:proofErr w:type="spellEnd"/>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16. </w:t>
            </w:r>
            <w:r w:rsidRPr="00942544">
              <w:rPr>
                <w:rFonts w:ascii="Tahoma" w:eastAsia="Times New Roman" w:hAnsi="Tahoma" w:cs="Tahoma"/>
                <w:b/>
                <w:bCs/>
                <w:sz w:val="18"/>
                <w:szCs w:val="18"/>
                <w:lang w:eastAsia="ru-RU"/>
              </w:rPr>
              <w:t>«</w:t>
            </w:r>
            <w:proofErr w:type="spellStart"/>
            <w:r w:rsidRPr="00942544">
              <w:rPr>
                <w:rFonts w:ascii="Tahoma" w:eastAsia="Times New Roman" w:hAnsi="Tahoma" w:cs="Tahoma"/>
                <w:b/>
                <w:bCs/>
                <w:sz w:val="18"/>
                <w:szCs w:val="18"/>
                <w:lang w:eastAsia="ru-RU"/>
              </w:rPr>
              <w:t>Танцплошадка</w:t>
            </w:r>
            <w:proofErr w:type="spellEnd"/>
            <w:r w:rsidRPr="00942544">
              <w:rPr>
                <w:rFonts w:ascii="Tahoma" w:eastAsia="Times New Roman" w:hAnsi="Tahoma" w:cs="Tahoma"/>
                <w:b/>
                <w:bCs/>
                <w:sz w:val="18"/>
                <w:szCs w:val="18"/>
                <w:lang w:eastAsia="ru-RU"/>
              </w:rPr>
              <w:t xml:space="preserve">» - 1993 </w:t>
            </w:r>
            <w:proofErr w:type="spellStart"/>
            <w:r w:rsidRPr="00942544">
              <w:rPr>
                <w:rFonts w:ascii="Tahoma" w:eastAsia="Times New Roman" w:hAnsi="Tahoma" w:cs="Tahoma"/>
                <w:b/>
                <w:bCs/>
                <w:sz w:val="18"/>
                <w:szCs w:val="18"/>
                <w:lang w:eastAsia="ru-RU"/>
              </w:rPr>
              <w:t>г.</w:t>
            </w:r>
            <w:r w:rsidRPr="00942544">
              <w:rPr>
                <w:rFonts w:ascii="Tahoma" w:eastAsia="Times New Roman" w:hAnsi="Tahoma" w:cs="Tahoma"/>
                <w:sz w:val="18"/>
                <w:szCs w:val="18"/>
                <w:lang w:eastAsia="ru-RU"/>
              </w:rPr>
              <w:t>Художник</w:t>
            </w:r>
            <w:proofErr w:type="spellEnd"/>
            <w:r w:rsidRPr="00942544">
              <w:rPr>
                <w:rFonts w:ascii="Tahoma" w:eastAsia="Times New Roman" w:hAnsi="Tahoma" w:cs="Tahoma"/>
                <w:sz w:val="18"/>
                <w:szCs w:val="18"/>
                <w:lang w:eastAsia="ru-RU"/>
              </w:rPr>
              <w:t xml:space="preserve"> – Г. Сотников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Музыкальное оформление – К. </w:t>
            </w:r>
            <w:proofErr w:type="spellStart"/>
            <w:r w:rsidRPr="00942544">
              <w:rPr>
                <w:rFonts w:ascii="Tahoma" w:eastAsia="Times New Roman" w:hAnsi="Tahoma" w:cs="Tahoma"/>
                <w:sz w:val="18"/>
                <w:szCs w:val="18"/>
                <w:lang w:eastAsia="ru-RU"/>
              </w:rPr>
              <w:t>Сергучев</w:t>
            </w:r>
            <w:proofErr w:type="spellEnd"/>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Хореограф – А. Афанасьев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lastRenderedPageBreak/>
              <w:t>17. </w:t>
            </w:r>
            <w:r w:rsidRPr="00942544">
              <w:rPr>
                <w:rFonts w:ascii="Tahoma" w:eastAsia="Times New Roman" w:hAnsi="Tahoma" w:cs="Tahoma"/>
                <w:b/>
                <w:bCs/>
                <w:sz w:val="18"/>
                <w:szCs w:val="18"/>
                <w:lang w:eastAsia="ru-RU"/>
              </w:rPr>
              <w:t>«</w:t>
            </w:r>
            <w:proofErr w:type="spellStart"/>
            <w:r w:rsidRPr="00942544">
              <w:rPr>
                <w:rFonts w:ascii="Tahoma" w:eastAsia="Times New Roman" w:hAnsi="Tahoma" w:cs="Tahoma"/>
                <w:b/>
                <w:bCs/>
                <w:sz w:val="18"/>
                <w:szCs w:val="18"/>
                <w:lang w:eastAsia="ru-RU"/>
              </w:rPr>
              <w:t>Нюргун</w:t>
            </w:r>
            <w:proofErr w:type="spellEnd"/>
            <w:r w:rsidRPr="00942544">
              <w:rPr>
                <w:rFonts w:ascii="Tahoma" w:eastAsia="Times New Roman" w:hAnsi="Tahoma" w:cs="Tahoma"/>
                <w:b/>
                <w:bCs/>
                <w:sz w:val="18"/>
                <w:szCs w:val="18"/>
                <w:lang w:eastAsia="ru-RU"/>
              </w:rPr>
              <w:t xml:space="preserve"> </w:t>
            </w:r>
            <w:proofErr w:type="spellStart"/>
            <w:r w:rsidRPr="00942544">
              <w:rPr>
                <w:rFonts w:ascii="Tahoma" w:eastAsia="Times New Roman" w:hAnsi="Tahoma" w:cs="Tahoma"/>
                <w:b/>
                <w:bCs/>
                <w:sz w:val="18"/>
                <w:szCs w:val="18"/>
                <w:lang w:eastAsia="ru-RU"/>
              </w:rPr>
              <w:t>Боотур</w:t>
            </w:r>
            <w:proofErr w:type="spellEnd"/>
            <w:r w:rsidRPr="00942544">
              <w:rPr>
                <w:rFonts w:ascii="Tahoma" w:eastAsia="Times New Roman" w:hAnsi="Tahoma" w:cs="Tahoma"/>
                <w:b/>
                <w:bCs/>
                <w:sz w:val="18"/>
                <w:szCs w:val="18"/>
                <w:lang w:eastAsia="ru-RU"/>
              </w:rPr>
              <w:t xml:space="preserve">» М. Жирков, Г. </w:t>
            </w:r>
            <w:proofErr w:type="spellStart"/>
            <w:r w:rsidRPr="00942544">
              <w:rPr>
                <w:rFonts w:ascii="Tahoma" w:eastAsia="Times New Roman" w:hAnsi="Tahoma" w:cs="Tahoma"/>
                <w:b/>
                <w:bCs/>
                <w:sz w:val="18"/>
                <w:szCs w:val="18"/>
                <w:lang w:eastAsia="ru-RU"/>
              </w:rPr>
              <w:t>Литинский</w:t>
            </w:r>
            <w:proofErr w:type="spellEnd"/>
            <w:r w:rsidRPr="00942544">
              <w:rPr>
                <w:rFonts w:ascii="Tahoma" w:eastAsia="Times New Roman" w:hAnsi="Tahoma" w:cs="Tahoma"/>
                <w:b/>
                <w:bCs/>
                <w:sz w:val="18"/>
                <w:szCs w:val="18"/>
                <w:lang w:eastAsia="ru-RU"/>
              </w:rPr>
              <w:t xml:space="preserve">. – 1993 </w:t>
            </w:r>
            <w:proofErr w:type="spellStart"/>
            <w:r w:rsidRPr="00942544">
              <w:rPr>
                <w:rFonts w:ascii="Tahoma" w:eastAsia="Times New Roman" w:hAnsi="Tahoma" w:cs="Tahoma"/>
                <w:b/>
                <w:bCs/>
                <w:sz w:val="18"/>
                <w:szCs w:val="18"/>
                <w:lang w:eastAsia="ru-RU"/>
              </w:rPr>
              <w:t>г.</w:t>
            </w:r>
            <w:r w:rsidRPr="00942544">
              <w:rPr>
                <w:rFonts w:ascii="Tahoma" w:eastAsia="Times New Roman" w:hAnsi="Tahoma" w:cs="Tahoma"/>
                <w:sz w:val="18"/>
                <w:szCs w:val="18"/>
                <w:lang w:eastAsia="ru-RU"/>
              </w:rPr>
              <w:t>Художник</w:t>
            </w:r>
            <w:proofErr w:type="spellEnd"/>
            <w:r w:rsidRPr="00942544">
              <w:rPr>
                <w:rFonts w:ascii="Tahoma" w:eastAsia="Times New Roman" w:hAnsi="Tahoma" w:cs="Tahoma"/>
                <w:sz w:val="18"/>
                <w:szCs w:val="18"/>
                <w:lang w:eastAsia="ru-RU"/>
              </w:rPr>
              <w:t xml:space="preserve"> – Г. Сотников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Костюмы – Л. Гоголева</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Дирижер – А. </w:t>
            </w:r>
            <w:proofErr w:type="spellStart"/>
            <w:r w:rsidRPr="00942544">
              <w:rPr>
                <w:rFonts w:ascii="Tahoma" w:eastAsia="Times New Roman" w:hAnsi="Tahoma" w:cs="Tahoma"/>
                <w:sz w:val="18"/>
                <w:szCs w:val="18"/>
                <w:lang w:eastAsia="ru-RU"/>
              </w:rPr>
              <w:t>Унарова</w:t>
            </w:r>
            <w:proofErr w:type="spellEnd"/>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18. </w:t>
            </w:r>
            <w:r w:rsidRPr="00942544">
              <w:rPr>
                <w:rFonts w:ascii="Tahoma" w:eastAsia="Times New Roman" w:hAnsi="Tahoma" w:cs="Tahoma"/>
                <w:b/>
                <w:bCs/>
                <w:sz w:val="18"/>
                <w:szCs w:val="18"/>
                <w:lang w:eastAsia="ru-RU"/>
              </w:rPr>
              <w:t xml:space="preserve">«Три разговора об Антихристе» В. Соловьев. – 1993 </w:t>
            </w:r>
            <w:proofErr w:type="spellStart"/>
            <w:r w:rsidRPr="00942544">
              <w:rPr>
                <w:rFonts w:ascii="Tahoma" w:eastAsia="Times New Roman" w:hAnsi="Tahoma" w:cs="Tahoma"/>
                <w:b/>
                <w:bCs/>
                <w:sz w:val="18"/>
                <w:szCs w:val="18"/>
                <w:lang w:eastAsia="ru-RU"/>
              </w:rPr>
              <w:t>г.</w:t>
            </w:r>
            <w:r w:rsidRPr="00942544">
              <w:rPr>
                <w:rFonts w:ascii="Tahoma" w:eastAsia="Times New Roman" w:hAnsi="Tahoma" w:cs="Tahoma"/>
                <w:sz w:val="18"/>
                <w:szCs w:val="18"/>
                <w:lang w:eastAsia="ru-RU"/>
              </w:rPr>
              <w:t>Художник</w:t>
            </w:r>
            <w:proofErr w:type="spellEnd"/>
            <w:r w:rsidRPr="00942544">
              <w:rPr>
                <w:rFonts w:ascii="Tahoma" w:eastAsia="Times New Roman" w:hAnsi="Tahoma" w:cs="Tahoma"/>
                <w:sz w:val="18"/>
                <w:szCs w:val="18"/>
                <w:lang w:eastAsia="ru-RU"/>
              </w:rPr>
              <w:t xml:space="preserve"> – Г. Сотников, Н. Попов.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Музыкальное оформление – С. Черниговский</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19. </w:t>
            </w:r>
            <w:r w:rsidRPr="00942544">
              <w:rPr>
                <w:rFonts w:ascii="Tahoma" w:eastAsia="Times New Roman" w:hAnsi="Tahoma" w:cs="Tahoma"/>
                <w:b/>
                <w:bCs/>
                <w:sz w:val="18"/>
                <w:szCs w:val="18"/>
                <w:lang w:eastAsia="ru-RU"/>
              </w:rPr>
              <w:t xml:space="preserve">«Николай </w:t>
            </w:r>
            <w:proofErr w:type="spellStart"/>
            <w:r w:rsidRPr="00942544">
              <w:rPr>
                <w:rFonts w:ascii="Tahoma" w:eastAsia="Times New Roman" w:hAnsi="Tahoma" w:cs="Tahoma"/>
                <w:b/>
                <w:bCs/>
                <w:sz w:val="18"/>
                <w:szCs w:val="18"/>
                <w:lang w:eastAsia="ru-RU"/>
              </w:rPr>
              <w:t>Дорогунов</w:t>
            </w:r>
            <w:proofErr w:type="spellEnd"/>
            <w:r w:rsidRPr="00942544">
              <w:rPr>
                <w:rFonts w:ascii="Tahoma" w:eastAsia="Times New Roman" w:hAnsi="Tahoma" w:cs="Tahoma"/>
                <w:b/>
                <w:bCs/>
                <w:sz w:val="18"/>
                <w:szCs w:val="18"/>
                <w:lang w:eastAsia="ru-RU"/>
              </w:rPr>
              <w:t xml:space="preserve">» П. </w:t>
            </w:r>
            <w:proofErr w:type="spellStart"/>
            <w:r w:rsidRPr="00942544">
              <w:rPr>
                <w:rFonts w:ascii="Tahoma" w:eastAsia="Times New Roman" w:hAnsi="Tahoma" w:cs="Tahoma"/>
                <w:b/>
                <w:bCs/>
                <w:sz w:val="18"/>
                <w:szCs w:val="18"/>
                <w:lang w:eastAsia="ru-RU"/>
              </w:rPr>
              <w:t>Ойунский</w:t>
            </w:r>
            <w:proofErr w:type="spellEnd"/>
            <w:r w:rsidRPr="00942544">
              <w:rPr>
                <w:rFonts w:ascii="Tahoma" w:eastAsia="Times New Roman" w:hAnsi="Tahoma" w:cs="Tahoma"/>
                <w:b/>
                <w:bCs/>
                <w:sz w:val="18"/>
                <w:szCs w:val="18"/>
                <w:lang w:eastAsia="ru-RU"/>
              </w:rPr>
              <w:t>. – 1994 г.</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Режиссер – В. Фомин</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Художник – Г. Сотников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20. </w:t>
            </w:r>
            <w:r w:rsidRPr="00942544">
              <w:rPr>
                <w:rFonts w:ascii="Tahoma" w:eastAsia="Times New Roman" w:hAnsi="Tahoma" w:cs="Tahoma"/>
                <w:b/>
                <w:bCs/>
                <w:sz w:val="18"/>
                <w:szCs w:val="18"/>
                <w:lang w:eastAsia="ru-RU"/>
              </w:rPr>
              <w:t xml:space="preserve">«Чайка» А. Чехов. – 1995 </w:t>
            </w:r>
            <w:proofErr w:type="spellStart"/>
            <w:r w:rsidRPr="00942544">
              <w:rPr>
                <w:rFonts w:ascii="Tahoma" w:eastAsia="Times New Roman" w:hAnsi="Tahoma" w:cs="Tahoma"/>
                <w:b/>
                <w:bCs/>
                <w:sz w:val="18"/>
                <w:szCs w:val="18"/>
                <w:lang w:eastAsia="ru-RU"/>
              </w:rPr>
              <w:t>г.</w:t>
            </w:r>
            <w:r w:rsidRPr="00942544">
              <w:rPr>
                <w:rFonts w:ascii="Tahoma" w:eastAsia="Times New Roman" w:hAnsi="Tahoma" w:cs="Tahoma"/>
                <w:sz w:val="18"/>
                <w:szCs w:val="18"/>
                <w:lang w:eastAsia="ru-RU"/>
              </w:rPr>
              <w:t>Художник</w:t>
            </w:r>
            <w:proofErr w:type="spellEnd"/>
            <w:r w:rsidRPr="00942544">
              <w:rPr>
                <w:rFonts w:ascii="Tahoma" w:eastAsia="Times New Roman" w:hAnsi="Tahoma" w:cs="Tahoma"/>
                <w:sz w:val="18"/>
                <w:szCs w:val="18"/>
                <w:lang w:eastAsia="ru-RU"/>
              </w:rPr>
              <w:t xml:space="preserve"> – Г. Сотников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21. </w:t>
            </w:r>
            <w:r w:rsidRPr="00942544">
              <w:rPr>
                <w:rFonts w:ascii="Tahoma" w:eastAsia="Times New Roman" w:hAnsi="Tahoma" w:cs="Tahoma"/>
                <w:b/>
                <w:bCs/>
                <w:sz w:val="18"/>
                <w:szCs w:val="18"/>
                <w:lang w:eastAsia="ru-RU"/>
              </w:rPr>
              <w:t xml:space="preserve">«Король Лир» В. Шекспир. – 1997 </w:t>
            </w:r>
            <w:proofErr w:type="spellStart"/>
            <w:r w:rsidRPr="00942544">
              <w:rPr>
                <w:rFonts w:ascii="Tahoma" w:eastAsia="Times New Roman" w:hAnsi="Tahoma" w:cs="Tahoma"/>
                <w:b/>
                <w:bCs/>
                <w:sz w:val="18"/>
                <w:szCs w:val="18"/>
                <w:lang w:eastAsia="ru-RU"/>
              </w:rPr>
              <w:t>г.</w:t>
            </w:r>
            <w:r w:rsidRPr="00942544">
              <w:rPr>
                <w:rFonts w:ascii="Tahoma" w:eastAsia="Times New Roman" w:hAnsi="Tahoma" w:cs="Tahoma"/>
                <w:sz w:val="18"/>
                <w:szCs w:val="18"/>
                <w:lang w:eastAsia="ru-RU"/>
              </w:rPr>
              <w:t>Режиссер</w:t>
            </w:r>
            <w:proofErr w:type="spellEnd"/>
            <w:r w:rsidRPr="00942544">
              <w:rPr>
                <w:rFonts w:ascii="Tahoma" w:eastAsia="Times New Roman" w:hAnsi="Tahoma" w:cs="Tahoma"/>
                <w:sz w:val="18"/>
                <w:szCs w:val="18"/>
                <w:lang w:eastAsia="ru-RU"/>
              </w:rPr>
              <w:t xml:space="preserve"> – В. Фомин</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Художник – Г. Сотников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Музыкальное оформление – В. Пестряков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22. </w:t>
            </w:r>
            <w:r w:rsidRPr="00942544">
              <w:rPr>
                <w:rFonts w:ascii="Tahoma" w:eastAsia="Times New Roman" w:hAnsi="Tahoma" w:cs="Tahoma"/>
                <w:b/>
                <w:bCs/>
                <w:sz w:val="18"/>
                <w:szCs w:val="18"/>
                <w:lang w:eastAsia="ru-RU"/>
              </w:rPr>
              <w:t xml:space="preserve">«Сон шамана» А. Кулаковский. – 1997 </w:t>
            </w:r>
            <w:proofErr w:type="spellStart"/>
            <w:r w:rsidRPr="00942544">
              <w:rPr>
                <w:rFonts w:ascii="Tahoma" w:eastAsia="Times New Roman" w:hAnsi="Tahoma" w:cs="Tahoma"/>
                <w:b/>
                <w:bCs/>
                <w:sz w:val="18"/>
                <w:szCs w:val="18"/>
                <w:lang w:eastAsia="ru-RU"/>
              </w:rPr>
              <w:t>г.</w:t>
            </w:r>
            <w:r w:rsidRPr="00942544">
              <w:rPr>
                <w:rFonts w:ascii="Tahoma" w:eastAsia="Times New Roman" w:hAnsi="Tahoma" w:cs="Tahoma"/>
                <w:sz w:val="18"/>
                <w:szCs w:val="18"/>
                <w:lang w:eastAsia="ru-RU"/>
              </w:rPr>
              <w:t>Автор</w:t>
            </w:r>
            <w:proofErr w:type="spellEnd"/>
            <w:r w:rsidRPr="00942544">
              <w:rPr>
                <w:rFonts w:ascii="Tahoma" w:eastAsia="Times New Roman" w:hAnsi="Tahoma" w:cs="Tahoma"/>
                <w:sz w:val="18"/>
                <w:szCs w:val="18"/>
                <w:lang w:eastAsia="ru-RU"/>
              </w:rPr>
              <w:t xml:space="preserve"> инсценировки и режиссер – В. Фомин</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Художник – Г. Сотников, Л. Гоголева</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Музыкальное оформление – В. </w:t>
            </w:r>
            <w:proofErr w:type="spellStart"/>
            <w:r w:rsidRPr="00942544">
              <w:rPr>
                <w:rFonts w:ascii="Tahoma" w:eastAsia="Times New Roman" w:hAnsi="Tahoma" w:cs="Tahoma"/>
                <w:sz w:val="18"/>
                <w:szCs w:val="18"/>
                <w:lang w:eastAsia="ru-RU"/>
              </w:rPr>
              <w:t>Мохначевский</w:t>
            </w:r>
            <w:proofErr w:type="spellEnd"/>
            <w:r w:rsidRPr="00942544">
              <w:rPr>
                <w:rFonts w:ascii="Tahoma" w:eastAsia="Times New Roman" w:hAnsi="Tahoma" w:cs="Tahoma"/>
                <w:sz w:val="18"/>
                <w:szCs w:val="18"/>
                <w:lang w:eastAsia="ru-RU"/>
              </w:rPr>
              <w:t xml:space="preserve">, К. </w:t>
            </w:r>
            <w:proofErr w:type="spellStart"/>
            <w:r w:rsidRPr="00942544">
              <w:rPr>
                <w:rFonts w:ascii="Tahoma" w:eastAsia="Times New Roman" w:hAnsi="Tahoma" w:cs="Tahoma"/>
                <w:sz w:val="18"/>
                <w:szCs w:val="18"/>
                <w:lang w:eastAsia="ru-RU"/>
              </w:rPr>
              <w:t>Сергучев</w:t>
            </w:r>
            <w:proofErr w:type="spellEnd"/>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23. </w:t>
            </w:r>
            <w:r w:rsidRPr="00942544">
              <w:rPr>
                <w:rFonts w:ascii="Tahoma" w:eastAsia="Times New Roman" w:hAnsi="Tahoma" w:cs="Tahoma"/>
                <w:b/>
                <w:bCs/>
                <w:sz w:val="18"/>
                <w:szCs w:val="18"/>
                <w:lang w:eastAsia="ru-RU"/>
              </w:rPr>
              <w:t xml:space="preserve">«Борис Годунов» М. Мусоргский. – 1998 </w:t>
            </w:r>
            <w:proofErr w:type="spellStart"/>
            <w:r w:rsidRPr="00942544">
              <w:rPr>
                <w:rFonts w:ascii="Tahoma" w:eastAsia="Times New Roman" w:hAnsi="Tahoma" w:cs="Tahoma"/>
                <w:b/>
                <w:bCs/>
                <w:sz w:val="18"/>
                <w:szCs w:val="18"/>
                <w:lang w:eastAsia="ru-RU"/>
              </w:rPr>
              <w:t>г.</w:t>
            </w:r>
            <w:r w:rsidRPr="00942544">
              <w:rPr>
                <w:rFonts w:ascii="Tahoma" w:eastAsia="Times New Roman" w:hAnsi="Tahoma" w:cs="Tahoma"/>
                <w:sz w:val="18"/>
                <w:szCs w:val="18"/>
                <w:lang w:eastAsia="ru-RU"/>
              </w:rPr>
              <w:t>Художник</w:t>
            </w:r>
            <w:proofErr w:type="spellEnd"/>
            <w:r w:rsidRPr="00942544">
              <w:rPr>
                <w:rFonts w:ascii="Tahoma" w:eastAsia="Times New Roman" w:hAnsi="Tahoma" w:cs="Tahoma"/>
                <w:sz w:val="18"/>
                <w:szCs w:val="18"/>
                <w:lang w:eastAsia="ru-RU"/>
              </w:rPr>
              <w:t xml:space="preserve"> – Г. Сотников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24. </w:t>
            </w:r>
            <w:r w:rsidRPr="00942544">
              <w:rPr>
                <w:rFonts w:ascii="Tahoma" w:eastAsia="Times New Roman" w:hAnsi="Tahoma" w:cs="Tahoma"/>
                <w:b/>
                <w:bCs/>
                <w:sz w:val="18"/>
                <w:szCs w:val="18"/>
                <w:lang w:eastAsia="ru-RU"/>
              </w:rPr>
              <w:t>«Одиссея инока якутского» В. Федоров. – 1999 г.</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Художник – Л. Гоголева</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Музыкальное оформление – С. Черниговский</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25. </w:t>
            </w:r>
            <w:r w:rsidRPr="00942544">
              <w:rPr>
                <w:rFonts w:ascii="Tahoma" w:eastAsia="Times New Roman" w:hAnsi="Tahoma" w:cs="Tahoma"/>
                <w:b/>
                <w:bCs/>
                <w:sz w:val="18"/>
                <w:szCs w:val="18"/>
                <w:lang w:eastAsia="ru-RU"/>
              </w:rPr>
              <w:t xml:space="preserve">«Уважаемый Александр Сергеевич» - 1999 </w:t>
            </w:r>
            <w:proofErr w:type="spellStart"/>
            <w:r w:rsidRPr="00942544">
              <w:rPr>
                <w:rFonts w:ascii="Tahoma" w:eastAsia="Times New Roman" w:hAnsi="Tahoma" w:cs="Tahoma"/>
                <w:b/>
                <w:bCs/>
                <w:sz w:val="18"/>
                <w:szCs w:val="18"/>
                <w:lang w:eastAsia="ru-RU"/>
              </w:rPr>
              <w:t>г.</w:t>
            </w:r>
            <w:r w:rsidRPr="00942544">
              <w:rPr>
                <w:rFonts w:ascii="Tahoma" w:eastAsia="Times New Roman" w:hAnsi="Tahoma" w:cs="Tahoma"/>
                <w:sz w:val="18"/>
                <w:szCs w:val="18"/>
                <w:lang w:eastAsia="ru-RU"/>
              </w:rPr>
              <w:t>Художник</w:t>
            </w:r>
            <w:proofErr w:type="spellEnd"/>
            <w:r w:rsidRPr="00942544">
              <w:rPr>
                <w:rFonts w:ascii="Tahoma" w:eastAsia="Times New Roman" w:hAnsi="Tahoma" w:cs="Tahoma"/>
                <w:sz w:val="18"/>
                <w:szCs w:val="18"/>
                <w:lang w:eastAsia="ru-RU"/>
              </w:rPr>
              <w:t xml:space="preserve"> – Л. Гоголева</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Музыкальное оформление – В. Пестряков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26. </w:t>
            </w:r>
            <w:r w:rsidRPr="00942544">
              <w:rPr>
                <w:rFonts w:ascii="Tahoma" w:eastAsia="Times New Roman" w:hAnsi="Tahoma" w:cs="Tahoma"/>
                <w:b/>
                <w:bCs/>
                <w:sz w:val="18"/>
                <w:szCs w:val="18"/>
                <w:lang w:eastAsia="ru-RU"/>
              </w:rPr>
              <w:t>«</w:t>
            </w:r>
            <w:proofErr w:type="spellStart"/>
            <w:r w:rsidRPr="00942544">
              <w:rPr>
                <w:rFonts w:ascii="Tahoma" w:eastAsia="Times New Roman" w:hAnsi="Tahoma" w:cs="Tahoma"/>
                <w:b/>
                <w:bCs/>
                <w:sz w:val="18"/>
                <w:szCs w:val="18"/>
                <w:lang w:eastAsia="ru-RU"/>
              </w:rPr>
              <w:t>Кыыс</w:t>
            </w:r>
            <w:proofErr w:type="spellEnd"/>
            <w:r w:rsidRPr="00942544">
              <w:rPr>
                <w:rFonts w:ascii="Tahoma" w:eastAsia="Times New Roman" w:hAnsi="Tahoma" w:cs="Tahoma"/>
                <w:b/>
                <w:bCs/>
                <w:sz w:val="18"/>
                <w:szCs w:val="18"/>
                <w:lang w:eastAsia="ru-RU"/>
              </w:rPr>
              <w:t xml:space="preserve"> </w:t>
            </w:r>
            <w:proofErr w:type="spellStart"/>
            <w:r w:rsidRPr="00942544">
              <w:rPr>
                <w:rFonts w:ascii="Tahoma" w:eastAsia="Times New Roman" w:hAnsi="Tahoma" w:cs="Tahoma"/>
                <w:b/>
                <w:bCs/>
                <w:sz w:val="18"/>
                <w:szCs w:val="18"/>
                <w:lang w:eastAsia="ru-RU"/>
              </w:rPr>
              <w:t>Дэбилийэ</w:t>
            </w:r>
            <w:proofErr w:type="spellEnd"/>
            <w:r w:rsidRPr="00942544">
              <w:rPr>
                <w:rFonts w:ascii="Tahoma" w:eastAsia="Times New Roman" w:hAnsi="Tahoma" w:cs="Tahoma"/>
                <w:b/>
                <w:bCs/>
                <w:sz w:val="18"/>
                <w:szCs w:val="18"/>
                <w:lang w:eastAsia="ru-RU"/>
              </w:rPr>
              <w:t xml:space="preserve">» </w:t>
            </w:r>
            <w:proofErr w:type="spellStart"/>
            <w:r w:rsidRPr="00942544">
              <w:rPr>
                <w:rFonts w:ascii="Tahoma" w:eastAsia="Times New Roman" w:hAnsi="Tahoma" w:cs="Tahoma"/>
                <w:b/>
                <w:bCs/>
                <w:sz w:val="18"/>
                <w:szCs w:val="18"/>
                <w:lang w:eastAsia="ru-RU"/>
              </w:rPr>
              <w:t>Олонхо</w:t>
            </w:r>
            <w:proofErr w:type="spellEnd"/>
            <w:r w:rsidRPr="00942544">
              <w:rPr>
                <w:rFonts w:ascii="Tahoma" w:eastAsia="Times New Roman" w:hAnsi="Tahoma" w:cs="Tahoma"/>
                <w:b/>
                <w:bCs/>
                <w:sz w:val="18"/>
                <w:szCs w:val="18"/>
                <w:lang w:eastAsia="ru-RU"/>
              </w:rPr>
              <w:t xml:space="preserve">. – 2000 </w:t>
            </w:r>
            <w:proofErr w:type="spellStart"/>
            <w:r w:rsidRPr="00942544">
              <w:rPr>
                <w:rFonts w:ascii="Tahoma" w:eastAsia="Times New Roman" w:hAnsi="Tahoma" w:cs="Tahoma"/>
                <w:b/>
                <w:bCs/>
                <w:sz w:val="18"/>
                <w:szCs w:val="18"/>
                <w:lang w:eastAsia="ru-RU"/>
              </w:rPr>
              <w:t>г.</w:t>
            </w:r>
            <w:r w:rsidRPr="00942544">
              <w:rPr>
                <w:rFonts w:ascii="Tahoma" w:eastAsia="Times New Roman" w:hAnsi="Tahoma" w:cs="Tahoma"/>
                <w:sz w:val="18"/>
                <w:szCs w:val="18"/>
                <w:lang w:eastAsia="ru-RU"/>
              </w:rPr>
              <w:t>Режиссер</w:t>
            </w:r>
            <w:proofErr w:type="spellEnd"/>
            <w:r w:rsidRPr="00942544">
              <w:rPr>
                <w:rFonts w:ascii="Tahoma" w:eastAsia="Times New Roman" w:hAnsi="Tahoma" w:cs="Tahoma"/>
                <w:sz w:val="18"/>
                <w:szCs w:val="18"/>
                <w:lang w:eastAsia="ru-RU"/>
              </w:rPr>
              <w:t xml:space="preserve"> – Г. Васильев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Художник – Г. Сотников, Л. Гоголева</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Музыкальное оформление – В. Пестряков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27. </w:t>
            </w:r>
            <w:r w:rsidRPr="00942544">
              <w:rPr>
                <w:rFonts w:ascii="Tahoma" w:eastAsia="Times New Roman" w:hAnsi="Tahoma" w:cs="Tahoma"/>
                <w:b/>
                <w:bCs/>
                <w:sz w:val="18"/>
                <w:szCs w:val="18"/>
                <w:lang w:eastAsia="ru-RU"/>
              </w:rPr>
              <w:t xml:space="preserve">«Король олень» К. Гоцци. 2000 </w:t>
            </w:r>
            <w:proofErr w:type="spellStart"/>
            <w:r w:rsidRPr="00942544">
              <w:rPr>
                <w:rFonts w:ascii="Tahoma" w:eastAsia="Times New Roman" w:hAnsi="Tahoma" w:cs="Tahoma"/>
                <w:b/>
                <w:bCs/>
                <w:sz w:val="18"/>
                <w:szCs w:val="18"/>
                <w:lang w:eastAsia="ru-RU"/>
              </w:rPr>
              <w:t>г.</w:t>
            </w:r>
            <w:r w:rsidRPr="00942544">
              <w:rPr>
                <w:rFonts w:ascii="Tahoma" w:eastAsia="Times New Roman" w:hAnsi="Tahoma" w:cs="Tahoma"/>
                <w:sz w:val="18"/>
                <w:szCs w:val="18"/>
                <w:lang w:eastAsia="ru-RU"/>
              </w:rPr>
              <w:t>Сценография</w:t>
            </w:r>
            <w:proofErr w:type="spellEnd"/>
            <w:r w:rsidRPr="00942544">
              <w:rPr>
                <w:rFonts w:ascii="Tahoma" w:eastAsia="Times New Roman" w:hAnsi="Tahoma" w:cs="Tahoma"/>
                <w:sz w:val="18"/>
                <w:szCs w:val="18"/>
                <w:lang w:eastAsia="ru-RU"/>
              </w:rPr>
              <w:t xml:space="preserve"> – Л. Гоголева</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Музыкальное оформление – В. Пестряков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28. </w:t>
            </w:r>
            <w:r w:rsidRPr="00942544">
              <w:rPr>
                <w:rFonts w:ascii="Tahoma" w:eastAsia="Times New Roman" w:hAnsi="Tahoma" w:cs="Tahoma"/>
                <w:b/>
                <w:bCs/>
                <w:sz w:val="18"/>
                <w:szCs w:val="18"/>
                <w:lang w:eastAsia="ru-RU"/>
              </w:rPr>
              <w:t xml:space="preserve">«Я вернусь…» - </w:t>
            </w:r>
            <w:proofErr w:type="spellStart"/>
            <w:r w:rsidRPr="00942544">
              <w:rPr>
                <w:rFonts w:ascii="Tahoma" w:eastAsia="Times New Roman" w:hAnsi="Tahoma" w:cs="Tahoma"/>
                <w:b/>
                <w:bCs/>
                <w:sz w:val="18"/>
                <w:szCs w:val="18"/>
                <w:lang w:eastAsia="ru-RU"/>
              </w:rPr>
              <w:t>В.Харысхал</w:t>
            </w:r>
            <w:proofErr w:type="spellEnd"/>
            <w:r w:rsidRPr="00942544">
              <w:rPr>
                <w:rFonts w:ascii="Tahoma" w:eastAsia="Times New Roman" w:hAnsi="Tahoma" w:cs="Tahoma"/>
                <w:b/>
                <w:bCs/>
                <w:sz w:val="18"/>
                <w:szCs w:val="18"/>
                <w:lang w:eastAsia="ru-RU"/>
              </w:rPr>
              <w:t xml:space="preserve"> 2000 г.</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Режиссер – В. Фомин</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Художник – М. Егоров, А. Ермолаев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29. </w:t>
            </w:r>
            <w:r w:rsidRPr="00942544">
              <w:rPr>
                <w:rFonts w:ascii="Tahoma" w:eastAsia="Times New Roman" w:hAnsi="Tahoma" w:cs="Tahoma"/>
                <w:b/>
                <w:bCs/>
                <w:sz w:val="18"/>
                <w:szCs w:val="18"/>
                <w:lang w:eastAsia="ru-RU"/>
              </w:rPr>
              <w:t>«</w:t>
            </w:r>
            <w:proofErr w:type="spellStart"/>
            <w:r w:rsidRPr="00942544">
              <w:rPr>
                <w:rFonts w:ascii="Tahoma" w:eastAsia="Times New Roman" w:hAnsi="Tahoma" w:cs="Tahoma"/>
                <w:b/>
                <w:bCs/>
                <w:sz w:val="18"/>
                <w:szCs w:val="18"/>
                <w:lang w:eastAsia="ru-RU"/>
              </w:rPr>
              <w:t>Кэриэhим</w:t>
            </w:r>
            <w:proofErr w:type="spellEnd"/>
            <w:r w:rsidRPr="00942544">
              <w:rPr>
                <w:rFonts w:ascii="Tahoma" w:eastAsia="Times New Roman" w:hAnsi="Tahoma" w:cs="Tahoma"/>
                <w:b/>
                <w:bCs/>
                <w:sz w:val="18"/>
                <w:szCs w:val="18"/>
                <w:lang w:eastAsia="ru-RU"/>
              </w:rPr>
              <w:t xml:space="preserve"> </w:t>
            </w:r>
            <w:proofErr w:type="spellStart"/>
            <w:r w:rsidRPr="00942544">
              <w:rPr>
                <w:rFonts w:ascii="Tahoma" w:eastAsia="Times New Roman" w:hAnsi="Tahoma" w:cs="Tahoma"/>
                <w:b/>
                <w:bCs/>
                <w:sz w:val="18"/>
                <w:szCs w:val="18"/>
                <w:lang w:eastAsia="ru-RU"/>
              </w:rPr>
              <w:t>кэннибэр</w:t>
            </w:r>
            <w:proofErr w:type="spellEnd"/>
            <w:r w:rsidRPr="00942544">
              <w:rPr>
                <w:rFonts w:ascii="Tahoma" w:eastAsia="Times New Roman" w:hAnsi="Tahoma" w:cs="Tahoma"/>
                <w:b/>
                <w:bCs/>
                <w:sz w:val="18"/>
                <w:szCs w:val="18"/>
                <w:lang w:eastAsia="ru-RU"/>
              </w:rPr>
              <w:t xml:space="preserve"> </w:t>
            </w:r>
            <w:proofErr w:type="spellStart"/>
            <w:r w:rsidRPr="00942544">
              <w:rPr>
                <w:rFonts w:ascii="Tahoma" w:eastAsia="Times New Roman" w:hAnsi="Tahoma" w:cs="Tahoma"/>
                <w:b/>
                <w:bCs/>
                <w:sz w:val="18"/>
                <w:szCs w:val="18"/>
                <w:lang w:eastAsia="ru-RU"/>
              </w:rPr>
              <w:t>хааларым</w:t>
            </w:r>
            <w:proofErr w:type="spellEnd"/>
            <w:r w:rsidRPr="00942544">
              <w:rPr>
                <w:rFonts w:ascii="Tahoma" w:eastAsia="Times New Roman" w:hAnsi="Tahoma" w:cs="Tahoma"/>
                <w:b/>
                <w:bCs/>
                <w:sz w:val="18"/>
                <w:szCs w:val="18"/>
                <w:lang w:eastAsia="ru-RU"/>
              </w:rPr>
              <w:t xml:space="preserve">» Автор сценарной композиции и режиссер – В. Фомин. – 2003 </w:t>
            </w:r>
            <w:proofErr w:type="spellStart"/>
            <w:r w:rsidRPr="00942544">
              <w:rPr>
                <w:rFonts w:ascii="Tahoma" w:eastAsia="Times New Roman" w:hAnsi="Tahoma" w:cs="Tahoma"/>
                <w:b/>
                <w:bCs/>
                <w:sz w:val="18"/>
                <w:szCs w:val="18"/>
                <w:lang w:eastAsia="ru-RU"/>
              </w:rPr>
              <w:t>г.</w:t>
            </w:r>
            <w:r w:rsidRPr="00942544">
              <w:rPr>
                <w:rFonts w:ascii="Tahoma" w:eastAsia="Times New Roman" w:hAnsi="Tahoma" w:cs="Tahoma"/>
                <w:sz w:val="18"/>
                <w:szCs w:val="18"/>
                <w:lang w:eastAsia="ru-RU"/>
              </w:rPr>
              <w:t>Художник</w:t>
            </w:r>
            <w:proofErr w:type="spellEnd"/>
            <w:r w:rsidRPr="00942544">
              <w:rPr>
                <w:rFonts w:ascii="Tahoma" w:eastAsia="Times New Roman" w:hAnsi="Tahoma" w:cs="Tahoma"/>
                <w:sz w:val="18"/>
                <w:szCs w:val="18"/>
                <w:lang w:eastAsia="ru-RU"/>
              </w:rPr>
              <w:t xml:space="preserve"> – Г. Сотников, М. Егоров, А. Ермолаев.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Музыкальное оформление – В. Пестряков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30. </w:t>
            </w:r>
            <w:r w:rsidRPr="00942544">
              <w:rPr>
                <w:rFonts w:ascii="Tahoma" w:eastAsia="Times New Roman" w:hAnsi="Tahoma" w:cs="Tahoma"/>
                <w:b/>
                <w:bCs/>
                <w:sz w:val="18"/>
                <w:szCs w:val="18"/>
                <w:lang w:eastAsia="ru-RU"/>
              </w:rPr>
              <w:t xml:space="preserve">«Однажды в городе» </w:t>
            </w:r>
            <w:proofErr w:type="spellStart"/>
            <w:r w:rsidRPr="00942544">
              <w:rPr>
                <w:rFonts w:ascii="Tahoma" w:eastAsia="Times New Roman" w:hAnsi="Tahoma" w:cs="Tahoma"/>
                <w:b/>
                <w:bCs/>
                <w:sz w:val="18"/>
                <w:szCs w:val="18"/>
                <w:lang w:eastAsia="ru-RU"/>
              </w:rPr>
              <w:t>В.Шекспир</w:t>
            </w:r>
            <w:proofErr w:type="spellEnd"/>
            <w:r w:rsidRPr="00942544">
              <w:rPr>
                <w:rFonts w:ascii="Tahoma" w:eastAsia="Times New Roman" w:hAnsi="Tahoma" w:cs="Tahoma"/>
                <w:b/>
                <w:bCs/>
                <w:sz w:val="18"/>
                <w:szCs w:val="18"/>
                <w:lang w:eastAsia="ru-RU"/>
              </w:rPr>
              <w:t xml:space="preserve"> «Ромео и Джульетта» - 2004 </w:t>
            </w:r>
            <w:proofErr w:type="spellStart"/>
            <w:r w:rsidRPr="00942544">
              <w:rPr>
                <w:rFonts w:ascii="Tahoma" w:eastAsia="Times New Roman" w:hAnsi="Tahoma" w:cs="Tahoma"/>
                <w:b/>
                <w:bCs/>
                <w:sz w:val="18"/>
                <w:szCs w:val="18"/>
                <w:lang w:eastAsia="ru-RU"/>
              </w:rPr>
              <w:t>г.</w:t>
            </w:r>
            <w:r w:rsidRPr="00942544">
              <w:rPr>
                <w:rFonts w:ascii="Tahoma" w:eastAsia="Times New Roman" w:hAnsi="Tahoma" w:cs="Tahoma"/>
                <w:sz w:val="18"/>
                <w:szCs w:val="18"/>
                <w:lang w:eastAsia="ru-RU"/>
              </w:rPr>
              <w:t>Художник</w:t>
            </w:r>
            <w:proofErr w:type="spellEnd"/>
            <w:r w:rsidRPr="00942544">
              <w:rPr>
                <w:rFonts w:ascii="Tahoma" w:eastAsia="Times New Roman" w:hAnsi="Tahoma" w:cs="Tahoma"/>
                <w:sz w:val="18"/>
                <w:szCs w:val="18"/>
                <w:lang w:eastAsia="ru-RU"/>
              </w:rPr>
              <w:t xml:space="preserve"> – Л. Гоголева, С. Федотова.</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Музыкальное оформление – В. Пестряков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31. </w:t>
            </w:r>
            <w:r w:rsidRPr="00942544">
              <w:rPr>
                <w:rFonts w:ascii="Tahoma" w:eastAsia="Times New Roman" w:hAnsi="Tahoma" w:cs="Tahoma"/>
                <w:b/>
                <w:bCs/>
                <w:sz w:val="18"/>
                <w:szCs w:val="18"/>
                <w:lang w:eastAsia="ru-RU"/>
              </w:rPr>
              <w:t xml:space="preserve">«По велению Чингисхана» Сценическая версия романа Н. </w:t>
            </w:r>
            <w:proofErr w:type="spellStart"/>
            <w:r w:rsidRPr="00942544">
              <w:rPr>
                <w:rFonts w:ascii="Tahoma" w:eastAsia="Times New Roman" w:hAnsi="Tahoma" w:cs="Tahoma"/>
                <w:b/>
                <w:bCs/>
                <w:sz w:val="18"/>
                <w:szCs w:val="18"/>
                <w:lang w:eastAsia="ru-RU"/>
              </w:rPr>
              <w:t>Лугинова</w:t>
            </w:r>
            <w:proofErr w:type="spellEnd"/>
            <w:r w:rsidRPr="00942544">
              <w:rPr>
                <w:rFonts w:ascii="Tahoma" w:eastAsia="Times New Roman" w:hAnsi="Tahoma" w:cs="Tahoma"/>
                <w:b/>
                <w:bCs/>
                <w:sz w:val="18"/>
                <w:szCs w:val="18"/>
                <w:lang w:eastAsia="ru-RU"/>
              </w:rPr>
              <w:t>. – 2005 г. </w:t>
            </w:r>
            <w:r w:rsidRPr="00942544">
              <w:rPr>
                <w:rFonts w:ascii="Tahoma" w:eastAsia="Times New Roman" w:hAnsi="Tahoma" w:cs="Tahoma"/>
                <w:sz w:val="18"/>
                <w:szCs w:val="18"/>
                <w:lang w:eastAsia="ru-RU"/>
              </w:rPr>
              <w:t>Режиссер – Г. Васильев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Художник – Г. Сотников</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xml:space="preserve">Музыкальное оформление – </w:t>
            </w:r>
            <w:proofErr w:type="spellStart"/>
            <w:r w:rsidRPr="00942544">
              <w:rPr>
                <w:rFonts w:ascii="Tahoma" w:eastAsia="Times New Roman" w:hAnsi="Tahoma" w:cs="Tahoma"/>
                <w:sz w:val="18"/>
                <w:szCs w:val="18"/>
                <w:lang w:eastAsia="ru-RU"/>
              </w:rPr>
              <w:t>В.Пестряков</w:t>
            </w:r>
            <w:proofErr w:type="spellEnd"/>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32. </w:t>
            </w:r>
            <w:r w:rsidRPr="00942544">
              <w:rPr>
                <w:rFonts w:ascii="Tahoma" w:eastAsia="Times New Roman" w:hAnsi="Tahoma" w:cs="Tahoma"/>
                <w:b/>
                <w:bCs/>
                <w:sz w:val="18"/>
                <w:szCs w:val="18"/>
                <w:lang w:eastAsia="ru-RU"/>
              </w:rPr>
              <w:t xml:space="preserve">«В защиту прекрасного» И. Гоголев. – 2005 </w:t>
            </w:r>
            <w:proofErr w:type="spellStart"/>
            <w:r w:rsidRPr="00942544">
              <w:rPr>
                <w:rFonts w:ascii="Tahoma" w:eastAsia="Times New Roman" w:hAnsi="Tahoma" w:cs="Tahoma"/>
                <w:b/>
                <w:bCs/>
                <w:sz w:val="18"/>
                <w:szCs w:val="18"/>
                <w:lang w:eastAsia="ru-RU"/>
              </w:rPr>
              <w:t>г.Режиссер</w:t>
            </w:r>
            <w:proofErr w:type="spellEnd"/>
            <w:r w:rsidRPr="00942544">
              <w:rPr>
                <w:rFonts w:ascii="Tahoma" w:eastAsia="Times New Roman" w:hAnsi="Tahoma" w:cs="Tahoma"/>
                <w:b/>
                <w:bCs/>
                <w:sz w:val="18"/>
                <w:szCs w:val="18"/>
                <w:lang w:eastAsia="ru-RU"/>
              </w:rPr>
              <w:t xml:space="preserve"> – Р. </w:t>
            </w:r>
            <w:proofErr w:type="spellStart"/>
            <w:r w:rsidRPr="00942544">
              <w:rPr>
                <w:rFonts w:ascii="Tahoma" w:eastAsia="Times New Roman" w:hAnsi="Tahoma" w:cs="Tahoma"/>
                <w:b/>
                <w:bCs/>
                <w:sz w:val="18"/>
                <w:szCs w:val="18"/>
                <w:lang w:eastAsia="ru-RU"/>
              </w:rPr>
              <w:t>Тараховский</w:t>
            </w:r>
            <w:proofErr w:type="spellEnd"/>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Художник – Л. Гоголева</w:t>
            </w:r>
          </w:p>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Музыкальное оформление – В. Пестряков</w:t>
            </w:r>
          </w:p>
        </w:tc>
      </w:tr>
    </w:tbl>
    <w:p w:rsidR="00942544" w:rsidRPr="00942544" w:rsidRDefault="00942544" w:rsidP="00942544">
      <w:pPr>
        <w:spacing w:after="0" w:line="240" w:lineRule="auto"/>
        <w:jc w:val="center"/>
        <w:rPr>
          <w:rFonts w:ascii="Verdana" w:eastAsia="Times New Roman" w:hAnsi="Verdana" w:cs="Times New Roman"/>
          <w:vanish/>
          <w:sz w:val="21"/>
          <w:szCs w:val="21"/>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355"/>
      </w:tblGrid>
      <w:tr w:rsidR="00942544" w:rsidRPr="00942544" w:rsidTr="00942544">
        <w:trPr>
          <w:trHeight w:val="1335"/>
          <w:tblCellSpacing w:w="0" w:type="dxa"/>
          <w:jc w:val="center"/>
        </w:trPr>
        <w:tc>
          <w:tcPr>
            <w:tcW w:w="0" w:type="auto"/>
            <w:hideMark/>
          </w:tcPr>
          <w:p w:rsidR="00942544" w:rsidRPr="00942544" w:rsidRDefault="00942544" w:rsidP="00942544">
            <w:pPr>
              <w:spacing w:before="75" w:after="75" w:line="240" w:lineRule="auto"/>
              <w:rPr>
                <w:rFonts w:ascii="Tahoma" w:eastAsia="Times New Roman" w:hAnsi="Tahoma" w:cs="Tahoma"/>
                <w:sz w:val="18"/>
                <w:szCs w:val="18"/>
                <w:lang w:eastAsia="ru-RU"/>
              </w:rPr>
            </w:pPr>
            <w:r w:rsidRPr="00942544">
              <w:rPr>
                <w:rFonts w:ascii="Tahoma" w:eastAsia="Times New Roman" w:hAnsi="Tahoma" w:cs="Tahoma"/>
                <w:sz w:val="18"/>
                <w:szCs w:val="18"/>
                <w:lang w:eastAsia="ru-RU"/>
              </w:rPr>
              <w:t> </w:t>
            </w:r>
          </w:p>
        </w:tc>
      </w:tr>
    </w:tbl>
    <w:p w:rsidR="00942544" w:rsidRPr="00942544" w:rsidRDefault="00942544" w:rsidP="00942544">
      <w:pPr>
        <w:spacing w:after="0" w:line="240" w:lineRule="auto"/>
        <w:jc w:val="center"/>
        <w:rPr>
          <w:rFonts w:ascii="Verdana" w:eastAsia="Times New Roman" w:hAnsi="Verdana" w:cs="Times New Roman"/>
          <w:vanish/>
          <w:sz w:val="21"/>
          <w:szCs w:val="21"/>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9355"/>
      </w:tblGrid>
      <w:tr w:rsidR="00942544" w:rsidRPr="00942544" w:rsidTr="00942544">
        <w:trPr>
          <w:trHeight w:val="1560"/>
          <w:tblCellSpacing w:w="0" w:type="dxa"/>
          <w:jc w:val="center"/>
        </w:trPr>
        <w:tc>
          <w:tcPr>
            <w:tcW w:w="5000" w:type="pct"/>
            <w:vAlign w:val="bottom"/>
            <w:hideMark/>
          </w:tcPr>
          <w:p w:rsidR="00942544" w:rsidRPr="00942544" w:rsidRDefault="00942544" w:rsidP="00942544">
            <w:pPr>
              <w:spacing w:before="75" w:after="75" w:line="240" w:lineRule="auto"/>
              <w:jc w:val="center"/>
              <w:rPr>
                <w:rFonts w:ascii="Arial" w:eastAsia="Times New Roman" w:hAnsi="Arial" w:cs="Arial"/>
                <w:sz w:val="17"/>
                <w:szCs w:val="17"/>
                <w:lang w:eastAsia="ru-RU"/>
              </w:rPr>
            </w:pPr>
            <w:r w:rsidRPr="00942544">
              <w:rPr>
                <w:rFonts w:ascii="Arial" w:eastAsia="Times New Roman" w:hAnsi="Arial" w:cs="Arial"/>
                <w:sz w:val="17"/>
                <w:szCs w:val="17"/>
                <w:lang w:eastAsia="ru-RU"/>
              </w:rPr>
              <w:lastRenderedPageBreak/>
              <w:t>2006г</w:t>
            </w:r>
          </w:p>
        </w:tc>
      </w:tr>
    </w:tbl>
    <w:p w:rsidR="00942544" w:rsidRDefault="00942544" w:rsidP="00340952">
      <w:pPr>
        <w:rPr>
          <w:rFonts w:ascii="Times New Roman" w:hAnsi="Times New Roman" w:cs="Times New Roman"/>
          <w:sz w:val="24"/>
          <w:szCs w:val="24"/>
        </w:rPr>
      </w:pPr>
      <w:r>
        <w:rPr>
          <w:rFonts w:ascii="Arial" w:hAnsi="Arial" w:cs="Arial"/>
          <w:b/>
          <w:bCs/>
          <w:color w:val="333333"/>
          <w:sz w:val="20"/>
          <w:szCs w:val="20"/>
          <w:shd w:val="clear" w:color="auto" w:fill="FBFBFB"/>
        </w:rPr>
        <w:t>Семья</w:t>
      </w:r>
      <w:r>
        <w:rPr>
          <w:rFonts w:ascii="Arial" w:hAnsi="Arial" w:cs="Arial"/>
          <w:color w:val="333333"/>
          <w:sz w:val="20"/>
          <w:szCs w:val="20"/>
          <w:shd w:val="clear" w:color="auto" w:fill="FBFBFB"/>
        </w:rPr>
        <w:t> </w:t>
      </w:r>
      <w:r>
        <w:rPr>
          <w:rFonts w:ascii="Arial" w:hAnsi="Arial" w:cs="Arial"/>
          <w:b/>
          <w:bCs/>
          <w:color w:val="333333"/>
          <w:sz w:val="20"/>
          <w:szCs w:val="20"/>
          <w:shd w:val="clear" w:color="auto" w:fill="FBFBFB"/>
        </w:rPr>
        <w:t>Андрея</w:t>
      </w:r>
      <w:r>
        <w:rPr>
          <w:rFonts w:ascii="Arial" w:hAnsi="Arial" w:cs="Arial"/>
          <w:color w:val="333333"/>
          <w:sz w:val="20"/>
          <w:szCs w:val="20"/>
          <w:shd w:val="clear" w:color="auto" w:fill="FBFBFB"/>
        </w:rPr>
        <w:t> </w:t>
      </w:r>
      <w:proofErr w:type="spellStart"/>
      <w:r>
        <w:rPr>
          <w:rFonts w:ascii="Arial" w:hAnsi="Arial" w:cs="Arial"/>
          <w:b/>
          <w:bCs/>
          <w:color w:val="333333"/>
          <w:sz w:val="20"/>
          <w:szCs w:val="20"/>
          <w:shd w:val="clear" w:color="auto" w:fill="FBFBFB"/>
        </w:rPr>
        <w:t>Саввича</w:t>
      </w:r>
      <w:proofErr w:type="spellEnd"/>
      <w:r>
        <w:rPr>
          <w:rFonts w:ascii="Arial" w:hAnsi="Arial" w:cs="Arial"/>
          <w:color w:val="333333"/>
          <w:sz w:val="20"/>
          <w:szCs w:val="20"/>
          <w:shd w:val="clear" w:color="auto" w:fill="FBFBFB"/>
        </w:rPr>
        <w:t>. Супруга Степанида Ильинична — народная артистка РФ, актриса Саха академического театра. У </w:t>
      </w:r>
      <w:r>
        <w:rPr>
          <w:rFonts w:ascii="Arial" w:hAnsi="Arial" w:cs="Arial"/>
          <w:b/>
          <w:bCs/>
          <w:color w:val="333333"/>
          <w:sz w:val="20"/>
          <w:szCs w:val="20"/>
          <w:shd w:val="clear" w:color="auto" w:fill="FBFBFB"/>
        </w:rPr>
        <w:t>Андрея</w:t>
      </w:r>
      <w:r>
        <w:rPr>
          <w:rFonts w:ascii="Arial" w:hAnsi="Arial" w:cs="Arial"/>
          <w:color w:val="333333"/>
          <w:sz w:val="20"/>
          <w:szCs w:val="20"/>
          <w:shd w:val="clear" w:color="auto" w:fill="FBFBFB"/>
        </w:rPr>
        <w:t> </w:t>
      </w:r>
      <w:proofErr w:type="spellStart"/>
      <w:r>
        <w:rPr>
          <w:rFonts w:ascii="Arial" w:hAnsi="Arial" w:cs="Arial"/>
          <w:b/>
          <w:bCs/>
          <w:color w:val="333333"/>
          <w:sz w:val="20"/>
          <w:szCs w:val="20"/>
          <w:shd w:val="clear" w:color="auto" w:fill="FBFBFB"/>
        </w:rPr>
        <w:t>Саввича</w:t>
      </w:r>
      <w:proofErr w:type="spellEnd"/>
      <w:r>
        <w:rPr>
          <w:rFonts w:ascii="Arial" w:hAnsi="Arial" w:cs="Arial"/>
          <w:color w:val="333333"/>
          <w:sz w:val="20"/>
          <w:szCs w:val="20"/>
          <w:shd w:val="clear" w:color="auto" w:fill="FBFBFB"/>
        </w:rPr>
        <w:t xml:space="preserve"> две дочери: старшая Мария Андреевна — преподаватель французского и латинского языков, её муж </w:t>
      </w:r>
      <w:proofErr w:type="spellStart"/>
      <w:r>
        <w:rPr>
          <w:rFonts w:ascii="Arial" w:hAnsi="Arial" w:cs="Arial"/>
          <w:color w:val="333333"/>
          <w:sz w:val="20"/>
          <w:szCs w:val="20"/>
          <w:shd w:val="clear" w:color="auto" w:fill="FBFBFB"/>
        </w:rPr>
        <w:t>Кугунуров</w:t>
      </w:r>
      <w:proofErr w:type="spellEnd"/>
      <w:r>
        <w:rPr>
          <w:rFonts w:ascii="Arial" w:hAnsi="Arial" w:cs="Arial"/>
          <w:color w:val="333333"/>
          <w:sz w:val="20"/>
          <w:szCs w:val="20"/>
          <w:shd w:val="clear" w:color="auto" w:fill="FBFBFB"/>
        </w:rPr>
        <w:t xml:space="preserve"> Владлен Васильевич — руководитель центра Международного образования УМС (управление международных связей) СВФУ, сын — ученик I класса. Младшая дочь Зинаида Андреевна — I </w:t>
      </w:r>
      <w:proofErr w:type="spellStart"/>
      <w:r>
        <w:rPr>
          <w:rFonts w:ascii="Arial" w:hAnsi="Arial" w:cs="Arial"/>
          <w:color w:val="333333"/>
          <w:sz w:val="20"/>
          <w:szCs w:val="20"/>
          <w:shd w:val="clear" w:color="auto" w:fill="FBFBFB"/>
        </w:rPr>
        <w:t>замес¬титель</w:t>
      </w:r>
      <w:proofErr w:type="spellEnd"/>
      <w:r>
        <w:rPr>
          <w:rFonts w:ascii="Arial" w:hAnsi="Arial" w:cs="Arial"/>
          <w:color w:val="333333"/>
          <w:sz w:val="20"/>
          <w:szCs w:val="20"/>
          <w:shd w:val="clear" w:color="auto" w:fill="FBFBFB"/>
        </w:rPr>
        <w:t xml:space="preserve"> генерального директора ГУ НК «</w:t>
      </w:r>
      <w:proofErr w:type="spellStart"/>
      <w:r>
        <w:rPr>
          <w:rFonts w:ascii="Arial" w:hAnsi="Arial" w:cs="Arial"/>
          <w:color w:val="333333"/>
          <w:sz w:val="20"/>
          <w:szCs w:val="20"/>
          <w:shd w:val="clear" w:color="auto" w:fill="FBFBFB"/>
        </w:rPr>
        <w:t>Сахафильм</w:t>
      </w:r>
      <w:proofErr w:type="spellEnd"/>
      <w:r>
        <w:rPr>
          <w:rFonts w:ascii="Arial" w:hAnsi="Arial" w:cs="Arial"/>
          <w:color w:val="333333"/>
          <w:sz w:val="20"/>
          <w:szCs w:val="20"/>
          <w:shd w:val="clear" w:color="auto" w:fill="FBFBFB"/>
        </w:rPr>
        <w:t xml:space="preserve">», муж Москвитин Василий Николаевич — предприниматель, дочери — </w:t>
      </w:r>
      <w:proofErr w:type="spellStart"/>
      <w:r>
        <w:rPr>
          <w:rFonts w:ascii="Arial" w:hAnsi="Arial" w:cs="Arial"/>
          <w:color w:val="333333"/>
          <w:sz w:val="20"/>
          <w:szCs w:val="20"/>
          <w:shd w:val="clear" w:color="auto" w:fill="FBFBFB"/>
        </w:rPr>
        <w:t>Нюта</w:t>
      </w:r>
      <w:proofErr w:type="spellEnd"/>
      <w:r>
        <w:rPr>
          <w:rFonts w:ascii="Arial" w:hAnsi="Arial" w:cs="Arial"/>
          <w:color w:val="333333"/>
          <w:sz w:val="20"/>
          <w:szCs w:val="20"/>
          <w:shd w:val="clear" w:color="auto" w:fill="FBFBFB"/>
        </w:rPr>
        <w:t xml:space="preserve"> и Стеша.</w:t>
      </w:r>
    </w:p>
    <w:p w:rsidR="00942544" w:rsidRDefault="00942544" w:rsidP="00942544">
      <w:pPr>
        <w:rPr>
          <w:rFonts w:ascii="Times New Roman" w:hAnsi="Times New Roman" w:cs="Times New Roman"/>
          <w:sz w:val="24"/>
          <w:szCs w:val="24"/>
        </w:rPr>
      </w:pPr>
    </w:p>
    <w:p w:rsidR="00942544" w:rsidRPr="00942544" w:rsidRDefault="00942544" w:rsidP="00942544">
      <w:pPr>
        <w:shd w:val="clear" w:color="auto" w:fill="FFFFFF"/>
        <w:spacing w:before="100" w:beforeAutospacing="1" w:after="100" w:afterAutospacing="1" w:line="240" w:lineRule="auto"/>
        <w:rPr>
          <w:rFonts w:ascii="Arial" w:eastAsia="Times New Roman" w:hAnsi="Arial" w:cs="Arial"/>
          <w:color w:val="222222"/>
          <w:sz w:val="21"/>
          <w:szCs w:val="21"/>
          <w:lang w:eastAsia="ru-RU"/>
        </w:rPr>
      </w:pPr>
      <w:r w:rsidRPr="00942544">
        <w:rPr>
          <w:rFonts w:ascii="Arial" w:eastAsia="Times New Roman" w:hAnsi="Arial" w:cs="Arial"/>
          <w:b/>
          <w:bCs/>
          <w:color w:val="222222"/>
          <w:sz w:val="21"/>
          <w:szCs w:val="21"/>
          <w:lang w:eastAsia="ru-RU"/>
        </w:rPr>
        <w:t xml:space="preserve">Андрей </w:t>
      </w:r>
      <w:proofErr w:type="spellStart"/>
      <w:r w:rsidRPr="00942544">
        <w:rPr>
          <w:rFonts w:ascii="Arial" w:eastAsia="Times New Roman" w:hAnsi="Arial" w:cs="Arial"/>
          <w:b/>
          <w:bCs/>
          <w:color w:val="222222"/>
          <w:sz w:val="21"/>
          <w:szCs w:val="21"/>
          <w:lang w:eastAsia="ru-RU"/>
        </w:rPr>
        <w:t>Саввич</w:t>
      </w:r>
      <w:proofErr w:type="spellEnd"/>
      <w:r w:rsidRPr="00942544">
        <w:rPr>
          <w:rFonts w:ascii="Arial" w:eastAsia="Times New Roman" w:hAnsi="Arial" w:cs="Arial"/>
          <w:b/>
          <w:bCs/>
          <w:color w:val="222222"/>
          <w:sz w:val="21"/>
          <w:szCs w:val="21"/>
          <w:lang w:eastAsia="ru-RU"/>
        </w:rPr>
        <w:t xml:space="preserve"> Борисов</w:t>
      </w:r>
      <w:r w:rsidRPr="00942544">
        <w:rPr>
          <w:rFonts w:ascii="Arial" w:eastAsia="Times New Roman" w:hAnsi="Arial" w:cs="Arial"/>
          <w:color w:val="222222"/>
          <w:sz w:val="21"/>
          <w:szCs w:val="21"/>
          <w:lang w:eastAsia="ru-RU"/>
        </w:rPr>
        <w:t> (род. </w:t>
      </w:r>
      <w:hyperlink r:id="rId40" w:tooltip="28 ноября" w:history="1">
        <w:r w:rsidRPr="00942544">
          <w:rPr>
            <w:rFonts w:ascii="Arial" w:eastAsia="Times New Roman" w:hAnsi="Arial" w:cs="Arial"/>
            <w:color w:val="698BB0"/>
            <w:sz w:val="21"/>
            <w:szCs w:val="21"/>
            <w:u w:val="single"/>
            <w:lang w:eastAsia="ru-RU"/>
          </w:rPr>
          <w:t>28 ноября</w:t>
        </w:r>
      </w:hyperlink>
      <w:r w:rsidRPr="00942544">
        <w:rPr>
          <w:rFonts w:ascii="Arial" w:eastAsia="Times New Roman" w:hAnsi="Arial" w:cs="Arial"/>
          <w:color w:val="222222"/>
          <w:sz w:val="21"/>
          <w:szCs w:val="21"/>
          <w:lang w:eastAsia="ru-RU"/>
        </w:rPr>
        <w:t> </w:t>
      </w:r>
      <w:hyperlink r:id="rId41" w:tooltip="1951 год" w:history="1">
        <w:r w:rsidRPr="00942544">
          <w:rPr>
            <w:rFonts w:ascii="Arial" w:eastAsia="Times New Roman" w:hAnsi="Arial" w:cs="Arial"/>
            <w:color w:val="698BB0"/>
            <w:sz w:val="21"/>
            <w:szCs w:val="21"/>
            <w:u w:val="single"/>
            <w:lang w:eastAsia="ru-RU"/>
          </w:rPr>
          <w:t>1951</w:t>
        </w:r>
      </w:hyperlink>
      <w:r w:rsidRPr="00942544">
        <w:rPr>
          <w:rFonts w:ascii="Arial" w:eastAsia="Times New Roman" w:hAnsi="Arial" w:cs="Arial"/>
          <w:color w:val="222222"/>
          <w:sz w:val="21"/>
          <w:szCs w:val="21"/>
          <w:lang w:eastAsia="ru-RU"/>
        </w:rPr>
        <w:t>) — министр культуры и духовного развития Республики Саха (Якутия) в 1990—2014 годах. Театральный режиссёр. </w:t>
      </w:r>
      <w:hyperlink r:id="rId42" w:tooltip="Народный артист Российской Федерации" w:history="1">
        <w:r w:rsidRPr="00942544">
          <w:rPr>
            <w:rFonts w:ascii="Arial" w:eastAsia="Times New Roman" w:hAnsi="Arial" w:cs="Arial"/>
            <w:color w:val="698BB0"/>
            <w:sz w:val="21"/>
            <w:szCs w:val="21"/>
            <w:u w:val="single"/>
            <w:lang w:eastAsia="ru-RU"/>
          </w:rPr>
          <w:t>Народный артист Российской Федерации</w:t>
        </w:r>
      </w:hyperlink>
      <w:r w:rsidRPr="00942544">
        <w:rPr>
          <w:rFonts w:ascii="Arial" w:eastAsia="Times New Roman" w:hAnsi="Arial" w:cs="Arial"/>
          <w:color w:val="222222"/>
          <w:sz w:val="21"/>
          <w:szCs w:val="21"/>
          <w:lang w:eastAsia="ru-RU"/>
        </w:rPr>
        <w:t> (2007). Лауреат </w:t>
      </w:r>
      <w:hyperlink r:id="rId43" w:tooltip="Государственная премия СССР" w:history="1">
        <w:r w:rsidRPr="00942544">
          <w:rPr>
            <w:rFonts w:ascii="Arial" w:eastAsia="Times New Roman" w:hAnsi="Arial" w:cs="Arial"/>
            <w:color w:val="698BB0"/>
            <w:sz w:val="21"/>
            <w:szCs w:val="21"/>
            <w:u w:val="single"/>
            <w:lang w:eastAsia="ru-RU"/>
          </w:rPr>
          <w:t>Государственной премии СССР</w:t>
        </w:r>
      </w:hyperlink>
      <w:r w:rsidRPr="00942544">
        <w:rPr>
          <w:rFonts w:ascii="Arial" w:eastAsia="Times New Roman" w:hAnsi="Arial" w:cs="Arial"/>
          <w:color w:val="222222"/>
          <w:sz w:val="21"/>
          <w:szCs w:val="21"/>
          <w:lang w:eastAsia="ru-RU"/>
        </w:rPr>
        <w:t> (1986) и </w:t>
      </w:r>
      <w:hyperlink r:id="rId44" w:tooltip="Государственная премия Российской Федерации" w:history="1">
        <w:r w:rsidRPr="00942544">
          <w:rPr>
            <w:rFonts w:ascii="Arial" w:eastAsia="Times New Roman" w:hAnsi="Arial" w:cs="Arial"/>
            <w:color w:val="698BB0"/>
            <w:sz w:val="21"/>
            <w:szCs w:val="21"/>
            <w:u w:val="single"/>
            <w:lang w:eastAsia="ru-RU"/>
          </w:rPr>
          <w:t>Государственной премии РФ</w:t>
        </w:r>
      </w:hyperlink>
      <w:r w:rsidRPr="00942544">
        <w:rPr>
          <w:rFonts w:ascii="Arial" w:eastAsia="Times New Roman" w:hAnsi="Arial" w:cs="Arial"/>
          <w:color w:val="222222"/>
          <w:sz w:val="21"/>
          <w:szCs w:val="21"/>
          <w:lang w:eastAsia="ru-RU"/>
        </w:rPr>
        <w:t> (1999).</w:t>
      </w:r>
    </w:p>
    <w:p w:rsidR="00942544" w:rsidRPr="00942544" w:rsidRDefault="00942544" w:rsidP="00942544">
      <w:pPr>
        <w:shd w:val="clear" w:color="auto" w:fill="FFFFFF"/>
        <w:spacing w:before="100" w:beforeAutospacing="1" w:after="100" w:afterAutospacing="1" w:line="240" w:lineRule="auto"/>
        <w:outlineLvl w:val="1"/>
        <w:rPr>
          <w:rFonts w:ascii="Segoe UI" w:eastAsia="Times New Roman" w:hAnsi="Segoe UI" w:cs="Segoe UI"/>
          <w:color w:val="698BB0"/>
          <w:sz w:val="39"/>
          <w:szCs w:val="39"/>
          <w:lang w:eastAsia="ru-RU"/>
        </w:rPr>
      </w:pPr>
      <w:r w:rsidRPr="00942544">
        <w:rPr>
          <w:rFonts w:ascii="Segoe UI" w:eastAsia="Times New Roman" w:hAnsi="Segoe UI" w:cs="Segoe UI"/>
          <w:color w:val="698BB0"/>
          <w:sz w:val="39"/>
          <w:szCs w:val="39"/>
          <w:lang w:eastAsia="ru-RU"/>
        </w:rPr>
        <w:t>Биография</w:t>
      </w:r>
    </w:p>
    <w:p w:rsidR="00942544" w:rsidRPr="00942544" w:rsidRDefault="00942544" w:rsidP="00942544">
      <w:pPr>
        <w:shd w:val="clear" w:color="auto" w:fill="FFFFFF"/>
        <w:spacing w:before="100" w:beforeAutospacing="1" w:after="100" w:afterAutospacing="1" w:line="240" w:lineRule="auto"/>
        <w:rPr>
          <w:rFonts w:ascii="Arial" w:eastAsia="Times New Roman" w:hAnsi="Arial" w:cs="Arial"/>
          <w:color w:val="222222"/>
          <w:sz w:val="21"/>
          <w:szCs w:val="21"/>
          <w:lang w:eastAsia="ru-RU"/>
        </w:rPr>
      </w:pPr>
      <w:r w:rsidRPr="00942544">
        <w:rPr>
          <w:rFonts w:ascii="Arial" w:eastAsia="Times New Roman" w:hAnsi="Arial" w:cs="Arial"/>
          <w:color w:val="222222"/>
          <w:sz w:val="21"/>
          <w:szCs w:val="21"/>
          <w:lang w:eastAsia="ru-RU"/>
        </w:rPr>
        <w:t xml:space="preserve">Родился 28 ноября 1951 года в селе </w:t>
      </w:r>
      <w:proofErr w:type="spellStart"/>
      <w:r w:rsidRPr="00942544">
        <w:rPr>
          <w:rFonts w:ascii="Arial" w:eastAsia="Times New Roman" w:hAnsi="Arial" w:cs="Arial"/>
          <w:color w:val="222222"/>
          <w:sz w:val="21"/>
          <w:szCs w:val="21"/>
          <w:lang w:eastAsia="ru-RU"/>
        </w:rPr>
        <w:t>Ниджили</w:t>
      </w:r>
      <w:proofErr w:type="spellEnd"/>
      <w:r w:rsidRPr="00942544">
        <w:rPr>
          <w:rFonts w:ascii="Arial" w:eastAsia="Times New Roman" w:hAnsi="Arial" w:cs="Arial"/>
          <w:color w:val="222222"/>
          <w:sz w:val="21"/>
          <w:szCs w:val="21"/>
          <w:lang w:eastAsia="ru-RU"/>
        </w:rPr>
        <w:t> </w:t>
      </w:r>
      <w:proofErr w:type="spellStart"/>
      <w:r w:rsidRPr="00942544">
        <w:rPr>
          <w:rFonts w:ascii="Arial" w:eastAsia="Times New Roman" w:hAnsi="Arial" w:cs="Arial"/>
          <w:color w:val="222222"/>
          <w:sz w:val="21"/>
          <w:szCs w:val="21"/>
          <w:lang w:eastAsia="ru-RU"/>
        </w:rPr>
        <w:fldChar w:fldCharType="begin"/>
      </w:r>
      <w:r w:rsidRPr="00942544">
        <w:rPr>
          <w:rFonts w:ascii="Arial" w:eastAsia="Times New Roman" w:hAnsi="Arial" w:cs="Arial"/>
          <w:color w:val="222222"/>
          <w:sz w:val="21"/>
          <w:szCs w:val="21"/>
          <w:lang w:eastAsia="ru-RU"/>
        </w:rPr>
        <w:instrText xml:space="preserve"> HYPERLINK "https://wikizero.com/ru/%D0%9A%D0%BE%D0%B1%D1%8F%D0%B9%D1%81%D0%BA%D0%B8%D0%B9_%D1%83%D0%BB%D1%83%D1%81_%D0%AF%D0%BA%D1%83%D1%82%D0%B8%D0%B8" \o "Кобяйский улус Якутии" </w:instrText>
      </w:r>
      <w:r w:rsidRPr="00942544">
        <w:rPr>
          <w:rFonts w:ascii="Arial" w:eastAsia="Times New Roman" w:hAnsi="Arial" w:cs="Arial"/>
          <w:color w:val="222222"/>
          <w:sz w:val="21"/>
          <w:szCs w:val="21"/>
          <w:lang w:eastAsia="ru-RU"/>
        </w:rPr>
        <w:fldChar w:fldCharType="separate"/>
      </w:r>
      <w:r w:rsidRPr="00942544">
        <w:rPr>
          <w:rFonts w:ascii="Arial" w:eastAsia="Times New Roman" w:hAnsi="Arial" w:cs="Arial"/>
          <w:color w:val="698BB0"/>
          <w:sz w:val="21"/>
          <w:szCs w:val="21"/>
          <w:u w:val="single"/>
          <w:lang w:eastAsia="ru-RU"/>
        </w:rPr>
        <w:t>Кобяйского</w:t>
      </w:r>
      <w:proofErr w:type="spellEnd"/>
      <w:r w:rsidRPr="00942544">
        <w:rPr>
          <w:rFonts w:ascii="Arial" w:eastAsia="Times New Roman" w:hAnsi="Arial" w:cs="Arial"/>
          <w:color w:val="698BB0"/>
          <w:sz w:val="21"/>
          <w:szCs w:val="21"/>
          <w:u w:val="single"/>
          <w:lang w:eastAsia="ru-RU"/>
        </w:rPr>
        <w:t xml:space="preserve"> района</w:t>
      </w:r>
      <w:r w:rsidRPr="00942544">
        <w:rPr>
          <w:rFonts w:ascii="Arial" w:eastAsia="Times New Roman" w:hAnsi="Arial" w:cs="Arial"/>
          <w:color w:val="222222"/>
          <w:sz w:val="21"/>
          <w:szCs w:val="21"/>
          <w:lang w:eastAsia="ru-RU"/>
        </w:rPr>
        <w:fldChar w:fldCharType="end"/>
      </w:r>
      <w:r w:rsidRPr="00942544">
        <w:rPr>
          <w:rFonts w:ascii="Arial" w:eastAsia="Times New Roman" w:hAnsi="Arial" w:cs="Arial"/>
          <w:color w:val="222222"/>
          <w:sz w:val="21"/>
          <w:szCs w:val="21"/>
          <w:lang w:eastAsia="ru-RU"/>
        </w:rPr>
        <w:t> </w:t>
      </w:r>
      <w:hyperlink r:id="rId45" w:tooltip="Якутская АССР" w:history="1">
        <w:r w:rsidRPr="00942544">
          <w:rPr>
            <w:rFonts w:ascii="Arial" w:eastAsia="Times New Roman" w:hAnsi="Arial" w:cs="Arial"/>
            <w:color w:val="698BB0"/>
            <w:sz w:val="21"/>
            <w:szCs w:val="21"/>
            <w:u w:val="single"/>
            <w:lang w:eastAsia="ru-RU"/>
          </w:rPr>
          <w:t>Якутской АССР</w:t>
        </w:r>
      </w:hyperlink>
      <w:r w:rsidRPr="00942544">
        <w:rPr>
          <w:rFonts w:ascii="Arial" w:eastAsia="Times New Roman" w:hAnsi="Arial" w:cs="Arial"/>
          <w:color w:val="222222"/>
          <w:sz w:val="21"/>
          <w:szCs w:val="21"/>
          <w:lang w:eastAsia="ru-RU"/>
        </w:rPr>
        <w:t xml:space="preserve"> в семье Саввы Егоровича Борисова и Зинаиды </w:t>
      </w:r>
      <w:proofErr w:type="spellStart"/>
      <w:r w:rsidRPr="00942544">
        <w:rPr>
          <w:rFonts w:ascii="Arial" w:eastAsia="Times New Roman" w:hAnsi="Arial" w:cs="Arial"/>
          <w:color w:val="222222"/>
          <w:sz w:val="21"/>
          <w:szCs w:val="21"/>
          <w:lang w:eastAsia="ru-RU"/>
        </w:rPr>
        <w:t>Пантелеймоновны</w:t>
      </w:r>
      <w:proofErr w:type="spellEnd"/>
      <w:r w:rsidRPr="00942544">
        <w:rPr>
          <w:rFonts w:ascii="Arial" w:eastAsia="Times New Roman" w:hAnsi="Arial" w:cs="Arial"/>
          <w:color w:val="222222"/>
          <w:sz w:val="21"/>
          <w:szCs w:val="21"/>
          <w:lang w:eastAsia="ru-RU"/>
        </w:rPr>
        <w:t xml:space="preserve"> Расторгуевой (умерла 1 октября 2016).</w:t>
      </w:r>
    </w:p>
    <w:p w:rsidR="00942544" w:rsidRPr="00942544" w:rsidRDefault="00942544" w:rsidP="00942544">
      <w:pPr>
        <w:shd w:val="clear" w:color="auto" w:fill="FFFFFF"/>
        <w:spacing w:before="100" w:beforeAutospacing="1" w:after="100" w:afterAutospacing="1" w:line="240" w:lineRule="auto"/>
        <w:rPr>
          <w:rFonts w:ascii="Arial" w:eastAsia="Times New Roman" w:hAnsi="Arial" w:cs="Arial"/>
          <w:color w:val="222222"/>
          <w:sz w:val="21"/>
          <w:szCs w:val="21"/>
          <w:lang w:eastAsia="ru-RU"/>
        </w:rPr>
      </w:pPr>
      <w:r w:rsidRPr="00942544">
        <w:rPr>
          <w:rFonts w:ascii="Arial" w:eastAsia="Times New Roman" w:hAnsi="Arial" w:cs="Arial"/>
          <w:color w:val="222222"/>
          <w:sz w:val="21"/>
          <w:szCs w:val="21"/>
          <w:lang w:eastAsia="ru-RU"/>
        </w:rPr>
        <w:t>В 1974 году окончил </w:t>
      </w:r>
      <w:hyperlink r:id="rId46" w:tooltip="Высшее театральное училище имени М. С. Щепкина" w:history="1">
        <w:r w:rsidRPr="00942544">
          <w:rPr>
            <w:rFonts w:ascii="Arial" w:eastAsia="Times New Roman" w:hAnsi="Arial" w:cs="Arial"/>
            <w:color w:val="698BB0"/>
            <w:sz w:val="21"/>
            <w:szCs w:val="21"/>
            <w:u w:val="single"/>
            <w:lang w:eastAsia="ru-RU"/>
          </w:rPr>
          <w:t>высшее театральное училище им. Щепкина</w:t>
        </w:r>
      </w:hyperlink>
      <w:r w:rsidRPr="00942544">
        <w:rPr>
          <w:rFonts w:ascii="Arial" w:eastAsia="Times New Roman" w:hAnsi="Arial" w:cs="Arial"/>
          <w:color w:val="222222"/>
          <w:sz w:val="21"/>
          <w:szCs w:val="21"/>
          <w:lang w:eastAsia="ru-RU"/>
        </w:rPr>
        <w:t> в Москве.</w:t>
      </w:r>
    </w:p>
    <w:p w:rsidR="00942544" w:rsidRPr="00942544" w:rsidRDefault="00942544" w:rsidP="00942544">
      <w:pPr>
        <w:shd w:val="clear" w:color="auto" w:fill="FFFFFF"/>
        <w:spacing w:before="100" w:beforeAutospacing="1" w:after="100" w:afterAutospacing="1" w:line="240" w:lineRule="auto"/>
        <w:outlineLvl w:val="2"/>
        <w:rPr>
          <w:rFonts w:ascii="Segoe UI" w:eastAsia="Times New Roman" w:hAnsi="Segoe UI" w:cs="Segoe UI"/>
          <w:color w:val="698BB0"/>
          <w:sz w:val="35"/>
          <w:szCs w:val="35"/>
          <w:lang w:eastAsia="ru-RU"/>
        </w:rPr>
      </w:pPr>
      <w:r w:rsidRPr="00942544">
        <w:rPr>
          <w:rFonts w:ascii="Segoe UI" w:eastAsia="Times New Roman" w:hAnsi="Segoe UI" w:cs="Segoe UI"/>
          <w:color w:val="698BB0"/>
          <w:sz w:val="35"/>
          <w:szCs w:val="35"/>
          <w:lang w:eastAsia="ru-RU"/>
        </w:rPr>
        <w:t>Карьера</w:t>
      </w:r>
    </w:p>
    <w:p w:rsidR="00942544" w:rsidRPr="00942544" w:rsidRDefault="00942544" w:rsidP="00942544">
      <w:pPr>
        <w:shd w:val="clear" w:color="auto" w:fill="FFFFFF"/>
        <w:spacing w:before="100" w:beforeAutospacing="1" w:after="100" w:afterAutospacing="1" w:line="240" w:lineRule="auto"/>
        <w:rPr>
          <w:rFonts w:ascii="Arial" w:eastAsia="Times New Roman" w:hAnsi="Arial" w:cs="Arial"/>
          <w:color w:val="222222"/>
          <w:sz w:val="21"/>
          <w:szCs w:val="21"/>
          <w:lang w:eastAsia="ru-RU"/>
        </w:rPr>
      </w:pPr>
      <w:r w:rsidRPr="00942544">
        <w:rPr>
          <w:rFonts w:ascii="Arial" w:eastAsia="Times New Roman" w:hAnsi="Arial" w:cs="Arial"/>
          <w:color w:val="222222"/>
          <w:sz w:val="21"/>
          <w:szCs w:val="21"/>
          <w:lang w:eastAsia="ru-RU"/>
        </w:rPr>
        <w:t>Служил артистом драмы </w:t>
      </w:r>
      <w:hyperlink r:id="rId47" w:tooltip="Саха академический театр имени П. А. Ойунского" w:history="1">
        <w:r w:rsidRPr="00942544">
          <w:rPr>
            <w:rFonts w:ascii="Arial" w:eastAsia="Times New Roman" w:hAnsi="Arial" w:cs="Arial"/>
            <w:color w:val="698BB0"/>
            <w:sz w:val="21"/>
            <w:szCs w:val="21"/>
            <w:u w:val="single"/>
            <w:lang w:eastAsia="ru-RU"/>
          </w:rPr>
          <w:t>Якутского драматического театра</w:t>
        </w:r>
      </w:hyperlink>
      <w:r w:rsidRPr="00942544">
        <w:rPr>
          <w:rFonts w:ascii="Arial" w:eastAsia="Times New Roman" w:hAnsi="Arial" w:cs="Arial"/>
          <w:color w:val="222222"/>
          <w:sz w:val="21"/>
          <w:szCs w:val="21"/>
          <w:lang w:eastAsia="ru-RU"/>
        </w:rPr>
        <w:t>.</w:t>
      </w:r>
    </w:p>
    <w:p w:rsidR="00942544" w:rsidRPr="00942544" w:rsidRDefault="00942544" w:rsidP="00942544">
      <w:pPr>
        <w:shd w:val="clear" w:color="auto" w:fill="FFFFFF"/>
        <w:spacing w:before="100" w:beforeAutospacing="1" w:after="100" w:afterAutospacing="1" w:line="240" w:lineRule="auto"/>
        <w:rPr>
          <w:rFonts w:ascii="Arial" w:eastAsia="Times New Roman" w:hAnsi="Arial" w:cs="Arial"/>
          <w:color w:val="222222"/>
          <w:sz w:val="21"/>
          <w:szCs w:val="21"/>
          <w:lang w:eastAsia="ru-RU"/>
        </w:rPr>
      </w:pPr>
      <w:r w:rsidRPr="00942544">
        <w:rPr>
          <w:rFonts w:ascii="Arial" w:eastAsia="Times New Roman" w:hAnsi="Arial" w:cs="Arial"/>
          <w:color w:val="222222"/>
          <w:sz w:val="21"/>
          <w:szCs w:val="21"/>
          <w:lang w:eastAsia="ru-RU"/>
        </w:rPr>
        <w:t>В 1982 году окончил </w:t>
      </w:r>
      <w:hyperlink r:id="rId48" w:tooltip="Российский институт театрального искусства — ГИТИС" w:history="1">
        <w:r w:rsidRPr="00942544">
          <w:rPr>
            <w:rFonts w:ascii="Arial" w:eastAsia="Times New Roman" w:hAnsi="Arial" w:cs="Arial"/>
            <w:color w:val="698BB0"/>
            <w:sz w:val="21"/>
            <w:szCs w:val="21"/>
            <w:u w:val="single"/>
            <w:lang w:eastAsia="ru-RU"/>
          </w:rPr>
          <w:t>Государственный театральный институт имени А. В. Луначарского</w:t>
        </w:r>
      </w:hyperlink>
      <w:r w:rsidRPr="00942544">
        <w:rPr>
          <w:rFonts w:ascii="Arial" w:eastAsia="Times New Roman" w:hAnsi="Arial" w:cs="Arial"/>
          <w:color w:val="222222"/>
          <w:sz w:val="21"/>
          <w:szCs w:val="21"/>
          <w:lang w:eastAsia="ru-RU"/>
        </w:rPr>
        <w:t> по специальности «режиссёр» (мастерская </w:t>
      </w:r>
      <w:hyperlink r:id="rId49" w:tooltip="Гончаров, Андрей Александрович" w:history="1">
        <w:r w:rsidRPr="00942544">
          <w:rPr>
            <w:rFonts w:ascii="Arial" w:eastAsia="Times New Roman" w:hAnsi="Arial" w:cs="Arial"/>
            <w:color w:val="698BB0"/>
            <w:sz w:val="21"/>
            <w:szCs w:val="21"/>
            <w:u w:val="single"/>
            <w:lang w:eastAsia="ru-RU"/>
          </w:rPr>
          <w:t>А. А. Гончарова</w:t>
        </w:r>
      </w:hyperlink>
      <w:r w:rsidRPr="00942544">
        <w:rPr>
          <w:rFonts w:ascii="Arial" w:eastAsia="Times New Roman" w:hAnsi="Arial" w:cs="Arial"/>
          <w:color w:val="222222"/>
          <w:sz w:val="21"/>
          <w:szCs w:val="21"/>
          <w:lang w:eastAsia="ru-RU"/>
        </w:rPr>
        <w:t>).</w:t>
      </w:r>
    </w:p>
    <w:p w:rsidR="00942544" w:rsidRPr="00942544" w:rsidRDefault="00942544" w:rsidP="00942544">
      <w:pPr>
        <w:shd w:val="clear" w:color="auto" w:fill="FFFFFF"/>
        <w:spacing w:before="100" w:beforeAutospacing="1" w:after="100" w:afterAutospacing="1" w:line="240" w:lineRule="auto"/>
        <w:rPr>
          <w:rFonts w:ascii="Arial" w:eastAsia="Times New Roman" w:hAnsi="Arial" w:cs="Arial"/>
          <w:color w:val="222222"/>
          <w:sz w:val="21"/>
          <w:szCs w:val="21"/>
          <w:lang w:eastAsia="ru-RU"/>
        </w:rPr>
      </w:pPr>
      <w:r w:rsidRPr="00942544">
        <w:rPr>
          <w:rFonts w:ascii="Arial" w:eastAsia="Times New Roman" w:hAnsi="Arial" w:cs="Arial"/>
          <w:color w:val="222222"/>
          <w:sz w:val="21"/>
          <w:szCs w:val="21"/>
          <w:lang w:eastAsia="ru-RU"/>
        </w:rPr>
        <w:t>Работал режиссёром-постановщиком, главным режиссёром, художественным руководителем </w:t>
      </w:r>
      <w:hyperlink r:id="rId50" w:tooltip="Саха академический театр имени П. А. Ойунского" w:history="1">
        <w:r w:rsidRPr="00942544">
          <w:rPr>
            <w:rFonts w:ascii="Arial" w:eastAsia="Times New Roman" w:hAnsi="Arial" w:cs="Arial"/>
            <w:color w:val="698BB0"/>
            <w:sz w:val="21"/>
            <w:szCs w:val="21"/>
            <w:u w:val="single"/>
            <w:lang w:eastAsia="ru-RU"/>
          </w:rPr>
          <w:t>Саха академического театра им. П. А. </w:t>
        </w:r>
        <w:proofErr w:type="spellStart"/>
        <w:r w:rsidRPr="00942544">
          <w:rPr>
            <w:rFonts w:ascii="Arial" w:eastAsia="Times New Roman" w:hAnsi="Arial" w:cs="Arial"/>
            <w:color w:val="698BB0"/>
            <w:sz w:val="21"/>
            <w:szCs w:val="21"/>
            <w:u w:val="single"/>
            <w:lang w:eastAsia="ru-RU"/>
          </w:rPr>
          <w:t>Ойунского</w:t>
        </w:r>
        <w:proofErr w:type="spellEnd"/>
      </w:hyperlink>
      <w:r w:rsidRPr="00942544">
        <w:rPr>
          <w:rFonts w:ascii="Arial" w:eastAsia="Times New Roman" w:hAnsi="Arial" w:cs="Arial"/>
          <w:color w:val="222222"/>
          <w:sz w:val="21"/>
          <w:szCs w:val="21"/>
          <w:lang w:eastAsia="ru-RU"/>
        </w:rPr>
        <w:t> (1983).</w:t>
      </w:r>
    </w:p>
    <w:p w:rsidR="00942544" w:rsidRPr="00942544" w:rsidRDefault="00942544" w:rsidP="00942544">
      <w:pPr>
        <w:shd w:val="clear" w:color="auto" w:fill="FFFFFF"/>
        <w:spacing w:before="100" w:beforeAutospacing="1" w:after="100" w:afterAutospacing="1" w:line="240" w:lineRule="auto"/>
        <w:rPr>
          <w:rFonts w:ascii="Arial" w:eastAsia="Times New Roman" w:hAnsi="Arial" w:cs="Arial"/>
          <w:color w:val="222222"/>
          <w:sz w:val="21"/>
          <w:szCs w:val="21"/>
          <w:lang w:eastAsia="ru-RU"/>
        </w:rPr>
      </w:pPr>
      <w:r w:rsidRPr="00942544">
        <w:rPr>
          <w:rFonts w:ascii="Arial" w:eastAsia="Times New Roman" w:hAnsi="Arial" w:cs="Arial"/>
          <w:color w:val="222222"/>
          <w:sz w:val="21"/>
          <w:szCs w:val="21"/>
          <w:lang w:eastAsia="ru-RU"/>
        </w:rPr>
        <w:t>С 1990 года — </w:t>
      </w:r>
      <w:hyperlink r:id="rId51" w:tooltip="Список министров культуры регионов Российской Федерации (страница отсутствует)" w:history="1">
        <w:r w:rsidRPr="00942544">
          <w:rPr>
            <w:rFonts w:ascii="Arial" w:eastAsia="Times New Roman" w:hAnsi="Arial" w:cs="Arial"/>
            <w:color w:val="000000"/>
            <w:sz w:val="21"/>
            <w:szCs w:val="21"/>
            <w:u w:val="single"/>
            <w:lang w:eastAsia="ru-RU"/>
          </w:rPr>
          <w:t>Министр культуры и духовного развития</w:t>
        </w:r>
      </w:hyperlink>
      <w:r w:rsidRPr="00942544">
        <w:rPr>
          <w:rFonts w:ascii="Arial" w:eastAsia="Times New Roman" w:hAnsi="Arial" w:cs="Arial"/>
          <w:color w:val="222222"/>
          <w:sz w:val="21"/>
          <w:szCs w:val="21"/>
          <w:lang w:eastAsia="ru-RU"/>
        </w:rPr>
        <w:t> </w:t>
      </w:r>
      <w:hyperlink r:id="rId52" w:tooltip="Якутия" w:history="1">
        <w:r w:rsidRPr="00942544">
          <w:rPr>
            <w:rFonts w:ascii="Arial" w:eastAsia="Times New Roman" w:hAnsi="Arial" w:cs="Arial"/>
            <w:color w:val="698BB0"/>
            <w:sz w:val="21"/>
            <w:szCs w:val="21"/>
            <w:u w:val="single"/>
            <w:lang w:eastAsia="ru-RU"/>
          </w:rPr>
          <w:t>РС(Я)</w:t>
        </w:r>
      </w:hyperlink>
      <w:r w:rsidRPr="00942544">
        <w:rPr>
          <w:rFonts w:ascii="Arial" w:eastAsia="Times New Roman" w:hAnsi="Arial" w:cs="Arial"/>
          <w:color w:val="222222"/>
          <w:sz w:val="21"/>
          <w:szCs w:val="21"/>
          <w:lang w:eastAsia="ru-RU"/>
        </w:rPr>
        <w:t xml:space="preserve">. Основатель Театра </w:t>
      </w:r>
      <w:proofErr w:type="spellStart"/>
      <w:r w:rsidRPr="00942544">
        <w:rPr>
          <w:rFonts w:ascii="Arial" w:eastAsia="Times New Roman" w:hAnsi="Arial" w:cs="Arial"/>
          <w:color w:val="222222"/>
          <w:sz w:val="21"/>
          <w:szCs w:val="21"/>
          <w:lang w:eastAsia="ru-RU"/>
        </w:rPr>
        <w:t>Олонхо</w:t>
      </w:r>
      <w:proofErr w:type="spellEnd"/>
      <w:r w:rsidRPr="00942544">
        <w:rPr>
          <w:rFonts w:ascii="Arial" w:eastAsia="Times New Roman" w:hAnsi="Arial" w:cs="Arial"/>
          <w:color w:val="222222"/>
          <w:sz w:val="21"/>
          <w:szCs w:val="21"/>
          <w:lang w:eastAsia="ru-RU"/>
        </w:rPr>
        <w:t>.</w:t>
      </w:r>
    </w:p>
    <w:p w:rsidR="00942544" w:rsidRPr="00942544" w:rsidRDefault="00942544" w:rsidP="00942544">
      <w:pPr>
        <w:shd w:val="clear" w:color="auto" w:fill="FFFFFF"/>
        <w:spacing w:before="100" w:beforeAutospacing="1" w:after="100" w:afterAutospacing="1" w:line="240" w:lineRule="auto"/>
        <w:rPr>
          <w:rFonts w:ascii="Arial" w:eastAsia="Times New Roman" w:hAnsi="Arial" w:cs="Arial"/>
          <w:color w:val="222222"/>
          <w:sz w:val="21"/>
          <w:szCs w:val="21"/>
          <w:lang w:eastAsia="ru-RU"/>
        </w:rPr>
      </w:pPr>
      <w:r w:rsidRPr="00942544">
        <w:rPr>
          <w:rFonts w:ascii="Arial" w:eastAsia="Times New Roman" w:hAnsi="Arial" w:cs="Arial"/>
          <w:color w:val="222222"/>
          <w:sz w:val="21"/>
          <w:szCs w:val="21"/>
          <w:lang w:eastAsia="ru-RU"/>
        </w:rPr>
        <w:t>В </w:t>
      </w:r>
      <w:hyperlink r:id="rId53" w:tooltip="2000 год" w:history="1">
        <w:r w:rsidRPr="00942544">
          <w:rPr>
            <w:rFonts w:ascii="Arial" w:eastAsia="Times New Roman" w:hAnsi="Arial" w:cs="Arial"/>
            <w:color w:val="698BB0"/>
            <w:sz w:val="21"/>
            <w:szCs w:val="21"/>
            <w:u w:val="single"/>
            <w:lang w:eastAsia="ru-RU"/>
          </w:rPr>
          <w:t>2000 году</w:t>
        </w:r>
      </w:hyperlink>
      <w:r w:rsidRPr="00942544">
        <w:rPr>
          <w:rFonts w:ascii="Arial" w:eastAsia="Times New Roman" w:hAnsi="Arial" w:cs="Arial"/>
          <w:color w:val="222222"/>
          <w:sz w:val="21"/>
          <w:szCs w:val="21"/>
          <w:lang w:eastAsia="ru-RU"/>
        </w:rPr>
        <w:t> основал и возглавлял как ректор до </w:t>
      </w:r>
      <w:hyperlink r:id="rId54" w:tooltip="2006 год" w:history="1">
        <w:r w:rsidRPr="00942544">
          <w:rPr>
            <w:rFonts w:ascii="Arial" w:eastAsia="Times New Roman" w:hAnsi="Arial" w:cs="Arial"/>
            <w:color w:val="698BB0"/>
            <w:sz w:val="21"/>
            <w:szCs w:val="21"/>
            <w:u w:val="single"/>
            <w:lang w:eastAsia="ru-RU"/>
          </w:rPr>
          <w:t>2006 года</w:t>
        </w:r>
      </w:hyperlink>
      <w:r w:rsidRPr="00942544">
        <w:rPr>
          <w:rFonts w:ascii="Arial" w:eastAsia="Times New Roman" w:hAnsi="Arial" w:cs="Arial"/>
          <w:color w:val="222222"/>
          <w:sz w:val="21"/>
          <w:szCs w:val="21"/>
          <w:lang w:eastAsia="ru-RU"/>
        </w:rPr>
        <w:t> </w:t>
      </w:r>
      <w:hyperlink r:id="rId55" w:tooltip="Арктический государственный институт культуры и искусств" w:history="1">
        <w:r w:rsidRPr="00942544">
          <w:rPr>
            <w:rFonts w:ascii="Arial" w:eastAsia="Times New Roman" w:hAnsi="Arial" w:cs="Arial"/>
            <w:color w:val="698BB0"/>
            <w:sz w:val="21"/>
            <w:szCs w:val="21"/>
            <w:u w:val="single"/>
            <w:lang w:eastAsia="ru-RU"/>
          </w:rPr>
          <w:t>Арктический государственный институт культуры и искусств</w:t>
        </w:r>
      </w:hyperlink>
      <w:r w:rsidRPr="00942544">
        <w:rPr>
          <w:rFonts w:ascii="Arial" w:eastAsia="Times New Roman" w:hAnsi="Arial" w:cs="Arial"/>
          <w:color w:val="222222"/>
          <w:sz w:val="21"/>
          <w:szCs w:val="21"/>
          <w:lang w:eastAsia="ru-RU"/>
        </w:rPr>
        <w:t>.</w:t>
      </w:r>
    </w:p>
    <w:p w:rsidR="00942544" w:rsidRPr="00942544" w:rsidRDefault="00942544" w:rsidP="00942544">
      <w:pPr>
        <w:shd w:val="clear" w:color="auto" w:fill="FFFFFF"/>
        <w:spacing w:before="100" w:beforeAutospacing="1" w:after="100" w:afterAutospacing="1" w:line="240" w:lineRule="auto"/>
        <w:rPr>
          <w:rFonts w:ascii="Arial" w:eastAsia="Times New Roman" w:hAnsi="Arial" w:cs="Arial"/>
          <w:color w:val="222222"/>
          <w:sz w:val="21"/>
          <w:szCs w:val="21"/>
          <w:lang w:eastAsia="ru-RU"/>
        </w:rPr>
      </w:pPr>
      <w:r w:rsidRPr="00942544">
        <w:rPr>
          <w:rFonts w:ascii="Arial" w:eastAsia="Times New Roman" w:hAnsi="Arial" w:cs="Arial"/>
          <w:color w:val="222222"/>
          <w:sz w:val="21"/>
          <w:szCs w:val="21"/>
          <w:lang w:eastAsia="ru-RU"/>
        </w:rPr>
        <w:t>С ноября 2014 года государственный советник Республики Саха (Якутия).</w:t>
      </w:r>
    </w:p>
    <w:p w:rsidR="00942544" w:rsidRPr="00942544" w:rsidRDefault="00942544" w:rsidP="00942544">
      <w:pPr>
        <w:shd w:val="clear" w:color="auto" w:fill="FFFFFF"/>
        <w:spacing w:before="100" w:beforeAutospacing="1" w:after="100" w:afterAutospacing="1" w:line="240" w:lineRule="auto"/>
        <w:rPr>
          <w:rFonts w:ascii="Arial" w:eastAsia="Times New Roman" w:hAnsi="Arial" w:cs="Arial"/>
          <w:color w:val="222222"/>
          <w:sz w:val="21"/>
          <w:szCs w:val="21"/>
          <w:lang w:eastAsia="ru-RU"/>
        </w:rPr>
      </w:pPr>
      <w:r w:rsidRPr="00942544">
        <w:rPr>
          <w:rFonts w:ascii="Arial" w:eastAsia="Times New Roman" w:hAnsi="Arial" w:cs="Arial"/>
          <w:color w:val="222222"/>
          <w:sz w:val="21"/>
          <w:szCs w:val="21"/>
          <w:lang w:eastAsia="ru-RU"/>
        </w:rPr>
        <w:t>Член </w:t>
      </w:r>
      <w:hyperlink r:id="rId56" w:tooltip="Союз театральных деятелей Российской Федерации" w:history="1">
        <w:r w:rsidRPr="00942544">
          <w:rPr>
            <w:rFonts w:ascii="Arial" w:eastAsia="Times New Roman" w:hAnsi="Arial" w:cs="Arial"/>
            <w:color w:val="698BB0"/>
            <w:sz w:val="21"/>
            <w:szCs w:val="21"/>
            <w:u w:val="single"/>
            <w:lang w:eastAsia="ru-RU"/>
          </w:rPr>
          <w:t>Союза театральных деятелей Российской Федерации</w:t>
        </w:r>
      </w:hyperlink>
      <w:r w:rsidRPr="00942544">
        <w:rPr>
          <w:rFonts w:ascii="Arial" w:eastAsia="Times New Roman" w:hAnsi="Arial" w:cs="Arial"/>
          <w:color w:val="222222"/>
          <w:sz w:val="21"/>
          <w:szCs w:val="21"/>
          <w:lang w:eastAsia="ru-RU"/>
        </w:rPr>
        <w:t>.</w:t>
      </w:r>
    </w:p>
    <w:p w:rsidR="00942544" w:rsidRPr="00942544" w:rsidRDefault="00942544" w:rsidP="00942544">
      <w:pPr>
        <w:shd w:val="clear" w:color="auto" w:fill="FFFFFF"/>
        <w:spacing w:before="100" w:beforeAutospacing="1" w:after="100" w:afterAutospacing="1" w:line="240" w:lineRule="auto"/>
        <w:outlineLvl w:val="1"/>
        <w:rPr>
          <w:rFonts w:ascii="Segoe UI" w:eastAsia="Times New Roman" w:hAnsi="Segoe UI" w:cs="Segoe UI"/>
          <w:color w:val="698BB0"/>
          <w:sz w:val="39"/>
          <w:szCs w:val="39"/>
          <w:lang w:eastAsia="ru-RU"/>
        </w:rPr>
      </w:pPr>
      <w:r w:rsidRPr="00942544">
        <w:rPr>
          <w:rFonts w:ascii="Segoe UI" w:eastAsia="Times New Roman" w:hAnsi="Segoe UI" w:cs="Segoe UI"/>
          <w:color w:val="698BB0"/>
          <w:sz w:val="39"/>
          <w:szCs w:val="39"/>
          <w:lang w:eastAsia="ru-RU"/>
        </w:rPr>
        <w:t>Творчество</w:t>
      </w:r>
    </w:p>
    <w:p w:rsidR="00942544" w:rsidRPr="00942544" w:rsidRDefault="00942544" w:rsidP="00942544">
      <w:pPr>
        <w:shd w:val="clear" w:color="auto" w:fill="FFFFFF"/>
        <w:spacing w:before="100" w:beforeAutospacing="1" w:after="100" w:afterAutospacing="1" w:line="240" w:lineRule="auto"/>
        <w:outlineLvl w:val="2"/>
        <w:rPr>
          <w:rFonts w:ascii="Segoe UI" w:eastAsia="Times New Roman" w:hAnsi="Segoe UI" w:cs="Segoe UI"/>
          <w:color w:val="698BB0"/>
          <w:sz w:val="35"/>
          <w:szCs w:val="35"/>
          <w:lang w:eastAsia="ru-RU"/>
        </w:rPr>
      </w:pPr>
      <w:r w:rsidRPr="00942544">
        <w:rPr>
          <w:rFonts w:ascii="Segoe UI" w:eastAsia="Times New Roman" w:hAnsi="Segoe UI" w:cs="Segoe UI"/>
          <w:color w:val="698BB0"/>
          <w:sz w:val="35"/>
          <w:szCs w:val="35"/>
          <w:lang w:eastAsia="ru-RU"/>
        </w:rPr>
        <w:t>Театр</w:t>
      </w:r>
    </w:p>
    <w:p w:rsidR="00942544" w:rsidRPr="00942544" w:rsidRDefault="003F4777" w:rsidP="00942544">
      <w:pPr>
        <w:numPr>
          <w:ilvl w:val="0"/>
          <w:numId w:val="3"/>
        </w:numPr>
        <w:shd w:val="clear" w:color="auto" w:fill="FFFFFF"/>
        <w:spacing w:before="100" w:beforeAutospacing="1" w:after="100" w:afterAutospacing="1" w:line="240" w:lineRule="auto"/>
        <w:rPr>
          <w:rFonts w:ascii="Arial" w:eastAsia="Times New Roman" w:hAnsi="Arial" w:cs="Arial"/>
          <w:color w:val="222222"/>
          <w:sz w:val="21"/>
          <w:szCs w:val="21"/>
          <w:lang w:eastAsia="ru-RU"/>
        </w:rPr>
      </w:pPr>
      <w:hyperlink r:id="rId57" w:tooltip="1982 год в театре" w:history="1">
        <w:r w:rsidR="00942544" w:rsidRPr="00942544">
          <w:rPr>
            <w:rFonts w:ascii="Arial" w:eastAsia="Times New Roman" w:hAnsi="Arial" w:cs="Arial"/>
            <w:color w:val="698BB0"/>
            <w:sz w:val="21"/>
            <w:szCs w:val="21"/>
            <w:u w:val="single"/>
            <w:lang w:eastAsia="ru-RU"/>
          </w:rPr>
          <w:t>1982</w:t>
        </w:r>
      </w:hyperlink>
      <w:r w:rsidR="00942544" w:rsidRPr="00942544">
        <w:rPr>
          <w:rFonts w:ascii="Arial" w:eastAsia="Times New Roman" w:hAnsi="Arial" w:cs="Arial"/>
          <w:color w:val="222222"/>
          <w:sz w:val="21"/>
          <w:szCs w:val="21"/>
          <w:lang w:eastAsia="ru-RU"/>
        </w:rPr>
        <w:t> — «Желанный голубой берег» </w:t>
      </w:r>
      <w:hyperlink r:id="rId58" w:tooltip="Айтматов, Чингиз Торекулович" w:history="1">
        <w:r w:rsidR="00942544" w:rsidRPr="00942544">
          <w:rPr>
            <w:rFonts w:ascii="Arial" w:eastAsia="Times New Roman" w:hAnsi="Arial" w:cs="Arial"/>
            <w:color w:val="698BB0"/>
            <w:sz w:val="21"/>
            <w:szCs w:val="21"/>
            <w:u w:val="single"/>
            <w:lang w:eastAsia="ru-RU"/>
          </w:rPr>
          <w:t>Чингиз Айтматов</w:t>
        </w:r>
      </w:hyperlink>
      <w:r w:rsidR="00942544" w:rsidRPr="00942544">
        <w:rPr>
          <w:rFonts w:ascii="Arial" w:eastAsia="Times New Roman" w:hAnsi="Arial" w:cs="Arial"/>
          <w:color w:val="222222"/>
          <w:sz w:val="21"/>
          <w:szCs w:val="21"/>
          <w:lang w:eastAsia="ru-RU"/>
        </w:rPr>
        <w:t>. Саха Театр</w:t>
      </w:r>
    </w:p>
    <w:p w:rsidR="00942544" w:rsidRPr="00942544" w:rsidRDefault="003F4777" w:rsidP="00942544">
      <w:pPr>
        <w:numPr>
          <w:ilvl w:val="0"/>
          <w:numId w:val="3"/>
        </w:numPr>
        <w:shd w:val="clear" w:color="auto" w:fill="FFFFFF"/>
        <w:spacing w:before="100" w:beforeAutospacing="1" w:after="100" w:afterAutospacing="1" w:line="240" w:lineRule="auto"/>
        <w:rPr>
          <w:rFonts w:ascii="Arial" w:eastAsia="Times New Roman" w:hAnsi="Arial" w:cs="Arial"/>
          <w:color w:val="222222"/>
          <w:sz w:val="21"/>
          <w:szCs w:val="21"/>
          <w:lang w:eastAsia="ru-RU"/>
        </w:rPr>
      </w:pPr>
      <w:hyperlink r:id="rId59" w:tooltip="1997 год в театре" w:history="1">
        <w:r w:rsidR="00942544" w:rsidRPr="00942544">
          <w:rPr>
            <w:rFonts w:ascii="Arial" w:eastAsia="Times New Roman" w:hAnsi="Arial" w:cs="Arial"/>
            <w:color w:val="698BB0"/>
            <w:sz w:val="21"/>
            <w:szCs w:val="21"/>
            <w:u w:val="single"/>
            <w:lang w:eastAsia="ru-RU"/>
          </w:rPr>
          <w:t>1997</w:t>
        </w:r>
      </w:hyperlink>
      <w:r w:rsidR="00942544" w:rsidRPr="00942544">
        <w:rPr>
          <w:rFonts w:ascii="Arial" w:eastAsia="Times New Roman" w:hAnsi="Arial" w:cs="Arial"/>
          <w:color w:val="222222"/>
          <w:sz w:val="21"/>
          <w:szCs w:val="21"/>
          <w:lang w:eastAsia="ru-RU"/>
        </w:rPr>
        <w:t> — «</w:t>
      </w:r>
      <w:hyperlink r:id="rId60" w:tooltip="Король Лир" w:history="1">
        <w:r w:rsidR="00942544" w:rsidRPr="00942544">
          <w:rPr>
            <w:rFonts w:ascii="Arial" w:eastAsia="Times New Roman" w:hAnsi="Arial" w:cs="Arial"/>
            <w:color w:val="698BB0"/>
            <w:sz w:val="21"/>
            <w:szCs w:val="21"/>
            <w:u w:val="single"/>
            <w:lang w:eastAsia="ru-RU"/>
          </w:rPr>
          <w:t>Король Лир</w:t>
        </w:r>
      </w:hyperlink>
      <w:r w:rsidR="00942544" w:rsidRPr="00942544">
        <w:rPr>
          <w:rFonts w:ascii="Arial" w:eastAsia="Times New Roman" w:hAnsi="Arial" w:cs="Arial"/>
          <w:color w:val="222222"/>
          <w:sz w:val="21"/>
          <w:szCs w:val="21"/>
          <w:lang w:eastAsia="ru-RU"/>
        </w:rPr>
        <w:t>» </w:t>
      </w:r>
      <w:hyperlink r:id="rId61" w:tooltip="Шекспир, Уильям" w:history="1">
        <w:r w:rsidR="00942544" w:rsidRPr="00942544">
          <w:rPr>
            <w:rFonts w:ascii="Arial" w:eastAsia="Times New Roman" w:hAnsi="Arial" w:cs="Arial"/>
            <w:color w:val="698BB0"/>
            <w:sz w:val="21"/>
            <w:szCs w:val="21"/>
            <w:u w:val="single"/>
            <w:lang w:eastAsia="ru-RU"/>
          </w:rPr>
          <w:t>Шекспир</w:t>
        </w:r>
      </w:hyperlink>
      <w:r w:rsidR="00942544" w:rsidRPr="00942544">
        <w:rPr>
          <w:rFonts w:ascii="Arial" w:eastAsia="Times New Roman" w:hAnsi="Arial" w:cs="Arial"/>
          <w:color w:val="222222"/>
          <w:sz w:val="21"/>
          <w:szCs w:val="21"/>
          <w:lang w:eastAsia="ru-RU"/>
        </w:rPr>
        <w:t>. Саха Театр</w:t>
      </w:r>
    </w:p>
    <w:p w:rsidR="00942544" w:rsidRPr="00942544" w:rsidRDefault="003F4777" w:rsidP="00942544">
      <w:pPr>
        <w:numPr>
          <w:ilvl w:val="0"/>
          <w:numId w:val="3"/>
        </w:numPr>
        <w:shd w:val="clear" w:color="auto" w:fill="FFFFFF"/>
        <w:spacing w:before="100" w:beforeAutospacing="1" w:after="100" w:afterAutospacing="1" w:line="240" w:lineRule="auto"/>
        <w:rPr>
          <w:rFonts w:ascii="Arial" w:eastAsia="Times New Roman" w:hAnsi="Arial" w:cs="Arial"/>
          <w:color w:val="222222"/>
          <w:sz w:val="21"/>
          <w:szCs w:val="21"/>
          <w:lang w:eastAsia="ru-RU"/>
        </w:rPr>
      </w:pPr>
      <w:hyperlink r:id="rId62" w:tooltip="2000 год в театре" w:history="1">
        <w:r w:rsidR="00942544" w:rsidRPr="00942544">
          <w:rPr>
            <w:rFonts w:ascii="Arial" w:eastAsia="Times New Roman" w:hAnsi="Arial" w:cs="Arial"/>
            <w:color w:val="698BB0"/>
            <w:sz w:val="21"/>
            <w:szCs w:val="21"/>
            <w:u w:val="single"/>
            <w:lang w:eastAsia="ru-RU"/>
          </w:rPr>
          <w:t>2000</w:t>
        </w:r>
      </w:hyperlink>
      <w:r w:rsidR="00942544" w:rsidRPr="00942544">
        <w:rPr>
          <w:rFonts w:ascii="Arial" w:eastAsia="Times New Roman" w:hAnsi="Arial" w:cs="Arial"/>
          <w:color w:val="222222"/>
          <w:sz w:val="21"/>
          <w:szCs w:val="21"/>
          <w:lang w:eastAsia="ru-RU"/>
        </w:rPr>
        <w:t> — Спектакль-</w:t>
      </w:r>
      <w:proofErr w:type="spellStart"/>
      <w:r w:rsidR="00942544" w:rsidRPr="00942544">
        <w:rPr>
          <w:rFonts w:ascii="Arial" w:eastAsia="Times New Roman" w:hAnsi="Arial" w:cs="Arial"/>
          <w:color w:val="222222"/>
          <w:sz w:val="21"/>
          <w:szCs w:val="21"/>
          <w:lang w:eastAsia="ru-RU"/>
        </w:rPr>
        <w:t>олонхо</w:t>
      </w:r>
      <w:proofErr w:type="spellEnd"/>
      <w:r w:rsidR="00942544" w:rsidRPr="00942544">
        <w:rPr>
          <w:rFonts w:ascii="Arial" w:eastAsia="Times New Roman" w:hAnsi="Arial" w:cs="Arial"/>
          <w:color w:val="222222"/>
          <w:sz w:val="21"/>
          <w:szCs w:val="21"/>
          <w:lang w:eastAsia="ru-RU"/>
        </w:rPr>
        <w:t xml:space="preserve"> «</w:t>
      </w:r>
      <w:proofErr w:type="spellStart"/>
      <w:r w:rsidR="00942544" w:rsidRPr="00942544">
        <w:rPr>
          <w:rFonts w:ascii="Arial" w:eastAsia="Times New Roman" w:hAnsi="Arial" w:cs="Arial"/>
          <w:color w:val="222222"/>
          <w:sz w:val="21"/>
          <w:szCs w:val="21"/>
          <w:lang w:eastAsia="ru-RU"/>
        </w:rPr>
        <w:t>Кыыс</w:t>
      </w:r>
      <w:proofErr w:type="spellEnd"/>
      <w:r w:rsidR="00942544" w:rsidRPr="00942544">
        <w:rPr>
          <w:rFonts w:ascii="Arial" w:eastAsia="Times New Roman" w:hAnsi="Arial" w:cs="Arial"/>
          <w:color w:val="222222"/>
          <w:sz w:val="21"/>
          <w:szCs w:val="21"/>
          <w:lang w:eastAsia="ru-RU"/>
        </w:rPr>
        <w:t xml:space="preserve"> </w:t>
      </w:r>
      <w:proofErr w:type="spellStart"/>
      <w:r w:rsidR="00942544" w:rsidRPr="00942544">
        <w:rPr>
          <w:rFonts w:ascii="Arial" w:eastAsia="Times New Roman" w:hAnsi="Arial" w:cs="Arial"/>
          <w:color w:val="222222"/>
          <w:sz w:val="21"/>
          <w:szCs w:val="21"/>
          <w:lang w:eastAsia="ru-RU"/>
        </w:rPr>
        <w:t>Дэбилийэ</w:t>
      </w:r>
      <w:proofErr w:type="spellEnd"/>
      <w:r w:rsidR="00942544" w:rsidRPr="00942544">
        <w:rPr>
          <w:rFonts w:ascii="Arial" w:eastAsia="Times New Roman" w:hAnsi="Arial" w:cs="Arial"/>
          <w:color w:val="222222"/>
          <w:sz w:val="21"/>
          <w:szCs w:val="21"/>
          <w:lang w:eastAsia="ru-RU"/>
        </w:rPr>
        <w:t>».</w:t>
      </w:r>
    </w:p>
    <w:p w:rsidR="00942544" w:rsidRPr="00942544" w:rsidRDefault="00942544" w:rsidP="00942544">
      <w:pPr>
        <w:numPr>
          <w:ilvl w:val="0"/>
          <w:numId w:val="3"/>
        </w:numPr>
        <w:shd w:val="clear" w:color="auto" w:fill="FFFFFF"/>
        <w:spacing w:before="100" w:beforeAutospacing="1" w:after="100" w:afterAutospacing="1" w:line="240" w:lineRule="auto"/>
        <w:rPr>
          <w:rFonts w:ascii="Arial" w:eastAsia="Times New Roman" w:hAnsi="Arial" w:cs="Arial"/>
          <w:color w:val="222222"/>
          <w:sz w:val="21"/>
          <w:szCs w:val="21"/>
          <w:lang w:eastAsia="ru-RU"/>
        </w:rPr>
      </w:pPr>
      <w:r w:rsidRPr="00942544">
        <w:rPr>
          <w:rFonts w:ascii="Arial" w:eastAsia="Times New Roman" w:hAnsi="Arial" w:cs="Arial"/>
          <w:color w:val="222222"/>
          <w:sz w:val="21"/>
          <w:szCs w:val="21"/>
          <w:lang w:eastAsia="ru-RU"/>
        </w:rPr>
        <w:t>«Восхождение на Хан-Алтай» — спектакль, посвящённый выдающемуся </w:t>
      </w:r>
      <w:hyperlink r:id="rId63" w:tooltip="Алтайцы" w:history="1">
        <w:r w:rsidRPr="00942544">
          <w:rPr>
            <w:rFonts w:ascii="Arial" w:eastAsia="Times New Roman" w:hAnsi="Arial" w:cs="Arial"/>
            <w:color w:val="698BB0"/>
            <w:sz w:val="21"/>
            <w:szCs w:val="21"/>
            <w:u w:val="single"/>
            <w:lang w:eastAsia="ru-RU"/>
          </w:rPr>
          <w:t>алтайскому</w:t>
        </w:r>
      </w:hyperlink>
      <w:r w:rsidRPr="00942544">
        <w:rPr>
          <w:rFonts w:ascii="Arial" w:eastAsia="Times New Roman" w:hAnsi="Arial" w:cs="Arial"/>
          <w:color w:val="222222"/>
          <w:sz w:val="21"/>
          <w:szCs w:val="21"/>
          <w:lang w:eastAsia="ru-RU"/>
        </w:rPr>
        <w:t> художнику </w:t>
      </w:r>
      <w:hyperlink r:id="rId64" w:tooltip="Гуркин, Григорий Иванович" w:history="1">
        <w:r w:rsidRPr="00942544">
          <w:rPr>
            <w:rFonts w:ascii="Arial" w:eastAsia="Times New Roman" w:hAnsi="Arial" w:cs="Arial"/>
            <w:color w:val="698BB0"/>
            <w:sz w:val="21"/>
            <w:szCs w:val="21"/>
            <w:u w:val="single"/>
            <w:lang w:eastAsia="ru-RU"/>
          </w:rPr>
          <w:t xml:space="preserve">Григорию </w:t>
        </w:r>
        <w:proofErr w:type="spellStart"/>
        <w:r w:rsidRPr="00942544">
          <w:rPr>
            <w:rFonts w:ascii="Arial" w:eastAsia="Times New Roman" w:hAnsi="Arial" w:cs="Arial"/>
            <w:color w:val="698BB0"/>
            <w:sz w:val="21"/>
            <w:szCs w:val="21"/>
            <w:u w:val="single"/>
            <w:lang w:eastAsia="ru-RU"/>
          </w:rPr>
          <w:t>Чорос-Гуркину</w:t>
        </w:r>
        <w:proofErr w:type="spellEnd"/>
      </w:hyperlink>
      <w:r w:rsidRPr="00942544">
        <w:rPr>
          <w:rFonts w:ascii="Arial" w:eastAsia="Times New Roman" w:hAnsi="Arial" w:cs="Arial"/>
          <w:color w:val="222222"/>
          <w:sz w:val="21"/>
          <w:szCs w:val="21"/>
          <w:lang w:eastAsia="ru-RU"/>
        </w:rPr>
        <w:t>. Премьера состоялась 5—7 февраля 2010 года в </w:t>
      </w:r>
      <w:hyperlink r:id="rId65" w:tooltip="Национальный театр Республики Алтай (страница отсутствует)" w:history="1">
        <w:r w:rsidRPr="00942544">
          <w:rPr>
            <w:rFonts w:ascii="Arial" w:eastAsia="Times New Roman" w:hAnsi="Arial" w:cs="Arial"/>
            <w:color w:val="000000"/>
            <w:sz w:val="21"/>
            <w:szCs w:val="21"/>
            <w:u w:val="single"/>
            <w:lang w:eastAsia="ru-RU"/>
          </w:rPr>
          <w:t>Национальном театре Республики Алтай</w:t>
        </w:r>
      </w:hyperlink>
      <w:r w:rsidRPr="00942544">
        <w:rPr>
          <w:rFonts w:ascii="Arial" w:eastAsia="Times New Roman" w:hAnsi="Arial" w:cs="Arial"/>
          <w:color w:val="222222"/>
          <w:sz w:val="21"/>
          <w:szCs w:val="21"/>
          <w:lang w:eastAsia="ru-RU"/>
        </w:rPr>
        <w:t>.</w:t>
      </w:r>
    </w:p>
    <w:p w:rsidR="00942544" w:rsidRPr="00942544" w:rsidRDefault="00942544" w:rsidP="00942544">
      <w:pPr>
        <w:numPr>
          <w:ilvl w:val="0"/>
          <w:numId w:val="3"/>
        </w:numPr>
        <w:shd w:val="clear" w:color="auto" w:fill="FFFFFF"/>
        <w:spacing w:before="100" w:beforeAutospacing="1" w:after="100" w:afterAutospacing="1" w:line="240" w:lineRule="auto"/>
        <w:rPr>
          <w:rFonts w:ascii="Arial" w:eastAsia="Times New Roman" w:hAnsi="Arial" w:cs="Arial"/>
          <w:color w:val="222222"/>
          <w:sz w:val="21"/>
          <w:szCs w:val="21"/>
          <w:lang w:eastAsia="ru-RU"/>
        </w:rPr>
      </w:pPr>
      <w:r w:rsidRPr="00942544">
        <w:rPr>
          <w:rFonts w:ascii="Arial" w:eastAsia="Times New Roman" w:hAnsi="Arial" w:cs="Arial"/>
          <w:color w:val="222222"/>
          <w:sz w:val="21"/>
          <w:szCs w:val="21"/>
          <w:lang w:eastAsia="ru-RU"/>
        </w:rPr>
        <w:t>"</w:t>
      </w:r>
      <w:proofErr w:type="spellStart"/>
      <w:r w:rsidRPr="00942544">
        <w:rPr>
          <w:rFonts w:ascii="Arial" w:eastAsia="Times New Roman" w:hAnsi="Arial" w:cs="Arial"/>
          <w:color w:val="222222"/>
          <w:sz w:val="21"/>
          <w:szCs w:val="21"/>
          <w:lang w:eastAsia="ru-RU"/>
        </w:rPr>
        <w:t>Маадай</w:t>
      </w:r>
      <w:proofErr w:type="spellEnd"/>
      <w:r w:rsidRPr="00942544">
        <w:rPr>
          <w:rFonts w:ascii="Arial" w:eastAsia="Times New Roman" w:hAnsi="Arial" w:cs="Arial"/>
          <w:color w:val="222222"/>
          <w:sz w:val="21"/>
          <w:szCs w:val="21"/>
          <w:lang w:eastAsia="ru-RU"/>
        </w:rPr>
        <w:t xml:space="preserve">-Кара" - спектакль по алтайскому героическому эпосу в пересказе </w:t>
      </w:r>
      <w:proofErr w:type="spellStart"/>
      <w:r w:rsidRPr="00942544">
        <w:rPr>
          <w:rFonts w:ascii="Arial" w:eastAsia="Times New Roman" w:hAnsi="Arial" w:cs="Arial"/>
          <w:color w:val="222222"/>
          <w:sz w:val="21"/>
          <w:szCs w:val="21"/>
          <w:lang w:eastAsia="ru-RU"/>
        </w:rPr>
        <w:t>А.Калкина</w:t>
      </w:r>
      <w:proofErr w:type="spellEnd"/>
      <w:r w:rsidRPr="00942544">
        <w:rPr>
          <w:rFonts w:ascii="Arial" w:eastAsia="Times New Roman" w:hAnsi="Arial" w:cs="Arial"/>
          <w:color w:val="222222"/>
          <w:sz w:val="21"/>
          <w:szCs w:val="21"/>
          <w:lang w:eastAsia="ru-RU"/>
        </w:rPr>
        <w:t>, премьера 23 сентября 2018 года в Национальном театре Республики Алтай</w:t>
      </w:r>
      <w:hyperlink r:id="rId66" w:history="1">
        <w:r w:rsidRPr="00942544">
          <w:rPr>
            <w:rFonts w:ascii="Arial" w:eastAsia="Times New Roman" w:hAnsi="Arial" w:cs="Arial"/>
            <w:color w:val="698BB0"/>
            <w:sz w:val="21"/>
            <w:szCs w:val="21"/>
            <w:u w:val="single"/>
            <w:lang w:eastAsia="ru-RU"/>
          </w:rPr>
          <w:t>https://altai-republic.ru/news_lent/news-archive/26092/</w:t>
        </w:r>
      </w:hyperlink>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БОРИСОВ АНДРЕЙ САВВИЧ</w:t>
      </w: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 xml:space="preserve">Родился 28 ноября 1951 года в с. </w:t>
      </w:r>
      <w:proofErr w:type="spellStart"/>
      <w:r w:rsidRPr="00942544">
        <w:rPr>
          <w:rFonts w:ascii="Times New Roman" w:hAnsi="Times New Roman" w:cs="Times New Roman"/>
          <w:sz w:val="24"/>
          <w:szCs w:val="24"/>
        </w:rPr>
        <w:t>Ниджили</w:t>
      </w:r>
      <w:proofErr w:type="spellEnd"/>
      <w:r w:rsidRPr="00942544">
        <w:rPr>
          <w:rFonts w:ascii="Times New Roman" w:hAnsi="Times New Roman" w:cs="Times New Roman"/>
          <w:sz w:val="24"/>
          <w:szCs w:val="24"/>
        </w:rPr>
        <w:t xml:space="preserve"> </w:t>
      </w:r>
      <w:proofErr w:type="spellStart"/>
      <w:r w:rsidRPr="00942544">
        <w:rPr>
          <w:rFonts w:ascii="Times New Roman" w:hAnsi="Times New Roman" w:cs="Times New Roman"/>
          <w:sz w:val="24"/>
          <w:szCs w:val="24"/>
        </w:rPr>
        <w:t>Кобяйского</w:t>
      </w:r>
      <w:proofErr w:type="spellEnd"/>
      <w:r w:rsidRPr="00942544">
        <w:rPr>
          <w:rFonts w:ascii="Times New Roman" w:hAnsi="Times New Roman" w:cs="Times New Roman"/>
          <w:sz w:val="24"/>
          <w:szCs w:val="24"/>
        </w:rPr>
        <w:t xml:space="preserve"> района (ЯАССР).</w:t>
      </w:r>
    </w:p>
    <w:p w:rsidR="00942544" w:rsidRPr="00942544" w:rsidRDefault="00942544" w:rsidP="00942544">
      <w:pPr>
        <w:rPr>
          <w:rFonts w:ascii="Times New Roman" w:hAnsi="Times New Roman" w:cs="Times New Roman"/>
          <w:sz w:val="24"/>
          <w:szCs w:val="24"/>
        </w:rPr>
      </w:pP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Заслуженный деятель искусств ЯАССР (1985).</w:t>
      </w: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Заслуженный деятель искусств РФ (2002).</w:t>
      </w: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Народный артист РФ (2007).</w:t>
      </w: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Заслуженный деятель искусств Республики Алтай (2010).</w:t>
      </w:r>
    </w:p>
    <w:p w:rsidR="00942544" w:rsidRPr="00942544" w:rsidRDefault="00942544" w:rsidP="00942544">
      <w:pPr>
        <w:rPr>
          <w:rFonts w:ascii="Times New Roman" w:hAnsi="Times New Roman" w:cs="Times New Roman"/>
          <w:sz w:val="24"/>
          <w:szCs w:val="24"/>
        </w:rPr>
      </w:pP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 xml:space="preserve">Главный режиссер Якутского государственного драматического театра им. </w:t>
      </w:r>
      <w:proofErr w:type="spellStart"/>
      <w:r w:rsidRPr="00942544">
        <w:rPr>
          <w:rFonts w:ascii="Times New Roman" w:hAnsi="Times New Roman" w:cs="Times New Roman"/>
          <w:sz w:val="24"/>
          <w:szCs w:val="24"/>
        </w:rPr>
        <w:t>П.Ойунского</w:t>
      </w:r>
      <w:proofErr w:type="spellEnd"/>
      <w:r w:rsidRPr="00942544">
        <w:rPr>
          <w:rFonts w:ascii="Times New Roman" w:hAnsi="Times New Roman" w:cs="Times New Roman"/>
          <w:sz w:val="24"/>
          <w:szCs w:val="24"/>
        </w:rPr>
        <w:t xml:space="preserve"> (1983).</w:t>
      </w:r>
    </w:p>
    <w:p w:rsidR="00942544" w:rsidRPr="00942544" w:rsidRDefault="00942544" w:rsidP="00942544">
      <w:pPr>
        <w:rPr>
          <w:rFonts w:ascii="Times New Roman" w:hAnsi="Times New Roman" w:cs="Times New Roman"/>
          <w:sz w:val="24"/>
          <w:szCs w:val="24"/>
        </w:rPr>
      </w:pP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 xml:space="preserve">Творческую деятельность начал сразу после окончания Высшего театрального училища им. </w:t>
      </w:r>
      <w:proofErr w:type="spellStart"/>
      <w:r w:rsidRPr="00942544">
        <w:rPr>
          <w:rFonts w:ascii="Times New Roman" w:hAnsi="Times New Roman" w:cs="Times New Roman"/>
          <w:sz w:val="24"/>
          <w:szCs w:val="24"/>
        </w:rPr>
        <w:t>М.С.Щепкина</w:t>
      </w:r>
      <w:proofErr w:type="spellEnd"/>
      <w:r w:rsidRPr="00942544">
        <w:rPr>
          <w:rFonts w:ascii="Times New Roman" w:hAnsi="Times New Roman" w:cs="Times New Roman"/>
          <w:sz w:val="24"/>
          <w:szCs w:val="24"/>
        </w:rPr>
        <w:t xml:space="preserve"> (класс </w:t>
      </w:r>
      <w:proofErr w:type="spellStart"/>
      <w:r w:rsidRPr="00942544">
        <w:rPr>
          <w:rFonts w:ascii="Times New Roman" w:hAnsi="Times New Roman" w:cs="Times New Roman"/>
          <w:sz w:val="24"/>
          <w:szCs w:val="24"/>
        </w:rPr>
        <w:t>М.Н.Гладкова</w:t>
      </w:r>
      <w:proofErr w:type="spellEnd"/>
      <w:r w:rsidRPr="00942544">
        <w:rPr>
          <w:rFonts w:ascii="Times New Roman" w:hAnsi="Times New Roman" w:cs="Times New Roman"/>
          <w:sz w:val="24"/>
          <w:szCs w:val="24"/>
        </w:rPr>
        <w:t xml:space="preserve">), дебютировав в Якутском государственном драматическом театре им. </w:t>
      </w:r>
      <w:proofErr w:type="spellStart"/>
      <w:r w:rsidRPr="00942544">
        <w:rPr>
          <w:rFonts w:ascii="Times New Roman" w:hAnsi="Times New Roman" w:cs="Times New Roman"/>
          <w:sz w:val="24"/>
          <w:szCs w:val="24"/>
        </w:rPr>
        <w:t>П.Ойунского</w:t>
      </w:r>
      <w:proofErr w:type="spellEnd"/>
      <w:r w:rsidRPr="00942544">
        <w:rPr>
          <w:rFonts w:ascii="Times New Roman" w:hAnsi="Times New Roman" w:cs="Times New Roman"/>
          <w:sz w:val="24"/>
          <w:szCs w:val="24"/>
        </w:rPr>
        <w:t xml:space="preserve"> ("</w:t>
      </w:r>
      <w:proofErr w:type="spellStart"/>
      <w:r w:rsidRPr="00942544">
        <w:rPr>
          <w:rFonts w:ascii="Times New Roman" w:hAnsi="Times New Roman" w:cs="Times New Roman"/>
          <w:sz w:val="24"/>
          <w:szCs w:val="24"/>
        </w:rPr>
        <w:t>Сайсары</w:t>
      </w:r>
      <w:proofErr w:type="spellEnd"/>
      <w:r w:rsidRPr="00942544">
        <w:rPr>
          <w:rFonts w:ascii="Times New Roman" w:hAnsi="Times New Roman" w:cs="Times New Roman"/>
          <w:sz w:val="24"/>
          <w:szCs w:val="24"/>
        </w:rPr>
        <w:t xml:space="preserve">" </w:t>
      </w:r>
      <w:proofErr w:type="spellStart"/>
      <w:r w:rsidRPr="00942544">
        <w:rPr>
          <w:rFonts w:ascii="Times New Roman" w:hAnsi="Times New Roman" w:cs="Times New Roman"/>
          <w:sz w:val="24"/>
          <w:szCs w:val="24"/>
        </w:rPr>
        <w:t>С.Омоллоона</w:t>
      </w:r>
      <w:proofErr w:type="spellEnd"/>
      <w:r w:rsidRPr="00942544">
        <w:rPr>
          <w:rFonts w:ascii="Times New Roman" w:hAnsi="Times New Roman" w:cs="Times New Roman"/>
          <w:sz w:val="24"/>
          <w:szCs w:val="24"/>
        </w:rPr>
        <w:t xml:space="preserve">, исправник, 1974). После службы в армии вернулся в театр, где в 1976 на общественных началах организовал театральную студию при Якутском государственном университете. В 1977-1981 студент режиссерского факультета </w:t>
      </w:r>
      <w:proofErr w:type="spellStart"/>
      <w:r w:rsidRPr="00942544">
        <w:rPr>
          <w:rFonts w:ascii="Times New Roman" w:hAnsi="Times New Roman" w:cs="Times New Roman"/>
          <w:sz w:val="24"/>
          <w:szCs w:val="24"/>
        </w:rPr>
        <w:t>ГИТИСа</w:t>
      </w:r>
      <w:proofErr w:type="spellEnd"/>
      <w:r w:rsidRPr="00942544">
        <w:rPr>
          <w:rFonts w:ascii="Times New Roman" w:hAnsi="Times New Roman" w:cs="Times New Roman"/>
          <w:sz w:val="24"/>
          <w:szCs w:val="24"/>
        </w:rPr>
        <w:t xml:space="preserve"> им. </w:t>
      </w:r>
      <w:proofErr w:type="spellStart"/>
      <w:r w:rsidRPr="00942544">
        <w:rPr>
          <w:rFonts w:ascii="Times New Roman" w:hAnsi="Times New Roman" w:cs="Times New Roman"/>
          <w:sz w:val="24"/>
          <w:szCs w:val="24"/>
        </w:rPr>
        <w:t>А.В.Луначарского</w:t>
      </w:r>
      <w:proofErr w:type="spellEnd"/>
      <w:r w:rsidRPr="00942544">
        <w:rPr>
          <w:rFonts w:ascii="Times New Roman" w:hAnsi="Times New Roman" w:cs="Times New Roman"/>
          <w:sz w:val="24"/>
          <w:szCs w:val="24"/>
        </w:rPr>
        <w:t xml:space="preserve"> (класс </w:t>
      </w:r>
      <w:proofErr w:type="spellStart"/>
      <w:r w:rsidRPr="00942544">
        <w:rPr>
          <w:rFonts w:ascii="Times New Roman" w:hAnsi="Times New Roman" w:cs="Times New Roman"/>
          <w:sz w:val="24"/>
          <w:szCs w:val="24"/>
        </w:rPr>
        <w:t>А.А.Гончарова</w:t>
      </w:r>
      <w:proofErr w:type="spellEnd"/>
      <w:r w:rsidRPr="00942544">
        <w:rPr>
          <w:rFonts w:ascii="Times New Roman" w:hAnsi="Times New Roman" w:cs="Times New Roman"/>
          <w:sz w:val="24"/>
          <w:szCs w:val="24"/>
        </w:rPr>
        <w:t xml:space="preserve">), принимал участие в спектаклях Театра им. </w:t>
      </w:r>
      <w:proofErr w:type="spellStart"/>
      <w:r w:rsidRPr="00942544">
        <w:rPr>
          <w:rFonts w:ascii="Times New Roman" w:hAnsi="Times New Roman" w:cs="Times New Roman"/>
          <w:sz w:val="24"/>
          <w:szCs w:val="24"/>
        </w:rPr>
        <w:t>В.В.Маяковского</w:t>
      </w:r>
      <w:proofErr w:type="spellEnd"/>
      <w:r w:rsidRPr="00942544">
        <w:rPr>
          <w:rFonts w:ascii="Times New Roman" w:hAnsi="Times New Roman" w:cs="Times New Roman"/>
          <w:sz w:val="24"/>
          <w:szCs w:val="24"/>
        </w:rPr>
        <w:t>.</w:t>
      </w:r>
    </w:p>
    <w:p w:rsidR="00942544" w:rsidRPr="00942544" w:rsidRDefault="00942544" w:rsidP="00942544">
      <w:pPr>
        <w:rPr>
          <w:rFonts w:ascii="Times New Roman" w:hAnsi="Times New Roman" w:cs="Times New Roman"/>
          <w:sz w:val="24"/>
          <w:szCs w:val="24"/>
        </w:rPr>
      </w:pP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 xml:space="preserve">С 1982 режиссер Якутского государственного драматического театра им. </w:t>
      </w:r>
      <w:proofErr w:type="spellStart"/>
      <w:r w:rsidRPr="00942544">
        <w:rPr>
          <w:rFonts w:ascii="Times New Roman" w:hAnsi="Times New Roman" w:cs="Times New Roman"/>
          <w:sz w:val="24"/>
          <w:szCs w:val="24"/>
        </w:rPr>
        <w:t>П.Ойунского</w:t>
      </w:r>
      <w:proofErr w:type="spellEnd"/>
      <w:r w:rsidRPr="00942544">
        <w:rPr>
          <w:rFonts w:ascii="Times New Roman" w:hAnsi="Times New Roman" w:cs="Times New Roman"/>
          <w:sz w:val="24"/>
          <w:szCs w:val="24"/>
        </w:rPr>
        <w:t xml:space="preserve">, где выполнена дипломная работа Борисова - спектакль "Желанный, голубой берег мой" по повести </w:t>
      </w:r>
      <w:proofErr w:type="spellStart"/>
      <w:r w:rsidRPr="00942544">
        <w:rPr>
          <w:rFonts w:ascii="Times New Roman" w:hAnsi="Times New Roman" w:cs="Times New Roman"/>
          <w:sz w:val="24"/>
          <w:szCs w:val="24"/>
        </w:rPr>
        <w:t>Ч.Айтматова</w:t>
      </w:r>
      <w:proofErr w:type="spellEnd"/>
      <w:r w:rsidRPr="00942544">
        <w:rPr>
          <w:rFonts w:ascii="Times New Roman" w:hAnsi="Times New Roman" w:cs="Times New Roman"/>
          <w:sz w:val="24"/>
          <w:szCs w:val="24"/>
        </w:rPr>
        <w:t xml:space="preserve"> "Пегий пес, бегущий краем моря" (спектакль стал лауреатом нескольких театральных фестивалей, в 1986 был удостоен Государственной премии СССР).</w:t>
      </w:r>
    </w:p>
    <w:p w:rsidR="00942544" w:rsidRPr="00942544" w:rsidRDefault="00942544" w:rsidP="00942544">
      <w:pPr>
        <w:rPr>
          <w:rFonts w:ascii="Times New Roman" w:hAnsi="Times New Roman" w:cs="Times New Roman"/>
          <w:sz w:val="24"/>
          <w:szCs w:val="24"/>
        </w:rPr>
      </w:pP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 xml:space="preserve">В 1983 назначен главным режиссером Якутского драматического театра. Первым спектаклем нового главного режиссера стала композиция </w:t>
      </w:r>
      <w:proofErr w:type="spellStart"/>
      <w:r w:rsidRPr="00942544">
        <w:rPr>
          <w:rFonts w:ascii="Times New Roman" w:hAnsi="Times New Roman" w:cs="Times New Roman"/>
          <w:sz w:val="24"/>
          <w:szCs w:val="24"/>
        </w:rPr>
        <w:t>В.Протодьяконова</w:t>
      </w:r>
      <w:proofErr w:type="spellEnd"/>
      <w:r w:rsidRPr="00942544">
        <w:rPr>
          <w:rFonts w:ascii="Times New Roman" w:hAnsi="Times New Roman" w:cs="Times New Roman"/>
          <w:sz w:val="24"/>
          <w:szCs w:val="24"/>
        </w:rPr>
        <w:t xml:space="preserve"> и </w:t>
      </w:r>
      <w:proofErr w:type="spellStart"/>
      <w:r w:rsidRPr="00942544">
        <w:rPr>
          <w:rFonts w:ascii="Times New Roman" w:hAnsi="Times New Roman" w:cs="Times New Roman"/>
          <w:sz w:val="24"/>
          <w:szCs w:val="24"/>
        </w:rPr>
        <w:t>А.Борисова</w:t>
      </w:r>
      <w:proofErr w:type="spellEnd"/>
      <w:r w:rsidRPr="00942544">
        <w:rPr>
          <w:rFonts w:ascii="Times New Roman" w:hAnsi="Times New Roman" w:cs="Times New Roman"/>
          <w:sz w:val="24"/>
          <w:szCs w:val="24"/>
        </w:rPr>
        <w:t xml:space="preserve"> "Мной оставленные песни", затем последовали "Женитьба" </w:t>
      </w:r>
      <w:proofErr w:type="spellStart"/>
      <w:r w:rsidRPr="00942544">
        <w:rPr>
          <w:rFonts w:ascii="Times New Roman" w:hAnsi="Times New Roman" w:cs="Times New Roman"/>
          <w:sz w:val="24"/>
          <w:szCs w:val="24"/>
        </w:rPr>
        <w:t>Н.В.Гоголя</w:t>
      </w:r>
      <w:proofErr w:type="spellEnd"/>
      <w:r w:rsidRPr="00942544">
        <w:rPr>
          <w:rFonts w:ascii="Times New Roman" w:hAnsi="Times New Roman" w:cs="Times New Roman"/>
          <w:sz w:val="24"/>
          <w:szCs w:val="24"/>
        </w:rPr>
        <w:t xml:space="preserve"> (1984), "Споткнувшийся" </w:t>
      </w:r>
      <w:proofErr w:type="spellStart"/>
      <w:r w:rsidRPr="00942544">
        <w:rPr>
          <w:rFonts w:ascii="Times New Roman" w:hAnsi="Times New Roman" w:cs="Times New Roman"/>
          <w:sz w:val="24"/>
          <w:szCs w:val="24"/>
        </w:rPr>
        <w:t>А.Софронова</w:t>
      </w:r>
      <w:proofErr w:type="spellEnd"/>
      <w:r w:rsidRPr="00942544">
        <w:rPr>
          <w:rFonts w:ascii="Times New Roman" w:hAnsi="Times New Roman" w:cs="Times New Roman"/>
          <w:sz w:val="24"/>
          <w:szCs w:val="24"/>
        </w:rPr>
        <w:t xml:space="preserve"> (1886-1935; спектакль по пьесе классика якутской литературы был запрещен </w:t>
      </w:r>
      <w:proofErr w:type="spellStart"/>
      <w:r w:rsidRPr="00942544">
        <w:rPr>
          <w:rFonts w:ascii="Times New Roman" w:hAnsi="Times New Roman" w:cs="Times New Roman"/>
          <w:sz w:val="24"/>
          <w:szCs w:val="24"/>
        </w:rPr>
        <w:t>Якуским</w:t>
      </w:r>
      <w:proofErr w:type="spellEnd"/>
      <w:r w:rsidRPr="00942544">
        <w:rPr>
          <w:rFonts w:ascii="Times New Roman" w:hAnsi="Times New Roman" w:cs="Times New Roman"/>
          <w:sz w:val="24"/>
          <w:szCs w:val="24"/>
        </w:rPr>
        <w:t xml:space="preserve"> обкомом партии в том же 1984 и появился на сцене лишь два года спустя), "Свободы жаркий день" </w:t>
      </w:r>
      <w:proofErr w:type="spellStart"/>
      <w:r w:rsidRPr="00942544">
        <w:rPr>
          <w:rFonts w:ascii="Times New Roman" w:hAnsi="Times New Roman" w:cs="Times New Roman"/>
          <w:sz w:val="24"/>
          <w:szCs w:val="24"/>
        </w:rPr>
        <w:t>С.Омоллоона</w:t>
      </w:r>
      <w:proofErr w:type="spellEnd"/>
      <w:r w:rsidRPr="00942544">
        <w:rPr>
          <w:rFonts w:ascii="Times New Roman" w:hAnsi="Times New Roman" w:cs="Times New Roman"/>
          <w:sz w:val="24"/>
          <w:szCs w:val="24"/>
        </w:rPr>
        <w:t xml:space="preserve"> (1985), "</w:t>
      </w:r>
      <w:proofErr w:type="spellStart"/>
      <w:r w:rsidRPr="00942544">
        <w:rPr>
          <w:rFonts w:ascii="Times New Roman" w:hAnsi="Times New Roman" w:cs="Times New Roman"/>
          <w:sz w:val="24"/>
          <w:szCs w:val="24"/>
        </w:rPr>
        <w:t>Алампа</w:t>
      </w:r>
      <w:proofErr w:type="spellEnd"/>
      <w:r w:rsidRPr="00942544">
        <w:rPr>
          <w:rFonts w:ascii="Times New Roman" w:hAnsi="Times New Roman" w:cs="Times New Roman"/>
          <w:sz w:val="24"/>
          <w:szCs w:val="24"/>
        </w:rPr>
        <w:t xml:space="preserve">, </w:t>
      </w:r>
      <w:proofErr w:type="spellStart"/>
      <w:r w:rsidRPr="00942544">
        <w:rPr>
          <w:rFonts w:ascii="Times New Roman" w:hAnsi="Times New Roman" w:cs="Times New Roman"/>
          <w:sz w:val="24"/>
          <w:szCs w:val="24"/>
        </w:rPr>
        <w:t>Алампа</w:t>
      </w:r>
      <w:proofErr w:type="spellEnd"/>
      <w:r w:rsidRPr="00942544">
        <w:rPr>
          <w:rFonts w:ascii="Times New Roman" w:hAnsi="Times New Roman" w:cs="Times New Roman"/>
          <w:sz w:val="24"/>
          <w:szCs w:val="24"/>
        </w:rPr>
        <w:t xml:space="preserve">:" </w:t>
      </w:r>
      <w:proofErr w:type="spellStart"/>
      <w:r w:rsidRPr="00942544">
        <w:rPr>
          <w:rFonts w:ascii="Times New Roman" w:hAnsi="Times New Roman" w:cs="Times New Roman"/>
          <w:sz w:val="24"/>
          <w:szCs w:val="24"/>
        </w:rPr>
        <w:t>Н.Лугинова</w:t>
      </w:r>
      <w:proofErr w:type="spellEnd"/>
      <w:r w:rsidRPr="00942544">
        <w:rPr>
          <w:rFonts w:ascii="Times New Roman" w:hAnsi="Times New Roman" w:cs="Times New Roman"/>
          <w:sz w:val="24"/>
          <w:szCs w:val="24"/>
        </w:rPr>
        <w:t xml:space="preserve"> (1986), "Добрый человек из </w:t>
      </w:r>
      <w:proofErr w:type="spellStart"/>
      <w:r w:rsidRPr="00942544">
        <w:rPr>
          <w:rFonts w:ascii="Times New Roman" w:hAnsi="Times New Roman" w:cs="Times New Roman"/>
          <w:sz w:val="24"/>
          <w:szCs w:val="24"/>
        </w:rPr>
        <w:t>Сезуана</w:t>
      </w:r>
      <w:proofErr w:type="spellEnd"/>
      <w:r w:rsidRPr="00942544">
        <w:rPr>
          <w:rFonts w:ascii="Times New Roman" w:hAnsi="Times New Roman" w:cs="Times New Roman"/>
          <w:sz w:val="24"/>
          <w:szCs w:val="24"/>
        </w:rPr>
        <w:t xml:space="preserve">" </w:t>
      </w:r>
      <w:proofErr w:type="spellStart"/>
      <w:r w:rsidRPr="00942544">
        <w:rPr>
          <w:rFonts w:ascii="Times New Roman" w:hAnsi="Times New Roman" w:cs="Times New Roman"/>
          <w:sz w:val="24"/>
          <w:szCs w:val="24"/>
        </w:rPr>
        <w:t>Б.Брехта</w:t>
      </w:r>
      <w:proofErr w:type="spellEnd"/>
      <w:r w:rsidRPr="00942544">
        <w:rPr>
          <w:rFonts w:ascii="Times New Roman" w:hAnsi="Times New Roman" w:cs="Times New Roman"/>
          <w:sz w:val="24"/>
          <w:szCs w:val="24"/>
        </w:rPr>
        <w:t xml:space="preserve"> (1987), "</w:t>
      </w:r>
      <w:proofErr w:type="spellStart"/>
      <w:r w:rsidRPr="00942544">
        <w:rPr>
          <w:rFonts w:ascii="Times New Roman" w:hAnsi="Times New Roman" w:cs="Times New Roman"/>
          <w:sz w:val="24"/>
          <w:szCs w:val="24"/>
        </w:rPr>
        <w:t>Кудангса</w:t>
      </w:r>
      <w:proofErr w:type="spellEnd"/>
      <w:r w:rsidRPr="00942544">
        <w:rPr>
          <w:rFonts w:ascii="Times New Roman" w:hAnsi="Times New Roman" w:cs="Times New Roman"/>
          <w:sz w:val="24"/>
          <w:szCs w:val="24"/>
        </w:rPr>
        <w:t xml:space="preserve"> Великий" </w:t>
      </w:r>
      <w:proofErr w:type="spellStart"/>
      <w:r w:rsidRPr="00942544">
        <w:rPr>
          <w:rFonts w:ascii="Times New Roman" w:hAnsi="Times New Roman" w:cs="Times New Roman"/>
          <w:sz w:val="24"/>
          <w:szCs w:val="24"/>
        </w:rPr>
        <w:t>П.Ойунского</w:t>
      </w:r>
      <w:proofErr w:type="spellEnd"/>
      <w:r w:rsidRPr="00942544">
        <w:rPr>
          <w:rFonts w:ascii="Times New Roman" w:hAnsi="Times New Roman" w:cs="Times New Roman"/>
          <w:sz w:val="24"/>
          <w:szCs w:val="24"/>
        </w:rPr>
        <w:t xml:space="preserve"> (1990), "Танцплощадка" </w:t>
      </w:r>
      <w:proofErr w:type="spellStart"/>
      <w:r w:rsidRPr="00942544">
        <w:rPr>
          <w:rFonts w:ascii="Times New Roman" w:hAnsi="Times New Roman" w:cs="Times New Roman"/>
          <w:sz w:val="24"/>
          <w:szCs w:val="24"/>
        </w:rPr>
        <w:t>А.Борисова</w:t>
      </w:r>
      <w:proofErr w:type="spellEnd"/>
      <w:r w:rsidRPr="00942544">
        <w:rPr>
          <w:rFonts w:ascii="Times New Roman" w:hAnsi="Times New Roman" w:cs="Times New Roman"/>
          <w:sz w:val="24"/>
          <w:szCs w:val="24"/>
        </w:rPr>
        <w:t xml:space="preserve"> (1993), "Николай </w:t>
      </w:r>
      <w:proofErr w:type="spellStart"/>
      <w:r w:rsidRPr="00942544">
        <w:rPr>
          <w:rFonts w:ascii="Times New Roman" w:hAnsi="Times New Roman" w:cs="Times New Roman"/>
          <w:sz w:val="24"/>
          <w:szCs w:val="24"/>
        </w:rPr>
        <w:t>Дорогунов</w:t>
      </w:r>
      <w:proofErr w:type="spellEnd"/>
      <w:r w:rsidRPr="00942544">
        <w:rPr>
          <w:rFonts w:ascii="Times New Roman" w:hAnsi="Times New Roman" w:cs="Times New Roman"/>
          <w:sz w:val="24"/>
          <w:szCs w:val="24"/>
        </w:rPr>
        <w:t xml:space="preserve"> - дитя </w:t>
      </w:r>
      <w:r w:rsidRPr="00942544">
        <w:rPr>
          <w:rFonts w:ascii="Times New Roman" w:hAnsi="Times New Roman" w:cs="Times New Roman"/>
          <w:sz w:val="24"/>
          <w:szCs w:val="24"/>
        </w:rPr>
        <w:lastRenderedPageBreak/>
        <w:t xml:space="preserve">человеческое" </w:t>
      </w:r>
      <w:proofErr w:type="spellStart"/>
      <w:r w:rsidRPr="00942544">
        <w:rPr>
          <w:rFonts w:ascii="Times New Roman" w:hAnsi="Times New Roman" w:cs="Times New Roman"/>
          <w:sz w:val="24"/>
          <w:szCs w:val="24"/>
        </w:rPr>
        <w:t>П.Ойунского</w:t>
      </w:r>
      <w:proofErr w:type="spellEnd"/>
      <w:r w:rsidRPr="00942544">
        <w:rPr>
          <w:rFonts w:ascii="Times New Roman" w:hAnsi="Times New Roman" w:cs="Times New Roman"/>
          <w:sz w:val="24"/>
          <w:szCs w:val="24"/>
        </w:rPr>
        <w:t xml:space="preserve"> (1994), "Чайка" </w:t>
      </w:r>
      <w:proofErr w:type="spellStart"/>
      <w:r w:rsidRPr="00942544">
        <w:rPr>
          <w:rFonts w:ascii="Times New Roman" w:hAnsi="Times New Roman" w:cs="Times New Roman"/>
          <w:sz w:val="24"/>
          <w:szCs w:val="24"/>
        </w:rPr>
        <w:t>А.П.Чехова</w:t>
      </w:r>
      <w:proofErr w:type="spellEnd"/>
      <w:r w:rsidRPr="00942544">
        <w:rPr>
          <w:rFonts w:ascii="Times New Roman" w:hAnsi="Times New Roman" w:cs="Times New Roman"/>
          <w:sz w:val="24"/>
          <w:szCs w:val="24"/>
        </w:rPr>
        <w:t xml:space="preserve"> (1995), "Король Лир" Шекспира (спектакль был удостоен Государственной премии РФ, 1999).</w:t>
      </w:r>
    </w:p>
    <w:p w:rsidR="00942544" w:rsidRPr="00942544" w:rsidRDefault="00942544" w:rsidP="00942544">
      <w:pPr>
        <w:rPr>
          <w:rFonts w:ascii="Times New Roman" w:hAnsi="Times New Roman" w:cs="Times New Roman"/>
          <w:sz w:val="24"/>
          <w:szCs w:val="24"/>
        </w:rPr>
      </w:pP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 xml:space="preserve">В 1989 году поставил на сцене МХАТа им. </w:t>
      </w:r>
      <w:proofErr w:type="spellStart"/>
      <w:r w:rsidRPr="00942544">
        <w:rPr>
          <w:rFonts w:ascii="Times New Roman" w:hAnsi="Times New Roman" w:cs="Times New Roman"/>
          <w:sz w:val="24"/>
          <w:szCs w:val="24"/>
        </w:rPr>
        <w:t>М.Горького</w:t>
      </w:r>
      <w:proofErr w:type="spellEnd"/>
      <w:r w:rsidRPr="00942544">
        <w:rPr>
          <w:rFonts w:ascii="Times New Roman" w:hAnsi="Times New Roman" w:cs="Times New Roman"/>
          <w:sz w:val="24"/>
          <w:szCs w:val="24"/>
        </w:rPr>
        <w:t xml:space="preserve"> "Прощание с Матерой" </w:t>
      </w:r>
      <w:proofErr w:type="spellStart"/>
      <w:r w:rsidRPr="00942544">
        <w:rPr>
          <w:rFonts w:ascii="Times New Roman" w:hAnsi="Times New Roman" w:cs="Times New Roman"/>
          <w:sz w:val="24"/>
          <w:szCs w:val="24"/>
        </w:rPr>
        <w:t>В.Распутина</w:t>
      </w:r>
      <w:proofErr w:type="spellEnd"/>
      <w:r w:rsidRPr="00942544">
        <w:rPr>
          <w:rFonts w:ascii="Times New Roman" w:hAnsi="Times New Roman" w:cs="Times New Roman"/>
          <w:sz w:val="24"/>
          <w:szCs w:val="24"/>
        </w:rPr>
        <w:t xml:space="preserve">, в 1993 - оперу </w:t>
      </w:r>
      <w:proofErr w:type="spellStart"/>
      <w:r w:rsidRPr="00942544">
        <w:rPr>
          <w:rFonts w:ascii="Times New Roman" w:hAnsi="Times New Roman" w:cs="Times New Roman"/>
          <w:sz w:val="24"/>
          <w:szCs w:val="24"/>
        </w:rPr>
        <w:t>М.Жиркова</w:t>
      </w:r>
      <w:proofErr w:type="spellEnd"/>
      <w:r w:rsidRPr="00942544">
        <w:rPr>
          <w:rFonts w:ascii="Times New Roman" w:hAnsi="Times New Roman" w:cs="Times New Roman"/>
          <w:sz w:val="24"/>
          <w:szCs w:val="24"/>
        </w:rPr>
        <w:t xml:space="preserve"> и </w:t>
      </w:r>
      <w:proofErr w:type="spellStart"/>
      <w:r w:rsidRPr="00942544">
        <w:rPr>
          <w:rFonts w:ascii="Times New Roman" w:hAnsi="Times New Roman" w:cs="Times New Roman"/>
          <w:sz w:val="24"/>
          <w:szCs w:val="24"/>
        </w:rPr>
        <w:t>Г.Литинского</w:t>
      </w:r>
      <w:proofErr w:type="spellEnd"/>
      <w:r w:rsidRPr="00942544">
        <w:rPr>
          <w:rFonts w:ascii="Times New Roman" w:hAnsi="Times New Roman" w:cs="Times New Roman"/>
          <w:sz w:val="24"/>
          <w:szCs w:val="24"/>
        </w:rPr>
        <w:t xml:space="preserve"> "</w:t>
      </w:r>
      <w:proofErr w:type="spellStart"/>
      <w:r w:rsidRPr="00942544">
        <w:rPr>
          <w:rFonts w:ascii="Times New Roman" w:hAnsi="Times New Roman" w:cs="Times New Roman"/>
          <w:sz w:val="24"/>
          <w:szCs w:val="24"/>
        </w:rPr>
        <w:t>Ньоргун</w:t>
      </w:r>
      <w:proofErr w:type="spellEnd"/>
      <w:r w:rsidRPr="00942544">
        <w:rPr>
          <w:rFonts w:ascii="Times New Roman" w:hAnsi="Times New Roman" w:cs="Times New Roman"/>
          <w:sz w:val="24"/>
          <w:szCs w:val="24"/>
        </w:rPr>
        <w:t xml:space="preserve"> </w:t>
      </w:r>
      <w:proofErr w:type="spellStart"/>
      <w:r w:rsidRPr="00942544">
        <w:rPr>
          <w:rFonts w:ascii="Times New Roman" w:hAnsi="Times New Roman" w:cs="Times New Roman"/>
          <w:sz w:val="24"/>
          <w:szCs w:val="24"/>
        </w:rPr>
        <w:t>Боотур</w:t>
      </w:r>
      <w:proofErr w:type="spellEnd"/>
      <w:r w:rsidRPr="00942544">
        <w:rPr>
          <w:rFonts w:ascii="Times New Roman" w:hAnsi="Times New Roman" w:cs="Times New Roman"/>
          <w:sz w:val="24"/>
          <w:szCs w:val="24"/>
        </w:rPr>
        <w:t xml:space="preserve"> Стремительный", в 1996 оперу "Борис Годунов" </w:t>
      </w:r>
      <w:proofErr w:type="spellStart"/>
      <w:r w:rsidRPr="00942544">
        <w:rPr>
          <w:rFonts w:ascii="Times New Roman" w:hAnsi="Times New Roman" w:cs="Times New Roman"/>
          <w:sz w:val="24"/>
          <w:szCs w:val="24"/>
        </w:rPr>
        <w:t>М.П.Мусоргского</w:t>
      </w:r>
      <w:proofErr w:type="spellEnd"/>
      <w:r w:rsidRPr="00942544">
        <w:rPr>
          <w:rFonts w:ascii="Times New Roman" w:hAnsi="Times New Roman" w:cs="Times New Roman"/>
          <w:sz w:val="24"/>
          <w:szCs w:val="24"/>
        </w:rPr>
        <w:t xml:space="preserve"> на сцене Государственного театра оперы и балеты Якутии, в 1999 - "Одиссею инока Якутского" </w:t>
      </w:r>
      <w:proofErr w:type="spellStart"/>
      <w:r w:rsidRPr="00942544">
        <w:rPr>
          <w:rFonts w:ascii="Times New Roman" w:hAnsi="Times New Roman" w:cs="Times New Roman"/>
          <w:sz w:val="24"/>
          <w:szCs w:val="24"/>
        </w:rPr>
        <w:t>В.Федотова</w:t>
      </w:r>
      <w:proofErr w:type="spellEnd"/>
      <w:r w:rsidRPr="00942544">
        <w:rPr>
          <w:rFonts w:ascii="Times New Roman" w:hAnsi="Times New Roman" w:cs="Times New Roman"/>
          <w:sz w:val="24"/>
          <w:szCs w:val="24"/>
        </w:rPr>
        <w:t xml:space="preserve"> на сцене Русского драматического театра им. </w:t>
      </w:r>
      <w:proofErr w:type="spellStart"/>
      <w:r w:rsidRPr="00942544">
        <w:rPr>
          <w:rFonts w:ascii="Times New Roman" w:hAnsi="Times New Roman" w:cs="Times New Roman"/>
          <w:sz w:val="24"/>
          <w:szCs w:val="24"/>
        </w:rPr>
        <w:t>А.С.Пушкина</w:t>
      </w:r>
      <w:proofErr w:type="spellEnd"/>
      <w:r w:rsidRPr="00942544">
        <w:rPr>
          <w:rFonts w:ascii="Times New Roman" w:hAnsi="Times New Roman" w:cs="Times New Roman"/>
          <w:sz w:val="24"/>
          <w:szCs w:val="24"/>
        </w:rPr>
        <w:t xml:space="preserve"> (Якутск). Ранее поставил в Русском театре спектакль "Три разговора" по "Повести об Антихристе" </w:t>
      </w:r>
      <w:proofErr w:type="spellStart"/>
      <w:r w:rsidRPr="00942544">
        <w:rPr>
          <w:rFonts w:ascii="Times New Roman" w:hAnsi="Times New Roman" w:cs="Times New Roman"/>
          <w:sz w:val="24"/>
          <w:szCs w:val="24"/>
        </w:rPr>
        <w:t>Вл.Соловьева</w:t>
      </w:r>
      <w:proofErr w:type="spellEnd"/>
      <w:r w:rsidRPr="00942544">
        <w:rPr>
          <w:rFonts w:ascii="Times New Roman" w:hAnsi="Times New Roman" w:cs="Times New Roman"/>
          <w:sz w:val="24"/>
          <w:szCs w:val="24"/>
        </w:rPr>
        <w:t xml:space="preserve"> (1993).</w:t>
      </w:r>
    </w:p>
    <w:p w:rsidR="00942544" w:rsidRPr="00942544" w:rsidRDefault="00942544" w:rsidP="00942544">
      <w:pPr>
        <w:rPr>
          <w:rFonts w:ascii="Times New Roman" w:hAnsi="Times New Roman" w:cs="Times New Roman"/>
          <w:sz w:val="24"/>
          <w:szCs w:val="24"/>
        </w:rPr>
      </w:pP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 xml:space="preserve">Почерк Борисова отличается органическим сочетанием национальных и европейских театральных приемов и традиций. Всегда насыщенное музыкой и почти аскетичное по сценографии (постоянный с 1983 соавтор Борисова - художник </w:t>
      </w:r>
      <w:proofErr w:type="spellStart"/>
      <w:r w:rsidRPr="00942544">
        <w:rPr>
          <w:rFonts w:ascii="Times New Roman" w:hAnsi="Times New Roman" w:cs="Times New Roman"/>
          <w:sz w:val="24"/>
          <w:szCs w:val="24"/>
        </w:rPr>
        <w:t>Г.Сотников</w:t>
      </w:r>
      <w:proofErr w:type="spellEnd"/>
      <w:r w:rsidRPr="00942544">
        <w:rPr>
          <w:rFonts w:ascii="Times New Roman" w:hAnsi="Times New Roman" w:cs="Times New Roman"/>
          <w:sz w:val="24"/>
          <w:szCs w:val="24"/>
        </w:rPr>
        <w:t>), действие спектаклей Борисова эмоционально раскалено, рассчитано на вовлечение зрителей в атмосферу происходящего. Его спектакли сохраняются в репертуаре по много лет.</w:t>
      </w:r>
    </w:p>
    <w:p w:rsidR="00942544" w:rsidRPr="00942544" w:rsidRDefault="00942544" w:rsidP="00942544">
      <w:pPr>
        <w:rPr>
          <w:rFonts w:ascii="Times New Roman" w:hAnsi="Times New Roman" w:cs="Times New Roman"/>
          <w:sz w:val="24"/>
          <w:szCs w:val="24"/>
        </w:rPr>
      </w:pP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 xml:space="preserve">В 2000 году в честь открытия здания Саха театра (так официально называется теперь Якутский государственный драматический) состоялся фестиваль "Театр на рубеже веков", где зрителям были показаны спектакли "Женитьба", "Желанный, голубой берег мой", "Споткнувшийся", "Николай </w:t>
      </w:r>
      <w:proofErr w:type="spellStart"/>
      <w:r w:rsidRPr="00942544">
        <w:rPr>
          <w:rFonts w:ascii="Times New Roman" w:hAnsi="Times New Roman" w:cs="Times New Roman"/>
          <w:sz w:val="24"/>
          <w:szCs w:val="24"/>
        </w:rPr>
        <w:t>Дорогунов</w:t>
      </w:r>
      <w:proofErr w:type="spellEnd"/>
      <w:r w:rsidRPr="00942544">
        <w:rPr>
          <w:rFonts w:ascii="Times New Roman" w:hAnsi="Times New Roman" w:cs="Times New Roman"/>
          <w:sz w:val="24"/>
          <w:szCs w:val="24"/>
        </w:rPr>
        <w:t xml:space="preserve"> - дитя человеческое", не только выдержавшие испытание временем, но и обретшие новые, свежие краски. С именем Борисова связан ярчайший за 70-летнюю историю существования Якутского драматического театра период, подлинный расцвет якутского сценического искусства. В 2008 году основал Театр </w:t>
      </w:r>
      <w:proofErr w:type="spellStart"/>
      <w:r w:rsidRPr="00942544">
        <w:rPr>
          <w:rFonts w:ascii="Times New Roman" w:hAnsi="Times New Roman" w:cs="Times New Roman"/>
          <w:sz w:val="24"/>
          <w:szCs w:val="24"/>
        </w:rPr>
        <w:t>Олонхо</w:t>
      </w:r>
      <w:proofErr w:type="spellEnd"/>
      <w:r w:rsidRPr="00942544">
        <w:rPr>
          <w:rFonts w:ascii="Times New Roman" w:hAnsi="Times New Roman" w:cs="Times New Roman"/>
          <w:sz w:val="24"/>
          <w:szCs w:val="24"/>
        </w:rPr>
        <w:t>.</w:t>
      </w:r>
    </w:p>
    <w:p w:rsidR="00942544" w:rsidRPr="00942544" w:rsidRDefault="00942544" w:rsidP="00942544">
      <w:pPr>
        <w:rPr>
          <w:rFonts w:ascii="Times New Roman" w:hAnsi="Times New Roman" w:cs="Times New Roman"/>
          <w:sz w:val="24"/>
          <w:szCs w:val="24"/>
        </w:rPr>
      </w:pP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Член Союза театральных деятелей РФ.</w:t>
      </w: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Председатель Якутского отделения ВТО — СТД Республика Саха (1984-1990).</w:t>
      </w: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Министр культуры Якутии (1990-2014).</w:t>
      </w: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С 2014 года - Государственный советник Республики Саха (Якутия).</w:t>
      </w: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ПРИЗЫ И НАГРАДЫ</w:t>
      </w: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Лауреат премии комсомола ЯАССР (1984).</w:t>
      </w: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 xml:space="preserve">Лауреат Государственной премии СССР, спектакль "Желанный, голубой берег мой" по повести </w:t>
      </w:r>
      <w:proofErr w:type="spellStart"/>
      <w:r w:rsidRPr="00942544">
        <w:rPr>
          <w:rFonts w:ascii="Times New Roman" w:hAnsi="Times New Roman" w:cs="Times New Roman"/>
          <w:sz w:val="24"/>
          <w:szCs w:val="24"/>
        </w:rPr>
        <w:t>Ч.Айтматова</w:t>
      </w:r>
      <w:proofErr w:type="spellEnd"/>
      <w:r w:rsidRPr="00942544">
        <w:rPr>
          <w:rFonts w:ascii="Times New Roman" w:hAnsi="Times New Roman" w:cs="Times New Roman"/>
          <w:sz w:val="24"/>
          <w:szCs w:val="24"/>
        </w:rPr>
        <w:t xml:space="preserve"> "Пегий пес, бегущий краем моря" (1986).</w:t>
      </w: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Лауреат Государственной премии РФ, спектакль "Король Лир" (1999).</w:t>
      </w: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Лауреат государственной премии им. А. Е. Кулаковского РС (Я) (2004).</w:t>
      </w: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Премия «Золотая маска — 2017», «За выдающийся вклад в развитие театрального искусства».</w:t>
      </w:r>
    </w:p>
    <w:p w:rsidR="00942544" w:rsidRP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Орден «За заслуги перед Отечеством» IV степени (2017).</w:t>
      </w:r>
    </w:p>
    <w:p w:rsidR="00942544" w:rsidRPr="00942544" w:rsidRDefault="00942544" w:rsidP="00942544">
      <w:pPr>
        <w:rPr>
          <w:rFonts w:ascii="Times New Roman" w:hAnsi="Times New Roman" w:cs="Times New Roman"/>
          <w:sz w:val="24"/>
          <w:szCs w:val="24"/>
        </w:rPr>
      </w:pPr>
    </w:p>
    <w:p w:rsidR="00942544" w:rsidRPr="00942544" w:rsidRDefault="00942544" w:rsidP="00942544">
      <w:pPr>
        <w:rPr>
          <w:rFonts w:ascii="Times New Roman" w:hAnsi="Times New Roman" w:cs="Times New Roman"/>
          <w:sz w:val="24"/>
          <w:szCs w:val="24"/>
        </w:rPr>
      </w:pPr>
    </w:p>
    <w:p w:rsidR="00942544" w:rsidRDefault="00942544" w:rsidP="00942544">
      <w:pPr>
        <w:rPr>
          <w:rFonts w:ascii="Times New Roman" w:hAnsi="Times New Roman" w:cs="Times New Roman"/>
          <w:sz w:val="24"/>
          <w:szCs w:val="24"/>
        </w:rPr>
      </w:pPr>
      <w:r w:rsidRPr="00942544">
        <w:rPr>
          <w:rFonts w:ascii="Times New Roman" w:hAnsi="Times New Roman" w:cs="Times New Roman"/>
          <w:sz w:val="24"/>
          <w:szCs w:val="24"/>
        </w:rPr>
        <w:t xml:space="preserve">Подробнее на </w:t>
      </w:r>
      <w:proofErr w:type="gramStart"/>
      <w:r w:rsidRPr="00942544">
        <w:rPr>
          <w:rFonts w:ascii="Times New Roman" w:hAnsi="Times New Roman" w:cs="Times New Roman"/>
          <w:sz w:val="24"/>
          <w:szCs w:val="24"/>
        </w:rPr>
        <w:t>Кино-</w:t>
      </w:r>
      <w:proofErr w:type="spellStart"/>
      <w:r w:rsidRPr="00942544">
        <w:rPr>
          <w:rFonts w:ascii="Times New Roman" w:hAnsi="Times New Roman" w:cs="Times New Roman"/>
          <w:sz w:val="24"/>
          <w:szCs w:val="24"/>
        </w:rPr>
        <w:t>Театр</w:t>
      </w:r>
      <w:proofErr w:type="gramEnd"/>
      <w:r w:rsidRPr="00942544">
        <w:rPr>
          <w:rFonts w:ascii="Times New Roman" w:hAnsi="Times New Roman" w:cs="Times New Roman"/>
          <w:sz w:val="24"/>
          <w:szCs w:val="24"/>
        </w:rPr>
        <w:t>.РУ</w:t>
      </w:r>
      <w:proofErr w:type="spellEnd"/>
      <w:r w:rsidRPr="00942544">
        <w:rPr>
          <w:rFonts w:ascii="Times New Roman" w:hAnsi="Times New Roman" w:cs="Times New Roman"/>
          <w:sz w:val="24"/>
          <w:szCs w:val="24"/>
        </w:rPr>
        <w:t xml:space="preserve"> https://www.kino-teatr.ru/teatr/activist/22410/bio/</w:t>
      </w:r>
    </w:p>
    <w:p w:rsidR="00942544" w:rsidRDefault="00942544" w:rsidP="00942544">
      <w:pPr>
        <w:rPr>
          <w:rFonts w:ascii="Times New Roman" w:hAnsi="Times New Roman" w:cs="Times New Roman"/>
          <w:sz w:val="24"/>
          <w:szCs w:val="24"/>
        </w:rPr>
      </w:pPr>
    </w:p>
    <w:p w:rsidR="00942544" w:rsidRDefault="00942544" w:rsidP="00942544">
      <w:pPr>
        <w:rPr>
          <w:rFonts w:ascii="Times New Roman" w:hAnsi="Times New Roman" w:cs="Times New Roman"/>
          <w:sz w:val="24"/>
          <w:szCs w:val="24"/>
        </w:rPr>
      </w:pPr>
    </w:p>
    <w:p w:rsidR="00942544" w:rsidRDefault="00942544" w:rsidP="00942544">
      <w:pPr>
        <w:rPr>
          <w:rFonts w:ascii="Arial" w:hAnsi="Arial" w:cs="Arial"/>
          <w:color w:val="000000"/>
          <w:shd w:val="clear" w:color="auto" w:fill="FFFFFF"/>
        </w:rPr>
      </w:pPr>
      <w:r>
        <w:rPr>
          <w:rFonts w:ascii="Arial" w:hAnsi="Arial" w:cs="Arial"/>
          <w:color w:val="000000"/>
          <w:shd w:val="clear" w:color="auto" w:fill="FFFFFF"/>
        </w:rPr>
        <w:t xml:space="preserve">Только так можно охарактеризовать беспрецедентную серию провокаций против Андрея </w:t>
      </w:r>
      <w:proofErr w:type="spellStart"/>
      <w:r>
        <w:rPr>
          <w:rFonts w:ascii="Arial" w:hAnsi="Arial" w:cs="Arial"/>
          <w:color w:val="000000"/>
          <w:shd w:val="clear" w:color="auto" w:fill="FFFFFF"/>
        </w:rPr>
        <w:t>Саввича</w:t>
      </w:r>
      <w:proofErr w:type="spellEnd"/>
      <w:r>
        <w:rPr>
          <w:rFonts w:ascii="Arial" w:hAnsi="Arial" w:cs="Arial"/>
          <w:color w:val="000000"/>
          <w:shd w:val="clear" w:color="auto" w:fill="FFFFFF"/>
        </w:rPr>
        <w:t xml:space="preserve"> Борисова.</w:t>
      </w:r>
      <w:r>
        <w:rPr>
          <w:rFonts w:ascii="Arial" w:hAnsi="Arial" w:cs="Arial"/>
          <w:color w:val="000000"/>
        </w:rPr>
        <w:br/>
      </w:r>
      <w:r>
        <w:rPr>
          <w:rFonts w:ascii="Arial" w:hAnsi="Arial" w:cs="Arial"/>
          <w:color w:val="000000"/>
        </w:rPr>
        <w:br/>
      </w:r>
      <w:r>
        <w:rPr>
          <w:rFonts w:ascii="Arial" w:hAnsi="Arial" w:cs="Arial"/>
          <w:color w:val="000000"/>
          <w:shd w:val="clear" w:color="auto" w:fill="FFFFFF"/>
        </w:rPr>
        <w:t xml:space="preserve">Служение народу своего рода миссия. Мы, народ </w:t>
      </w:r>
      <w:proofErr w:type="spellStart"/>
      <w:r>
        <w:rPr>
          <w:rFonts w:ascii="Arial" w:hAnsi="Arial" w:cs="Arial"/>
          <w:color w:val="000000"/>
          <w:shd w:val="clear" w:color="auto" w:fill="FFFFFF"/>
        </w:rPr>
        <w:t>саха</w:t>
      </w:r>
      <w:proofErr w:type="spellEnd"/>
      <w:r>
        <w:rPr>
          <w:rFonts w:ascii="Arial" w:hAnsi="Arial" w:cs="Arial"/>
          <w:color w:val="000000"/>
          <w:shd w:val="clear" w:color="auto" w:fill="FFFFFF"/>
        </w:rPr>
        <w:t xml:space="preserve">, вправе заслуженно гордиться своими сынами: имена Кулаковского, </w:t>
      </w:r>
      <w:proofErr w:type="spellStart"/>
      <w:r>
        <w:rPr>
          <w:rFonts w:ascii="Arial" w:hAnsi="Arial" w:cs="Arial"/>
          <w:color w:val="000000"/>
          <w:shd w:val="clear" w:color="auto" w:fill="FFFFFF"/>
        </w:rPr>
        <w:t>Ойунского</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Аммосова</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Алампа</w:t>
      </w:r>
      <w:proofErr w:type="spellEnd"/>
      <w:r>
        <w:rPr>
          <w:rFonts w:ascii="Arial" w:hAnsi="Arial" w:cs="Arial"/>
          <w:color w:val="000000"/>
          <w:shd w:val="clear" w:color="auto" w:fill="FFFFFF"/>
        </w:rPr>
        <w:t xml:space="preserve">, Ксенофонтова уже вписаны золотыми буквами в историю российского народа. </w:t>
      </w:r>
      <w:proofErr w:type="spellStart"/>
      <w:r>
        <w:rPr>
          <w:rFonts w:ascii="Arial" w:hAnsi="Arial" w:cs="Arial"/>
          <w:color w:val="000000"/>
          <w:shd w:val="clear" w:color="auto" w:fill="FFFFFF"/>
        </w:rPr>
        <w:t>Пассионарность</w:t>
      </w:r>
      <w:proofErr w:type="spellEnd"/>
      <w:r>
        <w:rPr>
          <w:rFonts w:ascii="Arial" w:hAnsi="Arial" w:cs="Arial"/>
          <w:color w:val="000000"/>
          <w:shd w:val="clear" w:color="auto" w:fill="FFFFFF"/>
        </w:rPr>
        <w:t xml:space="preserve">, способность увлечь за собою, вдохновить на новое, на развитие, на творчество, энергия созидания. Все это присуще нашему современнику Андрею Борисову. Он воспринял заветы великих сыновей народа </w:t>
      </w:r>
      <w:proofErr w:type="spellStart"/>
      <w:r>
        <w:rPr>
          <w:rFonts w:ascii="Arial" w:hAnsi="Arial" w:cs="Arial"/>
          <w:color w:val="000000"/>
          <w:shd w:val="clear" w:color="auto" w:fill="FFFFFF"/>
        </w:rPr>
        <w:t>саха</w:t>
      </w:r>
      <w:proofErr w:type="spellEnd"/>
      <w:r>
        <w:rPr>
          <w:rFonts w:ascii="Arial" w:hAnsi="Arial" w:cs="Arial"/>
          <w:color w:val="000000"/>
          <w:shd w:val="clear" w:color="auto" w:fill="FFFFFF"/>
        </w:rPr>
        <w:t xml:space="preserve"> как служение своему народу, как миссию.</w:t>
      </w:r>
      <w:r>
        <w:rPr>
          <w:rFonts w:ascii="Arial" w:hAnsi="Arial" w:cs="Arial"/>
          <w:color w:val="000000"/>
        </w:rPr>
        <w:br/>
      </w:r>
      <w:r>
        <w:rPr>
          <w:rFonts w:ascii="Arial" w:hAnsi="Arial" w:cs="Arial"/>
          <w:color w:val="000000"/>
        </w:rPr>
        <w:br/>
      </w:r>
      <w:r>
        <w:rPr>
          <w:rFonts w:ascii="Arial" w:hAnsi="Arial" w:cs="Arial"/>
          <w:color w:val="000000"/>
          <w:shd w:val="clear" w:color="auto" w:fill="FFFFFF"/>
        </w:rPr>
        <w:t xml:space="preserve">В начале 90-х, когда начались первые демократические выборы, Андрей </w:t>
      </w:r>
      <w:proofErr w:type="spellStart"/>
      <w:r>
        <w:rPr>
          <w:rFonts w:ascii="Arial" w:hAnsi="Arial" w:cs="Arial"/>
          <w:color w:val="000000"/>
          <w:shd w:val="clear" w:color="auto" w:fill="FFFFFF"/>
        </w:rPr>
        <w:t>Саввич</w:t>
      </w:r>
      <w:proofErr w:type="spellEnd"/>
      <w:r>
        <w:rPr>
          <w:rFonts w:ascii="Arial" w:hAnsi="Arial" w:cs="Arial"/>
          <w:color w:val="000000"/>
          <w:shd w:val="clear" w:color="auto" w:fill="FFFFFF"/>
        </w:rPr>
        <w:t xml:space="preserve"> был избран народным депутатом СССР. Это было время, когда царил хаос в умах многих. Но в этот сложный для народа период Андрею </w:t>
      </w:r>
      <w:proofErr w:type="spellStart"/>
      <w:r>
        <w:rPr>
          <w:rFonts w:ascii="Arial" w:hAnsi="Arial" w:cs="Arial"/>
          <w:color w:val="000000"/>
          <w:shd w:val="clear" w:color="auto" w:fill="FFFFFF"/>
        </w:rPr>
        <w:t>Саввичу</w:t>
      </w:r>
      <w:proofErr w:type="spellEnd"/>
      <w:r>
        <w:rPr>
          <w:rFonts w:ascii="Arial" w:hAnsi="Arial" w:cs="Arial"/>
          <w:color w:val="000000"/>
          <w:shd w:val="clear" w:color="auto" w:fill="FFFFFF"/>
        </w:rPr>
        <w:t xml:space="preserve">, как народному депутату, удалось добиться восстановления звания Героя Советского Союза Николаю </w:t>
      </w:r>
      <w:proofErr w:type="spellStart"/>
      <w:r>
        <w:rPr>
          <w:rFonts w:ascii="Arial" w:hAnsi="Arial" w:cs="Arial"/>
          <w:color w:val="000000"/>
          <w:shd w:val="clear" w:color="auto" w:fill="FFFFFF"/>
        </w:rPr>
        <w:t>Кондакову</w:t>
      </w:r>
      <w:proofErr w:type="spellEnd"/>
      <w:r>
        <w:rPr>
          <w:rFonts w:ascii="Arial" w:hAnsi="Arial" w:cs="Arial"/>
          <w:color w:val="000000"/>
          <w:shd w:val="clear" w:color="auto" w:fill="FFFFFF"/>
        </w:rPr>
        <w:t xml:space="preserve">, Алексею Миронову, Николаю Степанову. Поставив вопрос о подземных ядерных взрывах, он добивается их полного прекращения. По его депутатскому запросу были возвращены на родину 112 заключенных </w:t>
      </w:r>
      <w:proofErr w:type="spellStart"/>
      <w:r>
        <w:rPr>
          <w:rFonts w:ascii="Arial" w:hAnsi="Arial" w:cs="Arial"/>
          <w:color w:val="000000"/>
          <w:shd w:val="clear" w:color="auto" w:fill="FFFFFF"/>
        </w:rPr>
        <w:t>якутян</w:t>
      </w:r>
      <w:proofErr w:type="spellEnd"/>
      <w:r>
        <w:rPr>
          <w:rFonts w:ascii="Arial" w:hAnsi="Arial" w:cs="Arial"/>
          <w:color w:val="000000"/>
          <w:shd w:val="clear" w:color="auto" w:fill="FFFFFF"/>
        </w:rPr>
        <w:t xml:space="preserve">, расселенных за пределами республики, многие из которых, став на путь исправления, впоследствии искренне благодарили Андрея </w:t>
      </w:r>
      <w:proofErr w:type="spellStart"/>
      <w:r>
        <w:rPr>
          <w:rFonts w:ascii="Arial" w:hAnsi="Arial" w:cs="Arial"/>
          <w:color w:val="000000"/>
          <w:shd w:val="clear" w:color="auto" w:fill="FFFFFF"/>
        </w:rPr>
        <w:t>Саввича</w:t>
      </w:r>
      <w:proofErr w:type="spellEnd"/>
      <w:r>
        <w:rPr>
          <w:rFonts w:ascii="Arial" w:hAnsi="Arial" w:cs="Arial"/>
          <w:color w:val="000000"/>
          <w:shd w:val="clear" w:color="auto" w:fill="FFFFFF"/>
        </w:rPr>
        <w:t>.</w:t>
      </w:r>
      <w:r>
        <w:rPr>
          <w:rFonts w:ascii="Arial" w:hAnsi="Arial" w:cs="Arial"/>
          <w:color w:val="000000"/>
        </w:rPr>
        <w:br/>
      </w:r>
      <w:r>
        <w:rPr>
          <w:rFonts w:ascii="Arial" w:hAnsi="Arial" w:cs="Arial"/>
          <w:color w:val="000000"/>
        </w:rPr>
        <w:br/>
      </w:r>
      <w:r>
        <w:rPr>
          <w:rFonts w:ascii="Arial" w:hAnsi="Arial" w:cs="Arial"/>
          <w:color w:val="000000"/>
          <w:shd w:val="clear" w:color="auto" w:fill="FFFFFF"/>
        </w:rPr>
        <w:t xml:space="preserve">Идеи и замыслы объединяют людей, делая их сподвижниками и соратниками, сближая времена путем преемственности и приятия духовных заветов предыдущих поколений. В эти же годы Андрей Борисов возрождает общественно-политическое движение «Саха </w:t>
      </w:r>
      <w:proofErr w:type="spellStart"/>
      <w:r>
        <w:rPr>
          <w:rFonts w:ascii="Arial" w:hAnsi="Arial" w:cs="Arial"/>
          <w:color w:val="000000"/>
          <w:shd w:val="clear" w:color="auto" w:fill="FFFFFF"/>
        </w:rPr>
        <w:t>омук</w:t>
      </w:r>
      <w:proofErr w:type="spellEnd"/>
      <w:r>
        <w:rPr>
          <w:rFonts w:ascii="Arial" w:hAnsi="Arial" w:cs="Arial"/>
          <w:color w:val="000000"/>
          <w:shd w:val="clear" w:color="auto" w:fill="FFFFFF"/>
        </w:rPr>
        <w:t xml:space="preserve">». Из новой формации «Саха </w:t>
      </w:r>
      <w:proofErr w:type="spellStart"/>
      <w:r>
        <w:rPr>
          <w:rFonts w:ascii="Arial" w:hAnsi="Arial" w:cs="Arial"/>
          <w:color w:val="000000"/>
          <w:shd w:val="clear" w:color="auto" w:fill="FFFFFF"/>
        </w:rPr>
        <w:t>омук</w:t>
      </w:r>
      <w:proofErr w:type="spellEnd"/>
      <w:r>
        <w:rPr>
          <w:rFonts w:ascii="Arial" w:hAnsi="Arial" w:cs="Arial"/>
          <w:color w:val="000000"/>
          <w:shd w:val="clear" w:color="auto" w:fill="FFFFFF"/>
        </w:rPr>
        <w:t>» выходят известные политики, ученые, писатели, внесшие личный вклад в развитие новейшей истории республики.</w:t>
      </w:r>
      <w:r>
        <w:rPr>
          <w:rFonts w:ascii="Arial" w:hAnsi="Arial" w:cs="Arial"/>
          <w:color w:val="000000"/>
        </w:rPr>
        <w:br/>
      </w:r>
      <w:r>
        <w:rPr>
          <w:rFonts w:ascii="Arial" w:hAnsi="Arial" w:cs="Arial"/>
          <w:color w:val="000000"/>
        </w:rPr>
        <w:br/>
      </w:r>
      <w:r>
        <w:rPr>
          <w:rFonts w:ascii="Arial" w:hAnsi="Arial" w:cs="Arial"/>
          <w:color w:val="000000"/>
          <w:shd w:val="clear" w:color="auto" w:fill="FFFFFF"/>
        </w:rPr>
        <w:t>Художник и власть, только на первый взгляд кажутся взаимоисключающими понятиями. Но художники что пророки, им суждено видеть действительность иначе. Обладая внутренним оком, они видят ход времени на десятилетия вперед, моделируют, проектируют будущее, при этом знают шаги его развития и реализации.</w:t>
      </w:r>
      <w:r>
        <w:rPr>
          <w:rFonts w:ascii="Arial" w:hAnsi="Arial" w:cs="Arial"/>
          <w:color w:val="000000"/>
        </w:rPr>
        <w:br/>
      </w:r>
      <w:r>
        <w:rPr>
          <w:rFonts w:ascii="Arial" w:hAnsi="Arial" w:cs="Arial"/>
          <w:color w:val="000000"/>
        </w:rPr>
        <w:br/>
      </w:r>
      <w:r>
        <w:rPr>
          <w:rFonts w:ascii="Arial" w:hAnsi="Arial" w:cs="Arial"/>
          <w:color w:val="000000"/>
          <w:shd w:val="clear" w:color="auto" w:fill="FFFFFF"/>
        </w:rPr>
        <w:t xml:space="preserve">Андрей Борисов – наш выдающийся современник с мировым именем. Благодаря ему Саха театр получил международное признание и становится ведущей сценической площадкой России. Он — основатель классического театра </w:t>
      </w:r>
      <w:proofErr w:type="spellStart"/>
      <w:r>
        <w:rPr>
          <w:rFonts w:ascii="Arial" w:hAnsi="Arial" w:cs="Arial"/>
          <w:color w:val="000000"/>
          <w:shd w:val="clear" w:color="auto" w:fill="FFFFFF"/>
        </w:rPr>
        <w:t>Олонхо</w:t>
      </w:r>
      <w:proofErr w:type="spellEnd"/>
      <w:r>
        <w:rPr>
          <w:rFonts w:ascii="Arial" w:hAnsi="Arial" w:cs="Arial"/>
          <w:color w:val="000000"/>
          <w:shd w:val="clear" w:color="auto" w:fill="FFFFFF"/>
        </w:rPr>
        <w:t xml:space="preserve">. Им поставлены спектакли о судьбах </w:t>
      </w:r>
      <w:proofErr w:type="spellStart"/>
      <w:r>
        <w:rPr>
          <w:rFonts w:ascii="Arial" w:hAnsi="Arial" w:cs="Arial"/>
          <w:color w:val="000000"/>
          <w:shd w:val="clear" w:color="auto" w:fill="FFFFFF"/>
        </w:rPr>
        <w:t>Ойунского</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Алампа</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Аммосова</w:t>
      </w:r>
      <w:proofErr w:type="spellEnd"/>
      <w:r>
        <w:rPr>
          <w:rFonts w:ascii="Arial" w:hAnsi="Arial" w:cs="Arial"/>
          <w:color w:val="000000"/>
          <w:shd w:val="clear" w:color="auto" w:fill="FFFFFF"/>
        </w:rPr>
        <w:t xml:space="preserve">, братьев Ксенофонтовых, Никифорова — </w:t>
      </w:r>
      <w:proofErr w:type="spellStart"/>
      <w:r>
        <w:rPr>
          <w:rFonts w:ascii="Arial" w:hAnsi="Arial" w:cs="Arial"/>
          <w:color w:val="000000"/>
          <w:shd w:val="clear" w:color="auto" w:fill="FFFFFF"/>
        </w:rPr>
        <w:t>Кулумнуур</w:t>
      </w:r>
      <w:proofErr w:type="spellEnd"/>
      <w:r>
        <w:rPr>
          <w:rFonts w:ascii="Arial" w:hAnsi="Arial" w:cs="Arial"/>
          <w:color w:val="000000"/>
          <w:shd w:val="clear" w:color="auto" w:fill="FFFFFF"/>
        </w:rPr>
        <w:t xml:space="preserve">, Ильи </w:t>
      </w:r>
      <w:proofErr w:type="spellStart"/>
      <w:r>
        <w:rPr>
          <w:rFonts w:ascii="Arial" w:hAnsi="Arial" w:cs="Arial"/>
          <w:color w:val="000000"/>
          <w:shd w:val="clear" w:color="auto" w:fill="FFFFFF"/>
        </w:rPr>
        <w:t>Винокурова</w:t>
      </w:r>
      <w:proofErr w:type="spellEnd"/>
      <w:r>
        <w:rPr>
          <w:rFonts w:ascii="Arial" w:hAnsi="Arial" w:cs="Arial"/>
          <w:color w:val="000000"/>
          <w:shd w:val="clear" w:color="auto" w:fill="FFFFFF"/>
        </w:rPr>
        <w:t>, Петра Бекетова, святителя Иннокентия Вениаминова, участников Великой северной экспедиции Беринга Василия и Марии Прончищевых. Повествующие о несломленных жестокими реалиями времени судьбах, спектакли – покаяния получают отклик народа, позволяя объединиться, почувствовать гордость. В них происходит духовное узнавание народа через искусство, давая нам шанс преобразиться и обрести надежду.</w:t>
      </w:r>
      <w:r>
        <w:rPr>
          <w:rFonts w:ascii="Arial" w:hAnsi="Arial" w:cs="Arial"/>
          <w:color w:val="000000"/>
        </w:rPr>
        <w:br/>
      </w:r>
      <w:r>
        <w:rPr>
          <w:rFonts w:ascii="Arial" w:hAnsi="Arial" w:cs="Arial"/>
          <w:color w:val="000000"/>
        </w:rPr>
        <w:br/>
      </w:r>
      <w:r>
        <w:rPr>
          <w:rFonts w:ascii="Arial" w:hAnsi="Arial" w:cs="Arial"/>
          <w:color w:val="000000"/>
          <w:shd w:val="clear" w:color="auto" w:fill="FFFFFF"/>
        </w:rPr>
        <w:t xml:space="preserve">Время доказало, что первый президент Якутии Михаил Николаев, назначив министром культуры новой Якутии Андрея Борисова, не ошибся. Андрей </w:t>
      </w:r>
      <w:proofErr w:type="spellStart"/>
      <w:r>
        <w:rPr>
          <w:rFonts w:ascii="Arial" w:hAnsi="Arial" w:cs="Arial"/>
          <w:color w:val="000000"/>
          <w:shd w:val="clear" w:color="auto" w:fill="FFFFFF"/>
        </w:rPr>
        <w:t>Саввич</w:t>
      </w:r>
      <w:proofErr w:type="spellEnd"/>
      <w:r>
        <w:rPr>
          <w:rFonts w:ascii="Arial" w:hAnsi="Arial" w:cs="Arial"/>
          <w:color w:val="000000"/>
          <w:shd w:val="clear" w:color="auto" w:fill="FFFFFF"/>
        </w:rPr>
        <w:t xml:space="preserve"> добился того, что национальная культура </w:t>
      </w:r>
      <w:proofErr w:type="spellStart"/>
      <w:r>
        <w:rPr>
          <w:rFonts w:ascii="Arial" w:hAnsi="Arial" w:cs="Arial"/>
          <w:color w:val="000000"/>
          <w:shd w:val="clear" w:color="auto" w:fill="FFFFFF"/>
        </w:rPr>
        <w:t>саха</w:t>
      </w:r>
      <w:proofErr w:type="spellEnd"/>
      <w:r>
        <w:rPr>
          <w:rFonts w:ascii="Arial" w:hAnsi="Arial" w:cs="Arial"/>
          <w:color w:val="000000"/>
          <w:shd w:val="clear" w:color="auto" w:fill="FFFFFF"/>
        </w:rPr>
        <w:t xml:space="preserve"> стала неотъемлемой частью мировой культуры. Всемирное признание </w:t>
      </w:r>
      <w:proofErr w:type="spellStart"/>
      <w:r>
        <w:rPr>
          <w:rFonts w:ascii="Arial" w:hAnsi="Arial" w:cs="Arial"/>
          <w:color w:val="000000"/>
          <w:shd w:val="clear" w:color="auto" w:fill="FFFFFF"/>
        </w:rPr>
        <w:t>олонхо</w:t>
      </w:r>
      <w:proofErr w:type="spellEnd"/>
      <w:r>
        <w:rPr>
          <w:rFonts w:ascii="Arial" w:hAnsi="Arial" w:cs="Arial"/>
          <w:color w:val="000000"/>
          <w:shd w:val="clear" w:color="auto" w:fill="FFFFFF"/>
        </w:rPr>
        <w:t xml:space="preserve"> шедевром ЮНЕСКО, возрождение исконной традиционной культуры, </w:t>
      </w:r>
      <w:r>
        <w:rPr>
          <w:rFonts w:ascii="Arial" w:hAnsi="Arial" w:cs="Arial"/>
          <w:color w:val="000000"/>
          <w:shd w:val="clear" w:color="auto" w:fill="FFFFFF"/>
        </w:rPr>
        <w:lastRenderedPageBreak/>
        <w:t>основание первого и единственного в мире Арктического института культуры и искусств, создание Высшей школы музыки, чьи воспитанники получают признание на лучших сценах мира – это лишь малая толика пройденного этапа.</w:t>
      </w:r>
      <w:r>
        <w:rPr>
          <w:rFonts w:ascii="Arial" w:hAnsi="Arial" w:cs="Arial"/>
          <w:color w:val="000000"/>
        </w:rPr>
        <w:br/>
      </w:r>
      <w:r>
        <w:rPr>
          <w:rFonts w:ascii="Arial" w:hAnsi="Arial" w:cs="Arial"/>
          <w:color w:val="000000"/>
        </w:rPr>
        <w:br/>
      </w:r>
      <w:r>
        <w:rPr>
          <w:rFonts w:ascii="Arial" w:hAnsi="Arial" w:cs="Arial"/>
          <w:color w:val="000000"/>
          <w:shd w:val="clear" w:color="auto" w:fill="FFFFFF"/>
        </w:rPr>
        <w:t xml:space="preserve">Футурологическая мечта великого Платона </w:t>
      </w:r>
      <w:proofErr w:type="spellStart"/>
      <w:r>
        <w:rPr>
          <w:rFonts w:ascii="Arial" w:hAnsi="Arial" w:cs="Arial"/>
          <w:color w:val="000000"/>
          <w:shd w:val="clear" w:color="auto" w:fill="FFFFFF"/>
        </w:rPr>
        <w:t>Ойунского</w:t>
      </w:r>
      <w:proofErr w:type="spellEnd"/>
      <w:r>
        <w:rPr>
          <w:rFonts w:ascii="Arial" w:hAnsi="Arial" w:cs="Arial"/>
          <w:color w:val="000000"/>
          <w:shd w:val="clear" w:color="auto" w:fill="FFFFFF"/>
        </w:rPr>
        <w:t>, заложенная в «</w:t>
      </w:r>
      <w:proofErr w:type="spellStart"/>
      <w:r>
        <w:rPr>
          <w:rFonts w:ascii="Arial" w:hAnsi="Arial" w:cs="Arial"/>
          <w:color w:val="000000"/>
          <w:shd w:val="clear" w:color="auto" w:fill="FFFFFF"/>
        </w:rPr>
        <w:t>Суус</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сыллаах</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улуу</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былаан</w:t>
      </w:r>
      <w:proofErr w:type="spellEnd"/>
      <w:r>
        <w:rPr>
          <w:rFonts w:ascii="Arial" w:hAnsi="Arial" w:cs="Arial"/>
          <w:color w:val="000000"/>
          <w:shd w:val="clear" w:color="auto" w:fill="FFFFFF"/>
        </w:rPr>
        <w:t xml:space="preserve">» («Столетний великий план»), так ясно услышанная и принятая Андреем Борисовым, начинает воплощаться в инновационном проекте «Земля </w:t>
      </w:r>
      <w:proofErr w:type="spellStart"/>
      <w:r>
        <w:rPr>
          <w:rFonts w:ascii="Arial" w:hAnsi="Arial" w:cs="Arial"/>
          <w:color w:val="000000"/>
          <w:shd w:val="clear" w:color="auto" w:fill="FFFFFF"/>
        </w:rPr>
        <w:t>Олонхо</w:t>
      </w:r>
      <w:proofErr w:type="spellEnd"/>
      <w:r>
        <w:rPr>
          <w:rFonts w:ascii="Arial" w:hAnsi="Arial" w:cs="Arial"/>
          <w:color w:val="000000"/>
          <w:shd w:val="clear" w:color="auto" w:fill="FFFFFF"/>
        </w:rPr>
        <w:t>» — город в городе.</w:t>
      </w:r>
      <w:r>
        <w:rPr>
          <w:rFonts w:ascii="Arial" w:hAnsi="Arial" w:cs="Arial"/>
          <w:color w:val="000000"/>
        </w:rPr>
        <w:br/>
      </w:r>
      <w:r>
        <w:rPr>
          <w:rFonts w:ascii="Arial" w:hAnsi="Arial" w:cs="Arial"/>
          <w:color w:val="000000"/>
        </w:rPr>
        <w:br/>
      </w:r>
      <w:r>
        <w:rPr>
          <w:rFonts w:ascii="Arial" w:hAnsi="Arial" w:cs="Arial"/>
          <w:color w:val="000000"/>
          <w:shd w:val="clear" w:color="auto" w:fill="FFFFFF"/>
        </w:rPr>
        <w:t>Духовность и культура во все времена первичны, они неиссякаемый источник сил и вдохновения государства. Программа Андрея Борисова «</w:t>
      </w:r>
      <w:proofErr w:type="spellStart"/>
      <w:r>
        <w:rPr>
          <w:rFonts w:ascii="Arial" w:hAnsi="Arial" w:cs="Arial"/>
          <w:color w:val="000000"/>
          <w:shd w:val="clear" w:color="auto" w:fill="FFFFFF"/>
        </w:rPr>
        <w:t>Хомус</w:t>
      </w:r>
      <w:proofErr w:type="spellEnd"/>
      <w:r>
        <w:rPr>
          <w:rFonts w:ascii="Arial" w:hAnsi="Arial" w:cs="Arial"/>
          <w:color w:val="000000"/>
          <w:shd w:val="clear" w:color="auto" w:fill="FFFFFF"/>
        </w:rPr>
        <w:t xml:space="preserve"> – </w:t>
      </w:r>
      <w:proofErr w:type="spellStart"/>
      <w:r>
        <w:rPr>
          <w:rFonts w:ascii="Arial" w:hAnsi="Arial" w:cs="Arial"/>
          <w:color w:val="000000"/>
          <w:shd w:val="clear" w:color="auto" w:fill="FFFFFF"/>
        </w:rPr>
        <w:t>Ысыах</w:t>
      </w:r>
      <w:proofErr w:type="spellEnd"/>
      <w:r>
        <w:rPr>
          <w:rFonts w:ascii="Arial" w:hAnsi="Arial" w:cs="Arial"/>
          <w:color w:val="000000"/>
          <w:shd w:val="clear" w:color="auto" w:fill="FFFFFF"/>
        </w:rPr>
        <w:t xml:space="preserve"> – </w:t>
      </w:r>
      <w:proofErr w:type="spellStart"/>
      <w:r>
        <w:rPr>
          <w:rFonts w:ascii="Arial" w:hAnsi="Arial" w:cs="Arial"/>
          <w:color w:val="000000"/>
          <w:shd w:val="clear" w:color="auto" w:fill="FFFFFF"/>
        </w:rPr>
        <w:t>Олонхо</w:t>
      </w:r>
      <w:proofErr w:type="spellEnd"/>
      <w:r>
        <w:rPr>
          <w:rFonts w:ascii="Arial" w:hAnsi="Arial" w:cs="Arial"/>
          <w:color w:val="000000"/>
          <w:shd w:val="clear" w:color="auto" w:fill="FFFFFF"/>
        </w:rPr>
        <w:t xml:space="preserve"> – Итэ5эл» стала предтечей нынешнего российского тезиса «Идеология развития страны – идеология развития культуры».</w:t>
      </w:r>
      <w:r>
        <w:rPr>
          <w:rFonts w:ascii="Arial" w:hAnsi="Arial" w:cs="Arial"/>
          <w:color w:val="000000"/>
        </w:rPr>
        <w:br/>
      </w:r>
      <w:r>
        <w:rPr>
          <w:rFonts w:ascii="Arial" w:hAnsi="Arial" w:cs="Arial"/>
          <w:color w:val="000000"/>
        </w:rPr>
        <w:br/>
      </w:r>
      <w:r>
        <w:rPr>
          <w:rFonts w:ascii="Arial" w:hAnsi="Arial" w:cs="Arial"/>
          <w:color w:val="000000"/>
          <w:shd w:val="clear" w:color="auto" w:fill="FFFFFF"/>
        </w:rPr>
        <w:t xml:space="preserve">Андрей Борисов лидер евразийского движения российского масштаба. Нынешнее время столкновения цивилизаций, как ни парадоксально, выявит сохранение и уникальность каждого народа только в синтезе и многообразии мира. Под непосредственным руководством Андрея </w:t>
      </w:r>
      <w:proofErr w:type="spellStart"/>
      <w:r>
        <w:rPr>
          <w:rFonts w:ascii="Arial" w:hAnsi="Arial" w:cs="Arial"/>
          <w:color w:val="000000"/>
          <w:shd w:val="clear" w:color="auto" w:fill="FFFFFF"/>
        </w:rPr>
        <w:t>Саввича</w:t>
      </w:r>
      <w:proofErr w:type="spellEnd"/>
      <w:r>
        <w:rPr>
          <w:rFonts w:ascii="Arial" w:hAnsi="Arial" w:cs="Arial"/>
          <w:color w:val="000000"/>
          <w:shd w:val="clear" w:color="auto" w:fill="FFFFFF"/>
        </w:rPr>
        <w:t xml:space="preserve"> проводятся международный театральный фестиваль «Желанный Берег», якутский международный кинофестиваль, научно-практическая конференция «Единое культурное пространство Евразии» (Якутск, Иркутск, Томск, Бурятия, Алтай, Тува, Уфа), календарные праздники народов Сибири и Крайнего Севера, научно-исследовательские экспедиции «</w:t>
      </w:r>
      <w:proofErr w:type="spellStart"/>
      <w:r>
        <w:rPr>
          <w:rFonts w:ascii="Arial" w:hAnsi="Arial" w:cs="Arial"/>
          <w:color w:val="000000"/>
          <w:shd w:val="clear" w:color="auto" w:fill="FFFFFF"/>
        </w:rPr>
        <w:t>Тенгрианство</w:t>
      </w:r>
      <w:proofErr w:type="spellEnd"/>
      <w:r>
        <w:rPr>
          <w:rFonts w:ascii="Arial" w:hAnsi="Arial" w:cs="Arial"/>
          <w:color w:val="000000"/>
          <w:shd w:val="clear" w:color="auto" w:fill="FFFFFF"/>
        </w:rPr>
        <w:t xml:space="preserve">: эпическое наследие народов Евразии», фестиваль «Встреча шедевров ЮНЕСКО на земле </w:t>
      </w:r>
      <w:proofErr w:type="spellStart"/>
      <w:r>
        <w:rPr>
          <w:rFonts w:ascii="Arial" w:hAnsi="Arial" w:cs="Arial"/>
          <w:color w:val="000000"/>
          <w:shd w:val="clear" w:color="auto" w:fill="FFFFFF"/>
        </w:rPr>
        <w:t>Олонхо</w:t>
      </w:r>
      <w:proofErr w:type="spellEnd"/>
      <w:r>
        <w:rPr>
          <w:rFonts w:ascii="Arial" w:hAnsi="Arial" w:cs="Arial"/>
          <w:color w:val="000000"/>
          <w:shd w:val="clear" w:color="auto" w:fill="FFFFFF"/>
        </w:rPr>
        <w:t>». Цель евразийской деятельности Андрея Борисова — выход за пределы национального, создание единого культурного евразийского пространства. Россия во все времена сильна именно многообразием культур и единством народа. Россия сильна своим многонациональным народом.</w:t>
      </w:r>
      <w:r>
        <w:rPr>
          <w:rFonts w:ascii="Arial" w:hAnsi="Arial" w:cs="Arial"/>
          <w:color w:val="000000"/>
        </w:rPr>
        <w:br/>
      </w:r>
      <w:r>
        <w:rPr>
          <w:rFonts w:ascii="Arial" w:hAnsi="Arial" w:cs="Arial"/>
          <w:color w:val="000000"/>
        </w:rPr>
        <w:br/>
      </w:r>
      <w:r>
        <w:rPr>
          <w:rFonts w:ascii="Arial" w:hAnsi="Arial" w:cs="Arial"/>
          <w:color w:val="000000"/>
          <w:shd w:val="clear" w:color="auto" w:fill="FFFFFF"/>
        </w:rPr>
        <w:t>Заверяя избирателя в продвижении его социальных благ, некоторые кандидаты забывают, что в основе достижения этих благ лежит ответственность перед ним же – рядовым избирателем. Ответственность — нравственная основа, без которой любые деяния превращаются и действуют во зло. Народ не утратил способность видеть сердцем. Искренняя народная любовь и поддержка видны всегда. Они же порождают зависть и бессилие оппонентов, заставляя их беспомощно хвататься за любые провокации и интриги. Они сеют семена раздора среди народа и осознанно раскалывают народ. В ответ на это, нам надо сплотиться. Сплотиться вокруг истинных лидеров народа.</w:t>
      </w:r>
      <w:r>
        <w:rPr>
          <w:rFonts w:ascii="Arial" w:hAnsi="Arial" w:cs="Arial"/>
          <w:color w:val="000000"/>
        </w:rPr>
        <w:br/>
      </w:r>
      <w:r>
        <w:rPr>
          <w:rFonts w:ascii="Arial" w:hAnsi="Arial" w:cs="Arial"/>
          <w:color w:val="000000"/>
        </w:rPr>
        <w:br/>
      </w:r>
      <w:r>
        <w:rPr>
          <w:rFonts w:ascii="Arial" w:hAnsi="Arial" w:cs="Arial"/>
          <w:color w:val="000000"/>
          <w:shd w:val="clear" w:color="auto" w:fill="FFFFFF"/>
        </w:rPr>
        <w:t>Мы делаем историю, причастность к которой рождает ответственность. Через свой выбор мы выбираем свое будущее. Будущее, основанное на стабильности. Прочна стабильность, направленная на будущее, развитие. Мечта движет миром, позволяя создать образ будущего. Бесспорные лидеры по природе, несущие ответственность перед прошлым и будущим, созидают верное настоящее.</w:t>
      </w:r>
      <w:r>
        <w:rPr>
          <w:rFonts w:ascii="Arial" w:hAnsi="Arial" w:cs="Arial"/>
          <w:color w:val="000000"/>
        </w:rPr>
        <w:br/>
      </w:r>
      <w:r>
        <w:rPr>
          <w:rFonts w:ascii="Arial" w:hAnsi="Arial" w:cs="Arial"/>
          <w:color w:val="000000"/>
        </w:rPr>
        <w:br/>
      </w:r>
      <w:r>
        <w:rPr>
          <w:rFonts w:ascii="Arial" w:hAnsi="Arial" w:cs="Arial"/>
          <w:color w:val="000000"/>
          <w:shd w:val="clear" w:color="auto" w:fill="FFFFFF"/>
        </w:rPr>
        <w:t>Народ, умеющий сделать подлинный выбор, может устоять перед любыми бурями истории, сюжеты которой подчас заставляют тревожно задуматься. История нашей страны – личная история каждого из нас. Пишется она здесь и сейчас, история, которой мы будем гордиться.</w:t>
      </w:r>
    </w:p>
    <w:p w:rsidR="005D66D6" w:rsidRDefault="005D66D6" w:rsidP="00942544">
      <w:pPr>
        <w:rPr>
          <w:rFonts w:ascii="Arial" w:hAnsi="Arial" w:cs="Arial"/>
          <w:color w:val="000000"/>
          <w:shd w:val="clear" w:color="auto" w:fill="FFFFFF"/>
        </w:rPr>
      </w:pPr>
    </w:p>
    <w:p w:rsidR="005D66D6" w:rsidRDefault="005D66D6" w:rsidP="00942544">
      <w:pPr>
        <w:rPr>
          <w:rFonts w:ascii="Arial" w:hAnsi="Arial" w:cs="Arial"/>
          <w:color w:val="000000"/>
          <w:shd w:val="clear" w:color="auto" w:fill="FFFFFF"/>
        </w:rPr>
      </w:pPr>
    </w:p>
    <w:p w:rsidR="005D66D6" w:rsidRDefault="005D66D6" w:rsidP="00942544">
      <w:pPr>
        <w:rPr>
          <w:rFonts w:ascii="Arial" w:hAnsi="Arial" w:cs="Arial"/>
          <w:color w:val="000000"/>
          <w:shd w:val="clear" w:color="auto" w:fill="FFFFFF"/>
        </w:rPr>
      </w:pPr>
    </w:p>
    <w:p w:rsidR="005D66D6" w:rsidRDefault="005D66D6" w:rsidP="00942544">
      <w:pPr>
        <w:rPr>
          <w:rFonts w:ascii="Arial" w:hAnsi="Arial" w:cs="Arial"/>
          <w:color w:val="000000"/>
          <w:shd w:val="clear" w:color="auto" w:fill="FFFFFF"/>
        </w:rPr>
      </w:pPr>
    </w:p>
    <w:p w:rsidR="005D66D6" w:rsidRDefault="005D66D6" w:rsidP="00942544">
      <w:pPr>
        <w:rPr>
          <w:rFonts w:ascii="Arial" w:hAnsi="Arial" w:cs="Arial"/>
          <w:color w:val="000000"/>
          <w:shd w:val="clear" w:color="auto" w:fill="FFFFFF"/>
        </w:rPr>
      </w:pPr>
    </w:p>
    <w:p w:rsidR="005D66D6" w:rsidRDefault="005D66D6" w:rsidP="00942544">
      <w:pPr>
        <w:rPr>
          <w:rFonts w:ascii="Arial" w:hAnsi="Arial" w:cs="Arial"/>
          <w:color w:val="000000"/>
          <w:shd w:val="clear" w:color="auto" w:fill="FFFFFF"/>
        </w:rPr>
      </w:pPr>
    </w:p>
    <w:p w:rsidR="005D66D6" w:rsidRDefault="005D66D6" w:rsidP="00942544">
      <w:pPr>
        <w:rPr>
          <w:rFonts w:ascii="Arial" w:hAnsi="Arial" w:cs="Arial"/>
          <w:color w:val="000000"/>
          <w:shd w:val="clear" w:color="auto" w:fill="FFFFFF"/>
        </w:rPr>
      </w:pPr>
    </w:p>
    <w:p w:rsidR="005D66D6" w:rsidRDefault="005D66D6" w:rsidP="00942544">
      <w:pPr>
        <w:rPr>
          <w:rFonts w:ascii="Arial" w:hAnsi="Arial" w:cs="Arial"/>
          <w:color w:val="000000"/>
          <w:shd w:val="clear" w:color="auto" w:fill="FFFFFF"/>
        </w:rPr>
      </w:pPr>
    </w:p>
    <w:p w:rsidR="005D66D6" w:rsidRDefault="005D66D6" w:rsidP="00942544">
      <w:pPr>
        <w:rPr>
          <w:rFonts w:ascii="Arial" w:hAnsi="Arial" w:cs="Arial"/>
          <w:color w:val="000000"/>
          <w:shd w:val="clear" w:color="auto" w:fill="FFFFFF"/>
        </w:rPr>
      </w:pPr>
    </w:p>
    <w:p w:rsidR="005D66D6" w:rsidRDefault="005D66D6" w:rsidP="00942544">
      <w:pPr>
        <w:rPr>
          <w:rFonts w:ascii="Arial" w:hAnsi="Arial" w:cs="Arial"/>
          <w:color w:val="000000"/>
          <w:shd w:val="clear" w:color="auto" w:fill="FFFFFF"/>
        </w:rPr>
      </w:pPr>
    </w:p>
    <w:p w:rsidR="005D66D6" w:rsidRDefault="005D66D6" w:rsidP="00942544">
      <w:pPr>
        <w:rPr>
          <w:rFonts w:ascii="Arial" w:hAnsi="Arial" w:cs="Arial"/>
          <w:color w:val="000000"/>
          <w:shd w:val="clear" w:color="auto" w:fill="FFFFFF"/>
        </w:rPr>
      </w:pPr>
    </w:p>
    <w:p w:rsidR="005D66D6" w:rsidRDefault="005D66D6" w:rsidP="00942544">
      <w:pPr>
        <w:rPr>
          <w:rFonts w:ascii="Arial" w:hAnsi="Arial" w:cs="Arial"/>
          <w:color w:val="000000"/>
          <w:shd w:val="clear" w:color="auto" w:fill="FFFFFF"/>
        </w:rPr>
      </w:pPr>
    </w:p>
    <w:p w:rsidR="005D66D6" w:rsidRDefault="005D66D6" w:rsidP="00942544">
      <w:pPr>
        <w:rPr>
          <w:rFonts w:ascii="Arial" w:hAnsi="Arial" w:cs="Arial"/>
          <w:color w:val="000000"/>
          <w:shd w:val="clear" w:color="auto" w:fill="FFFFFF"/>
        </w:rPr>
      </w:pPr>
    </w:p>
    <w:p w:rsidR="005D66D6" w:rsidRDefault="005D66D6" w:rsidP="00942544">
      <w:pPr>
        <w:rPr>
          <w:rFonts w:ascii="Arial" w:hAnsi="Arial" w:cs="Arial"/>
          <w:color w:val="000000"/>
          <w:shd w:val="clear" w:color="auto" w:fill="FFFFFF"/>
        </w:rPr>
      </w:pPr>
    </w:p>
    <w:p w:rsidR="005D66D6" w:rsidRDefault="005D66D6" w:rsidP="00942544">
      <w:pPr>
        <w:rPr>
          <w:rFonts w:ascii="Arial" w:hAnsi="Arial" w:cs="Arial"/>
          <w:color w:val="000000"/>
          <w:shd w:val="clear" w:color="auto" w:fill="FFFFFF"/>
        </w:rPr>
      </w:pPr>
    </w:p>
    <w:p w:rsidR="005D66D6" w:rsidRPr="005D66D6" w:rsidRDefault="005D66D6" w:rsidP="005D66D6">
      <w:pPr>
        <w:shd w:val="clear" w:color="auto" w:fill="FFFFFF"/>
        <w:spacing w:after="150" w:line="240" w:lineRule="auto"/>
        <w:outlineLvl w:val="0"/>
        <w:rPr>
          <w:rFonts w:ascii="Arial" w:eastAsia="Times New Roman" w:hAnsi="Arial" w:cs="Arial"/>
          <w:b/>
          <w:bCs/>
          <w:color w:val="3B3B3B"/>
          <w:kern w:val="36"/>
          <w:sz w:val="36"/>
          <w:szCs w:val="36"/>
          <w:lang w:eastAsia="ru-RU"/>
        </w:rPr>
      </w:pPr>
      <w:r w:rsidRPr="005D66D6">
        <w:rPr>
          <w:rFonts w:ascii="Arial" w:eastAsia="Times New Roman" w:hAnsi="Arial" w:cs="Arial"/>
          <w:b/>
          <w:bCs/>
          <w:color w:val="3B3B3B"/>
          <w:kern w:val="36"/>
          <w:sz w:val="36"/>
          <w:szCs w:val="36"/>
          <w:lang w:eastAsia="ru-RU"/>
        </w:rPr>
        <w:t>Спектакль, изменивший якутский театр — «Желанный голубой берег мой…»</w:t>
      </w:r>
    </w:p>
    <w:p w:rsidR="005D66D6" w:rsidRPr="005D66D6" w:rsidRDefault="003F4777" w:rsidP="005D66D6">
      <w:pPr>
        <w:shd w:val="clear" w:color="auto" w:fill="FFFFFF"/>
        <w:spacing w:line="240" w:lineRule="auto"/>
        <w:rPr>
          <w:rFonts w:ascii="Arial" w:eastAsia="Times New Roman" w:hAnsi="Arial" w:cs="Arial"/>
          <w:color w:val="555555"/>
          <w:sz w:val="15"/>
          <w:szCs w:val="15"/>
          <w:lang w:eastAsia="ru-RU"/>
        </w:rPr>
      </w:pPr>
      <w:hyperlink r:id="rId67" w:history="1">
        <w:r w:rsidR="005D66D6" w:rsidRPr="005D66D6">
          <w:rPr>
            <w:rFonts w:ascii="Arial" w:eastAsia="Times New Roman" w:hAnsi="Arial" w:cs="Arial"/>
            <w:color w:val="9B9999"/>
            <w:sz w:val="15"/>
            <w:szCs w:val="15"/>
            <w:u w:val="single"/>
            <w:lang w:eastAsia="ru-RU"/>
          </w:rPr>
          <w:t>Администратор </w:t>
        </w:r>
      </w:hyperlink>
      <w:r w:rsidR="005D66D6" w:rsidRPr="005D66D6">
        <w:rPr>
          <w:rFonts w:ascii="Arial" w:eastAsia="Times New Roman" w:hAnsi="Arial" w:cs="Arial"/>
          <w:color w:val="9B9999"/>
          <w:sz w:val="15"/>
          <w:szCs w:val="15"/>
          <w:lang w:eastAsia="ru-RU"/>
        </w:rPr>
        <w:t>29.07.2019</w:t>
      </w:r>
      <w:r w:rsidR="005D66D6" w:rsidRPr="005D66D6">
        <w:rPr>
          <w:rFonts w:ascii="Arial" w:eastAsia="Times New Roman" w:hAnsi="Arial" w:cs="Arial"/>
          <w:color w:val="555555"/>
          <w:sz w:val="15"/>
          <w:szCs w:val="15"/>
          <w:lang w:eastAsia="ru-RU"/>
        </w:rPr>
        <w:t> </w:t>
      </w:r>
      <w:hyperlink r:id="rId68" w:history="1">
        <w:r w:rsidR="005D66D6" w:rsidRPr="005D66D6">
          <w:rPr>
            <w:rFonts w:ascii="Arial" w:eastAsia="Times New Roman" w:hAnsi="Arial" w:cs="Arial"/>
            <w:color w:val="9B9999"/>
            <w:sz w:val="15"/>
            <w:szCs w:val="15"/>
            <w:u w:val="single"/>
            <w:lang w:eastAsia="ru-RU"/>
          </w:rPr>
          <w:t> 0</w:t>
        </w:r>
      </w:hyperlink>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noProof/>
          <w:color w:val="555555"/>
          <w:sz w:val="24"/>
          <w:szCs w:val="24"/>
          <w:lang w:eastAsia="ru-RU"/>
        </w:rPr>
        <w:lastRenderedPageBreak/>
        <w:drawing>
          <wp:inline distT="0" distB="0" distL="0" distR="0" wp14:anchorId="152C4FE9" wp14:editId="600264D3">
            <wp:extent cx="16002000" cy="9420225"/>
            <wp:effectExtent l="0" t="0" r="0" b="9525"/>
            <wp:docPr id="3" name="Рисунок 3" descr="http://akademiyadukhovnosti.ru/wp-content/uploads/2019/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kademiyadukhovnosti.ru/wp-content/uploads/2019/07/1-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00" cy="9420225"/>
                    </a:xfrm>
                    <a:prstGeom prst="rect">
                      <a:avLst/>
                    </a:prstGeom>
                    <a:noFill/>
                    <a:ln>
                      <a:noFill/>
                    </a:ln>
                  </pic:spPr>
                </pic:pic>
              </a:graphicData>
            </a:graphic>
          </wp:inline>
        </w:drawing>
      </w:r>
    </w:p>
    <w:p w:rsidR="005D66D6" w:rsidRPr="005D66D6" w:rsidRDefault="005D66D6" w:rsidP="005D66D6">
      <w:pPr>
        <w:shd w:val="clear" w:color="auto" w:fill="FFFFFF"/>
        <w:spacing w:after="150" w:line="240" w:lineRule="auto"/>
        <w:jc w:val="center"/>
        <w:outlineLvl w:val="0"/>
        <w:rPr>
          <w:rFonts w:ascii="Arial" w:eastAsia="Times New Roman" w:hAnsi="Arial" w:cs="Arial"/>
          <w:b/>
          <w:bCs/>
          <w:color w:val="3B3B3B"/>
          <w:kern w:val="36"/>
          <w:sz w:val="36"/>
          <w:szCs w:val="36"/>
          <w:lang w:eastAsia="ru-RU"/>
        </w:rPr>
      </w:pPr>
      <w:r w:rsidRPr="005D66D6">
        <w:rPr>
          <w:rFonts w:ascii="Arial" w:eastAsia="Times New Roman" w:hAnsi="Arial" w:cs="Arial"/>
          <w:b/>
          <w:bCs/>
          <w:color w:val="3B3B3B"/>
          <w:kern w:val="36"/>
          <w:sz w:val="36"/>
          <w:szCs w:val="36"/>
          <w:lang w:eastAsia="ru-RU"/>
        </w:rPr>
        <w:lastRenderedPageBreak/>
        <w:t>Пролог</w:t>
      </w:r>
    </w:p>
    <w:p w:rsidR="005D66D6" w:rsidRPr="005D66D6" w:rsidRDefault="005D66D6" w:rsidP="005D66D6">
      <w:pPr>
        <w:shd w:val="clear" w:color="auto" w:fill="FFFFFF"/>
        <w:spacing w:after="150" w:line="240" w:lineRule="auto"/>
        <w:ind w:firstLine="300"/>
        <w:jc w:val="both"/>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«Желанный берег» — поразительная история о любви к жизни, о самопожертвовании ради будущего, рассказанная сквозь сюжет о четырех охотниках нивхах, заблудившихся в тумане, в море… Весь спектакль они вчетвером находятся в одной лодке, говорят, вспоминают, проживают жизнь…</w:t>
      </w:r>
    </w:p>
    <w:p w:rsidR="005D66D6" w:rsidRPr="005D66D6" w:rsidRDefault="005D66D6" w:rsidP="005D66D6">
      <w:pPr>
        <w:shd w:val="clear" w:color="auto" w:fill="FFFFFF"/>
        <w:spacing w:after="150" w:line="240" w:lineRule="auto"/>
        <w:ind w:firstLine="300"/>
        <w:jc w:val="both"/>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Историю из жизни нивхов рассказал киргиз, причем, рассказал на русском языке. Спектакль поставили якутский режиссер и русский художник, музыку написал еврей, а на Государственную премию выдвинули грузины. В истории советского театра такого больше не было, как и того, чтобы Госпремия СССР была присуждена дипломной работе студента. Это первый и единственный случай.</w:t>
      </w:r>
    </w:p>
    <w:p w:rsidR="005D66D6" w:rsidRPr="005D66D6" w:rsidRDefault="005D66D6" w:rsidP="005D66D6">
      <w:pPr>
        <w:shd w:val="clear" w:color="auto" w:fill="FFFFFF"/>
        <w:spacing w:after="150" w:line="240" w:lineRule="auto"/>
        <w:ind w:firstLine="300"/>
        <w:jc w:val="both"/>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Самый известный, старейший, титулованный и любимый зрителем якутский спектакль живет на сцене уже 37 лет. На нем выросли несколько поколений якутских зрителей и якутских актеров, для многих их которых он стал трамплином в профессию.</w:t>
      </w:r>
    </w:p>
    <w:p w:rsidR="005D66D6" w:rsidRPr="005D66D6" w:rsidRDefault="005D66D6" w:rsidP="005D66D6">
      <w:pPr>
        <w:shd w:val="clear" w:color="auto" w:fill="FFFFFF"/>
        <w:spacing w:after="150" w:line="240" w:lineRule="auto"/>
        <w:ind w:firstLine="300"/>
        <w:jc w:val="both"/>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w:t>
      </w:r>
    </w:p>
    <w:p w:rsidR="005D66D6" w:rsidRPr="005D66D6" w:rsidRDefault="005D66D6" w:rsidP="005D66D6">
      <w:pPr>
        <w:shd w:val="clear" w:color="auto" w:fill="FFFFFF"/>
        <w:spacing w:after="150" w:line="240" w:lineRule="auto"/>
        <w:jc w:val="center"/>
        <w:outlineLvl w:val="0"/>
        <w:rPr>
          <w:rFonts w:ascii="Arial" w:eastAsia="Times New Roman" w:hAnsi="Arial" w:cs="Arial"/>
          <w:b/>
          <w:bCs/>
          <w:color w:val="3B3B3B"/>
          <w:kern w:val="36"/>
          <w:sz w:val="36"/>
          <w:szCs w:val="36"/>
          <w:lang w:eastAsia="ru-RU"/>
        </w:rPr>
      </w:pPr>
      <w:r w:rsidRPr="005D66D6">
        <w:rPr>
          <w:rFonts w:ascii="Arial" w:eastAsia="Times New Roman" w:hAnsi="Arial" w:cs="Arial"/>
          <w:b/>
          <w:bCs/>
          <w:color w:val="3B3B3B"/>
          <w:kern w:val="36"/>
          <w:sz w:val="36"/>
          <w:szCs w:val="36"/>
          <w:lang w:eastAsia="ru-RU"/>
        </w:rPr>
        <w:t>Действие первое</w:t>
      </w:r>
      <w:r w:rsidRPr="005D66D6">
        <w:rPr>
          <w:rFonts w:ascii="Arial" w:eastAsia="Times New Roman" w:hAnsi="Arial" w:cs="Arial"/>
          <w:b/>
          <w:bCs/>
          <w:color w:val="3B3B3B"/>
          <w:kern w:val="36"/>
          <w:sz w:val="36"/>
          <w:szCs w:val="36"/>
          <w:lang w:eastAsia="ru-RU"/>
        </w:rPr>
        <w:br/>
        <w:t>Я должен был его поставить</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Ныне культовый якутский режиссер, мастер, учитель и живая легенда </w:t>
      </w:r>
      <w:r w:rsidRPr="005D66D6">
        <w:rPr>
          <w:rFonts w:ascii="Georgia" w:eastAsia="Times New Roman" w:hAnsi="Georgia" w:cs="Times New Roman"/>
          <w:b/>
          <w:bCs/>
          <w:color w:val="555555"/>
          <w:sz w:val="24"/>
          <w:szCs w:val="24"/>
          <w:lang w:eastAsia="ru-RU"/>
        </w:rPr>
        <w:t xml:space="preserve">Андрей </w:t>
      </w:r>
      <w:proofErr w:type="spellStart"/>
      <w:r w:rsidRPr="005D66D6">
        <w:rPr>
          <w:rFonts w:ascii="Georgia" w:eastAsia="Times New Roman" w:hAnsi="Georgia" w:cs="Times New Roman"/>
          <w:b/>
          <w:bCs/>
          <w:color w:val="555555"/>
          <w:sz w:val="24"/>
          <w:szCs w:val="24"/>
          <w:lang w:eastAsia="ru-RU"/>
        </w:rPr>
        <w:t>Саввич</w:t>
      </w:r>
      <w:proofErr w:type="spellEnd"/>
      <w:r w:rsidRPr="005D66D6">
        <w:rPr>
          <w:rFonts w:ascii="Georgia" w:eastAsia="Times New Roman" w:hAnsi="Georgia" w:cs="Times New Roman"/>
          <w:b/>
          <w:bCs/>
          <w:color w:val="555555"/>
          <w:sz w:val="24"/>
          <w:szCs w:val="24"/>
          <w:lang w:eastAsia="ru-RU"/>
        </w:rPr>
        <w:t xml:space="preserve"> Борисов </w:t>
      </w:r>
      <w:r w:rsidRPr="005D66D6">
        <w:rPr>
          <w:rFonts w:ascii="Georgia" w:eastAsia="Times New Roman" w:hAnsi="Georgia" w:cs="Times New Roman"/>
          <w:color w:val="555555"/>
          <w:sz w:val="24"/>
          <w:szCs w:val="24"/>
          <w:lang w:eastAsia="ru-RU"/>
        </w:rPr>
        <w:t>поставил «Желанный голубой берег мой…» в далеком 1982 году. Это был его дипломный спектакль. Начинающий режиссер Борисов искал «тот самый» материал, пьесу, книгу… Внутри себя он понимал, что созрел до чего-то настоящего, а когда это происходит, случай всегда дает шанс… Повесть </w:t>
      </w:r>
      <w:r w:rsidRPr="005D66D6">
        <w:rPr>
          <w:rFonts w:ascii="Georgia" w:eastAsia="Times New Roman" w:hAnsi="Georgia" w:cs="Times New Roman"/>
          <w:b/>
          <w:bCs/>
          <w:color w:val="555555"/>
          <w:sz w:val="24"/>
          <w:szCs w:val="24"/>
          <w:lang w:eastAsia="ru-RU"/>
        </w:rPr>
        <w:t>Чингиза Айтматова</w:t>
      </w:r>
      <w:r w:rsidRPr="005D66D6">
        <w:rPr>
          <w:rFonts w:ascii="Georgia" w:eastAsia="Times New Roman" w:hAnsi="Georgia" w:cs="Times New Roman"/>
          <w:color w:val="555555"/>
          <w:sz w:val="24"/>
          <w:szCs w:val="24"/>
          <w:lang w:eastAsia="ru-RU"/>
        </w:rPr>
        <w:t xml:space="preserve"> «Пегий пес, бегущий краем моря», которая легла в основу спектакля, Борисов нашел случайно – в аэропорту, когда возвращался с каникул на </w:t>
      </w:r>
      <w:proofErr w:type="spellStart"/>
      <w:proofErr w:type="gramStart"/>
      <w:r w:rsidRPr="005D66D6">
        <w:rPr>
          <w:rFonts w:ascii="Georgia" w:eastAsia="Times New Roman" w:hAnsi="Georgia" w:cs="Times New Roman"/>
          <w:color w:val="555555"/>
          <w:sz w:val="24"/>
          <w:szCs w:val="24"/>
          <w:lang w:eastAsia="ru-RU"/>
        </w:rPr>
        <w:t>учебу.</w:t>
      </w:r>
      <w:r w:rsidRPr="005D66D6">
        <w:rPr>
          <w:rFonts w:ascii="Georgia" w:eastAsia="Times New Roman" w:hAnsi="Georgia" w:cs="Times New Roman"/>
          <w:i/>
          <w:iCs/>
          <w:color w:val="555555"/>
          <w:sz w:val="24"/>
          <w:szCs w:val="24"/>
          <w:lang w:eastAsia="ru-RU"/>
        </w:rPr>
        <w:t>«</w:t>
      </w:r>
      <w:proofErr w:type="gramEnd"/>
      <w:r w:rsidRPr="005D66D6">
        <w:rPr>
          <w:rFonts w:ascii="Georgia" w:eastAsia="Times New Roman" w:hAnsi="Georgia" w:cs="Times New Roman"/>
          <w:i/>
          <w:iCs/>
          <w:color w:val="555555"/>
          <w:sz w:val="24"/>
          <w:szCs w:val="24"/>
          <w:lang w:eastAsia="ru-RU"/>
        </w:rPr>
        <w:t>В</w:t>
      </w:r>
      <w:proofErr w:type="spellEnd"/>
      <w:r w:rsidRPr="005D66D6">
        <w:rPr>
          <w:rFonts w:ascii="Georgia" w:eastAsia="Times New Roman" w:hAnsi="Georgia" w:cs="Times New Roman"/>
          <w:i/>
          <w:iCs/>
          <w:color w:val="555555"/>
          <w:sz w:val="24"/>
          <w:szCs w:val="24"/>
          <w:lang w:eastAsia="ru-RU"/>
        </w:rPr>
        <w:t xml:space="preserve"> почтовом киоске на полках стояли тома Брежнева, а занять себя чем-то надо было. Внизу лежала огромная стопка журналов «Роман-газета» за разные даты. И внимание привлек розовый журнал, который я выудил из всей этой кучи. Читал в самолете. По коже мурашки бегали… Тогда я понял, что должен это поставить. Именно должен»</w:t>
      </w:r>
      <w:r w:rsidRPr="005D66D6">
        <w:rPr>
          <w:rFonts w:ascii="Georgia" w:eastAsia="Times New Roman" w:hAnsi="Georgia" w:cs="Times New Roman"/>
          <w:color w:val="555555"/>
          <w:sz w:val="24"/>
          <w:szCs w:val="24"/>
          <w:lang w:eastAsia="ru-RU"/>
        </w:rPr>
        <w:t>, — рассказывает Борисов, улыбаясь, что журнал обошелся ему в 47 копеек. Так, случайно нашедшиеся в кармане 47 копеек подарили Якутии театральную легенду. А тот журнал теперь хранится в музее театра.</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w:t>
      </w:r>
    </w:p>
    <w:p w:rsidR="005D66D6" w:rsidRPr="005D66D6" w:rsidRDefault="005D66D6" w:rsidP="005D66D6">
      <w:pPr>
        <w:shd w:val="clear" w:color="auto" w:fill="FFFFFF"/>
        <w:spacing w:after="150" w:line="240" w:lineRule="auto"/>
        <w:jc w:val="center"/>
        <w:outlineLvl w:val="2"/>
        <w:rPr>
          <w:rFonts w:ascii="Arial" w:eastAsia="Times New Roman" w:hAnsi="Arial" w:cs="Arial"/>
          <w:b/>
          <w:bCs/>
          <w:color w:val="3B3B3B"/>
          <w:sz w:val="27"/>
          <w:szCs w:val="27"/>
          <w:lang w:eastAsia="ru-RU"/>
        </w:rPr>
      </w:pPr>
      <w:r w:rsidRPr="005D66D6">
        <w:rPr>
          <w:rFonts w:ascii="Arial" w:eastAsia="Times New Roman" w:hAnsi="Arial" w:cs="Arial"/>
          <w:b/>
          <w:bCs/>
          <w:color w:val="3B3B3B"/>
          <w:sz w:val="27"/>
          <w:szCs w:val="27"/>
          <w:lang w:eastAsia="ru-RU"/>
        </w:rPr>
        <w:t>Андрей Борисов и Геннадий Сотников</w:t>
      </w:r>
    </w:p>
    <w:p w:rsidR="005D66D6" w:rsidRPr="005D66D6" w:rsidRDefault="005D66D6" w:rsidP="005D66D6">
      <w:pPr>
        <w:shd w:val="clear" w:color="auto" w:fill="FFFFFF"/>
        <w:spacing w:after="15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noProof/>
          <w:color w:val="337AB7"/>
          <w:sz w:val="2"/>
          <w:szCs w:val="2"/>
          <w:lang w:eastAsia="ru-RU"/>
        </w:rPr>
        <w:lastRenderedPageBreak/>
        <w:drawing>
          <wp:inline distT="0" distB="0" distL="0" distR="0" wp14:anchorId="0FF23447" wp14:editId="59CC3FCD">
            <wp:extent cx="12182475" cy="9744075"/>
            <wp:effectExtent l="0" t="0" r="9525" b="9525"/>
            <wp:docPr id="4" name="Рисунок 4" descr="Андрей Борисов и Геннадий Сотников">
              <a:hlinkClick xmlns:a="http://schemas.openxmlformats.org/drawingml/2006/main" r:id="rId70"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ндрей Борисов и Геннадий Сотников">
                      <a:hlinkClick r:id="rId70" tooltip="&quot; &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182475" cy="9744075"/>
                    </a:xfrm>
                    <a:prstGeom prst="rect">
                      <a:avLst/>
                    </a:prstGeom>
                    <a:noFill/>
                    <a:ln>
                      <a:noFill/>
                    </a:ln>
                  </pic:spPr>
                </pic:pic>
              </a:graphicData>
            </a:graphic>
          </wp:inline>
        </w:drawing>
      </w:r>
    </w:p>
    <w:p w:rsidR="005D66D6" w:rsidRPr="005D66D6" w:rsidRDefault="003F4777" w:rsidP="005D66D6">
      <w:pPr>
        <w:shd w:val="clear" w:color="auto" w:fill="FFFFFF"/>
        <w:spacing w:after="0" w:line="240" w:lineRule="auto"/>
        <w:rPr>
          <w:rFonts w:ascii="Georgia" w:eastAsia="Times New Roman" w:hAnsi="Georgia" w:cs="Times New Roman"/>
          <w:color w:val="555555"/>
          <w:sz w:val="24"/>
          <w:szCs w:val="24"/>
          <w:lang w:eastAsia="ru-RU"/>
        </w:rPr>
      </w:pPr>
      <w:hyperlink r:id="rId72" w:history="1">
        <w:r w:rsidR="005D66D6" w:rsidRPr="005D66D6">
          <w:rPr>
            <w:rFonts w:ascii="Times New Roman" w:eastAsia="Times New Roman" w:hAnsi="Times New Roman" w:cs="Times New Roman"/>
            <w:color w:val="337AB7"/>
            <w:sz w:val="24"/>
            <w:szCs w:val="24"/>
            <w:u w:val="single"/>
            <w:lang w:eastAsia="ru-RU"/>
          </w:rPr>
          <w:t>◄</w:t>
        </w:r>
        <w:r w:rsidR="005D66D6" w:rsidRPr="005D66D6">
          <w:rPr>
            <w:rFonts w:ascii="Georgia" w:eastAsia="Times New Roman" w:hAnsi="Georgia" w:cs="Times New Roman"/>
            <w:color w:val="337AB7"/>
            <w:sz w:val="24"/>
            <w:szCs w:val="24"/>
            <w:u w:val="single"/>
            <w:lang w:eastAsia="ru-RU"/>
          </w:rPr>
          <w:t xml:space="preserve"> </w:t>
        </w:r>
        <w:r w:rsidR="005D66D6" w:rsidRPr="005D66D6">
          <w:rPr>
            <w:rFonts w:ascii="Georgia" w:eastAsia="Times New Roman" w:hAnsi="Georgia" w:cs="Georgia"/>
            <w:color w:val="337AB7"/>
            <w:sz w:val="24"/>
            <w:szCs w:val="24"/>
            <w:u w:val="single"/>
            <w:lang w:eastAsia="ru-RU"/>
          </w:rPr>
          <w:t>Назад</w:t>
        </w:r>
      </w:hyperlink>
    </w:p>
    <w:p w:rsidR="005D66D6" w:rsidRPr="005D66D6" w:rsidRDefault="003F4777" w:rsidP="005D66D6">
      <w:pPr>
        <w:shd w:val="clear" w:color="auto" w:fill="FFFFFF"/>
        <w:spacing w:after="0" w:line="240" w:lineRule="auto"/>
        <w:rPr>
          <w:rFonts w:ascii="Georgia" w:eastAsia="Times New Roman" w:hAnsi="Georgia" w:cs="Times New Roman"/>
          <w:color w:val="555555"/>
          <w:sz w:val="24"/>
          <w:szCs w:val="24"/>
          <w:lang w:eastAsia="ru-RU"/>
        </w:rPr>
      </w:pPr>
      <w:hyperlink r:id="rId73" w:history="1">
        <w:r w:rsidR="005D66D6" w:rsidRPr="005D66D6">
          <w:rPr>
            <w:rFonts w:ascii="Georgia" w:eastAsia="Times New Roman" w:hAnsi="Georgia" w:cs="Times New Roman"/>
            <w:color w:val="337AB7"/>
            <w:sz w:val="24"/>
            <w:szCs w:val="24"/>
            <w:u w:val="single"/>
            <w:lang w:eastAsia="ru-RU"/>
          </w:rPr>
          <w:t xml:space="preserve">Вперёд </w:t>
        </w:r>
        <w:r w:rsidR="005D66D6" w:rsidRPr="005D66D6">
          <w:rPr>
            <w:rFonts w:ascii="Times New Roman" w:eastAsia="Times New Roman" w:hAnsi="Times New Roman" w:cs="Times New Roman"/>
            <w:color w:val="337AB7"/>
            <w:sz w:val="24"/>
            <w:szCs w:val="24"/>
            <w:u w:val="single"/>
            <w:lang w:eastAsia="ru-RU"/>
          </w:rPr>
          <w:t>►</w:t>
        </w:r>
      </w:hyperlink>
    </w:p>
    <w:p w:rsidR="005D66D6" w:rsidRPr="005D66D6" w:rsidRDefault="005D66D6" w:rsidP="005D66D6">
      <w:pPr>
        <w:shd w:val="clear" w:color="auto" w:fill="FFFFFF"/>
        <w:spacing w:line="240" w:lineRule="auto"/>
        <w:jc w:val="center"/>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Изображение 1 из 4</w:t>
      </w:r>
    </w:p>
    <w:p w:rsidR="005D66D6" w:rsidRPr="005D66D6" w:rsidRDefault="005D66D6" w:rsidP="005D66D6">
      <w:pPr>
        <w:shd w:val="clear" w:color="auto" w:fill="FFFFFF"/>
        <w:spacing w:after="150" w:line="240" w:lineRule="auto"/>
        <w:ind w:firstLine="300"/>
        <w:jc w:val="center"/>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w:t>
      </w:r>
    </w:p>
    <w:p w:rsidR="005D66D6" w:rsidRPr="005D66D6" w:rsidRDefault="005D66D6" w:rsidP="005D66D6">
      <w:pPr>
        <w:shd w:val="clear" w:color="auto" w:fill="FFFFFF"/>
        <w:spacing w:after="150" w:line="240" w:lineRule="auto"/>
        <w:jc w:val="center"/>
        <w:outlineLvl w:val="1"/>
        <w:rPr>
          <w:rFonts w:ascii="Arial" w:eastAsia="Times New Roman" w:hAnsi="Arial" w:cs="Arial"/>
          <w:b/>
          <w:bCs/>
          <w:color w:val="3B3B3B"/>
          <w:sz w:val="32"/>
          <w:szCs w:val="32"/>
          <w:lang w:eastAsia="ru-RU"/>
        </w:rPr>
      </w:pPr>
      <w:r w:rsidRPr="005D66D6">
        <w:rPr>
          <w:rFonts w:ascii="Arial" w:eastAsia="Times New Roman" w:hAnsi="Arial" w:cs="Arial"/>
          <w:b/>
          <w:bCs/>
          <w:color w:val="3B3B3B"/>
          <w:sz w:val="32"/>
          <w:szCs w:val="32"/>
          <w:lang w:eastAsia="ru-RU"/>
        </w:rPr>
        <w:t>Действие второе</w:t>
      </w:r>
      <w:r w:rsidRPr="005D66D6">
        <w:rPr>
          <w:rFonts w:ascii="Arial" w:eastAsia="Times New Roman" w:hAnsi="Arial" w:cs="Arial"/>
          <w:b/>
          <w:bCs/>
          <w:color w:val="3B3B3B"/>
          <w:sz w:val="32"/>
          <w:szCs w:val="32"/>
          <w:lang w:eastAsia="ru-RU"/>
        </w:rPr>
        <w:br/>
      </w:r>
      <w:proofErr w:type="gramStart"/>
      <w:r w:rsidRPr="005D66D6">
        <w:rPr>
          <w:rFonts w:ascii="Arial" w:eastAsia="Times New Roman" w:hAnsi="Arial" w:cs="Arial"/>
          <w:b/>
          <w:bCs/>
          <w:color w:val="3B3B3B"/>
          <w:sz w:val="32"/>
          <w:szCs w:val="32"/>
          <w:lang w:eastAsia="ru-RU"/>
        </w:rPr>
        <w:t>В</w:t>
      </w:r>
      <w:proofErr w:type="gramEnd"/>
      <w:r w:rsidRPr="005D66D6">
        <w:rPr>
          <w:rFonts w:ascii="Arial" w:eastAsia="Times New Roman" w:hAnsi="Arial" w:cs="Arial"/>
          <w:b/>
          <w:bCs/>
          <w:color w:val="3B3B3B"/>
          <w:sz w:val="32"/>
          <w:szCs w:val="32"/>
          <w:lang w:eastAsia="ru-RU"/>
        </w:rPr>
        <w:t xml:space="preserve"> одной лодке</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i/>
          <w:iCs/>
          <w:color w:val="555555"/>
          <w:sz w:val="24"/>
          <w:szCs w:val="24"/>
          <w:lang w:eastAsia="ru-RU"/>
        </w:rPr>
        <w:t>«Первую встречу с Сотниковым я помню, будто она была вчера. Пришел в нашу дворницкую человек в очках и улегся на топчан – как был: в кепке, с папироской. Лег и уснул. Я еще подумал: «Странный какой». Помню и его первый отзыв о «Пегом псе…»: «Как это можно ставить?! Это же балет!». А у самого под мышкой «Роман газета», та самая, розовая»,</w:t>
      </w:r>
      <w:r w:rsidRPr="005D66D6">
        <w:rPr>
          <w:rFonts w:ascii="Georgia" w:eastAsia="Times New Roman" w:hAnsi="Georgia" w:cs="Times New Roman"/>
          <w:color w:val="555555"/>
          <w:sz w:val="24"/>
          <w:szCs w:val="24"/>
          <w:lang w:eastAsia="ru-RU"/>
        </w:rPr>
        <w:t> — вспоминает </w:t>
      </w:r>
      <w:r w:rsidRPr="005D66D6">
        <w:rPr>
          <w:rFonts w:ascii="Georgia" w:eastAsia="Times New Roman" w:hAnsi="Georgia" w:cs="Times New Roman"/>
          <w:b/>
          <w:bCs/>
          <w:color w:val="555555"/>
          <w:sz w:val="24"/>
          <w:szCs w:val="24"/>
          <w:lang w:eastAsia="ru-RU"/>
        </w:rPr>
        <w:t xml:space="preserve">Андрей </w:t>
      </w:r>
      <w:proofErr w:type="spellStart"/>
      <w:r w:rsidRPr="005D66D6">
        <w:rPr>
          <w:rFonts w:ascii="Georgia" w:eastAsia="Times New Roman" w:hAnsi="Georgia" w:cs="Times New Roman"/>
          <w:b/>
          <w:bCs/>
          <w:color w:val="555555"/>
          <w:sz w:val="24"/>
          <w:szCs w:val="24"/>
          <w:lang w:eastAsia="ru-RU"/>
        </w:rPr>
        <w:t>Борисов.</w:t>
      </w:r>
      <w:r w:rsidRPr="005D66D6">
        <w:rPr>
          <w:rFonts w:ascii="Georgia" w:eastAsia="Times New Roman" w:hAnsi="Georgia" w:cs="Times New Roman"/>
          <w:color w:val="555555"/>
          <w:sz w:val="24"/>
          <w:szCs w:val="24"/>
          <w:lang w:eastAsia="ru-RU"/>
        </w:rPr>
        <w:t>Знаменитую</w:t>
      </w:r>
      <w:proofErr w:type="spellEnd"/>
      <w:r w:rsidRPr="005D66D6">
        <w:rPr>
          <w:rFonts w:ascii="Georgia" w:eastAsia="Times New Roman" w:hAnsi="Georgia" w:cs="Times New Roman"/>
          <w:color w:val="555555"/>
          <w:sz w:val="24"/>
          <w:szCs w:val="24"/>
          <w:lang w:eastAsia="ru-RU"/>
        </w:rPr>
        <w:t xml:space="preserve"> лодку, которая раскачивается на сцене артистами и почти вылетает в зал, придумывали вместе. Сидели в московских двориках два взрослых парня и раскачивались на качелях, удивляя прохожих, проверяли, как это будет работать. Первую лодку собрали добротную, пятиметровую. Но она оказалась очень тяжелой и не вывозной. В итоге за три дня до гастролей в Хабаровске под началом актера Герасима Васильева был собран новый «каяк», детали крепились на 80 болтах и собирались за 45 минут. Теперь, как говорит Андрей Борисов, это спектакль «одного чемодана», настолько компактные </w:t>
      </w:r>
      <w:proofErr w:type="spellStart"/>
      <w:proofErr w:type="gramStart"/>
      <w:r w:rsidRPr="005D66D6">
        <w:rPr>
          <w:rFonts w:ascii="Georgia" w:eastAsia="Times New Roman" w:hAnsi="Georgia" w:cs="Times New Roman"/>
          <w:color w:val="555555"/>
          <w:sz w:val="24"/>
          <w:szCs w:val="24"/>
          <w:lang w:eastAsia="ru-RU"/>
        </w:rPr>
        <w:t>декорации.</w:t>
      </w:r>
      <w:r w:rsidRPr="005D66D6">
        <w:rPr>
          <w:rFonts w:ascii="Georgia" w:eastAsia="Times New Roman" w:hAnsi="Georgia" w:cs="Times New Roman"/>
          <w:i/>
          <w:iCs/>
          <w:color w:val="555555"/>
          <w:sz w:val="24"/>
          <w:szCs w:val="24"/>
          <w:lang w:eastAsia="ru-RU"/>
        </w:rPr>
        <w:t>«</w:t>
      </w:r>
      <w:proofErr w:type="gramEnd"/>
      <w:r w:rsidRPr="005D66D6">
        <w:rPr>
          <w:rFonts w:ascii="Georgia" w:eastAsia="Times New Roman" w:hAnsi="Georgia" w:cs="Times New Roman"/>
          <w:i/>
          <w:iCs/>
          <w:color w:val="555555"/>
          <w:sz w:val="24"/>
          <w:szCs w:val="24"/>
          <w:lang w:eastAsia="ru-RU"/>
        </w:rPr>
        <w:t>Был</w:t>
      </w:r>
      <w:proofErr w:type="spellEnd"/>
      <w:r w:rsidRPr="005D66D6">
        <w:rPr>
          <w:rFonts w:ascii="Georgia" w:eastAsia="Times New Roman" w:hAnsi="Georgia" w:cs="Times New Roman"/>
          <w:i/>
          <w:iCs/>
          <w:color w:val="555555"/>
          <w:sz w:val="24"/>
          <w:szCs w:val="24"/>
          <w:lang w:eastAsia="ru-RU"/>
        </w:rPr>
        <w:t xml:space="preserve"> однажды случай: спустя несколько лет, когда спектакль уже был известен, его играли в Грузии. Лодка вылетала далеко вперед в зал, и вдруг один из канатов лопнул, лодка стала валиться вниз. Мгновенно к канату за кулисами кинулись и грузины, и русские, и якуты… Так и висели на нем, держали эту общую лодку»</w:t>
      </w:r>
      <w:r w:rsidRPr="005D66D6">
        <w:rPr>
          <w:rFonts w:ascii="Georgia" w:eastAsia="Times New Roman" w:hAnsi="Georgia" w:cs="Times New Roman"/>
          <w:color w:val="555555"/>
          <w:sz w:val="24"/>
          <w:szCs w:val="24"/>
          <w:lang w:eastAsia="ru-RU"/>
        </w:rPr>
        <w:t xml:space="preserve">, — вспоминает </w:t>
      </w:r>
      <w:proofErr w:type="spellStart"/>
      <w:r w:rsidRPr="005D66D6">
        <w:rPr>
          <w:rFonts w:ascii="Georgia" w:eastAsia="Times New Roman" w:hAnsi="Georgia" w:cs="Times New Roman"/>
          <w:color w:val="555555"/>
          <w:sz w:val="24"/>
          <w:szCs w:val="24"/>
          <w:lang w:eastAsia="ru-RU"/>
        </w:rPr>
        <w:t>Борисов.Музыкальное</w:t>
      </w:r>
      <w:proofErr w:type="spellEnd"/>
      <w:r w:rsidRPr="005D66D6">
        <w:rPr>
          <w:rFonts w:ascii="Georgia" w:eastAsia="Times New Roman" w:hAnsi="Georgia" w:cs="Times New Roman"/>
          <w:color w:val="555555"/>
          <w:sz w:val="24"/>
          <w:szCs w:val="24"/>
          <w:lang w:eastAsia="ru-RU"/>
        </w:rPr>
        <w:t xml:space="preserve"> оформление сделал </w:t>
      </w:r>
      <w:r w:rsidRPr="005D66D6">
        <w:rPr>
          <w:rFonts w:ascii="Georgia" w:eastAsia="Times New Roman" w:hAnsi="Georgia" w:cs="Times New Roman"/>
          <w:b/>
          <w:bCs/>
          <w:color w:val="555555"/>
          <w:sz w:val="24"/>
          <w:szCs w:val="24"/>
          <w:lang w:eastAsia="ru-RU"/>
        </w:rPr>
        <w:t xml:space="preserve">Карл </w:t>
      </w:r>
      <w:proofErr w:type="spellStart"/>
      <w:proofErr w:type="gramStart"/>
      <w:r w:rsidRPr="005D66D6">
        <w:rPr>
          <w:rFonts w:ascii="Georgia" w:eastAsia="Times New Roman" w:hAnsi="Georgia" w:cs="Times New Roman"/>
          <w:b/>
          <w:bCs/>
          <w:color w:val="555555"/>
          <w:sz w:val="24"/>
          <w:szCs w:val="24"/>
          <w:lang w:eastAsia="ru-RU"/>
        </w:rPr>
        <w:t>Сергучев</w:t>
      </w:r>
      <w:proofErr w:type="spellEnd"/>
      <w:r w:rsidRPr="005D66D6">
        <w:rPr>
          <w:rFonts w:ascii="Georgia" w:eastAsia="Times New Roman" w:hAnsi="Georgia" w:cs="Times New Roman"/>
          <w:b/>
          <w:bCs/>
          <w:color w:val="555555"/>
          <w:sz w:val="24"/>
          <w:szCs w:val="24"/>
          <w:lang w:eastAsia="ru-RU"/>
        </w:rPr>
        <w:t> </w:t>
      </w:r>
      <w:r w:rsidRPr="005D66D6">
        <w:rPr>
          <w:rFonts w:ascii="Georgia" w:eastAsia="Times New Roman" w:hAnsi="Georgia" w:cs="Times New Roman"/>
          <w:color w:val="555555"/>
          <w:sz w:val="24"/>
          <w:szCs w:val="24"/>
          <w:lang w:eastAsia="ru-RU"/>
        </w:rPr>
        <w:t>.</w:t>
      </w:r>
      <w:proofErr w:type="gramEnd"/>
      <w:r w:rsidRPr="005D66D6">
        <w:rPr>
          <w:rFonts w:ascii="Georgia" w:eastAsia="Times New Roman" w:hAnsi="Georgia" w:cs="Times New Roman"/>
          <w:color w:val="555555"/>
          <w:sz w:val="24"/>
          <w:szCs w:val="24"/>
          <w:lang w:eastAsia="ru-RU"/>
        </w:rPr>
        <w:t xml:space="preserve"> Основой стала музыка </w:t>
      </w:r>
      <w:r w:rsidRPr="005D66D6">
        <w:rPr>
          <w:rFonts w:ascii="Georgia" w:eastAsia="Times New Roman" w:hAnsi="Georgia" w:cs="Times New Roman"/>
          <w:b/>
          <w:bCs/>
          <w:color w:val="555555"/>
          <w:sz w:val="24"/>
          <w:szCs w:val="24"/>
          <w:lang w:eastAsia="ru-RU"/>
        </w:rPr>
        <w:t>Эдуарда Артемьева </w:t>
      </w:r>
      <w:r w:rsidRPr="005D66D6">
        <w:rPr>
          <w:rFonts w:ascii="Georgia" w:eastAsia="Times New Roman" w:hAnsi="Georgia" w:cs="Times New Roman"/>
          <w:color w:val="555555"/>
          <w:sz w:val="24"/>
          <w:szCs w:val="24"/>
          <w:lang w:eastAsia="ru-RU"/>
        </w:rPr>
        <w:t>. Работать ему было непросто. Премьера состоялась в Якутске в здании Троицкого собора, где в то время находился Саха театр. А там — соответствующая акустика, да и колонок и усилителей не было. Поэтому магнитофоны он привез из дома, и попеременно включал и выключал их, создав первый эффект стерео!</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w:t>
      </w:r>
    </w:p>
    <w:p w:rsidR="005D66D6" w:rsidRPr="005D66D6" w:rsidRDefault="005D66D6" w:rsidP="005D66D6">
      <w:pPr>
        <w:shd w:val="clear" w:color="auto" w:fill="FFFFFF"/>
        <w:spacing w:after="150" w:line="240" w:lineRule="auto"/>
        <w:jc w:val="center"/>
        <w:outlineLvl w:val="2"/>
        <w:rPr>
          <w:rFonts w:ascii="Arial" w:eastAsia="Times New Roman" w:hAnsi="Arial" w:cs="Arial"/>
          <w:b/>
          <w:bCs/>
          <w:color w:val="3B3B3B"/>
          <w:sz w:val="27"/>
          <w:szCs w:val="27"/>
          <w:lang w:eastAsia="ru-RU"/>
        </w:rPr>
      </w:pPr>
      <w:r w:rsidRPr="005D66D6">
        <w:rPr>
          <w:rFonts w:ascii="Arial" w:eastAsia="Times New Roman" w:hAnsi="Arial" w:cs="Arial"/>
          <w:b/>
          <w:bCs/>
          <w:color w:val="3B3B3B"/>
          <w:sz w:val="27"/>
          <w:szCs w:val="27"/>
          <w:lang w:eastAsia="ru-RU"/>
        </w:rPr>
        <w:t>Кирилл Степанов в роли Автора</w:t>
      </w:r>
    </w:p>
    <w:p w:rsidR="005D66D6" w:rsidRPr="005D66D6" w:rsidRDefault="005D66D6" w:rsidP="005D66D6">
      <w:pPr>
        <w:shd w:val="clear" w:color="auto" w:fill="FFFFFF"/>
        <w:spacing w:after="15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noProof/>
          <w:color w:val="337AB7"/>
          <w:sz w:val="2"/>
          <w:szCs w:val="2"/>
          <w:lang w:eastAsia="ru-RU"/>
        </w:rPr>
        <w:lastRenderedPageBreak/>
        <w:drawing>
          <wp:inline distT="0" distB="0" distL="0" distR="0" wp14:anchorId="16F5F142" wp14:editId="743536CF">
            <wp:extent cx="8686800" cy="12192000"/>
            <wp:effectExtent l="0" t="0" r="0" b="0"/>
            <wp:docPr id="5" name="Рисунок 5" descr="Кирилл Степанов в роли Автора">
              <a:hlinkClick xmlns:a="http://schemas.openxmlformats.org/drawingml/2006/main" r:id="rId74"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ирилл Степанов в роли Автора">
                      <a:hlinkClick r:id="rId74" tooltip="&quot; &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86800" cy="12192000"/>
                    </a:xfrm>
                    <a:prstGeom prst="rect">
                      <a:avLst/>
                    </a:prstGeom>
                    <a:noFill/>
                    <a:ln>
                      <a:noFill/>
                    </a:ln>
                  </pic:spPr>
                </pic:pic>
              </a:graphicData>
            </a:graphic>
          </wp:inline>
        </w:drawing>
      </w:r>
    </w:p>
    <w:p w:rsidR="005D66D6" w:rsidRPr="005D66D6" w:rsidRDefault="003F4777" w:rsidP="005D66D6">
      <w:pPr>
        <w:shd w:val="clear" w:color="auto" w:fill="FFFFFF"/>
        <w:spacing w:after="0" w:line="240" w:lineRule="auto"/>
        <w:rPr>
          <w:rFonts w:ascii="Georgia" w:eastAsia="Times New Roman" w:hAnsi="Georgia" w:cs="Times New Roman"/>
          <w:color w:val="555555"/>
          <w:sz w:val="24"/>
          <w:szCs w:val="24"/>
          <w:lang w:eastAsia="ru-RU"/>
        </w:rPr>
      </w:pPr>
      <w:hyperlink r:id="rId76" w:history="1">
        <w:r w:rsidR="005D66D6" w:rsidRPr="005D66D6">
          <w:rPr>
            <w:rFonts w:ascii="Times New Roman" w:eastAsia="Times New Roman" w:hAnsi="Times New Roman" w:cs="Times New Roman"/>
            <w:color w:val="337AB7"/>
            <w:sz w:val="24"/>
            <w:szCs w:val="24"/>
            <w:u w:val="single"/>
            <w:lang w:eastAsia="ru-RU"/>
          </w:rPr>
          <w:t>◄</w:t>
        </w:r>
        <w:r w:rsidR="005D66D6" w:rsidRPr="005D66D6">
          <w:rPr>
            <w:rFonts w:ascii="Georgia" w:eastAsia="Times New Roman" w:hAnsi="Georgia" w:cs="Times New Roman"/>
            <w:color w:val="337AB7"/>
            <w:sz w:val="24"/>
            <w:szCs w:val="24"/>
            <w:u w:val="single"/>
            <w:lang w:eastAsia="ru-RU"/>
          </w:rPr>
          <w:t xml:space="preserve"> </w:t>
        </w:r>
        <w:r w:rsidR="005D66D6" w:rsidRPr="005D66D6">
          <w:rPr>
            <w:rFonts w:ascii="Georgia" w:eastAsia="Times New Roman" w:hAnsi="Georgia" w:cs="Georgia"/>
            <w:color w:val="337AB7"/>
            <w:sz w:val="24"/>
            <w:szCs w:val="24"/>
            <w:u w:val="single"/>
            <w:lang w:eastAsia="ru-RU"/>
          </w:rPr>
          <w:t>Назад</w:t>
        </w:r>
      </w:hyperlink>
    </w:p>
    <w:p w:rsidR="005D66D6" w:rsidRPr="005D66D6" w:rsidRDefault="003F4777" w:rsidP="005D66D6">
      <w:pPr>
        <w:shd w:val="clear" w:color="auto" w:fill="FFFFFF"/>
        <w:spacing w:after="0" w:line="240" w:lineRule="auto"/>
        <w:rPr>
          <w:rFonts w:ascii="Georgia" w:eastAsia="Times New Roman" w:hAnsi="Georgia" w:cs="Times New Roman"/>
          <w:color w:val="555555"/>
          <w:sz w:val="24"/>
          <w:szCs w:val="24"/>
          <w:lang w:eastAsia="ru-RU"/>
        </w:rPr>
      </w:pPr>
      <w:hyperlink r:id="rId77" w:history="1">
        <w:r w:rsidR="005D66D6" w:rsidRPr="005D66D6">
          <w:rPr>
            <w:rFonts w:ascii="Georgia" w:eastAsia="Times New Roman" w:hAnsi="Georgia" w:cs="Times New Roman"/>
            <w:color w:val="337AB7"/>
            <w:sz w:val="24"/>
            <w:szCs w:val="24"/>
            <w:u w:val="single"/>
            <w:lang w:eastAsia="ru-RU"/>
          </w:rPr>
          <w:t xml:space="preserve">Вперёд </w:t>
        </w:r>
        <w:r w:rsidR="005D66D6" w:rsidRPr="005D66D6">
          <w:rPr>
            <w:rFonts w:ascii="Times New Roman" w:eastAsia="Times New Roman" w:hAnsi="Times New Roman" w:cs="Times New Roman"/>
            <w:color w:val="337AB7"/>
            <w:sz w:val="24"/>
            <w:szCs w:val="24"/>
            <w:u w:val="single"/>
            <w:lang w:eastAsia="ru-RU"/>
          </w:rPr>
          <w:t>►</w:t>
        </w:r>
      </w:hyperlink>
    </w:p>
    <w:p w:rsidR="005D66D6" w:rsidRPr="005D66D6" w:rsidRDefault="005D66D6" w:rsidP="005D66D6">
      <w:pPr>
        <w:shd w:val="clear" w:color="auto" w:fill="FFFFFF"/>
        <w:spacing w:line="240" w:lineRule="auto"/>
        <w:jc w:val="center"/>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Изображение 5 из 5</w:t>
      </w:r>
    </w:p>
    <w:p w:rsidR="005D66D6" w:rsidRPr="005D66D6" w:rsidRDefault="005D66D6" w:rsidP="005D66D6">
      <w:pPr>
        <w:shd w:val="clear" w:color="auto" w:fill="FFFFFF"/>
        <w:spacing w:after="150" w:line="240" w:lineRule="auto"/>
        <w:ind w:firstLine="300"/>
        <w:jc w:val="both"/>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w:t>
      </w:r>
    </w:p>
    <w:p w:rsidR="005D66D6" w:rsidRPr="005D66D6" w:rsidRDefault="005D66D6" w:rsidP="005D66D6">
      <w:pPr>
        <w:shd w:val="clear" w:color="auto" w:fill="FFFFFF"/>
        <w:spacing w:after="150" w:line="240" w:lineRule="auto"/>
        <w:jc w:val="center"/>
        <w:outlineLvl w:val="1"/>
        <w:rPr>
          <w:rFonts w:ascii="Arial" w:eastAsia="Times New Roman" w:hAnsi="Arial" w:cs="Arial"/>
          <w:b/>
          <w:bCs/>
          <w:color w:val="3B3B3B"/>
          <w:sz w:val="32"/>
          <w:szCs w:val="32"/>
          <w:lang w:eastAsia="ru-RU"/>
        </w:rPr>
      </w:pPr>
      <w:r w:rsidRPr="005D66D6">
        <w:rPr>
          <w:rFonts w:ascii="Arial" w:eastAsia="Times New Roman" w:hAnsi="Arial" w:cs="Arial"/>
          <w:b/>
          <w:bCs/>
          <w:color w:val="3B3B3B"/>
          <w:sz w:val="32"/>
          <w:szCs w:val="32"/>
          <w:lang w:eastAsia="ru-RU"/>
        </w:rPr>
        <w:t>Действие третье</w:t>
      </w:r>
      <w:r w:rsidRPr="005D66D6">
        <w:rPr>
          <w:rFonts w:ascii="Arial" w:eastAsia="Times New Roman" w:hAnsi="Arial" w:cs="Arial"/>
          <w:b/>
          <w:bCs/>
          <w:color w:val="3B3B3B"/>
          <w:sz w:val="32"/>
          <w:szCs w:val="32"/>
          <w:lang w:eastAsia="ru-RU"/>
        </w:rPr>
        <w:br/>
        <w:t>Актеры и роли</w:t>
      </w:r>
    </w:p>
    <w:p w:rsidR="005D66D6" w:rsidRPr="005D66D6" w:rsidRDefault="005D66D6" w:rsidP="005D66D6">
      <w:pPr>
        <w:shd w:val="clear" w:color="auto" w:fill="FFFFFF"/>
        <w:spacing w:after="150" w:line="240" w:lineRule="auto"/>
        <w:ind w:firstLine="300"/>
        <w:jc w:val="both"/>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w:t>
      </w:r>
    </w:p>
    <w:p w:rsidR="005D66D6" w:rsidRPr="005D66D6" w:rsidRDefault="005D66D6" w:rsidP="005D66D6">
      <w:pPr>
        <w:shd w:val="clear" w:color="auto" w:fill="FFFFFF"/>
        <w:spacing w:after="150" w:line="240" w:lineRule="auto"/>
        <w:ind w:firstLine="300"/>
        <w:jc w:val="both"/>
        <w:rPr>
          <w:rFonts w:ascii="Georgia" w:eastAsia="Times New Roman" w:hAnsi="Georgia" w:cs="Times New Roman"/>
          <w:color w:val="555555"/>
          <w:sz w:val="24"/>
          <w:szCs w:val="24"/>
          <w:lang w:eastAsia="ru-RU"/>
        </w:rPr>
      </w:pPr>
      <w:r w:rsidRPr="005D66D6">
        <w:rPr>
          <w:rFonts w:ascii="Georgia" w:eastAsia="Times New Roman" w:hAnsi="Georgia" w:cs="Times New Roman"/>
          <w:i/>
          <w:iCs/>
          <w:color w:val="555555"/>
          <w:sz w:val="24"/>
          <w:szCs w:val="24"/>
          <w:lang w:eastAsia="ru-RU"/>
        </w:rPr>
        <w:t>«Этот спектакль лишь частично я – остальное это Сотников, актеры, традиции и судьба. Этот спектакль многих и многих…», — говорит </w:t>
      </w:r>
      <w:r w:rsidRPr="005D66D6">
        <w:rPr>
          <w:rFonts w:ascii="Georgia" w:eastAsia="Times New Roman" w:hAnsi="Georgia" w:cs="Times New Roman"/>
          <w:b/>
          <w:bCs/>
          <w:color w:val="555555"/>
          <w:sz w:val="24"/>
          <w:szCs w:val="24"/>
          <w:lang w:eastAsia="ru-RU"/>
        </w:rPr>
        <w:t>Андрей Борисов</w:t>
      </w:r>
      <w:r w:rsidRPr="005D66D6">
        <w:rPr>
          <w:rFonts w:ascii="Georgia" w:eastAsia="Times New Roman" w:hAnsi="Georgia" w:cs="Times New Roman"/>
          <w:color w:val="555555"/>
          <w:sz w:val="24"/>
          <w:szCs w:val="24"/>
          <w:lang w:eastAsia="ru-RU"/>
        </w:rPr>
        <w:t>.</w:t>
      </w:r>
    </w:p>
    <w:p w:rsidR="005D66D6" w:rsidRPr="005D66D6" w:rsidRDefault="005D66D6" w:rsidP="005D66D6">
      <w:pPr>
        <w:shd w:val="clear" w:color="auto" w:fill="FFFFFF"/>
        <w:spacing w:after="150" w:line="240" w:lineRule="auto"/>
        <w:ind w:firstLine="300"/>
        <w:jc w:val="both"/>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xml:space="preserve">Спектакль не сходит со сцены уже 37 лет. За это время сменилось два состава — на смену первым </w:t>
      </w:r>
      <w:proofErr w:type="spellStart"/>
      <w:r w:rsidRPr="005D66D6">
        <w:rPr>
          <w:rFonts w:ascii="Georgia" w:eastAsia="Times New Roman" w:hAnsi="Georgia" w:cs="Times New Roman"/>
          <w:color w:val="555555"/>
          <w:sz w:val="24"/>
          <w:szCs w:val="24"/>
          <w:lang w:eastAsia="ru-RU"/>
        </w:rPr>
        <w:t>исполителям</w:t>
      </w:r>
      <w:proofErr w:type="spellEnd"/>
      <w:r w:rsidRPr="005D66D6">
        <w:rPr>
          <w:rFonts w:ascii="Georgia" w:eastAsia="Times New Roman" w:hAnsi="Georgia" w:cs="Times New Roman"/>
          <w:color w:val="555555"/>
          <w:sz w:val="24"/>
          <w:szCs w:val="24"/>
          <w:lang w:eastAsia="ru-RU"/>
        </w:rPr>
        <w:t xml:space="preserve"> пришли их более молодые коллеги. На любовь зрителей это не повлияло, но сами актеры считают, что первый состав был эталонным.</w:t>
      </w:r>
      <w:r w:rsidRPr="005D66D6">
        <w:rPr>
          <w:rFonts w:ascii="Georgia" w:eastAsia="Times New Roman" w:hAnsi="Georgia" w:cs="Times New Roman"/>
          <w:color w:val="555555"/>
          <w:sz w:val="24"/>
          <w:szCs w:val="24"/>
          <w:lang w:eastAsia="ru-RU"/>
        </w:rPr>
        <w:br/>
      </w:r>
      <w:r w:rsidRPr="005D66D6">
        <w:rPr>
          <w:rFonts w:ascii="Georgia" w:eastAsia="Times New Roman" w:hAnsi="Georgia" w:cs="Times New Roman"/>
          <w:i/>
          <w:iCs/>
          <w:color w:val="555555"/>
          <w:sz w:val="24"/>
          <w:szCs w:val="24"/>
          <w:lang w:eastAsia="ru-RU"/>
        </w:rPr>
        <w:br/>
        <w:t>«До первого состава мы не дошли, я считаю. Это были глыбы. Наша миссия – передать этот спектакль дальше, чтобы он жил, чтобы были и третий, и четвёртый составы»</w:t>
      </w:r>
      <w:r w:rsidRPr="005D66D6">
        <w:rPr>
          <w:rFonts w:ascii="Georgia" w:eastAsia="Times New Roman" w:hAnsi="Georgia" w:cs="Times New Roman"/>
          <w:color w:val="555555"/>
          <w:sz w:val="24"/>
          <w:szCs w:val="24"/>
          <w:lang w:eastAsia="ru-RU"/>
        </w:rPr>
        <w:t>, — говорит исполнитель главной роли </w:t>
      </w:r>
      <w:r w:rsidRPr="005D66D6">
        <w:rPr>
          <w:rFonts w:ascii="Georgia" w:eastAsia="Times New Roman" w:hAnsi="Georgia" w:cs="Times New Roman"/>
          <w:b/>
          <w:bCs/>
          <w:color w:val="555555"/>
          <w:sz w:val="24"/>
          <w:szCs w:val="24"/>
          <w:lang w:eastAsia="ru-RU"/>
        </w:rPr>
        <w:t>Роман Дорофеев</w:t>
      </w:r>
      <w:r w:rsidRPr="005D66D6">
        <w:rPr>
          <w:rFonts w:ascii="Georgia" w:eastAsia="Times New Roman" w:hAnsi="Georgia" w:cs="Times New Roman"/>
          <w:color w:val="555555"/>
          <w:sz w:val="24"/>
          <w:szCs w:val="24"/>
          <w:lang w:eastAsia="ru-RU"/>
        </w:rPr>
        <w:t>.</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proofErr w:type="spellStart"/>
      <w:r w:rsidRPr="005D66D6">
        <w:rPr>
          <w:rFonts w:ascii="Georgia" w:eastAsia="Times New Roman" w:hAnsi="Georgia" w:cs="Times New Roman"/>
          <w:b/>
          <w:bCs/>
          <w:color w:val="555555"/>
          <w:sz w:val="24"/>
          <w:szCs w:val="24"/>
          <w:lang w:eastAsia="ru-RU"/>
        </w:rPr>
        <w:t>Кириск</w:t>
      </w:r>
      <w:proofErr w:type="spellEnd"/>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Актеры: Ефим Степанов, Роман Дорофеев</w:t>
      </w:r>
    </w:p>
    <w:p w:rsidR="005D66D6" w:rsidRPr="005D66D6" w:rsidRDefault="005D66D6" w:rsidP="005D66D6">
      <w:pPr>
        <w:shd w:val="clear" w:color="auto" w:fill="FFFFFF"/>
        <w:spacing w:after="150" w:line="240" w:lineRule="auto"/>
        <w:ind w:firstLine="300"/>
        <w:jc w:val="both"/>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xml:space="preserve">Главный герой – паренек из племени нивхов, который впервые отправляется в лодке с более старшими товарищами на добычу нерпы, но их лодка теряется в тумане. Первый исполнитель роли </w:t>
      </w:r>
      <w:proofErr w:type="spellStart"/>
      <w:r w:rsidRPr="005D66D6">
        <w:rPr>
          <w:rFonts w:ascii="Georgia" w:eastAsia="Times New Roman" w:hAnsi="Georgia" w:cs="Times New Roman"/>
          <w:color w:val="555555"/>
          <w:sz w:val="24"/>
          <w:szCs w:val="24"/>
          <w:lang w:eastAsia="ru-RU"/>
        </w:rPr>
        <w:t>Кириска</w:t>
      </w:r>
      <w:proofErr w:type="spellEnd"/>
      <w:r w:rsidRPr="005D66D6">
        <w:rPr>
          <w:rFonts w:ascii="Georgia" w:eastAsia="Times New Roman" w:hAnsi="Georgia" w:cs="Times New Roman"/>
          <w:color w:val="555555"/>
          <w:sz w:val="24"/>
          <w:szCs w:val="24"/>
          <w:lang w:eastAsia="ru-RU"/>
        </w:rPr>
        <w:t xml:space="preserve"> – легендарный артист Саха театра </w:t>
      </w:r>
      <w:r w:rsidRPr="005D66D6">
        <w:rPr>
          <w:rFonts w:ascii="Georgia" w:eastAsia="Times New Roman" w:hAnsi="Georgia" w:cs="Times New Roman"/>
          <w:b/>
          <w:bCs/>
          <w:color w:val="555555"/>
          <w:sz w:val="24"/>
          <w:szCs w:val="24"/>
          <w:lang w:eastAsia="ru-RU"/>
        </w:rPr>
        <w:t xml:space="preserve">Ефим </w:t>
      </w:r>
      <w:proofErr w:type="gramStart"/>
      <w:r w:rsidRPr="005D66D6">
        <w:rPr>
          <w:rFonts w:ascii="Georgia" w:eastAsia="Times New Roman" w:hAnsi="Georgia" w:cs="Times New Roman"/>
          <w:b/>
          <w:bCs/>
          <w:color w:val="555555"/>
          <w:sz w:val="24"/>
          <w:szCs w:val="24"/>
          <w:lang w:eastAsia="ru-RU"/>
        </w:rPr>
        <w:t>Степанов </w:t>
      </w:r>
      <w:r w:rsidRPr="005D66D6">
        <w:rPr>
          <w:rFonts w:ascii="Georgia" w:eastAsia="Times New Roman" w:hAnsi="Georgia" w:cs="Times New Roman"/>
          <w:color w:val="555555"/>
          <w:sz w:val="24"/>
          <w:szCs w:val="24"/>
          <w:lang w:eastAsia="ru-RU"/>
        </w:rPr>
        <w:t>.</w:t>
      </w:r>
      <w:proofErr w:type="gramEnd"/>
      <w:r w:rsidRPr="005D66D6">
        <w:rPr>
          <w:rFonts w:ascii="Georgia" w:eastAsia="Times New Roman" w:hAnsi="Georgia" w:cs="Times New Roman"/>
          <w:color w:val="555555"/>
          <w:sz w:val="24"/>
          <w:szCs w:val="24"/>
          <w:lang w:eastAsia="ru-RU"/>
        </w:rPr>
        <w:t xml:space="preserve"> Это сегодня он заслуженный артист РСФСР, народный артист Якутии, а тогда в начале 80-х, когда Андрей Борисов вернулся в Якутск, Ефим Степанов играл роли «мальчишек-октябрят», порядком устал от этого и был близок к тому, чтобы круто изменить жизнь и уйти из драматического театра. Но Борисов в буквальном смысле зажег своего друга, с которым когда-то учился в </w:t>
      </w:r>
      <w:proofErr w:type="spellStart"/>
      <w:r w:rsidRPr="005D66D6">
        <w:rPr>
          <w:rFonts w:ascii="Georgia" w:eastAsia="Times New Roman" w:hAnsi="Georgia" w:cs="Times New Roman"/>
          <w:color w:val="555555"/>
          <w:sz w:val="24"/>
          <w:szCs w:val="24"/>
          <w:lang w:eastAsia="ru-RU"/>
        </w:rPr>
        <w:t>Щепкинском</w:t>
      </w:r>
      <w:proofErr w:type="spellEnd"/>
      <w:r w:rsidRPr="005D66D6">
        <w:rPr>
          <w:rFonts w:ascii="Georgia" w:eastAsia="Times New Roman" w:hAnsi="Georgia" w:cs="Times New Roman"/>
          <w:color w:val="555555"/>
          <w:sz w:val="24"/>
          <w:szCs w:val="24"/>
          <w:lang w:eastAsia="ru-RU"/>
        </w:rPr>
        <w:t xml:space="preserve"> училище. Часами они шли по грязи из 17 квартала к зданию старого собора, где располагался Саха театр, и говорили о предстоящем спектакле. Тогда же Ефим узнал, что его кандидатуру не утвердил худсовет, и Борисову рекомендуют пробовать двух актрис-травести… Но режиссер был непреклонен. Он своего </w:t>
      </w:r>
      <w:proofErr w:type="spellStart"/>
      <w:r w:rsidRPr="005D66D6">
        <w:rPr>
          <w:rFonts w:ascii="Georgia" w:eastAsia="Times New Roman" w:hAnsi="Georgia" w:cs="Times New Roman"/>
          <w:color w:val="555555"/>
          <w:sz w:val="24"/>
          <w:szCs w:val="24"/>
          <w:lang w:eastAsia="ru-RU"/>
        </w:rPr>
        <w:t>Кириска</w:t>
      </w:r>
      <w:proofErr w:type="spellEnd"/>
      <w:r w:rsidRPr="005D66D6">
        <w:rPr>
          <w:rFonts w:ascii="Georgia" w:eastAsia="Times New Roman" w:hAnsi="Georgia" w:cs="Times New Roman"/>
          <w:color w:val="555555"/>
          <w:sz w:val="24"/>
          <w:szCs w:val="24"/>
          <w:lang w:eastAsia="ru-RU"/>
        </w:rPr>
        <w:t xml:space="preserve"> уже увидел! Правда сам Степанов признавался: «</w:t>
      </w:r>
      <w:r w:rsidRPr="005D66D6">
        <w:rPr>
          <w:rFonts w:ascii="Georgia" w:eastAsia="Times New Roman" w:hAnsi="Georgia" w:cs="Times New Roman"/>
          <w:i/>
          <w:iCs/>
          <w:color w:val="555555"/>
          <w:sz w:val="24"/>
          <w:szCs w:val="24"/>
          <w:lang w:eastAsia="ru-RU"/>
        </w:rPr>
        <w:t xml:space="preserve">Я наш спектакль не видел. Андрей видел, а я — </w:t>
      </w:r>
      <w:proofErr w:type="gramStart"/>
      <w:r w:rsidRPr="005D66D6">
        <w:rPr>
          <w:rFonts w:ascii="Georgia" w:eastAsia="Times New Roman" w:hAnsi="Georgia" w:cs="Times New Roman"/>
          <w:i/>
          <w:iCs/>
          <w:color w:val="555555"/>
          <w:sz w:val="24"/>
          <w:szCs w:val="24"/>
          <w:lang w:eastAsia="ru-RU"/>
        </w:rPr>
        <w:t>нет</w:t>
      </w:r>
      <w:r w:rsidRPr="005D66D6">
        <w:rPr>
          <w:rFonts w:ascii="Georgia" w:eastAsia="Times New Roman" w:hAnsi="Georgia" w:cs="Times New Roman"/>
          <w:color w:val="555555"/>
          <w:sz w:val="24"/>
          <w:szCs w:val="24"/>
          <w:lang w:eastAsia="ru-RU"/>
        </w:rPr>
        <w:t>»…</w:t>
      </w:r>
      <w:proofErr w:type="gramEnd"/>
      <w:r w:rsidRPr="005D66D6">
        <w:rPr>
          <w:rFonts w:ascii="Georgia" w:eastAsia="Times New Roman" w:hAnsi="Georgia" w:cs="Times New Roman"/>
          <w:color w:val="555555"/>
          <w:sz w:val="24"/>
          <w:szCs w:val="24"/>
          <w:lang w:eastAsia="ru-RU"/>
        </w:rPr>
        <w:t xml:space="preserve">Сегодня </w:t>
      </w:r>
      <w:proofErr w:type="spellStart"/>
      <w:r w:rsidRPr="005D66D6">
        <w:rPr>
          <w:rFonts w:ascii="Georgia" w:eastAsia="Times New Roman" w:hAnsi="Georgia" w:cs="Times New Roman"/>
          <w:color w:val="555555"/>
          <w:sz w:val="24"/>
          <w:szCs w:val="24"/>
          <w:lang w:eastAsia="ru-RU"/>
        </w:rPr>
        <w:t>Кириска</w:t>
      </w:r>
      <w:proofErr w:type="spellEnd"/>
      <w:r w:rsidRPr="005D66D6">
        <w:rPr>
          <w:rFonts w:ascii="Georgia" w:eastAsia="Times New Roman" w:hAnsi="Georgia" w:cs="Times New Roman"/>
          <w:color w:val="555555"/>
          <w:sz w:val="24"/>
          <w:szCs w:val="24"/>
          <w:lang w:eastAsia="ru-RU"/>
        </w:rPr>
        <w:t xml:space="preserve"> играет ведущий актер театра </w:t>
      </w:r>
      <w:r w:rsidRPr="005D66D6">
        <w:rPr>
          <w:rFonts w:ascii="Georgia" w:eastAsia="Times New Roman" w:hAnsi="Georgia" w:cs="Times New Roman"/>
          <w:b/>
          <w:bCs/>
          <w:color w:val="555555"/>
          <w:sz w:val="24"/>
          <w:szCs w:val="24"/>
          <w:lang w:eastAsia="ru-RU"/>
        </w:rPr>
        <w:t>Роман Дорофеев </w:t>
      </w:r>
      <w:r w:rsidRPr="005D66D6">
        <w:rPr>
          <w:rFonts w:ascii="Georgia" w:eastAsia="Times New Roman" w:hAnsi="Georgia" w:cs="Times New Roman"/>
          <w:color w:val="555555"/>
          <w:sz w:val="24"/>
          <w:szCs w:val="24"/>
          <w:lang w:eastAsia="ru-RU"/>
        </w:rPr>
        <w:t>. Но Степанов также занят в спектакле – теперь он играет старика Органа.</w:t>
      </w:r>
    </w:p>
    <w:p w:rsidR="005D66D6" w:rsidRPr="005D66D6" w:rsidRDefault="005D66D6" w:rsidP="005D66D6">
      <w:pPr>
        <w:shd w:val="clear" w:color="auto" w:fill="FFFFFF"/>
        <w:spacing w:after="150" w:line="240" w:lineRule="auto"/>
        <w:ind w:firstLine="300"/>
        <w:jc w:val="both"/>
        <w:rPr>
          <w:rFonts w:ascii="Georgia" w:eastAsia="Times New Roman" w:hAnsi="Georgia" w:cs="Times New Roman"/>
          <w:color w:val="555555"/>
          <w:sz w:val="24"/>
          <w:szCs w:val="24"/>
          <w:lang w:eastAsia="ru-RU"/>
        </w:rPr>
      </w:pPr>
      <w:r w:rsidRPr="005D66D6">
        <w:rPr>
          <w:rFonts w:ascii="Georgia" w:eastAsia="Times New Roman" w:hAnsi="Georgia" w:cs="Times New Roman"/>
          <w:b/>
          <w:bCs/>
          <w:color w:val="555555"/>
          <w:sz w:val="24"/>
          <w:szCs w:val="24"/>
          <w:lang w:eastAsia="ru-RU"/>
        </w:rPr>
        <w:t>Роман Дорофеев</w:t>
      </w:r>
      <w:r w:rsidRPr="005D66D6">
        <w:rPr>
          <w:rFonts w:ascii="Georgia" w:eastAsia="Times New Roman" w:hAnsi="Georgia" w:cs="Times New Roman"/>
          <w:color w:val="555555"/>
          <w:sz w:val="24"/>
          <w:szCs w:val="24"/>
          <w:lang w:eastAsia="ru-RU"/>
        </w:rPr>
        <w:t>: </w:t>
      </w:r>
      <w:r w:rsidRPr="005D66D6">
        <w:rPr>
          <w:rFonts w:ascii="Georgia" w:eastAsia="Times New Roman" w:hAnsi="Georgia" w:cs="Times New Roman"/>
          <w:i/>
          <w:iCs/>
          <w:color w:val="555555"/>
          <w:sz w:val="24"/>
          <w:szCs w:val="24"/>
          <w:lang w:eastAsia="ru-RU"/>
        </w:rPr>
        <w:t xml:space="preserve">«В театре я работал на полставки. Однажды в коридоре со мной поздоровался Андрей </w:t>
      </w:r>
      <w:proofErr w:type="spellStart"/>
      <w:r w:rsidRPr="005D66D6">
        <w:rPr>
          <w:rFonts w:ascii="Georgia" w:eastAsia="Times New Roman" w:hAnsi="Georgia" w:cs="Times New Roman"/>
          <w:i/>
          <w:iCs/>
          <w:color w:val="555555"/>
          <w:sz w:val="24"/>
          <w:szCs w:val="24"/>
          <w:lang w:eastAsia="ru-RU"/>
        </w:rPr>
        <w:t>Саввич</w:t>
      </w:r>
      <w:proofErr w:type="spellEnd"/>
      <w:r w:rsidRPr="005D66D6">
        <w:rPr>
          <w:rFonts w:ascii="Georgia" w:eastAsia="Times New Roman" w:hAnsi="Georgia" w:cs="Times New Roman"/>
          <w:i/>
          <w:iCs/>
          <w:color w:val="555555"/>
          <w:sz w:val="24"/>
          <w:szCs w:val="24"/>
          <w:lang w:eastAsia="ru-RU"/>
        </w:rPr>
        <w:t xml:space="preserve">, и спросил, как меня зовут. Я представился. Он отвел меня в музей к Ефиму Николаевичу, велел переписать роль </w:t>
      </w:r>
      <w:proofErr w:type="spellStart"/>
      <w:r w:rsidRPr="005D66D6">
        <w:rPr>
          <w:rFonts w:ascii="Georgia" w:eastAsia="Times New Roman" w:hAnsi="Georgia" w:cs="Times New Roman"/>
          <w:i/>
          <w:iCs/>
          <w:color w:val="555555"/>
          <w:sz w:val="24"/>
          <w:szCs w:val="24"/>
          <w:lang w:eastAsia="ru-RU"/>
        </w:rPr>
        <w:t>Кириска</w:t>
      </w:r>
      <w:proofErr w:type="spellEnd"/>
      <w:r w:rsidRPr="005D66D6">
        <w:rPr>
          <w:rFonts w:ascii="Georgia" w:eastAsia="Times New Roman" w:hAnsi="Georgia" w:cs="Times New Roman"/>
          <w:i/>
          <w:iCs/>
          <w:color w:val="555555"/>
          <w:sz w:val="24"/>
          <w:szCs w:val="24"/>
          <w:lang w:eastAsia="ru-RU"/>
        </w:rPr>
        <w:t xml:space="preserve"> из старой тетради и сказал, что эту роль буду играть я. Я был в шоке! После, когда начались репетиции, он мне говорил: «Не играй ребенка, не наигрывай. Будь самим собой. Пусть твои партнеры видят в тебе ребенка, тогда и зрители поверят. Даже сейчас, когда я играю, открываю для себя что-то новое».</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b/>
          <w:bCs/>
          <w:color w:val="555555"/>
          <w:sz w:val="24"/>
          <w:szCs w:val="24"/>
          <w:lang w:eastAsia="ru-RU"/>
        </w:rPr>
        <w:t>Старейшина Орган</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Актеры: Симон Федотов, Ефим Степанов</w:t>
      </w:r>
    </w:p>
    <w:p w:rsidR="005D66D6" w:rsidRPr="005D66D6" w:rsidRDefault="005D66D6" w:rsidP="005D66D6">
      <w:pPr>
        <w:shd w:val="clear" w:color="auto" w:fill="FFFFFF"/>
        <w:spacing w:after="150" w:line="240" w:lineRule="auto"/>
        <w:ind w:firstLine="300"/>
        <w:jc w:val="both"/>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lastRenderedPageBreak/>
        <w:t>Первый исполнитель роли Органа </w:t>
      </w:r>
      <w:r w:rsidRPr="005D66D6">
        <w:rPr>
          <w:rFonts w:ascii="Georgia" w:eastAsia="Times New Roman" w:hAnsi="Georgia" w:cs="Times New Roman"/>
          <w:b/>
          <w:bCs/>
          <w:color w:val="555555"/>
          <w:sz w:val="24"/>
          <w:szCs w:val="24"/>
          <w:lang w:eastAsia="ru-RU"/>
        </w:rPr>
        <w:t>Симон Федотов</w:t>
      </w:r>
      <w:r w:rsidRPr="005D66D6">
        <w:rPr>
          <w:rFonts w:ascii="Georgia" w:eastAsia="Times New Roman" w:hAnsi="Georgia" w:cs="Times New Roman"/>
          <w:color w:val="555555"/>
          <w:sz w:val="24"/>
          <w:szCs w:val="24"/>
          <w:lang w:eastAsia="ru-RU"/>
        </w:rPr>
        <w:t>. Для артиста с тяжелой судьбой эта роль стала спасением, вторым шансом. </w:t>
      </w:r>
    </w:p>
    <w:p w:rsidR="005D66D6" w:rsidRPr="005D66D6" w:rsidRDefault="005D66D6" w:rsidP="005D66D6">
      <w:pPr>
        <w:shd w:val="clear" w:color="auto" w:fill="FFFFFF"/>
        <w:spacing w:after="150" w:line="240" w:lineRule="auto"/>
        <w:ind w:firstLine="300"/>
        <w:jc w:val="both"/>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w:t>
      </w:r>
      <w:r w:rsidRPr="005D66D6">
        <w:rPr>
          <w:rFonts w:ascii="Georgia" w:eastAsia="Times New Roman" w:hAnsi="Georgia" w:cs="Times New Roman"/>
          <w:i/>
          <w:iCs/>
          <w:color w:val="555555"/>
          <w:sz w:val="24"/>
          <w:szCs w:val="24"/>
          <w:lang w:eastAsia="ru-RU"/>
        </w:rPr>
        <w:t>У него даже взгляд изменился</w:t>
      </w:r>
      <w:r w:rsidRPr="005D66D6">
        <w:rPr>
          <w:rFonts w:ascii="Georgia" w:eastAsia="Times New Roman" w:hAnsi="Georgia" w:cs="Times New Roman"/>
          <w:color w:val="555555"/>
          <w:sz w:val="24"/>
          <w:szCs w:val="24"/>
          <w:lang w:eastAsia="ru-RU"/>
        </w:rPr>
        <w:t>», — рассказывала его супруга Ядвига Николаевна. До сих пор хранится тетрадь, где Симон Федотов детально прописывал свою роль, на полях остались рисунки: лик с грустными раскосыми глазами и великая Рыба-женщина. Сегодня эту роль играет </w:t>
      </w:r>
      <w:r w:rsidRPr="005D66D6">
        <w:rPr>
          <w:rFonts w:ascii="Georgia" w:eastAsia="Times New Roman" w:hAnsi="Georgia" w:cs="Times New Roman"/>
          <w:b/>
          <w:bCs/>
          <w:color w:val="555555"/>
          <w:sz w:val="24"/>
          <w:szCs w:val="24"/>
          <w:lang w:eastAsia="ru-RU"/>
        </w:rPr>
        <w:t>Ефим Степанов</w:t>
      </w:r>
      <w:r w:rsidRPr="005D66D6">
        <w:rPr>
          <w:rFonts w:ascii="Georgia" w:eastAsia="Times New Roman" w:hAnsi="Georgia" w:cs="Times New Roman"/>
          <w:color w:val="555555"/>
          <w:sz w:val="24"/>
          <w:szCs w:val="24"/>
          <w:lang w:eastAsia="ru-RU"/>
        </w:rPr>
        <w:t>. </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b/>
          <w:bCs/>
          <w:color w:val="555555"/>
          <w:sz w:val="24"/>
          <w:szCs w:val="24"/>
          <w:lang w:eastAsia="ru-RU"/>
        </w:rPr>
        <w:t xml:space="preserve">Отец </w:t>
      </w:r>
      <w:proofErr w:type="spellStart"/>
      <w:r w:rsidRPr="005D66D6">
        <w:rPr>
          <w:rFonts w:ascii="Georgia" w:eastAsia="Times New Roman" w:hAnsi="Georgia" w:cs="Times New Roman"/>
          <w:b/>
          <w:bCs/>
          <w:color w:val="555555"/>
          <w:sz w:val="24"/>
          <w:szCs w:val="24"/>
          <w:lang w:eastAsia="ru-RU"/>
        </w:rPr>
        <w:t>Кириска</w:t>
      </w:r>
      <w:proofErr w:type="spellEnd"/>
      <w:r w:rsidRPr="005D66D6">
        <w:rPr>
          <w:rFonts w:ascii="Georgia" w:eastAsia="Times New Roman" w:hAnsi="Georgia" w:cs="Times New Roman"/>
          <w:b/>
          <w:bCs/>
          <w:color w:val="555555"/>
          <w:sz w:val="24"/>
          <w:szCs w:val="24"/>
          <w:lang w:eastAsia="ru-RU"/>
        </w:rPr>
        <w:t xml:space="preserve"> </w:t>
      </w:r>
      <w:proofErr w:type="spellStart"/>
      <w:r w:rsidRPr="005D66D6">
        <w:rPr>
          <w:rFonts w:ascii="Georgia" w:eastAsia="Times New Roman" w:hAnsi="Georgia" w:cs="Times New Roman"/>
          <w:b/>
          <w:bCs/>
          <w:color w:val="555555"/>
          <w:sz w:val="24"/>
          <w:szCs w:val="24"/>
          <w:lang w:eastAsia="ru-RU"/>
        </w:rPr>
        <w:t>Эмрайин</w:t>
      </w:r>
      <w:proofErr w:type="spellEnd"/>
    </w:p>
    <w:p w:rsidR="005D66D6" w:rsidRPr="005D66D6" w:rsidRDefault="005D66D6" w:rsidP="005D66D6">
      <w:pPr>
        <w:shd w:val="clear" w:color="auto" w:fill="FFFFFF"/>
        <w:spacing w:after="150" w:line="240" w:lineRule="auto"/>
        <w:ind w:firstLine="300"/>
        <w:jc w:val="both"/>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xml:space="preserve">Актеры: Христофор </w:t>
      </w:r>
      <w:proofErr w:type="spellStart"/>
      <w:r w:rsidRPr="005D66D6">
        <w:rPr>
          <w:rFonts w:ascii="Georgia" w:eastAsia="Times New Roman" w:hAnsi="Georgia" w:cs="Times New Roman"/>
          <w:color w:val="555555"/>
          <w:sz w:val="24"/>
          <w:szCs w:val="24"/>
          <w:lang w:eastAsia="ru-RU"/>
        </w:rPr>
        <w:t>Сметанин</w:t>
      </w:r>
      <w:proofErr w:type="spellEnd"/>
      <w:r w:rsidRPr="005D66D6">
        <w:rPr>
          <w:rFonts w:ascii="Georgia" w:eastAsia="Times New Roman" w:hAnsi="Georgia" w:cs="Times New Roman"/>
          <w:color w:val="555555"/>
          <w:sz w:val="24"/>
          <w:szCs w:val="24"/>
          <w:lang w:eastAsia="ru-RU"/>
        </w:rPr>
        <w:t>,</w:t>
      </w:r>
    </w:p>
    <w:p w:rsidR="005D66D6" w:rsidRPr="005D66D6" w:rsidRDefault="005D66D6" w:rsidP="005D66D6">
      <w:pPr>
        <w:shd w:val="clear" w:color="auto" w:fill="FFFFFF"/>
        <w:spacing w:after="150" w:line="240" w:lineRule="auto"/>
        <w:ind w:firstLine="300"/>
        <w:jc w:val="both"/>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Петр Садовников</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Первый исполнитель </w:t>
      </w:r>
      <w:r w:rsidRPr="005D66D6">
        <w:rPr>
          <w:rFonts w:ascii="Georgia" w:eastAsia="Times New Roman" w:hAnsi="Georgia" w:cs="Times New Roman"/>
          <w:b/>
          <w:bCs/>
          <w:color w:val="555555"/>
          <w:sz w:val="24"/>
          <w:szCs w:val="24"/>
          <w:lang w:eastAsia="ru-RU"/>
        </w:rPr>
        <w:t xml:space="preserve">Христофор </w:t>
      </w:r>
      <w:proofErr w:type="spellStart"/>
      <w:r w:rsidRPr="005D66D6">
        <w:rPr>
          <w:rFonts w:ascii="Georgia" w:eastAsia="Times New Roman" w:hAnsi="Georgia" w:cs="Times New Roman"/>
          <w:b/>
          <w:bCs/>
          <w:color w:val="555555"/>
          <w:sz w:val="24"/>
          <w:szCs w:val="24"/>
          <w:lang w:eastAsia="ru-RU"/>
        </w:rPr>
        <w:t>Сметанин</w:t>
      </w:r>
      <w:proofErr w:type="spellEnd"/>
      <w:r w:rsidRPr="005D66D6">
        <w:rPr>
          <w:rFonts w:ascii="Georgia" w:eastAsia="Times New Roman" w:hAnsi="Georgia" w:cs="Times New Roman"/>
          <w:color w:val="555555"/>
          <w:sz w:val="24"/>
          <w:szCs w:val="24"/>
          <w:lang w:eastAsia="ru-RU"/>
        </w:rPr>
        <w:t> сначала работал шофером при гастрольных бригадах и иногда играл на выездах небольшие роли, но со временем его зачислили в труппу и… Борисов дал ему роль! А ключом к образу стали слова режиссера: «</w:t>
      </w:r>
      <w:r w:rsidRPr="005D66D6">
        <w:rPr>
          <w:rFonts w:ascii="Georgia" w:eastAsia="Times New Roman" w:hAnsi="Georgia" w:cs="Times New Roman"/>
          <w:i/>
          <w:iCs/>
          <w:color w:val="555555"/>
          <w:sz w:val="24"/>
          <w:szCs w:val="24"/>
          <w:lang w:eastAsia="ru-RU"/>
        </w:rPr>
        <w:t>Не надо ничего изображать. Ты настоящий! Ты охотник, добытчик, такой как есть</w:t>
      </w:r>
      <w:r w:rsidRPr="005D66D6">
        <w:rPr>
          <w:rFonts w:ascii="Georgia" w:eastAsia="Times New Roman" w:hAnsi="Georgia" w:cs="Times New Roman"/>
          <w:color w:val="555555"/>
          <w:sz w:val="24"/>
          <w:szCs w:val="24"/>
          <w:lang w:eastAsia="ru-RU"/>
        </w:rPr>
        <w:t>». Сегодня эту роль играет </w:t>
      </w:r>
      <w:r w:rsidRPr="005D66D6">
        <w:rPr>
          <w:rFonts w:ascii="Georgia" w:eastAsia="Times New Roman" w:hAnsi="Georgia" w:cs="Times New Roman"/>
          <w:b/>
          <w:bCs/>
          <w:color w:val="555555"/>
          <w:sz w:val="24"/>
          <w:szCs w:val="24"/>
          <w:lang w:eastAsia="ru-RU"/>
        </w:rPr>
        <w:t>Петр Садовников</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b/>
          <w:bCs/>
          <w:color w:val="555555"/>
          <w:sz w:val="24"/>
          <w:szCs w:val="24"/>
          <w:lang w:eastAsia="ru-RU"/>
        </w:rPr>
        <w:t xml:space="preserve">Дядя </w:t>
      </w:r>
      <w:proofErr w:type="spellStart"/>
      <w:r w:rsidRPr="005D66D6">
        <w:rPr>
          <w:rFonts w:ascii="Georgia" w:eastAsia="Times New Roman" w:hAnsi="Georgia" w:cs="Times New Roman"/>
          <w:b/>
          <w:bCs/>
          <w:color w:val="555555"/>
          <w:sz w:val="24"/>
          <w:szCs w:val="24"/>
          <w:lang w:eastAsia="ru-RU"/>
        </w:rPr>
        <w:t>Кириска</w:t>
      </w:r>
      <w:proofErr w:type="spellEnd"/>
      <w:r w:rsidRPr="005D66D6">
        <w:rPr>
          <w:rFonts w:ascii="Georgia" w:eastAsia="Times New Roman" w:hAnsi="Georgia" w:cs="Times New Roman"/>
          <w:b/>
          <w:bCs/>
          <w:color w:val="555555"/>
          <w:sz w:val="24"/>
          <w:szCs w:val="24"/>
          <w:lang w:eastAsia="ru-RU"/>
        </w:rPr>
        <w:t xml:space="preserve"> </w:t>
      </w:r>
      <w:proofErr w:type="spellStart"/>
      <w:r w:rsidRPr="005D66D6">
        <w:rPr>
          <w:rFonts w:ascii="Georgia" w:eastAsia="Times New Roman" w:hAnsi="Georgia" w:cs="Times New Roman"/>
          <w:b/>
          <w:bCs/>
          <w:color w:val="555555"/>
          <w:sz w:val="24"/>
          <w:szCs w:val="24"/>
          <w:lang w:eastAsia="ru-RU"/>
        </w:rPr>
        <w:t>Мылгун</w:t>
      </w:r>
      <w:proofErr w:type="spellEnd"/>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Актеры: Герасим Васильев,</w:t>
      </w:r>
      <w:r w:rsidRPr="005D66D6">
        <w:rPr>
          <w:rFonts w:ascii="Georgia" w:eastAsia="Times New Roman" w:hAnsi="Georgia" w:cs="Times New Roman"/>
          <w:color w:val="555555"/>
          <w:sz w:val="24"/>
          <w:szCs w:val="24"/>
          <w:lang w:eastAsia="ru-RU"/>
        </w:rPr>
        <w:br/>
        <w:t xml:space="preserve">Иннокентий </w:t>
      </w:r>
      <w:proofErr w:type="spellStart"/>
      <w:r w:rsidRPr="005D66D6">
        <w:rPr>
          <w:rFonts w:ascii="Georgia" w:eastAsia="Times New Roman" w:hAnsi="Georgia" w:cs="Times New Roman"/>
          <w:color w:val="555555"/>
          <w:sz w:val="24"/>
          <w:szCs w:val="24"/>
          <w:lang w:eastAsia="ru-RU"/>
        </w:rPr>
        <w:t>Луковцев</w:t>
      </w:r>
      <w:proofErr w:type="spellEnd"/>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Первый исполнитель </w:t>
      </w:r>
      <w:r w:rsidRPr="005D66D6">
        <w:rPr>
          <w:rFonts w:ascii="Georgia" w:eastAsia="Times New Roman" w:hAnsi="Georgia" w:cs="Times New Roman"/>
          <w:b/>
          <w:bCs/>
          <w:color w:val="555555"/>
          <w:sz w:val="24"/>
          <w:szCs w:val="24"/>
          <w:lang w:eastAsia="ru-RU"/>
        </w:rPr>
        <w:t>Герасим Васильев</w:t>
      </w:r>
      <w:r w:rsidRPr="005D66D6">
        <w:rPr>
          <w:rFonts w:ascii="Georgia" w:eastAsia="Times New Roman" w:hAnsi="Georgia" w:cs="Times New Roman"/>
          <w:color w:val="555555"/>
          <w:sz w:val="24"/>
          <w:szCs w:val="24"/>
          <w:lang w:eastAsia="ru-RU"/>
        </w:rPr>
        <w:t>. Сокурсник Андрея Борисова по Щепке не просто сыграл в спектакле, но и собирал лодку и даже реквизит – настоящее ружье. А его пронзительный, несчастный бездетный герой, вынужденный добровольно погибнуть ради чужого сына, одновременно пугает и восхищает зрителя. Сегодня роль играет </w:t>
      </w:r>
      <w:r w:rsidRPr="005D66D6">
        <w:rPr>
          <w:rFonts w:ascii="Georgia" w:eastAsia="Times New Roman" w:hAnsi="Georgia" w:cs="Times New Roman"/>
          <w:b/>
          <w:bCs/>
          <w:color w:val="555555"/>
          <w:sz w:val="24"/>
          <w:szCs w:val="24"/>
          <w:lang w:eastAsia="ru-RU"/>
        </w:rPr>
        <w:t xml:space="preserve">Иннокентий </w:t>
      </w:r>
      <w:proofErr w:type="spellStart"/>
      <w:proofErr w:type="gramStart"/>
      <w:r w:rsidRPr="005D66D6">
        <w:rPr>
          <w:rFonts w:ascii="Georgia" w:eastAsia="Times New Roman" w:hAnsi="Georgia" w:cs="Times New Roman"/>
          <w:b/>
          <w:bCs/>
          <w:color w:val="555555"/>
          <w:sz w:val="24"/>
          <w:szCs w:val="24"/>
          <w:lang w:eastAsia="ru-RU"/>
        </w:rPr>
        <w:t>Луковцев</w:t>
      </w:r>
      <w:proofErr w:type="spellEnd"/>
      <w:r w:rsidRPr="005D66D6">
        <w:rPr>
          <w:rFonts w:ascii="Georgia" w:eastAsia="Times New Roman" w:hAnsi="Georgia" w:cs="Times New Roman"/>
          <w:b/>
          <w:bCs/>
          <w:color w:val="555555"/>
          <w:sz w:val="24"/>
          <w:szCs w:val="24"/>
          <w:lang w:eastAsia="ru-RU"/>
        </w:rPr>
        <w:t> </w:t>
      </w:r>
      <w:r w:rsidRPr="005D66D6">
        <w:rPr>
          <w:rFonts w:ascii="Georgia" w:eastAsia="Times New Roman" w:hAnsi="Georgia" w:cs="Times New Roman"/>
          <w:color w:val="555555"/>
          <w:sz w:val="24"/>
          <w:szCs w:val="24"/>
          <w:lang w:eastAsia="ru-RU"/>
        </w:rPr>
        <w:t>.</w:t>
      </w:r>
      <w:proofErr w:type="gramEnd"/>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b/>
          <w:bCs/>
          <w:color w:val="555555"/>
          <w:sz w:val="24"/>
          <w:szCs w:val="24"/>
          <w:lang w:eastAsia="ru-RU"/>
        </w:rPr>
        <w:t>Автор</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Актеры: Афанасий Федоров, Степан Емельянов,</w:t>
      </w:r>
      <w:r w:rsidRPr="005D66D6">
        <w:rPr>
          <w:rFonts w:ascii="Georgia" w:eastAsia="Times New Roman" w:hAnsi="Georgia" w:cs="Times New Roman"/>
          <w:color w:val="555555"/>
          <w:sz w:val="24"/>
          <w:szCs w:val="24"/>
          <w:lang w:eastAsia="ru-RU"/>
        </w:rPr>
        <w:br/>
        <w:t xml:space="preserve">Кирилл Семенов, </w:t>
      </w:r>
      <w:proofErr w:type="spellStart"/>
      <w:r w:rsidRPr="005D66D6">
        <w:rPr>
          <w:rFonts w:ascii="Georgia" w:eastAsia="Times New Roman" w:hAnsi="Georgia" w:cs="Times New Roman"/>
          <w:color w:val="555555"/>
          <w:sz w:val="24"/>
          <w:szCs w:val="24"/>
          <w:lang w:eastAsia="ru-RU"/>
        </w:rPr>
        <w:t>Айаал</w:t>
      </w:r>
      <w:proofErr w:type="spellEnd"/>
      <w:r w:rsidRPr="005D66D6">
        <w:rPr>
          <w:rFonts w:ascii="Georgia" w:eastAsia="Times New Roman" w:hAnsi="Georgia" w:cs="Times New Roman"/>
          <w:color w:val="555555"/>
          <w:sz w:val="24"/>
          <w:szCs w:val="24"/>
          <w:lang w:eastAsia="ru-RU"/>
        </w:rPr>
        <w:t xml:space="preserve"> </w:t>
      </w:r>
      <w:proofErr w:type="spellStart"/>
      <w:r w:rsidRPr="005D66D6">
        <w:rPr>
          <w:rFonts w:ascii="Georgia" w:eastAsia="Times New Roman" w:hAnsi="Georgia" w:cs="Times New Roman"/>
          <w:color w:val="555555"/>
          <w:sz w:val="24"/>
          <w:szCs w:val="24"/>
          <w:lang w:eastAsia="ru-RU"/>
        </w:rPr>
        <w:t>Аммосов</w:t>
      </w:r>
      <w:proofErr w:type="spellEnd"/>
    </w:p>
    <w:p w:rsidR="005D66D6" w:rsidRPr="005D66D6" w:rsidRDefault="005D66D6" w:rsidP="005D66D6">
      <w:pPr>
        <w:shd w:val="clear" w:color="auto" w:fill="FFFFFF"/>
        <w:spacing w:after="150" w:line="240" w:lineRule="auto"/>
        <w:ind w:firstLine="300"/>
        <w:jc w:val="both"/>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Эту роль в два состава играли </w:t>
      </w:r>
      <w:r w:rsidRPr="005D66D6">
        <w:rPr>
          <w:rFonts w:ascii="Georgia" w:eastAsia="Times New Roman" w:hAnsi="Georgia" w:cs="Times New Roman"/>
          <w:b/>
          <w:bCs/>
          <w:color w:val="555555"/>
          <w:sz w:val="24"/>
          <w:szCs w:val="24"/>
          <w:lang w:eastAsia="ru-RU"/>
        </w:rPr>
        <w:t>Афанасий Федоров</w:t>
      </w:r>
      <w:r w:rsidRPr="005D66D6">
        <w:rPr>
          <w:rFonts w:ascii="Georgia" w:eastAsia="Times New Roman" w:hAnsi="Georgia" w:cs="Times New Roman"/>
          <w:color w:val="555555"/>
          <w:sz w:val="24"/>
          <w:szCs w:val="24"/>
          <w:lang w:eastAsia="ru-RU"/>
        </w:rPr>
        <w:t> и </w:t>
      </w:r>
      <w:r w:rsidRPr="005D66D6">
        <w:rPr>
          <w:rFonts w:ascii="Georgia" w:eastAsia="Times New Roman" w:hAnsi="Georgia" w:cs="Times New Roman"/>
          <w:b/>
          <w:bCs/>
          <w:color w:val="555555"/>
          <w:sz w:val="24"/>
          <w:szCs w:val="24"/>
          <w:lang w:eastAsia="ru-RU"/>
        </w:rPr>
        <w:t xml:space="preserve">Степан </w:t>
      </w:r>
      <w:proofErr w:type="gramStart"/>
      <w:r w:rsidRPr="005D66D6">
        <w:rPr>
          <w:rFonts w:ascii="Georgia" w:eastAsia="Times New Roman" w:hAnsi="Georgia" w:cs="Times New Roman"/>
          <w:b/>
          <w:bCs/>
          <w:color w:val="555555"/>
          <w:sz w:val="24"/>
          <w:szCs w:val="24"/>
          <w:lang w:eastAsia="ru-RU"/>
        </w:rPr>
        <w:t>Емельянов </w:t>
      </w:r>
      <w:r w:rsidRPr="005D66D6">
        <w:rPr>
          <w:rFonts w:ascii="Georgia" w:eastAsia="Times New Roman" w:hAnsi="Georgia" w:cs="Times New Roman"/>
          <w:color w:val="555555"/>
          <w:sz w:val="24"/>
          <w:szCs w:val="24"/>
          <w:lang w:eastAsia="ru-RU"/>
        </w:rPr>
        <w:t>.</w:t>
      </w:r>
      <w:proofErr w:type="gramEnd"/>
      <w:r w:rsidRPr="005D66D6">
        <w:rPr>
          <w:rFonts w:ascii="Georgia" w:eastAsia="Times New Roman" w:hAnsi="Georgia" w:cs="Times New Roman"/>
          <w:color w:val="555555"/>
          <w:sz w:val="24"/>
          <w:szCs w:val="24"/>
          <w:lang w:eastAsia="ru-RU"/>
        </w:rPr>
        <w:t xml:space="preserve"> Вводиться пришлось за пару недель до премьеры, заучить пухлую тетрадь текста. </w:t>
      </w:r>
      <w:r w:rsidRPr="005D66D6">
        <w:rPr>
          <w:rFonts w:ascii="Georgia" w:eastAsia="Times New Roman" w:hAnsi="Georgia" w:cs="Times New Roman"/>
          <w:i/>
          <w:iCs/>
          <w:color w:val="555555"/>
          <w:sz w:val="24"/>
          <w:szCs w:val="24"/>
          <w:lang w:eastAsia="ru-RU"/>
        </w:rPr>
        <w:t>«Нагрузка была нечеловеческая. Над ролью такого масштаба актер работает месяцами, а я вышел на сцену с красными от бессонницы глазами и мыслью: «Лишь бы не забыть текст!» А партнеры все были в образе, особенно Симон»,</w:t>
      </w:r>
      <w:r w:rsidRPr="005D66D6">
        <w:rPr>
          <w:rFonts w:ascii="Georgia" w:eastAsia="Times New Roman" w:hAnsi="Georgia" w:cs="Times New Roman"/>
          <w:color w:val="555555"/>
          <w:sz w:val="24"/>
          <w:szCs w:val="24"/>
          <w:lang w:eastAsia="ru-RU"/>
        </w:rPr>
        <w:t> – вспоминает Афанасий Федоров. Затем роль исполнял </w:t>
      </w:r>
      <w:r w:rsidRPr="005D66D6">
        <w:rPr>
          <w:rFonts w:ascii="Georgia" w:eastAsia="Times New Roman" w:hAnsi="Georgia" w:cs="Times New Roman"/>
          <w:b/>
          <w:bCs/>
          <w:color w:val="555555"/>
          <w:sz w:val="24"/>
          <w:szCs w:val="24"/>
          <w:lang w:eastAsia="ru-RU"/>
        </w:rPr>
        <w:t xml:space="preserve">Кирилл </w:t>
      </w:r>
      <w:proofErr w:type="gramStart"/>
      <w:r w:rsidRPr="005D66D6">
        <w:rPr>
          <w:rFonts w:ascii="Georgia" w:eastAsia="Times New Roman" w:hAnsi="Georgia" w:cs="Times New Roman"/>
          <w:b/>
          <w:bCs/>
          <w:color w:val="555555"/>
          <w:sz w:val="24"/>
          <w:szCs w:val="24"/>
          <w:lang w:eastAsia="ru-RU"/>
        </w:rPr>
        <w:t>Семенов </w:t>
      </w:r>
      <w:r w:rsidRPr="005D66D6">
        <w:rPr>
          <w:rFonts w:ascii="Georgia" w:eastAsia="Times New Roman" w:hAnsi="Georgia" w:cs="Times New Roman"/>
          <w:color w:val="555555"/>
          <w:sz w:val="24"/>
          <w:szCs w:val="24"/>
          <w:lang w:eastAsia="ru-RU"/>
        </w:rPr>
        <w:t>,</w:t>
      </w:r>
      <w:proofErr w:type="gramEnd"/>
      <w:r w:rsidRPr="005D66D6">
        <w:rPr>
          <w:rFonts w:ascii="Georgia" w:eastAsia="Times New Roman" w:hAnsi="Georgia" w:cs="Times New Roman"/>
          <w:color w:val="555555"/>
          <w:sz w:val="24"/>
          <w:szCs w:val="24"/>
          <w:lang w:eastAsia="ru-RU"/>
        </w:rPr>
        <w:t xml:space="preserve"> а сегодня — </w:t>
      </w:r>
      <w:proofErr w:type="spellStart"/>
      <w:r w:rsidRPr="005D66D6">
        <w:rPr>
          <w:rFonts w:ascii="Georgia" w:eastAsia="Times New Roman" w:hAnsi="Georgia" w:cs="Times New Roman"/>
          <w:b/>
          <w:bCs/>
          <w:color w:val="555555"/>
          <w:sz w:val="24"/>
          <w:szCs w:val="24"/>
          <w:lang w:eastAsia="ru-RU"/>
        </w:rPr>
        <w:t>Айаал</w:t>
      </w:r>
      <w:proofErr w:type="spellEnd"/>
      <w:r w:rsidRPr="005D66D6">
        <w:rPr>
          <w:rFonts w:ascii="Georgia" w:eastAsia="Times New Roman" w:hAnsi="Georgia" w:cs="Times New Roman"/>
          <w:b/>
          <w:bCs/>
          <w:color w:val="555555"/>
          <w:sz w:val="24"/>
          <w:szCs w:val="24"/>
          <w:lang w:eastAsia="ru-RU"/>
        </w:rPr>
        <w:t xml:space="preserve"> </w:t>
      </w:r>
      <w:proofErr w:type="spellStart"/>
      <w:r w:rsidRPr="005D66D6">
        <w:rPr>
          <w:rFonts w:ascii="Georgia" w:eastAsia="Times New Roman" w:hAnsi="Georgia" w:cs="Times New Roman"/>
          <w:b/>
          <w:bCs/>
          <w:color w:val="555555"/>
          <w:sz w:val="24"/>
          <w:szCs w:val="24"/>
          <w:lang w:eastAsia="ru-RU"/>
        </w:rPr>
        <w:t>Аммосов</w:t>
      </w:r>
      <w:proofErr w:type="spellEnd"/>
      <w:r w:rsidRPr="005D66D6">
        <w:rPr>
          <w:rFonts w:ascii="Georgia" w:eastAsia="Times New Roman" w:hAnsi="Georgia" w:cs="Times New Roman"/>
          <w:b/>
          <w:bCs/>
          <w:color w:val="555555"/>
          <w:sz w:val="24"/>
          <w:szCs w:val="24"/>
          <w:lang w:eastAsia="ru-RU"/>
        </w:rPr>
        <w:t>.</w:t>
      </w:r>
    </w:p>
    <w:p w:rsidR="005D66D6" w:rsidRPr="005D66D6" w:rsidRDefault="005D66D6" w:rsidP="005D66D6">
      <w:pPr>
        <w:shd w:val="clear" w:color="auto" w:fill="FFFFFF"/>
        <w:spacing w:after="150" w:line="240" w:lineRule="auto"/>
        <w:ind w:firstLine="300"/>
        <w:jc w:val="both"/>
        <w:rPr>
          <w:rFonts w:ascii="Georgia" w:eastAsia="Times New Roman" w:hAnsi="Georgia" w:cs="Times New Roman"/>
          <w:color w:val="555555"/>
          <w:sz w:val="24"/>
          <w:szCs w:val="24"/>
          <w:lang w:eastAsia="ru-RU"/>
        </w:rPr>
      </w:pPr>
      <w:proofErr w:type="spellStart"/>
      <w:r w:rsidRPr="005D66D6">
        <w:rPr>
          <w:rFonts w:ascii="Georgia" w:eastAsia="Times New Roman" w:hAnsi="Georgia" w:cs="Times New Roman"/>
          <w:b/>
          <w:bCs/>
          <w:color w:val="555555"/>
          <w:sz w:val="24"/>
          <w:szCs w:val="24"/>
          <w:lang w:eastAsia="ru-RU"/>
        </w:rPr>
        <w:t>Айаал</w:t>
      </w:r>
      <w:proofErr w:type="spellEnd"/>
      <w:r w:rsidRPr="005D66D6">
        <w:rPr>
          <w:rFonts w:ascii="Georgia" w:eastAsia="Times New Roman" w:hAnsi="Georgia" w:cs="Times New Roman"/>
          <w:b/>
          <w:bCs/>
          <w:color w:val="555555"/>
          <w:sz w:val="24"/>
          <w:szCs w:val="24"/>
          <w:lang w:eastAsia="ru-RU"/>
        </w:rPr>
        <w:t xml:space="preserve"> </w:t>
      </w:r>
      <w:proofErr w:type="spellStart"/>
      <w:r w:rsidRPr="005D66D6">
        <w:rPr>
          <w:rFonts w:ascii="Georgia" w:eastAsia="Times New Roman" w:hAnsi="Georgia" w:cs="Times New Roman"/>
          <w:b/>
          <w:bCs/>
          <w:color w:val="555555"/>
          <w:sz w:val="24"/>
          <w:szCs w:val="24"/>
          <w:lang w:eastAsia="ru-RU"/>
        </w:rPr>
        <w:t>Аммосов</w:t>
      </w:r>
      <w:proofErr w:type="spellEnd"/>
      <w:r w:rsidRPr="005D66D6">
        <w:rPr>
          <w:rFonts w:ascii="Georgia" w:eastAsia="Times New Roman" w:hAnsi="Georgia" w:cs="Times New Roman"/>
          <w:color w:val="555555"/>
          <w:sz w:val="24"/>
          <w:szCs w:val="24"/>
          <w:lang w:eastAsia="ru-RU"/>
        </w:rPr>
        <w:t>: «</w:t>
      </w:r>
      <w:r w:rsidRPr="005D66D6">
        <w:rPr>
          <w:rFonts w:ascii="Georgia" w:eastAsia="Times New Roman" w:hAnsi="Georgia" w:cs="Times New Roman"/>
          <w:i/>
          <w:iCs/>
          <w:color w:val="555555"/>
          <w:sz w:val="24"/>
          <w:szCs w:val="24"/>
          <w:lang w:eastAsia="ru-RU"/>
        </w:rPr>
        <w:t>Мой герой – это же не персонаж, он с ним в лодке не находится. Он актер, автор и в конце — шаман. Он должен рассказать эту историю и пропустить ее через себя. Я смотрел и как Степан Иннокентьевич играл. И как Кирилл Семенов, который был до меня… Для себя я решил, что театр – это море. Есть суша и вода, сцена и зритель. А когда старик мечтает о недосягаемой Рыбе-женщине, это как каждый актёр думает о главной роли своей жизни и стремится к ней</w:t>
      </w:r>
      <w:r w:rsidRPr="005D66D6">
        <w:rPr>
          <w:rFonts w:ascii="Georgia" w:eastAsia="Times New Roman" w:hAnsi="Georgia" w:cs="Times New Roman"/>
          <w:color w:val="555555"/>
          <w:sz w:val="24"/>
          <w:szCs w:val="24"/>
          <w:lang w:eastAsia="ru-RU"/>
        </w:rPr>
        <w:t>».</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b/>
          <w:bCs/>
          <w:color w:val="555555"/>
          <w:sz w:val="24"/>
          <w:szCs w:val="24"/>
          <w:lang w:eastAsia="ru-RU"/>
        </w:rPr>
        <w:t xml:space="preserve">Мать </w:t>
      </w:r>
      <w:proofErr w:type="spellStart"/>
      <w:r w:rsidRPr="005D66D6">
        <w:rPr>
          <w:rFonts w:ascii="Georgia" w:eastAsia="Times New Roman" w:hAnsi="Georgia" w:cs="Times New Roman"/>
          <w:b/>
          <w:bCs/>
          <w:color w:val="555555"/>
          <w:sz w:val="24"/>
          <w:szCs w:val="24"/>
          <w:lang w:eastAsia="ru-RU"/>
        </w:rPr>
        <w:t>Кириска</w:t>
      </w:r>
      <w:proofErr w:type="spellEnd"/>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Актеры: Степанида Борисова,</w:t>
      </w:r>
      <w:r w:rsidRPr="005D66D6">
        <w:rPr>
          <w:rFonts w:ascii="Georgia" w:eastAsia="Times New Roman" w:hAnsi="Georgia" w:cs="Times New Roman"/>
          <w:color w:val="555555"/>
          <w:sz w:val="24"/>
          <w:szCs w:val="24"/>
          <w:lang w:eastAsia="ru-RU"/>
        </w:rPr>
        <w:br/>
      </w:r>
      <w:proofErr w:type="spellStart"/>
      <w:r w:rsidRPr="005D66D6">
        <w:rPr>
          <w:rFonts w:ascii="Georgia" w:eastAsia="Times New Roman" w:hAnsi="Georgia" w:cs="Times New Roman"/>
          <w:color w:val="555555"/>
          <w:sz w:val="24"/>
          <w:szCs w:val="24"/>
          <w:lang w:eastAsia="ru-RU"/>
        </w:rPr>
        <w:t>Ильяна</w:t>
      </w:r>
      <w:proofErr w:type="spellEnd"/>
      <w:r w:rsidRPr="005D66D6">
        <w:rPr>
          <w:rFonts w:ascii="Georgia" w:eastAsia="Times New Roman" w:hAnsi="Georgia" w:cs="Times New Roman"/>
          <w:color w:val="555555"/>
          <w:sz w:val="24"/>
          <w:szCs w:val="24"/>
          <w:lang w:eastAsia="ru-RU"/>
        </w:rPr>
        <w:t xml:space="preserve"> Павлова</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Борисов изначально определил, что эту роль будет играть только его Стеша. Героиня </w:t>
      </w:r>
      <w:r w:rsidRPr="005D66D6">
        <w:rPr>
          <w:rFonts w:ascii="Georgia" w:eastAsia="Times New Roman" w:hAnsi="Georgia" w:cs="Times New Roman"/>
          <w:b/>
          <w:bCs/>
          <w:color w:val="555555"/>
          <w:sz w:val="24"/>
          <w:szCs w:val="24"/>
          <w:lang w:eastAsia="ru-RU"/>
        </w:rPr>
        <w:t>Степаниды Ильиничны Борисовой </w:t>
      </w:r>
      <w:r w:rsidRPr="005D66D6">
        <w:rPr>
          <w:rFonts w:ascii="Georgia" w:eastAsia="Times New Roman" w:hAnsi="Georgia" w:cs="Times New Roman"/>
          <w:color w:val="555555"/>
          <w:sz w:val="24"/>
          <w:szCs w:val="24"/>
          <w:lang w:eastAsia="ru-RU"/>
        </w:rPr>
        <w:t xml:space="preserve">– это образ настоящей земной женщины, образ земли, спасения в туманном мире. Хотя изначально ее сочли слишком хрупкой для этой роли, и даже надевали под платье специальные </w:t>
      </w:r>
      <w:r w:rsidRPr="005D66D6">
        <w:rPr>
          <w:rFonts w:ascii="Georgia" w:eastAsia="Times New Roman" w:hAnsi="Georgia" w:cs="Times New Roman"/>
          <w:color w:val="555555"/>
          <w:sz w:val="24"/>
          <w:szCs w:val="24"/>
          <w:lang w:eastAsia="ru-RU"/>
        </w:rPr>
        <w:lastRenderedPageBreak/>
        <w:t xml:space="preserve">«толщинки». Однажды Степанида Борисова даже одна сыграла </w:t>
      </w:r>
      <w:proofErr w:type="spellStart"/>
      <w:r w:rsidRPr="005D66D6">
        <w:rPr>
          <w:rFonts w:ascii="Georgia" w:eastAsia="Times New Roman" w:hAnsi="Georgia" w:cs="Times New Roman"/>
          <w:color w:val="555555"/>
          <w:sz w:val="24"/>
          <w:szCs w:val="24"/>
          <w:lang w:eastAsia="ru-RU"/>
        </w:rPr>
        <w:t>спектакь</w:t>
      </w:r>
      <w:proofErr w:type="spellEnd"/>
      <w:r w:rsidRPr="005D66D6">
        <w:rPr>
          <w:rFonts w:ascii="Georgia" w:eastAsia="Times New Roman" w:hAnsi="Georgia" w:cs="Times New Roman"/>
          <w:color w:val="555555"/>
          <w:sz w:val="24"/>
          <w:szCs w:val="24"/>
          <w:lang w:eastAsia="ru-RU"/>
        </w:rPr>
        <w:t>. Как-то в Якутске оказался известный критик Александр Минкин. А артисты «Желанного берега» как раз разъехались на гастроли по районам. Из состава осталась только Степанида Борисова. И вот, в зале один критик, на сцене декорации, и она одна в свете софитов выходит в образе матери к лодке, где нет гребцов… Она играла, Андрей Борисов рассказывал, критик слушал и смотрел… В финале, после паузы, сказал: «</w:t>
      </w:r>
      <w:r w:rsidRPr="005D66D6">
        <w:rPr>
          <w:rFonts w:ascii="Georgia" w:eastAsia="Times New Roman" w:hAnsi="Georgia" w:cs="Times New Roman"/>
          <w:i/>
          <w:iCs/>
          <w:color w:val="555555"/>
          <w:sz w:val="24"/>
          <w:szCs w:val="24"/>
          <w:lang w:eastAsia="ru-RU"/>
        </w:rPr>
        <w:t xml:space="preserve">Андрей, ты должен привезти этот спектакль в Хабаровск на </w:t>
      </w:r>
      <w:proofErr w:type="gramStart"/>
      <w:r w:rsidRPr="005D66D6">
        <w:rPr>
          <w:rFonts w:ascii="Georgia" w:eastAsia="Times New Roman" w:hAnsi="Georgia" w:cs="Times New Roman"/>
          <w:i/>
          <w:iCs/>
          <w:color w:val="555555"/>
          <w:sz w:val="24"/>
          <w:szCs w:val="24"/>
          <w:lang w:eastAsia="ru-RU"/>
        </w:rPr>
        <w:t>фестиваль</w:t>
      </w:r>
      <w:r w:rsidRPr="005D66D6">
        <w:rPr>
          <w:rFonts w:ascii="Georgia" w:eastAsia="Times New Roman" w:hAnsi="Georgia" w:cs="Times New Roman"/>
          <w:color w:val="555555"/>
          <w:sz w:val="24"/>
          <w:szCs w:val="24"/>
          <w:lang w:eastAsia="ru-RU"/>
        </w:rPr>
        <w:t>»…</w:t>
      </w:r>
      <w:proofErr w:type="gramEnd"/>
      <w:r w:rsidRPr="005D66D6">
        <w:rPr>
          <w:rFonts w:ascii="Georgia" w:eastAsia="Times New Roman" w:hAnsi="Georgia" w:cs="Times New Roman"/>
          <w:color w:val="555555"/>
          <w:sz w:val="24"/>
          <w:szCs w:val="24"/>
          <w:lang w:eastAsia="ru-RU"/>
        </w:rPr>
        <w:t xml:space="preserve"> А потом, после самого необычного показа спектакля Минкин написал большую статью, посвященную «Желанному берегу». Так спектакль начал свой фестивальный тур по СССР. Сейчас эту роль играет актриса </w:t>
      </w:r>
      <w:proofErr w:type="spellStart"/>
      <w:r w:rsidRPr="005D66D6">
        <w:rPr>
          <w:rFonts w:ascii="Georgia" w:eastAsia="Times New Roman" w:hAnsi="Georgia" w:cs="Times New Roman"/>
          <w:b/>
          <w:bCs/>
          <w:color w:val="555555"/>
          <w:sz w:val="24"/>
          <w:szCs w:val="24"/>
          <w:lang w:eastAsia="ru-RU"/>
        </w:rPr>
        <w:t>Ильяна</w:t>
      </w:r>
      <w:proofErr w:type="spellEnd"/>
      <w:r w:rsidRPr="005D66D6">
        <w:rPr>
          <w:rFonts w:ascii="Georgia" w:eastAsia="Times New Roman" w:hAnsi="Georgia" w:cs="Times New Roman"/>
          <w:b/>
          <w:bCs/>
          <w:color w:val="555555"/>
          <w:sz w:val="24"/>
          <w:szCs w:val="24"/>
          <w:lang w:eastAsia="ru-RU"/>
        </w:rPr>
        <w:t xml:space="preserve"> </w:t>
      </w:r>
      <w:proofErr w:type="gramStart"/>
      <w:r w:rsidRPr="005D66D6">
        <w:rPr>
          <w:rFonts w:ascii="Georgia" w:eastAsia="Times New Roman" w:hAnsi="Georgia" w:cs="Times New Roman"/>
          <w:b/>
          <w:bCs/>
          <w:color w:val="555555"/>
          <w:sz w:val="24"/>
          <w:szCs w:val="24"/>
          <w:lang w:eastAsia="ru-RU"/>
        </w:rPr>
        <w:t>Павлова </w:t>
      </w:r>
      <w:r w:rsidRPr="005D66D6">
        <w:rPr>
          <w:rFonts w:ascii="Georgia" w:eastAsia="Times New Roman" w:hAnsi="Georgia" w:cs="Times New Roman"/>
          <w:color w:val="555555"/>
          <w:sz w:val="24"/>
          <w:szCs w:val="24"/>
          <w:lang w:eastAsia="ru-RU"/>
        </w:rPr>
        <w:t>.</w:t>
      </w:r>
      <w:proofErr w:type="gramEnd"/>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proofErr w:type="spellStart"/>
      <w:r w:rsidRPr="005D66D6">
        <w:rPr>
          <w:rFonts w:ascii="Georgia" w:eastAsia="Times New Roman" w:hAnsi="Georgia" w:cs="Times New Roman"/>
          <w:b/>
          <w:bCs/>
          <w:color w:val="555555"/>
          <w:sz w:val="24"/>
          <w:szCs w:val="24"/>
          <w:lang w:eastAsia="ru-RU"/>
        </w:rPr>
        <w:t>Музлук</w:t>
      </w:r>
      <w:proofErr w:type="spellEnd"/>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xml:space="preserve">Актеры: Домна </w:t>
      </w:r>
      <w:proofErr w:type="spellStart"/>
      <w:r w:rsidRPr="005D66D6">
        <w:rPr>
          <w:rFonts w:ascii="Georgia" w:eastAsia="Times New Roman" w:hAnsi="Georgia" w:cs="Times New Roman"/>
          <w:color w:val="555555"/>
          <w:sz w:val="24"/>
          <w:szCs w:val="24"/>
          <w:lang w:eastAsia="ru-RU"/>
        </w:rPr>
        <w:t>Уйгурова</w:t>
      </w:r>
      <w:proofErr w:type="spellEnd"/>
      <w:r w:rsidRPr="005D66D6">
        <w:rPr>
          <w:rFonts w:ascii="Georgia" w:eastAsia="Times New Roman" w:hAnsi="Georgia" w:cs="Times New Roman"/>
          <w:color w:val="555555"/>
          <w:sz w:val="24"/>
          <w:szCs w:val="24"/>
          <w:lang w:eastAsia="ru-RU"/>
        </w:rPr>
        <w:t xml:space="preserve">, Татьяна </w:t>
      </w:r>
      <w:proofErr w:type="spellStart"/>
      <w:r w:rsidRPr="005D66D6">
        <w:rPr>
          <w:rFonts w:ascii="Georgia" w:eastAsia="Times New Roman" w:hAnsi="Georgia" w:cs="Times New Roman"/>
          <w:color w:val="555555"/>
          <w:sz w:val="24"/>
          <w:szCs w:val="24"/>
          <w:lang w:eastAsia="ru-RU"/>
        </w:rPr>
        <w:t>Легантьева</w:t>
      </w:r>
      <w:proofErr w:type="spellEnd"/>
      <w:r w:rsidRPr="005D66D6">
        <w:rPr>
          <w:rFonts w:ascii="Georgia" w:eastAsia="Times New Roman" w:hAnsi="Georgia" w:cs="Times New Roman"/>
          <w:color w:val="555555"/>
          <w:sz w:val="24"/>
          <w:szCs w:val="24"/>
          <w:lang w:eastAsia="ru-RU"/>
        </w:rPr>
        <w:t xml:space="preserve">, </w:t>
      </w:r>
      <w:proofErr w:type="spellStart"/>
      <w:r w:rsidRPr="005D66D6">
        <w:rPr>
          <w:rFonts w:ascii="Georgia" w:eastAsia="Times New Roman" w:hAnsi="Georgia" w:cs="Times New Roman"/>
          <w:color w:val="555555"/>
          <w:sz w:val="24"/>
          <w:szCs w:val="24"/>
          <w:lang w:eastAsia="ru-RU"/>
        </w:rPr>
        <w:t>Айталина</w:t>
      </w:r>
      <w:proofErr w:type="spellEnd"/>
      <w:r w:rsidRPr="005D66D6">
        <w:rPr>
          <w:rFonts w:ascii="Georgia" w:eastAsia="Times New Roman" w:hAnsi="Georgia" w:cs="Times New Roman"/>
          <w:color w:val="555555"/>
          <w:sz w:val="24"/>
          <w:szCs w:val="24"/>
          <w:lang w:eastAsia="ru-RU"/>
        </w:rPr>
        <w:t xml:space="preserve"> </w:t>
      </w:r>
      <w:proofErr w:type="spellStart"/>
      <w:r w:rsidRPr="005D66D6">
        <w:rPr>
          <w:rFonts w:ascii="Georgia" w:eastAsia="Times New Roman" w:hAnsi="Georgia" w:cs="Times New Roman"/>
          <w:color w:val="555555"/>
          <w:sz w:val="24"/>
          <w:szCs w:val="24"/>
          <w:lang w:eastAsia="ru-RU"/>
        </w:rPr>
        <w:t>Лавернова</w:t>
      </w:r>
      <w:proofErr w:type="spellEnd"/>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Первая исполнительница </w:t>
      </w:r>
      <w:r w:rsidRPr="005D66D6">
        <w:rPr>
          <w:rFonts w:ascii="Georgia" w:eastAsia="Times New Roman" w:hAnsi="Georgia" w:cs="Times New Roman"/>
          <w:b/>
          <w:bCs/>
          <w:color w:val="555555"/>
          <w:sz w:val="24"/>
          <w:szCs w:val="24"/>
          <w:lang w:eastAsia="ru-RU"/>
        </w:rPr>
        <w:t xml:space="preserve">Домна </w:t>
      </w:r>
      <w:proofErr w:type="spellStart"/>
      <w:proofErr w:type="gramStart"/>
      <w:r w:rsidRPr="005D66D6">
        <w:rPr>
          <w:rFonts w:ascii="Georgia" w:eastAsia="Times New Roman" w:hAnsi="Georgia" w:cs="Times New Roman"/>
          <w:b/>
          <w:bCs/>
          <w:color w:val="555555"/>
          <w:sz w:val="24"/>
          <w:szCs w:val="24"/>
          <w:lang w:eastAsia="ru-RU"/>
        </w:rPr>
        <w:t>Уйгурова</w:t>
      </w:r>
      <w:proofErr w:type="spellEnd"/>
      <w:r w:rsidRPr="005D66D6">
        <w:rPr>
          <w:rFonts w:ascii="Georgia" w:eastAsia="Times New Roman" w:hAnsi="Georgia" w:cs="Times New Roman"/>
          <w:b/>
          <w:bCs/>
          <w:color w:val="555555"/>
          <w:sz w:val="24"/>
          <w:szCs w:val="24"/>
          <w:lang w:eastAsia="ru-RU"/>
        </w:rPr>
        <w:t> </w:t>
      </w:r>
      <w:r w:rsidRPr="005D66D6">
        <w:rPr>
          <w:rFonts w:ascii="Georgia" w:eastAsia="Times New Roman" w:hAnsi="Georgia" w:cs="Times New Roman"/>
          <w:color w:val="555555"/>
          <w:sz w:val="24"/>
          <w:szCs w:val="24"/>
          <w:lang w:eastAsia="ru-RU"/>
        </w:rPr>
        <w:t>.</w:t>
      </w:r>
      <w:proofErr w:type="gramEnd"/>
      <w:r w:rsidRPr="005D66D6">
        <w:rPr>
          <w:rFonts w:ascii="Georgia" w:eastAsia="Times New Roman" w:hAnsi="Georgia" w:cs="Times New Roman"/>
          <w:color w:val="555555"/>
          <w:sz w:val="24"/>
          <w:szCs w:val="24"/>
          <w:lang w:eastAsia="ru-RU"/>
        </w:rPr>
        <w:t xml:space="preserve"> Ее голос «звенит как колокольчик», и зовет </w:t>
      </w:r>
      <w:proofErr w:type="spellStart"/>
      <w:r w:rsidRPr="005D66D6">
        <w:rPr>
          <w:rFonts w:ascii="Georgia" w:eastAsia="Times New Roman" w:hAnsi="Georgia" w:cs="Times New Roman"/>
          <w:color w:val="555555"/>
          <w:sz w:val="24"/>
          <w:szCs w:val="24"/>
          <w:lang w:eastAsia="ru-RU"/>
        </w:rPr>
        <w:t>Кириска</w:t>
      </w:r>
      <w:proofErr w:type="spellEnd"/>
      <w:r w:rsidRPr="005D66D6">
        <w:rPr>
          <w:rFonts w:ascii="Georgia" w:eastAsia="Times New Roman" w:hAnsi="Georgia" w:cs="Times New Roman"/>
          <w:color w:val="555555"/>
          <w:sz w:val="24"/>
          <w:szCs w:val="24"/>
          <w:lang w:eastAsia="ru-RU"/>
        </w:rPr>
        <w:t xml:space="preserve"> к жизни. Так задумал режиссер. Когда актриса увидела, какой трогательной и одновременно озорной нарисовал ее художник Сотников, она влюбилась в героиню, особенно в торчащие косички. А еще он подсказал ей: «</w:t>
      </w:r>
      <w:r w:rsidRPr="005D66D6">
        <w:rPr>
          <w:rFonts w:ascii="Georgia" w:eastAsia="Times New Roman" w:hAnsi="Georgia" w:cs="Times New Roman"/>
          <w:i/>
          <w:iCs/>
          <w:color w:val="555555"/>
          <w:sz w:val="24"/>
          <w:szCs w:val="24"/>
          <w:lang w:eastAsia="ru-RU"/>
        </w:rPr>
        <w:t>У детей ушки розовые, наложи грим, чтобы они такими казались</w:t>
      </w:r>
      <w:r w:rsidRPr="005D66D6">
        <w:rPr>
          <w:rFonts w:ascii="Georgia" w:eastAsia="Times New Roman" w:hAnsi="Georgia" w:cs="Times New Roman"/>
          <w:color w:val="555555"/>
          <w:sz w:val="24"/>
          <w:szCs w:val="24"/>
          <w:lang w:eastAsia="ru-RU"/>
        </w:rPr>
        <w:t>». Сегодня роль исполняют </w:t>
      </w:r>
      <w:r w:rsidRPr="005D66D6">
        <w:rPr>
          <w:rFonts w:ascii="Georgia" w:eastAsia="Times New Roman" w:hAnsi="Georgia" w:cs="Times New Roman"/>
          <w:b/>
          <w:bCs/>
          <w:color w:val="555555"/>
          <w:sz w:val="24"/>
          <w:szCs w:val="24"/>
          <w:lang w:eastAsia="ru-RU"/>
        </w:rPr>
        <w:t xml:space="preserve">Татьяна </w:t>
      </w:r>
      <w:proofErr w:type="spellStart"/>
      <w:r w:rsidRPr="005D66D6">
        <w:rPr>
          <w:rFonts w:ascii="Georgia" w:eastAsia="Times New Roman" w:hAnsi="Georgia" w:cs="Times New Roman"/>
          <w:b/>
          <w:bCs/>
          <w:color w:val="555555"/>
          <w:sz w:val="24"/>
          <w:szCs w:val="24"/>
          <w:lang w:eastAsia="ru-RU"/>
        </w:rPr>
        <w:t>Легантьева</w:t>
      </w:r>
      <w:proofErr w:type="spellEnd"/>
      <w:r w:rsidRPr="005D66D6">
        <w:rPr>
          <w:rFonts w:ascii="Georgia" w:eastAsia="Times New Roman" w:hAnsi="Georgia" w:cs="Times New Roman"/>
          <w:b/>
          <w:bCs/>
          <w:color w:val="555555"/>
          <w:sz w:val="24"/>
          <w:szCs w:val="24"/>
          <w:lang w:eastAsia="ru-RU"/>
        </w:rPr>
        <w:t xml:space="preserve"> и </w:t>
      </w:r>
      <w:proofErr w:type="spellStart"/>
      <w:r w:rsidRPr="005D66D6">
        <w:rPr>
          <w:rFonts w:ascii="Georgia" w:eastAsia="Times New Roman" w:hAnsi="Georgia" w:cs="Times New Roman"/>
          <w:b/>
          <w:bCs/>
          <w:color w:val="555555"/>
          <w:sz w:val="24"/>
          <w:szCs w:val="24"/>
          <w:lang w:eastAsia="ru-RU"/>
        </w:rPr>
        <w:t>Айталина</w:t>
      </w:r>
      <w:proofErr w:type="spellEnd"/>
      <w:r w:rsidRPr="005D66D6">
        <w:rPr>
          <w:rFonts w:ascii="Georgia" w:eastAsia="Times New Roman" w:hAnsi="Georgia" w:cs="Times New Roman"/>
          <w:b/>
          <w:bCs/>
          <w:color w:val="555555"/>
          <w:sz w:val="24"/>
          <w:szCs w:val="24"/>
          <w:lang w:eastAsia="ru-RU"/>
        </w:rPr>
        <w:t xml:space="preserve"> </w:t>
      </w:r>
      <w:proofErr w:type="spellStart"/>
      <w:proofErr w:type="gramStart"/>
      <w:r w:rsidRPr="005D66D6">
        <w:rPr>
          <w:rFonts w:ascii="Georgia" w:eastAsia="Times New Roman" w:hAnsi="Georgia" w:cs="Times New Roman"/>
          <w:b/>
          <w:bCs/>
          <w:color w:val="555555"/>
          <w:sz w:val="24"/>
          <w:szCs w:val="24"/>
          <w:lang w:eastAsia="ru-RU"/>
        </w:rPr>
        <w:t>Лавернова</w:t>
      </w:r>
      <w:proofErr w:type="spellEnd"/>
      <w:r w:rsidRPr="005D66D6">
        <w:rPr>
          <w:rFonts w:ascii="Georgia" w:eastAsia="Times New Roman" w:hAnsi="Georgia" w:cs="Times New Roman"/>
          <w:b/>
          <w:bCs/>
          <w:color w:val="555555"/>
          <w:sz w:val="24"/>
          <w:szCs w:val="24"/>
          <w:lang w:eastAsia="ru-RU"/>
        </w:rPr>
        <w:t> </w:t>
      </w:r>
      <w:r w:rsidRPr="005D66D6">
        <w:rPr>
          <w:rFonts w:ascii="Georgia" w:eastAsia="Times New Roman" w:hAnsi="Georgia" w:cs="Times New Roman"/>
          <w:color w:val="555555"/>
          <w:sz w:val="24"/>
          <w:szCs w:val="24"/>
          <w:lang w:eastAsia="ru-RU"/>
        </w:rPr>
        <w:t>.</w:t>
      </w:r>
      <w:proofErr w:type="gramEnd"/>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b/>
          <w:bCs/>
          <w:color w:val="555555"/>
          <w:sz w:val="24"/>
          <w:szCs w:val="24"/>
          <w:lang w:eastAsia="ru-RU"/>
        </w:rPr>
        <w:t xml:space="preserve">Жена </w:t>
      </w:r>
      <w:proofErr w:type="spellStart"/>
      <w:r w:rsidRPr="005D66D6">
        <w:rPr>
          <w:rFonts w:ascii="Georgia" w:eastAsia="Times New Roman" w:hAnsi="Georgia" w:cs="Times New Roman"/>
          <w:b/>
          <w:bCs/>
          <w:color w:val="555555"/>
          <w:sz w:val="24"/>
          <w:szCs w:val="24"/>
          <w:lang w:eastAsia="ru-RU"/>
        </w:rPr>
        <w:t>Мылгуна</w:t>
      </w:r>
      <w:proofErr w:type="spellEnd"/>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xml:space="preserve">Актеры: Мария </w:t>
      </w:r>
      <w:proofErr w:type="spellStart"/>
      <w:r w:rsidRPr="005D66D6">
        <w:rPr>
          <w:rFonts w:ascii="Georgia" w:eastAsia="Times New Roman" w:hAnsi="Georgia" w:cs="Times New Roman"/>
          <w:color w:val="555555"/>
          <w:sz w:val="24"/>
          <w:szCs w:val="24"/>
          <w:lang w:eastAsia="ru-RU"/>
        </w:rPr>
        <w:t>Канаева</w:t>
      </w:r>
      <w:proofErr w:type="spellEnd"/>
      <w:r w:rsidRPr="005D66D6">
        <w:rPr>
          <w:rFonts w:ascii="Georgia" w:eastAsia="Times New Roman" w:hAnsi="Georgia" w:cs="Times New Roman"/>
          <w:color w:val="555555"/>
          <w:sz w:val="24"/>
          <w:szCs w:val="24"/>
          <w:lang w:eastAsia="ru-RU"/>
        </w:rPr>
        <w:t xml:space="preserve">, Татьяна </w:t>
      </w:r>
      <w:proofErr w:type="spellStart"/>
      <w:r w:rsidRPr="005D66D6">
        <w:rPr>
          <w:rFonts w:ascii="Georgia" w:eastAsia="Times New Roman" w:hAnsi="Georgia" w:cs="Times New Roman"/>
          <w:color w:val="555555"/>
          <w:sz w:val="24"/>
          <w:szCs w:val="24"/>
          <w:lang w:eastAsia="ru-RU"/>
        </w:rPr>
        <w:t>Мыреева</w:t>
      </w:r>
      <w:proofErr w:type="spellEnd"/>
      <w:r w:rsidRPr="005D66D6">
        <w:rPr>
          <w:rFonts w:ascii="Georgia" w:eastAsia="Times New Roman" w:hAnsi="Georgia" w:cs="Times New Roman"/>
          <w:color w:val="555555"/>
          <w:sz w:val="24"/>
          <w:szCs w:val="24"/>
          <w:lang w:eastAsia="ru-RU"/>
        </w:rPr>
        <w:t>,</w:t>
      </w:r>
      <w:r w:rsidRPr="005D66D6">
        <w:rPr>
          <w:rFonts w:ascii="Georgia" w:eastAsia="Times New Roman" w:hAnsi="Georgia" w:cs="Times New Roman"/>
          <w:color w:val="555555"/>
          <w:sz w:val="24"/>
          <w:szCs w:val="24"/>
          <w:lang w:eastAsia="ru-RU"/>
        </w:rPr>
        <w:br/>
        <w:t>Ирина Никифорова</w:t>
      </w:r>
    </w:p>
    <w:p w:rsidR="005D66D6" w:rsidRPr="005D66D6" w:rsidRDefault="005D66D6" w:rsidP="005D66D6">
      <w:pPr>
        <w:shd w:val="clear" w:color="auto" w:fill="FFFFFF"/>
        <w:spacing w:after="150" w:line="240" w:lineRule="auto"/>
        <w:ind w:firstLine="300"/>
        <w:jc w:val="both"/>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xml:space="preserve">Жену </w:t>
      </w:r>
      <w:proofErr w:type="spellStart"/>
      <w:r w:rsidRPr="005D66D6">
        <w:rPr>
          <w:rFonts w:ascii="Georgia" w:eastAsia="Times New Roman" w:hAnsi="Georgia" w:cs="Times New Roman"/>
          <w:color w:val="555555"/>
          <w:sz w:val="24"/>
          <w:szCs w:val="24"/>
          <w:lang w:eastAsia="ru-RU"/>
        </w:rPr>
        <w:t>Мылгуна</w:t>
      </w:r>
      <w:proofErr w:type="spellEnd"/>
      <w:r w:rsidRPr="005D66D6">
        <w:rPr>
          <w:rFonts w:ascii="Georgia" w:eastAsia="Times New Roman" w:hAnsi="Georgia" w:cs="Times New Roman"/>
          <w:color w:val="555555"/>
          <w:sz w:val="24"/>
          <w:szCs w:val="24"/>
          <w:lang w:eastAsia="ru-RU"/>
        </w:rPr>
        <w:t xml:space="preserve"> в первом составе играли </w:t>
      </w:r>
      <w:r w:rsidRPr="005D66D6">
        <w:rPr>
          <w:rFonts w:ascii="Georgia" w:eastAsia="Times New Roman" w:hAnsi="Georgia" w:cs="Times New Roman"/>
          <w:b/>
          <w:bCs/>
          <w:color w:val="555555"/>
          <w:sz w:val="24"/>
          <w:szCs w:val="24"/>
          <w:lang w:eastAsia="ru-RU"/>
        </w:rPr>
        <w:t xml:space="preserve">Мария </w:t>
      </w:r>
      <w:proofErr w:type="spellStart"/>
      <w:r w:rsidRPr="005D66D6">
        <w:rPr>
          <w:rFonts w:ascii="Georgia" w:eastAsia="Times New Roman" w:hAnsi="Georgia" w:cs="Times New Roman"/>
          <w:b/>
          <w:bCs/>
          <w:color w:val="555555"/>
          <w:sz w:val="24"/>
          <w:szCs w:val="24"/>
          <w:lang w:eastAsia="ru-RU"/>
        </w:rPr>
        <w:t>Канаева</w:t>
      </w:r>
      <w:proofErr w:type="spellEnd"/>
      <w:r w:rsidRPr="005D66D6">
        <w:rPr>
          <w:rFonts w:ascii="Georgia" w:eastAsia="Times New Roman" w:hAnsi="Georgia" w:cs="Times New Roman"/>
          <w:b/>
          <w:bCs/>
          <w:color w:val="555555"/>
          <w:sz w:val="24"/>
          <w:szCs w:val="24"/>
          <w:lang w:eastAsia="ru-RU"/>
        </w:rPr>
        <w:t> </w:t>
      </w:r>
      <w:r w:rsidRPr="005D66D6">
        <w:rPr>
          <w:rFonts w:ascii="Georgia" w:eastAsia="Times New Roman" w:hAnsi="Georgia" w:cs="Times New Roman"/>
          <w:color w:val="555555"/>
          <w:sz w:val="24"/>
          <w:szCs w:val="24"/>
          <w:lang w:eastAsia="ru-RU"/>
        </w:rPr>
        <w:t>и </w:t>
      </w:r>
      <w:r w:rsidRPr="005D66D6">
        <w:rPr>
          <w:rFonts w:ascii="Georgia" w:eastAsia="Times New Roman" w:hAnsi="Georgia" w:cs="Times New Roman"/>
          <w:b/>
          <w:bCs/>
          <w:color w:val="555555"/>
          <w:sz w:val="24"/>
          <w:szCs w:val="24"/>
          <w:lang w:eastAsia="ru-RU"/>
        </w:rPr>
        <w:t xml:space="preserve">Татьяна </w:t>
      </w:r>
      <w:proofErr w:type="spellStart"/>
      <w:proofErr w:type="gramStart"/>
      <w:r w:rsidRPr="005D66D6">
        <w:rPr>
          <w:rFonts w:ascii="Georgia" w:eastAsia="Times New Roman" w:hAnsi="Georgia" w:cs="Times New Roman"/>
          <w:b/>
          <w:bCs/>
          <w:color w:val="555555"/>
          <w:sz w:val="24"/>
          <w:szCs w:val="24"/>
          <w:lang w:eastAsia="ru-RU"/>
        </w:rPr>
        <w:t>Мыреева</w:t>
      </w:r>
      <w:proofErr w:type="spellEnd"/>
      <w:r w:rsidRPr="005D66D6">
        <w:rPr>
          <w:rFonts w:ascii="Georgia" w:eastAsia="Times New Roman" w:hAnsi="Georgia" w:cs="Times New Roman"/>
          <w:b/>
          <w:bCs/>
          <w:color w:val="555555"/>
          <w:sz w:val="24"/>
          <w:szCs w:val="24"/>
          <w:lang w:eastAsia="ru-RU"/>
        </w:rPr>
        <w:t> </w:t>
      </w:r>
      <w:r w:rsidRPr="005D66D6">
        <w:rPr>
          <w:rFonts w:ascii="Georgia" w:eastAsia="Times New Roman" w:hAnsi="Georgia" w:cs="Times New Roman"/>
          <w:color w:val="555555"/>
          <w:sz w:val="24"/>
          <w:szCs w:val="24"/>
          <w:lang w:eastAsia="ru-RU"/>
        </w:rPr>
        <w:t>.</w:t>
      </w:r>
      <w:proofErr w:type="gramEnd"/>
      <w:r w:rsidRPr="005D66D6">
        <w:rPr>
          <w:rFonts w:ascii="Georgia" w:eastAsia="Times New Roman" w:hAnsi="Georgia" w:cs="Times New Roman"/>
          <w:color w:val="555555"/>
          <w:sz w:val="24"/>
          <w:szCs w:val="24"/>
          <w:lang w:eastAsia="ru-RU"/>
        </w:rPr>
        <w:t xml:space="preserve"> Так, например, </w:t>
      </w:r>
      <w:proofErr w:type="spellStart"/>
      <w:r w:rsidRPr="005D66D6">
        <w:rPr>
          <w:rFonts w:ascii="Georgia" w:eastAsia="Times New Roman" w:hAnsi="Georgia" w:cs="Times New Roman"/>
          <w:color w:val="555555"/>
          <w:sz w:val="24"/>
          <w:szCs w:val="24"/>
          <w:lang w:eastAsia="ru-RU"/>
        </w:rPr>
        <w:t>Мыреева</w:t>
      </w:r>
      <w:proofErr w:type="spellEnd"/>
      <w:r w:rsidRPr="005D66D6">
        <w:rPr>
          <w:rFonts w:ascii="Georgia" w:eastAsia="Times New Roman" w:hAnsi="Georgia" w:cs="Times New Roman"/>
          <w:color w:val="555555"/>
          <w:sz w:val="24"/>
          <w:szCs w:val="24"/>
          <w:lang w:eastAsia="ru-RU"/>
        </w:rPr>
        <w:t xml:space="preserve"> вспоминала: «</w:t>
      </w:r>
      <w:r w:rsidRPr="005D66D6">
        <w:rPr>
          <w:rFonts w:ascii="Georgia" w:eastAsia="Times New Roman" w:hAnsi="Georgia" w:cs="Times New Roman"/>
          <w:i/>
          <w:iCs/>
          <w:color w:val="555555"/>
          <w:sz w:val="24"/>
          <w:szCs w:val="24"/>
          <w:lang w:eastAsia="ru-RU"/>
        </w:rPr>
        <w:t>За четверть века в театре я ничего подобного не ощущала</w:t>
      </w:r>
      <w:r w:rsidRPr="005D66D6">
        <w:rPr>
          <w:rFonts w:ascii="Georgia" w:eastAsia="Times New Roman" w:hAnsi="Georgia" w:cs="Times New Roman"/>
          <w:color w:val="555555"/>
          <w:sz w:val="24"/>
          <w:szCs w:val="24"/>
          <w:lang w:eastAsia="ru-RU"/>
        </w:rPr>
        <w:t>». Сегодня роль исполняет </w:t>
      </w:r>
      <w:r w:rsidRPr="005D66D6">
        <w:rPr>
          <w:rFonts w:ascii="Georgia" w:eastAsia="Times New Roman" w:hAnsi="Georgia" w:cs="Times New Roman"/>
          <w:b/>
          <w:bCs/>
          <w:color w:val="555555"/>
          <w:sz w:val="24"/>
          <w:szCs w:val="24"/>
          <w:lang w:eastAsia="ru-RU"/>
        </w:rPr>
        <w:t xml:space="preserve">Ирина </w:t>
      </w:r>
      <w:proofErr w:type="gramStart"/>
      <w:r w:rsidRPr="005D66D6">
        <w:rPr>
          <w:rFonts w:ascii="Georgia" w:eastAsia="Times New Roman" w:hAnsi="Georgia" w:cs="Times New Roman"/>
          <w:b/>
          <w:bCs/>
          <w:color w:val="555555"/>
          <w:sz w:val="24"/>
          <w:szCs w:val="24"/>
          <w:lang w:eastAsia="ru-RU"/>
        </w:rPr>
        <w:t>Никифорова .</w:t>
      </w:r>
      <w:proofErr w:type="gramEnd"/>
    </w:p>
    <w:p w:rsidR="005D66D6" w:rsidRPr="005D66D6" w:rsidRDefault="005D66D6" w:rsidP="005D66D6">
      <w:pPr>
        <w:shd w:val="clear" w:color="auto" w:fill="FFFFFF"/>
        <w:spacing w:after="150" w:line="240" w:lineRule="auto"/>
        <w:ind w:firstLine="300"/>
        <w:jc w:val="both"/>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Интересный факт: заслуженная артистка РСФСР Александра Иванова, однажды в темноте пройдя в зал и посмотрев репетиции, попросилась играть в спектакль… даже в массовке, настолько он ее поразил.</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w:t>
      </w:r>
    </w:p>
    <w:p w:rsidR="005D66D6" w:rsidRPr="005D66D6" w:rsidRDefault="005D66D6" w:rsidP="005D66D6">
      <w:pPr>
        <w:shd w:val="clear" w:color="auto" w:fill="FFFFFF"/>
        <w:spacing w:after="150" w:line="240" w:lineRule="auto"/>
        <w:jc w:val="center"/>
        <w:outlineLvl w:val="1"/>
        <w:rPr>
          <w:rFonts w:ascii="Arial" w:eastAsia="Times New Roman" w:hAnsi="Arial" w:cs="Arial"/>
          <w:b/>
          <w:bCs/>
          <w:color w:val="3B3B3B"/>
          <w:sz w:val="32"/>
          <w:szCs w:val="32"/>
          <w:lang w:eastAsia="ru-RU"/>
        </w:rPr>
      </w:pPr>
      <w:r w:rsidRPr="005D66D6">
        <w:rPr>
          <w:rFonts w:ascii="Arial" w:eastAsia="Times New Roman" w:hAnsi="Arial" w:cs="Arial"/>
          <w:b/>
          <w:bCs/>
          <w:color w:val="3B3B3B"/>
          <w:sz w:val="32"/>
          <w:szCs w:val="32"/>
          <w:lang w:eastAsia="ru-RU"/>
        </w:rPr>
        <w:t>Действие четвертое</w:t>
      </w:r>
      <w:r w:rsidRPr="005D66D6">
        <w:rPr>
          <w:rFonts w:ascii="Arial" w:eastAsia="Times New Roman" w:hAnsi="Arial" w:cs="Arial"/>
          <w:b/>
          <w:bCs/>
          <w:color w:val="3B3B3B"/>
          <w:sz w:val="32"/>
          <w:szCs w:val="32"/>
          <w:lang w:eastAsia="ru-RU"/>
        </w:rPr>
        <w:br/>
        <w:t>Признание</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xml:space="preserve">После премьеры спектакль ждали гастроли: Хабаровск, Москва, Ленинград, Тбилиси, Хельсинки, Мехико, Чикаго… Особый успех был в Грузии. Первый секретарь ЦК Компартии Грузинской ССР </w:t>
      </w:r>
      <w:proofErr w:type="spellStart"/>
      <w:r w:rsidRPr="005D66D6">
        <w:rPr>
          <w:rFonts w:ascii="Georgia" w:eastAsia="Times New Roman" w:hAnsi="Georgia" w:cs="Times New Roman"/>
          <w:color w:val="555555"/>
          <w:sz w:val="24"/>
          <w:szCs w:val="24"/>
          <w:lang w:eastAsia="ru-RU"/>
        </w:rPr>
        <w:t>Джумбер</w:t>
      </w:r>
      <w:proofErr w:type="spellEnd"/>
      <w:r w:rsidRPr="005D66D6">
        <w:rPr>
          <w:rFonts w:ascii="Georgia" w:eastAsia="Times New Roman" w:hAnsi="Georgia" w:cs="Times New Roman"/>
          <w:color w:val="555555"/>
          <w:sz w:val="24"/>
          <w:szCs w:val="24"/>
          <w:lang w:eastAsia="ru-RU"/>
        </w:rPr>
        <w:t xml:space="preserve"> </w:t>
      </w:r>
      <w:proofErr w:type="spellStart"/>
      <w:r w:rsidRPr="005D66D6">
        <w:rPr>
          <w:rFonts w:ascii="Georgia" w:eastAsia="Times New Roman" w:hAnsi="Georgia" w:cs="Times New Roman"/>
          <w:color w:val="555555"/>
          <w:sz w:val="24"/>
          <w:szCs w:val="24"/>
          <w:lang w:eastAsia="ru-RU"/>
        </w:rPr>
        <w:t>Патиашвили</w:t>
      </w:r>
      <w:proofErr w:type="spellEnd"/>
      <w:r w:rsidRPr="005D66D6">
        <w:rPr>
          <w:rFonts w:ascii="Georgia" w:eastAsia="Times New Roman" w:hAnsi="Georgia" w:cs="Times New Roman"/>
          <w:color w:val="555555"/>
          <w:sz w:val="24"/>
          <w:szCs w:val="24"/>
          <w:lang w:eastAsia="ru-RU"/>
        </w:rPr>
        <w:t xml:space="preserve"> дал распоряжение обеспечить все условия для гастролей Саха театра по республике. Так и сказал: «Их спектакль должны увидеть все!»</w:t>
      </w:r>
      <w:r w:rsidRPr="005D66D6">
        <w:rPr>
          <w:rFonts w:ascii="Georgia" w:eastAsia="Times New Roman" w:hAnsi="Georgia" w:cs="Times New Roman"/>
          <w:color w:val="555555"/>
          <w:sz w:val="24"/>
          <w:szCs w:val="24"/>
          <w:lang w:eastAsia="ru-RU"/>
        </w:rPr>
        <w:br/>
        <w:t xml:space="preserve">Кстати, Госпремию СССР «Желанный берег» получил тоже благодаря грузинам. Сначала театр подавал документы на Госпремию РСФСР. Не дали. Но грузины написали представление, хотя оставалось всего три дня. Собрать документы Саха театр не успевал, но пришла идея взять документы, которые готовили на премию РСФСР, замазать и написать «СССР». Так и поступили. Всю эту кипу бумаг Андрей Борисов понес в обычной </w:t>
      </w:r>
      <w:proofErr w:type="spellStart"/>
      <w:proofErr w:type="gramStart"/>
      <w:r w:rsidRPr="005D66D6">
        <w:rPr>
          <w:rFonts w:ascii="Georgia" w:eastAsia="Times New Roman" w:hAnsi="Georgia" w:cs="Times New Roman"/>
          <w:color w:val="555555"/>
          <w:sz w:val="24"/>
          <w:szCs w:val="24"/>
          <w:lang w:eastAsia="ru-RU"/>
        </w:rPr>
        <w:t>сетке.</w:t>
      </w:r>
      <w:r w:rsidRPr="005D66D6">
        <w:rPr>
          <w:rFonts w:ascii="Georgia" w:eastAsia="Times New Roman" w:hAnsi="Georgia" w:cs="Times New Roman"/>
          <w:i/>
          <w:iCs/>
          <w:color w:val="555555"/>
          <w:sz w:val="24"/>
          <w:szCs w:val="24"/>
          <w:lang w:eastAsia="ru-RU"/>
        </w:rPr>
        <w:t>«</w:t>
      </w:r>
      <w:proofErr w:type="gramEnd"/>
      <w:r w:rsidRPr="005D66D6">
        <w:rPr>
          <w:rFonts w:ascii="Georgia" w:eastAsia="Times New Roman" w:hAnsi="Georgia" w:cs="Times New Roman"/>
          <w:i/>
          <w:iCs/>
          <w:color w:val="555555"/>
          <w:sz w:val="24"/>
          <w:szCs w:val="24"/>
          <w:lang w:eastAsia="ru-RU"/>
        </w:rPr>
        <w:t>Шел</w:t>
      </w:r>
      <w:proofErr w:type="spellEnd"/>
      <w:r w:rsidRPr="005D66D6">
        <w:rPr>
          <w:rFonts w:ascii="Georgia" w:eastAsia="Times New Roman" w:hAnsi="Georgia" w:cs="Times New Roman"/>
          <w:i/>
          <w:iCs/>
          <w:color w:val="555555"/>
          <w:sz w:val="24"/>
          <w:szCs w:val="24"/>
          <w:lang w:eastAsia="ru-RU"/>
        </w:rPr>
        <w:t xml:space="preserve"> я в Москве по Крымскому мосту и вдруг остановился с мыслью «А, все равно не дадут». И так она меня захлестнула, что я решил выкинуть всю эту кипу бумаг в реку. Размахнулся и чувствую — кто-то держит. Смотрю – молоденький синеглазый сержант. Спросил документы, а у меня нет. Я показал ему документы на премию, где была моя фотография. Он посмотрел и сказал: «Да что ж это вы! А с виду — такой серьезный человек». В общем, так и не выбросил я тогда ту сетку. Так что </w:t>
      </w:r>
      <w:r w:rsidRPr="005D66D6">
        <w:rPr>
          <w:rFonts w:ascii="Georgia" w:eastAsia="Times New Roman" w:hAnsi="Georgia" w:cs="Times New Roman"/>
          <w:i/>
          <w:iCs/>
          <w:color w:val="555555"/>
          <w:sz w:val="24"/>
          <w:szCs w:val="24"/>
          <w:lang w:eastAsia="ru-RU"/>
        </w:rPr>
        <w:lastRenderedPageBreak/>
        <w:t>якуты должны спасибо тому сержанту сказать за Госпремию»</w:t>
      </w:r>
      <w:r w:rsidRPr="005D66D6">
        <w:rPr>
          <w:rFonts w:ascii="Georgia" w:eastAsia="Times New Roman" w:hAnsi="Georgia" w:cs="Times New Roman"/>
          <w:color w:val="555555"/>
          <w:sz w:val="24"/>
          <w:szCs w:val="24"/>
          <w:lang w:eastAsia="ru-RU"/>
        </w:rPr>
        <w:t xml:space="preserve">, — вспоминает </w:t>
      </w:r>
      <w:proofErr w:type="spellStart"/>
      <w:r w:rsidRPr="005D66D6">
        <w:rPr>
          <w:rFonts w:ascii="Georgia" w:eastAsia="Times New Roman" w:hAnsi="Georgia" w:cs="Times New Roman"/>
          <w:color w:val="555555"/>
          <w:sz w:val="24"/>
          <w:szCs w:val="24"/>
          <w:lang w:eastAsia="ru-RU"/>
        </w:rPr>
        <w:t>Борисов.Первые</w:t>
      </w:r>
      <w:proofErr w:type="spellEnd"/>
      <w:r w:rsidRPr="005D66D6">
        <w:rPr>
          <w:rFonts w:ascii="Georgia" w:eastAsia="Times New Roman" w:hAnsi="Georgia" w:cs="Times New Roman"/>
          <w:color w:val="555555"/>
          <w:sz w:val="24"/>
          <w:szCs w:val="24"/>
          <w:lang w:eastAsia="ru-RU"/>
        </w:rPr>
        <w:t xml:space="preserve"> зарубежные гастроли проходили в Мехико. Зрители смотрели спектакль в тишине. После окончания тоже была тишина, потом начались свист, топот и крики. Артисты подумали, что их освистали, но тут зрители кинулись на сцену и обнимали, гладили актеров, жали им руки, что-то говорили… </w:t>
      </w:r>
      <w:proofErr w:type="gramStart"/>
      <w:r w:rsidRPr="005D66D6">
        <w:rPr>
          <w:rFonts w:ascii="Georgia" w:eastAsia="Times New Roman" w:hAnsi="Georgia" w:cs="Times New Roman"/>
          <w:color w:val="555555"/>
          <w:sz w:val="24"/>
          <w:szCs w:val="24"/>
          <w:lang w:eastAsia="ru-RU"/>
        </w:rPr>
        <w:t>А</w:t>
      </w:r>
      <w:proofErr w:type="gramEnd"/>
      <w:r w:rsidRPr="005D66D6">
        <w:rPr>
          <w:rFonts w:ascii="Georgia" w:eastAsia="Times New Roman" w:hAnsi="Georgia" w:cs="Times New Roman"/>
          <w:color w:val="555555"/>
          <w:sz w:val="24"/>
          <w:szCs w:val="24"/>
          <w:lang w:eastAsia="ru-RU"/>
        </w:rPr>
        <w:t xml:space="preserve"> потом были овации и </w:t>
      </w:r>
      <w:proofErr w:type="spellStart"/>
      <w:r w:rsidRPr="005D66D6">
        <w:rPr>
          <w:rFonts w:ascii="Georgia" w:eastAsia="Times New Roman" w:hAnsi="Georgia" w:cs="Times New Roman"/>
          <w:color w:val="555555"/>
          <w:sz w:val="24"/>
          <w:szCs w:val="24"/>
          <w:lang w:eastAsia="ru-RU"/>
        </w:rPr>
        <w:t>осуохай</w:t>
      </w:r>
      <w:proofErr w:type="spellEnd"/>
      <w:r w:rsidRPr="005D66D6">
        <w:rPr>
          <w:rFonts w:ascii="Georgia" w:eastAsia="Times New Roman" w:hAnsi="Georgia" w:cs="Times New Roman"/>
          <w:color w:val="555555"/>
          <w:sz w:val="24"/>
          <w:szCs w:val="24"/>
          <w:lang w:eastAsia="ru-RU"/>
        </w:rPr>
        <w:t>…</w:t>
      </w:r>
    </w:p>
    <w:p w:rsidR="005D66D6" w:rsidRPr="005D66D6" w:rsidRDefault="005D66D6" w:rsidP="005D66D6">
      <w:pPr>
        <w:shd w:val="clear" w:color="auto" w:fill="FFFFFF"/>
        <w:spacing w:after="150" w:line="240" w:lineRule="auto"/>
        <w:jc w:val="center"/>
        <w:outlineLvl w:val="2"/>
        <w:rPr>
          <w:rFonts w:ascii="Arial" w:eastAsia="Times New Roman" w:hAnsi="Arial" w:cs="Arial"/>
          <w:b/>
          <w:bCs/>
          <w:color w:val="3B3B3B"/>
          <w:sz w:val="27"/>
          <w:szCs w:val="27"/>
          <w:lang w:eastAsia="ru-RU"/>
        </w:rPr>
      </w:pPr>
      <w:r w:rsidRPr="005D66D6">
        <w:rPr>
          <w:rFonts w:ascii="Arial" w:eastAsia="Times New Roman" w:hAnsi="Arial" w:cs="Arial"/>
          <w:b/>
          <w:bCs/>
          <w:color w:val="3B3B3B"/>
          <w:sz w:val="27"/>
          <w:szCs w:val="27"/>
          <w:lang w:eastAsia="ru-RU"/>
        </w:rPr>
        <w:t>На гастролях в Грузии</w:t>
      </w:r>
    </w:p>
    <w:p w:rsidR="005D66D6" w:rsidRPr="005D66D6" w:rsidRDefault="005D66D6" w:rsidP="005D66D6">
      <w:pPr>
        <w:shd w:val="clear" w:color="auto" w:fill="FFFFFF"/>
        <w:spacing w:after="15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noProof/>
          <w:color w:val="337AB7"/>
          <w:sz w:val="2"/>
          <w:szCs w:val="2"/>
          <w:lang w:eastAsia="ru-RU"/>
        </w:rPr>
        <w:drawing>
          <wp:inline distT="0" distB="0" distL="0" distR="0" wp14:anchorId="6B8648B7" wp14:editId="19A07704">
            <wp:extent cx="12192000" cy="7229475"/>
            <wp:effectExtent l="0" t="0" r="0" b="9525"/>
            <wp:docPr id="6" name="Рисунок 6" descr="На гастролях в Грузии">
              <a:hlinkClick xmlns:a="http://schemas.openxmlformats.org/drawingml/2006/main" r:id="rId78"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 гастролях в Грузии">
                      <a:hlinkClick r:id="rId78" tooltip="&quot; &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192000" cy="7229475"/>
                    </a:xfrm>
                    <a:prstGeom prst="rect">
                      <a:avLst/>
                    </a:prstGeom>
                    <a:noFill/>
                    <a:ln>
                      <a:noFill/>
                    </a:ln>
                  </pic:spPr>
                </pic:pic>
              </a:graphicData>
            </a:graphic>
          </wp:inline>
        </w:drawing>
      </w:r>
    </w:p>
    <w:p w:rsidR="005D66D6" w:rsidRPr="005D66D6" w:rsidRDefault="003F4777" w:rsidP="005D66D6">
      <w:pPr>
        <w:shd w:val="clear" w:color="auto" w:fill="FFFFFF"/>
        <w:spacing w:after="0" w:line="240" w:lineRule="auto"/>
        <w:rPr>
          <w:rFonts w:ascii="Georgia" w:eastAsia="Times New Roman" w:hAnsi="Georgia" w:cs="Times New Roman"/>
          <w:color w:val="555555"/>
          <w:sz w:val="24"/>
          <w:szCs w:val="24"/>
          <w:lang w:eastAsia="ru-RU"/>
        </w:rPr>
      </w:pPr>
      <w:hyperlink r:id="rId80" w:history="1">
        <w:r w:rsidR="005D66D6" w:rsidRPr="005D66D6">
          <w:rPr>
            <w:rFonts w:ascii="Times New Roman" w:eastAsia="Times New Roman" w:hAnsi="Times New Roman" w:cs="Times New Roman"/>
            <w:color w:val="337AB7"/>
            <w:sz w:val="24"/>
            <w:szCs w:val="24"/>
            <w:u w:val="single"/>
            <w:lang w:eastAsia="ru-RU"/>
          </w:rPr>
          <w:t>◄</w:t>
        </w:r>
        <w:r w:rsidR="005D66D6" w:rsidRPr="005D66D6">
          <w:rPr>
            <w:rFonts w:ascii="Georgia" w:eastAsia="Times New Roman" w:hAnsi="Georgia" w:cs="Times New Roman"/>
            <w:color w:val="337AB7"/>
            <w:sz w:val="24"/>
            <w:szCs w:val="24"/>
            <w:u w:val="single"/>
            <w:lang w:eastAsia="ru-RU"/>
          </w:rPr>
          <w:t xml:space="preserve"> </w:t>
        </w:r>
        <w:r w:rsidR="005D66D6" w:rsidRPr="005D66D6">
          <w:rPr>
            <w:rFonts w:ascii="Georgia" w:eastAsia="Times New Roman" w:hAnsi="Georgia" w:cs="Georgia"/>
            <w:color w:val="337AB7"/>
            <w:sz w:val="24"/>
            <w:szCs w:val="24"/>
            <w:u w:val="single"/>
            <w:lang w:eastAsia="ru-RU"/>
          </w:rPr>
          <w:t>Назад</w:t>
        </w:r>
      </w:hyperlink>
    </w:p>
    <w:p w:rsidR="005D66D6" w:rsidRPr="005D66D6" w:rsidRDefault="003F4777" w:rsidP="005D66D6">
      <w:pPr>
        <w:shd w:val="clear" w:color="auto" w:fill="FFFFFF"/>
        <w:spacing w:after="0" w:line="240" w:lineRule="auto"/>
        <w:rPr>
          <w:rFonts w:ascii="Georgia" w:eastAsia="Times New Roman" w:hAnsi="Georgia" w:cs="Times New Roman"/>
          <w:color w:val="555555"/>
          <w:sz w:val="24"/>
          <w:szCs w:val="24"/>
          <w:lang w:eastAsia="ru-RU"/>
        </w:rPr>
      </w:pPr>
      <w:hyperlink r:id="rId81" w:history="1">
        <w:r w:rsidR="005D66D6" w:rsidRPr="005D66D6">
          <w:rPr>
            <w:rFonts w:ascii="Georgia" w:eastAsia="Times New Roman" w:hAnsi="Georgia" w:cs="Times New Roman"/>
            <w:color w:val="337AB7"/>
            <w:sz w:val="24"/>
            <w:szCs w:val="24"/>
            <w:u w:val="single"/>
            <w:lang w:eastAsia="ru-RU"/>
          </w:rPr>
          <w:t xml:space="preserve">Вперёд </w:t>
        </w:r>
        <w:r w:rsidR="005D66D6" w:rsidRPr="005D66D6">
          <w:rPr>
            <w:rFonts w:ascii="Times New Roman" w:eastAsia="Times New Roman" w:hAnsi="Times New Roman" w:cs="Times New Roman"/>
            <w:color w:val="337AB7"/>
            <w:sz w:val="24"/>
            <w:szCs w:val="24"/>
            <w:u w:val="single"/>
            <w:lang w:eastAsia="ru-RU"/>
          </w:rPr>
          <w:t>►</w:t>
        </w:r>
      </w:hyperlink>
    </w:p>
    <w:p w:rsidR="005D66D6" w:rsidRPr="005D66D6" w:rsidRDefault="005D66D6" w:rsidP="005D66D6">
      <w:pPr>
        <w:shd w:val="clear" w:color="auto" w:fill="FFFFFF"/>
        <w:spacing w:line="240" w:lineRule="auto"/>
        <w:jc w:val="center"/>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Изображение 4 из 4</w:t>
      </w:r>
    </w:p>
    <w:p w:rsidR="005D66D6" w:rsidRPr="005D66D6" w:rsidRDefault="005D66D6" w:rsidP="005D66D6">
      <w:pPr>
        <w:shd w:val="clear" w:color="auto" w:fill="FFFFFF"/>
        <w:spacing w:after="150" w:line="240" w:lineRule="auto"/>
        <w:outlineLvl w:val="1"/>
        <w:rPr>
          <w:rFonts w:ascii="Arial" w:eastAsia="Times New Roman" w:hAnsi="Arial" w:cs="Arial"/>
          <w:b/>
          <w:bCs/>
          <w:color w:val="3B3B3B"/>
          <w:sz w:val="32"/>
          <w:szCs w:val="32"/>
          <w:lang w:eastAsia="ru-RU"/>
        </w:rPr>
      </w:pPr>
      <w:r w:rsidRPr="005D66D6">
        <w:rPr>
          <w:rFonts w:ascii="Arial" w:eastAsia="Times New Roman" w:hAnsi="Arial" w:cs="Arial"/>
          <w:b/>
          <w:bCs/>
          <w:color w:val="3B3B3B"/>
          <w:sz w:val="32"/>
          <w:szCs w:val="32"/>
          <w:lang w:eastAsia="ru-RU"/>
        </w:rPr>
        <w:lastRenderedPageBreak/>
        <w:t> </w:t>
      </w:r>
    </w:p>
    <w:p w:rsidR="005D66D6" w:rsidRPr="005D66D6" w:rsidRDefault="005D66D6" w:rsidP="005D66D6">
      <w:pPr>
        <w:shd w:val="clear" w:color="auto" w:fill="FFFFFF"/>
        <w:spacing w:after="150" w:line="240" w:lineRule="auto"/>
        <w:jc w:val="center"/>
        <w:outlineLvl w:val="1"/>
        <w:rPr>
          <w:rFonts w:ascii="Arial" w:eastAsia="Times New Roman" w:hAnsi="Arial" w:cs="Arial"/>
          <w:b/>
          <w:bCs/>
          <w:color w:val="3B3B3B"/>
          <w:sz w:val="32"/>
          <w:szCs w:val="32"/>
          <w:lang w:eastAsia="ru-RU"/>
        </w:rPr>
      </w:pPr>
      <w:r w:rsidRPr="005D66D6">
        <w:rPr>
          <w:rFonts w:ascii="Arial" w:eastAsia="Times New Roman" w:hAnsi="Arial" w:cs="Arial"/>
          <w:b/>
          <w:bCs/>
          <w:color w:val="3B3B3B"/>
          <w:sz w:val="32"/>
          <w:szCs w:val="32"/>
          <w:lang w:eastAsia="ru-RU"/>
        </w:rPr>
        <w:t>ЭПИЛОГ</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Сам автор повести — Чингиз Айтматов — впервые увидел «Желанный берег» в 1985 году в Москве. А спустя время назвал этот спектакль «самым близким для себя» из всех трехсот, поставленных по его произведениям. Сегодня спектакль все также популярен и неизменно идет с аншлагами. В Якутии уже 10 лет существует театральный фестиваль «Желанный берег», где лучшим деятелям культуры вручается одноименная премия. А зрители все также стремятся к тому самому «Желанному берегу», и у каждого, как говорит Борисов, он свой… </w:t>
      </w:r>
    </w:p>
    <w:p w:rsidR="005D66D6" w:rsidRPr="005D66D6" w:rsidRDefault="005D66D6" w:rsidP="005D66D6">
      <w:pPr>
        <w:shd w:val="clear" w:color="auto" w:fill="FFFFFF"/>
        <w:spacing w:after="150" w:line="240" w:lineRule="auto"/>
        <w:ind w:firstLine="300"/>
        <w:jc w:val="both"/>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Над проектом работали: </w:t>
      </w:r>
      <w:r w:rsidRPr="005D66D6">
        <w:rPr>
          <w:rFonts w:ascii="Georgia" w:eastAsia="Times New Roman" w:hAnsi="Georgia" w:cs="Times New Roman"/>
          <w:color w:val="555555"/>
          <w:sz w:val="24"/>
          <w:szCs w:val="24"/>
          <w:lang w:eastAsia="ru-RU"/>
        </w:rPr>
        <w:br/>
        <w:t xml:space="preserve">Текст — Наталия </w:t>
      </w:r>
      <w:proofErr w:type="spellStart"/>
      <w:r w:rsidRPr="005D66D6">
        <w:rPr>
          <w:rFonts w:ascii="Georgia" w:eastAsia="Times New Roman" w:hAnsi="Georgia" w:cs="Times New Roman"/>
          <w:color w:val="555555"/>
          <w:sz w:val="24"/>
          <w:szCs w:val="24"/>
          <w:lang w:eastAsia="ru-RU"/>
        </w:rPr>
        <w:t>Чемашкина</w:t>
      </w:r>
      <w:proofErr w:type="spellEnd"/>
      <w:r w:rsidRPr="005D66D6">
        <w:rPr>
          <w:rFonts w:ascii="Georgia" w:eastAsia="Times New Roman" w:hAnsi="Georgia" w:cs="Times New Roman"/>
          <w:color w:val="555555"/>
          <w:sz w:val="24"/>
          <w:szCs w:val="24"/>
          <w:lang w:eastAsia="ru-RU"/>
        </w:rPr>
        <w:t xml:space="preserve">, дизайн — Роман Данилов, редактор проекта — Галина </w:t>
      </w:r>
      <w:proofErr w:type="spellStart"/>
      <w:r w:rsidRPr="005D66D6">
        <w:rPr>
          <w:rFonts w:ascii="Georgia" w:eastAsia="Times New Roman" w:hAnsi="Georgia" w:cs="Times New Roman"/>
          <w:color w:val="555555"/>
          <w:sz w:val="24"/>
          <w:szCs w:val="24"/>
          <w:lang w:eastAsia="ru-RU"/>
        </w:rPr>
        <w:t>Мозолевская.В</w:t>
      </w:r>
      <w:proofErr w:type="spellEnd"/>
      <w:r w:rsidRPr="005D66D6">
        <w:rPr>
          <w:rFonts w:ascii="Georgia" w:eastAsia="Times New Roman" w:hAnsi="Georgia" w:cs="Times New Roman"/>
          <w:color w:val="555555"/>
          <w:sz w:val="24"/>
          <w:szCs w:val="24"/>
          <w:lang w:eastAsia="ru-RU"/>
        </w:rPr>
        <w:t xml:space="preserve"> проекте использованы материалы книги «Вместе к «Желанному берегу» (</w:t>
      </w:r>
      <w:proofErr w:type="spellStart"/>
      <w:r w:rsidRPr="005D66D6">
        <w:rPr>
          <w:rFonts w:ascii="Georgia" w:eastAsia="Times New Roman" w:hAnsi="Georgia" w:cs="Times New Roman"/>
          <w:color w:val="555555"/>
          <w:sz w:val="24"/>
          <w:szCs w:val="24"/>
          <w:lang w:eastAsia="ru-RU"/>
        </w:rPr>
        <w:t>Е.Н.Степанов</w:t>
      </w:r>
      <w:proofErr w:type="spellEnd"/>
      <w:r w:rsidRPr="005D66D6">
        <w:rPr>
          <w:rFonts w:ascii="Georgia" w:eastAsia="Times New Roman" w:hAnsi="Georgia" w:cs="Times New Roman"/>
          <w:color w:val="555555"/>
          <w:sz w:val="24"/>
          <w:szCs w:val="24"/>
          <w:lang w:eastAsia="ru-RU"/>
        </w:rPr>
        <w:t xml:space="preserve">, К.В. </w:t>
      </w:r>
      <w:proofErr w:type="spellStart"/>
      <w:r w:rsidRPr="005D66D6">
        <w:rPr>
          <w:rFonts w:ascii="Georgia" w:eastAsia="Times New Roman" w:hAnsi="Georgia" w:cs="Times New Roman"/>
          <w:color w:val="555555"/>
          <w:sz w:val="24"/>
          <w:szCs w:val="24"/>
          <w:lang w:eastAsia="ru-RU"/>
        </w:rPr>
        <w:t>Еремеева</w:t>
      </w:r>
      <w:proofErr w:type="spellEnd"/>
      <w:r w:rsidRPr="005D66D6">
        <w:rPr>
          <w:rFonts w:ascii="Georgia" w:eastAsia="Times New Roman" w:hAnsi="Georgia" w:cs="Times New Roman"/>
          <w:color w:val="555555"/>
          <w:sz w:val="24"/>
          <w:szCs w:val="24"/>
          <w:lang w:eastAsia="ru-RU"/>
        </w:rPr>
        <w:t xml:space="preserve">, Т.И. </w:t>
      </w:r>
      <w:proofErr w:type="spellStart"/>
      <w:r w:rsidRPr="005D66D6">
        <w:rPr>
          <w:rFonts w:ascii="Georgia" w:eastAsia="Times New Roman" w:hAnsi="Georgia" w:cs="Times New Roman"/>
          <w:color w:val="555555"/>
          <w:sz w:val="24"/>
          <w:szCs w:val="24"/>
          <w:lang w:eastAsia="ru-RU"/>
        </w:rPr>
        <w:t>Пестрякова</w:t>
      </w:r>
      <w:proofErr w:type="spellEnd"/>
      <w:r w:rsidRPr="005D66D6">
        <w:rPr>
          <w:rFonts w:ascii="Georgia" w:eastAsia="Times New Roman" w:hAnsi="Georgia" w:cs="Times New Roman"/>
          <w:color w:val="555555"/>
          <w:sz w:val="24"/>
          <w:szCs w:val="24"/>
          <w:lang w:eastAsia="ru-RU"/>
        </w:rPr>
        <w:t xml:space="preserve">). Фото Р. </w:t>
      </w:r>
      <w:proofErr w:type="spellStart"/>
      <w:r w:rsidRPr="005D66D6">
        <w:rPr>
          <w:rFonts w:ascii="Georgia" w:eastAsia="Times New Roman" w:hAnsi="Georgia" w:cs="Times New Roman"/>
          <w:color w:val="555555"/>
          <w:sz w:val="24"/>
          <w:szCs w:val="24"/>
          <w:lang w:eastAsia="ru-RU"/>
        </w:rPr>
        <w:t>Назмиева</w:t>
      </w:r>
      <w:proofErr w:type="spellEnd"/>
      <w:r w:rsidRPr="005D66D6">
        <w:rPr>
          <w:rFonts w:ascii="Georgia" w:eastAsia="Times New Roman" w:hAnsi="Georgia" w:cs="Times New Roman"/>
          <w:color w:val="555555"/>
          <w:sz w:val="24"/>
          <w:szCs w:val="24"/>
          <w:lang w:eastAsia="ru-RU"/>
        </w:rPr>
        <w:t xml:space="preserve">, из архива </w:t>
      </w:r>
      <w:proofErr w:type="spellStart"/>
      <w:r w:rsidRPr="005D66D6">
        <w:rPr>
          <w:rFonts w:ascii="Georgia" w:eastAsia="Times New Roman" w:hAnsi="Georgia" w:cs="Times New Roman"/>
          <w:color w:val="555555"/>
          <w:sz w:val="24"/>
          <w:szCs w:val="24"/>
          <w:lang w:eastAsia="ru-RU"/>
        </w:rPr>
        <w:t>А.С.Борисова</w:t>
      </w:r>
      <w:proofErr w:type="spellEnd"/>
      <w:r w:rsidRPr="005D66D6">
        <w:rPr>
          <w:rFonts w:ascii="Georgia" w:eastAsia="Times New Roman" w:hAnsi="Georgia" w:cs="Times New Roman"/>
          <w:color w:val="555555"/>
          <w:sz w:val="24"/>
          <w:szCs w:val="24"/>
          <w:lang w:eastAsia="ru-RU"/>
        </w:rPr>
        <w:t xml:space="preserve">, Саха академического театра им. </w:t>
      </w:r>
      <w:proofErr w:type="spellStart"/>
      <w:r w:rsidRPr="005D66D6">
        <w:rPr>
          <w:rFonts w:ascii="Georgia" w:eastAsia="Times New Roman" w:hAnsi="Georgia" w:cs="Times New Roman"/>
          <w:color w:val="555555"/>
          <w:sz w:val="24"/>
          <w:szCs w:val="24"/>
          <w:lang w:eastAsia="ru-RU"/>
        </w:rPr>
        <w:t>П.А.Ойунского</w:t>
      </w:r>
      <w:proofErr w:type="spellEnd"/>
      <w:r w:rsidRPr="005D66D6">
        <w:rPr>
          <w:rFonts w:ascii="Georgia" w:eastAsia="Times New Roman" w:hAnsi="Georgia" w:cs="Times New Roman"/>
          <w:color w:val="555555"/>
          <w:sz w:val="24"/>
          <w:szCs w:val="24"/>
          <w:lang w:eastAsia="ru-RU"/>
        </w:rPr>
        <w:t>.</w:t>
      </w:r>
      <w:r w:rsidRPr="005D66D6">
        <w:rPr>
          <w:rFonts w:ascii="Georgia" w:eastAsia="Times New Roman" w:hAnsi="Georgia" w:cs="Times New Roman"/>
          <w:color w:val="555555"/>
          <w:sz w:val="24"/>
          <w:szCs w:val="24"/>
          <w:lang w:eastAsia="ru-RU"/>
        </w:rPr>
        <w:br/>
        <w:t>© ЯСИА, 2019</w:t>
      </w:r>
    </w:p>
    <w:p w:rsidR="005D66D6" w:rsidRPr="005D66D6" w:rsidRDefault="005D66D6" w:rsidP="005D66D6">
      <w:pPr>
        <w:shd w:val="clear" w:color="auto" w:fill="FFFFFF"/>
        <w:spacing w:after="0" w:line="240" w:lineRule="auto"/>
        <w:rPr>
          <w:rFonts w:ascii="Georgia" w:eastAsia="Times New Roman" w:hAnsi="Georgia" w:cs="Times New Roman"/>
          <w:color w:val="555555"/>
          <w:sz w:val="24"/>
          <w:szCs w:val="24"/>
          <w:lang w:eastAsia="ru-RU"/>
        </w:rPr>
      </w:pPr>
      <w:r w:rsidRPr="005D66D6">
        <w:rPr>
          <w:rFonts w:ascii="Georgia" w:eastAsia="Times New Roman" w:hAnsi="Georgia" w:cs="Times New Roman"/>
          <w:color w:val="555555"/>
          <w:sz w:val="24"/>
          <w:szCs w:val="24"/>
          <w:lang w:eastAsia="ru-RU"/>
        </w:rPr>
        <w:t> </w:t>
      </w:r>
    </w:p>
    <w:p w:rsidR="005D66D6" w:rsidRDefault="005D66D6" w:rsidP="00942544">
      <w:pPr>
        <w:rPr>
          <w:rFonts w:ascii="Times New Roman" w:hAnsi="Times New Roman" w:cs="Times New Roman"/>
          <w:sz w:val="24"/>
          <w:szCs w:val="24"/>
        </w:rPr>
      </w:pPr>
    </w:p>
    <w:p w:rsidR="00926C9A" w:rsidRDefault="00926C9A" w:rsidP="00942544">
      <w:pPr>
        <w:rPr>
          <w:rFonts w:ascii="Times New Roman" w:hAnsi="Times New Roman" w:cs="Times New Roman"/>
          <w:sz w:val="24"/>
          <w:szCs w:val="24"/>
        </w:rPr>
      </w:pPr>
    </w:p>
    <w:p w:rsidR="00926C9A" w:rsidRDefault="00926C9A" w:rsidP="00942544">
      <w:pPr>
        <w:rPr>
          <w:rFonts w:ascii="Times New Roman" w:hAnsi="Times New Roman" w:cs="Times New Roman"/>
          <w:sz w:val="24"/>
          <w:szCs w:val="24"/>
        </w:rPr>
      </w:pPr>
    </w:p>
    <w:p w:rsidR="00926C9A" w:rsidRDefault="00926C9A" w:rsidP="00942544">
      <w:pPr>
        <w:rPr>
          <w:rFonts w:ascii="Times New Roman" w:hAnsi="Times New Roman" w:cs="Times New Roman"/>
          <w:sz w:val="24"/>
          <w:szCs w:val="24"/>
        </w:rPr>
      </w:pPr>
    </w:p>
    <w:p w:rsidR="00926C9A" w:rsidRDefault="00926C9A" w:rsidP="00942544">
      <w:pPr>
        <w:rPr>
          <w:rFonts w:ascii="Times New Roman" w:hAnsi="Times New Roman" w:cs="Times New Roman"/>
          <w:sz w:val="24"/>
          <w:szCs w:val="24"/>
        </w:rPr>
      </w:pPr>
    </w:p>
    <w:p w:rsidR="00926C9A" w:rsidRDefault="00926C9A" w:rsidP="00942544">
      <w:pPr>
        <w:rPr>
          <w:rFonts w:ascii="Times New Roman" w:hAnsi="Times New Roman" w:cs="Times New Roman"/>
          <w:sz w:val="24"/>
          <w:szCs w:val="24"/>
        </w:rPr>
      </w:pPr>
    </w:p>
    <w:p w:rsidR="00926C9A" w:rsidRDefault="00926C9A" w:rsidP="00942544">
      <w:pPr>
        <w:rPr>
          <w:rFonts w:ascii="Times New Roman" w:hAnsi="Times New Roman" w:cs="Times New Roman"/>
          <w:sz w:val="24"/>
          <w:szCs w:val="24"/>
        </w:rPr>
      </w:pPr>
    </w:p>
    <w:p w:rsidR="00926C9A" w:rsidRDefault="00926C9A" w:rsidP="00942544">
      <w:pPr>
        <w:rPr>
          <w:rFonts w:ascii="Times New Roman" w:hAnsi="Times New Roman" w:cs="Times New Roman"/>
          <w:sz w:val="24"/>
          <w:szCs w:val="24"/>
        </w:rPr>
      </w:pPr>
    </w:p>
    <w:p w:rsidR="00926C9A" w:rsidRDefault="00926C9A" w:rsidP="00942544">
      <w:pPr>
        <w:rPr>
          <w:rFonts w:ascii="Times New Roman" w:hAnsi="Times New Roman" w:cs="Times New Roman"/>
          <w:sz w:val="24"/>
          <w:szCs w:val="24"/>
        </w:rPr>
      </w:pPr>
    </w:p>
    <w:p w:rsidR="00926C9A" w:rsidRDefault="00926C9A" w:rsidP="00942544">
      <w:pPr>
        <w:rPr>
          <w:rFonts w:ascii="Times New Roman" w:hAnsi="Times New Roman" w:cs="Times New Roman"/>
          <w:sz w:val="24"/>
          <w:szCs w:val="24"/>
        </w:rPr>
      </w:pPr>
    </w:p>
    <w:p w:rsidR="00926C9A" w:rsidRDefault="00926C9A" w:rsidP="00942544">
      <w:pPr>
        <w:rPr>
          <w:rFonts w:ascii="Times New Roman" w:hAnsi="Times New Roman" w:cs="Times New Roman"/>
          <w:sz w:val="24"/>
          <w:szCs w:val="24"/>
        </w:rPr>
      </w:pPr>
    </w:p>
    <w:p w:rsidR="00926C9A" w:rsidRDefault="00926C9A" w:rsidP="00942544">
      <w:pPr>
        <w:rPr>
          <w:rFonts w:ascii="Times New Roman" w:hAnsi="Times New Roman" w:cs="Times New Roman"/>
          <w:sz w:val="24"/>
          <w:szCs w:val="24"/>
        </w:rPr>
      </w:pPr>
    </w:p>
    <w:p w:rsidR="00926C9A" w:rsidRDefault="00926C9A" w:rsidP="00942544">
      <w:pPr>
        <w:rPr>
          <w:rFonts w:ascii="Times New Roman" w:hAnsi="Times New Roman" w:cs="Times New Roman"/>
          <w:sz w:val="24"/>
          <w:szCs w:val="24"/>
        </w:rPr>
      </w:pPr>
    </w:p>
    <w:p w:rsidR="00926C9A" w:rsidRDefault="00926C9A" w:rsidP="00942544">
      <w:pPr>
        <w:rPr>
          <w:rFonts w:ascii="Times New Roman" w:hAnsi="Times New Roman" w:cs="Times New Roman"/>
          <w:sz w:val="24"/>
          <w:szCs w:val="24"/>
        </w:rPr>
      </w:pPr>
    </w:p>
    <w:p w:rsidR="00926C9A" w:rsidRDefault="00926C9A" w:rsidP="00942544">
      <w:pPr>
        <w:rPr>
          <w:rFonts w:ascii="Times New Roman" w:hAnsi="Times New Roman" w:cs="Times New Roman"/>
          <w:sz w:val="24"/>
          <w:szCs w:val="24"/>
        </w:rPr>
      </w:pPr>
    </w:p>
    <w:p w:rsidR="00926C9A" w:rsidRDefault="00926C9A" w:rsidP="00942544">
      <w:pPr>
        <w:rPr>
          <w:rFonts w:ascii="Times New Roman" w:hAnsi="Times New Roman" w:cs="Times New Roman"/>
          <w:sz w:val="24"/>
          <w:szCs w:val="24"/>
        </w:rPr>
      </w:pPr>
    </w:p>
    <w:p w:rsidR="00926C9A" w:rsidRDefault="00926C9A" w:rsidP="00942544">
      <w:pPr>
        <w:rPr>
          <w:rFonts w:ascii="Times New Roman" w:hAnsi="Times New Roman" w:cs="Times New Roman"/>
          <w:sz w:val="24"/>
          <w:szCs w:val="24"/>
        </w:rPr>
      </w:pPr>
    </w:p>
    <w:p w:rsidR="00926C9A" w:rsidRDefault="00926C9A" w:rsidP="00942544">
      <w:pPr>
        <w:rPr>
          <w:rFonts w:ascii="Times New Roman" w:hAnsi="Times New Roman" w:cs="Times New Roman"/>
          <w:sz w:val="24"/>
          <w:szCs w:val="24"/>
        </w:rPr>
      </w:pPr>
    </w:p>
    <w:p w:rsidR="00926C9A" w:rsidRDefault="00926C9A" w:rsidP="00942544">
      <w:pPr>
        <w:rPr>
          <w:rFonts w:ascii="Times New Roman" w:hAnsi="Times New Roman" w:cs="Times New Roman"/>
          <w:sz w:val="24"/>
          <w:szCs w:val="24"/>
        </w:rPr>
      </w:pPr>
    </w:p>
    <w:p w:rsidR="00926C9A" w:rsidRPr="00926C9A" w:rsidRDefault="00926C9A" w:rsidP="00926C9A">
      <w:pPr>
        <w:shd w:val="clear" w:color="auto" w:fill="EEEEEE"/>
        <w:spacing w:after="100" w:afterAutospacing="1" w:line="240" w:lineRule="auto"/>
        <w:jc w:val="both"/>
        <w:rPr>
          <w:rFonts w:ascii="Helvetica" w:eastAsia="Times New Roman" w:hAnsi="Helvetica" w:cs="Times New Roman"/>
          <w:color w:val="555555"/>
          <w:sz w:val="21"/>
          <w:szCs w:val="21"/>
          <w:lang w:eastAsia="ru-RU"/>
        </w:rPr>
      </w:pPr>
      <w:r w:rsidRPr="00926C9A">
        <w:rPr>
          <w:rFonts w:ascii="Helvetica" w:eastAsia="Times New Roman" w:hAnsi="Helvetica" w:cs="Times New Roman"/>
          <w:color w:val="555555"/>
          <w:sz w:val="21"/>
          <w:szCs w:val="21"/>
          <w:lang w:eastAsia="ru-RU"/>
        </w:rPr>
        <w:lastRenderedPageBreak/>
        <w:t>Жанна Леонтьева, магистрант 1 курса кафедры перевода по направлению "Кино и литература циркумполярного региона" провела беседу с Андреем Борисовым, известным режиссером, народным артистом РФ, лауреатом Государственной премии им. А.Е. Кулаковского, государственным советником РС (Я). </w:t>
      </w:r>
    </w:p>
    <w:p w:rsidR="00926C9A" w:rsidRPr="00926C9A" w:rsidRDefault="00926C9A" w:rsidP="00926C9A">
      <w:pPr>
        <w:shd w:val="clear" w:color="auto" w:fill="EEEEEE"/>
        <w:spacing w:after="100" w:afterAutospacing="1" w:line="240" w:lineRule="auto"/>
        <w:jc w:val="center"/>
        <w:rPr>
          <w:rFonts w:ascii="Helvetica" w:eastAsia="Times New Roman" w:hAnsi="Helvetica" w:cs="Times New Roman"/>
          <w:color w:val="555555"/>
          <w:sz w:val="21"/>
          <w:szCs w:val="21"/>
          <w:lang w:eastAsia="ru-RU"/>
        </w:rPr>
      </w:pPr>
      <w:r w:rsidRPr="00926C9A">
        <w:rPr>
          <w:rFonts w:ascii="Helvetica" w:eastAsia="Times New Roman" w:hAnsi="Helvetica" w:cs="Times New Roman"/>
          <w:noProof/>
          <w:color w:val="555555"/>
          <w:sz w:val="21"/>
          <w:szCs w:val="21"/>
          <w:lang w:eastAsia="ru-RU"/>
        </w:rPr>
        <w:drawing>
          <wp:inline distT="0" distB="0" distL="0" distR="0" wp14:anchorId="6E6EC420" wp14:editId="2A66E47B">
            <wp:extent cx="5715000" cy="7620000"/>
            <wp:effectExtent l="0" t="0" r="0" b="0"/>
            <wp:docPr id="7" name="Рисунок 7" descr="https://www.s-vfu.ru/universitet/rukovodstvo-i-struktura/instituty/izfir/the-department-of-translation/IMG-20200426-WA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vfu.ru/universitet/rukovodstvo-i-struktura/instituty/izfir/the-department-of-translation/IMG-20200426-WA013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926C9A" w:rsidRPr="00926C9A" w:rsidRDefault="00926C9A" w:rsidP="00926C9A">
      <w:pPr>
        <w:shd w:val="clear" w:color="auto" w:fill="EEEEEE"/>
        <w:spacing w:after="100" w:afterAutospacing="1" w:line="240" w:lineRule="auto"/>
        <w:jc w:val="center"/>
        <w:rPr>
          <w:rFonts w:ascii="Helvetica" w:eastAsia="Times New Roman" w:hAnsi="Helvetica" w:cs="Times New Roman"/>
          <w:color w:val="555555"/>
          <w:sz w:val="21"/>
          <w:szCs w:val="21"/>
          <w:lang w:eastAsia="ru-RU"/>
        </w:rPr>
      </w:pPr>
      <w:r w:rsidRPr="00926C9A">
        <w:rPr>
          <w:rFonts w:ascii="Helvetica" w:eastAsia="Times New Roman" w:hAnsi="Helvetica" w:cs="Times New Roman"/>
          <w:b/>
          <w:bCs/>
          <w:color w:val="555555"/>
          <w:sz w:val="21"/>
          <w:szCs w:val="21"/>
          <w:lang w:eastAsia="ru-RU"/>
        </w:rPr>
        <w:t>Патриот своего народа</w:t>
      </w:r>
    </w:p>
    <w:p w:rsidR="00926C9A" w:rsidRPr="00926C9A" w:rsidRDefault="00926C9A" w:rsidP="00926C9A">
      <w:pPr>
        <w:shd w:val="clear" w:color="auto" w:fill="EEEEEE"/>
        <w:spacing w:after="100" w:afterAutospacing="1" w:line="240" w:lineRule="auto"/>
        <w:jc w:val="both"/>
        <w:rPr>
          <w:rFonts w:ascii="Helvetica" w:eastAsia="Times New Roman" w:hAnsi="Helvetica" w:cs="Times New Roman"/>
          <w:color w:val="555555"/>
          <w:sz w:val="21"/>
          <w:szCs w:val="21"/>
          <w:lang w:eastAsia="ru-RU"/>
        </w:rPr>
      </w:pPr>
      <w:r w:rsidRPr="00926C9A">
        <w:rPr>
          <w:rFonts w:ascii="Helvetica" w:eastAsia="Times New Roman" w:hAnsi="Helvetica" w:cs="Times New Roman"/>
          <w:color w:val="555555"/>
          <w:sz w:val="21"/>
          <w:szCs w:val="21"/>
          <w:lang w:eastAsia="ru-RU"/>
        </w:rPr>
        <w:t xml:space="preserve">Известный режиссер, народный артист РФ, лауреат Государственной премии </w:t>
      </w:r>
      <w:proofErr w:type="spellStart"/>
      <w:r w:rsidRPr="00926C9A">
        <w:rPr>
          <w:rFonts w:ascii="Helvetica" w:eastAsia="Times New Roman" w:hAnsi="Helvetica" w:cs="Times New Roman"/>
          <w:color w:val="555555"/>
          <w:sz w:val="21"/>
          <w:szCs w:val="21"/>
          <w:lang w:eastAsia="ru-RU"/>
        </w:rPr>
        <w:t>им.А.Е.Кулаковского</w:t>
      </w:r>
      <w:proofErr w:type="spellEnd"/>
      <w:r w:rsidRPr="00926C9A">
        <w:rPr>
          <w:rFonts w:ascii="Helvetica" w:eastAsia="Times New Roman" w:hAnsi="Helvetica" w:cs="Times New Roman"/>
          <w:color w:val="555555"/>
          <w:sz w:val="21"/>
          <w:szCs w:val="21"/>
          <w:lang w:eastAsia="ru-RU"/>
        </w:rPr>
        <w:t xml:space="preserve">, государственный советник РС(Я) Андрей Борисов—тот редкий </w:t>
      </w:r>
      <w:r w:rsidRPr="00926C9A">
        <w:rPr>
          <w:rFonts w:ascii="Helvetica" w:eastAsia="Times New Roman" w:hAnsi="Helvetica" w:cs="Times New Roman"/>
          <w:color w:val="555555"/>
          <w:sz w:val="21"/>
          <w:szCs w:val="21"/>
          <w:lang w:eastAsia="ru-RU"/>
        </w:rPr>
        <w:lastRenderedPageBreak/>
        <w:t>профессионал не только в своей сфере, но и одновременно в разных направлениях. Всегда нестандартно думающий, мыслящий. Он патриот  своего народа. Помню, Почетный редактор газет “</w:t>
      </w:r>
      <w:proofErr w:type="spellStart"/>
      <w:r w:rsidRPr="00926C9A">
        <w:rPr>
          <w:rFonts w:ascii="Helvetica" w:eastAsia="Times New Roman" w:hAnsi="Helvetica" w:cs="Times New Roman"/>
          <w:color w:val="555555"/>
          <w:sz w:val="21"/>
          <w:szCs w:val="21"/>
          <w:lang w:eastAsia="ru-RU"/>
        </w:rPr>
        <w:t>Кэскил</w:t>
      </w:r>
      <w:proofErr w:type="spellEnd"/>
      <w:r w:rsidRPr="00926C9A">
        <w:rPr>
          <w:rFonts w:ascii="Helvetica" w:eastAsia="Times New Roman" w:hAnsi="Helvetica" w:cs="Times New Roman"/>
          <w:color w:val="555555"/>
          <w:sz w:val="21"/>
          <w:szCs w:val="21"/>
          <w:lang w:eastAsia="ru-RU"/>
        </w:rPr>
        <w:t xml:space="preserve">”, “Юность Севера” Нина Иннокентьевна </w:t>
      </w:r>
      <w:proofErr w:type="spellStart"/>
      <w:r w:rsidRPr="00926C9A">
        <w:rPr>
          <w:rFonts w:ascii="Helvetica" w:eastAsia="Times New Roman" w:hAnsi="Helvetica" w:cs="Times New Roman"/>
          <w:color w:val="555555"/>
          <w:sz w:val="21"/>
          <w:szCs w:val="21"/>
          <w:lang w:eastAsia="ru-RU"/>
        </w:rPr>
        <w:t>Протопопова</w:t>
      </w:r>
      <w:proofErr w:type="spellEnd"/>
      <w:r w:rsidRPr="00926C9A">
        <w:rPr>
          <w:rFonts w:ascii="Helvetica" w:eastAsia="Times New Roman" w:hAnsi="Helvetica" w:cs="Times New Roman"/>
          <w:color w:val="555555"/>
          <w:sz w:val="21"/>
          <w:szCs w:val="21"/>
          <w:lang w:eastAsia="ru-RU"/>
        </w:rPr>
        <w:t xml:space="preserve"> мне как-то говорила: “Вот Андрей Борисов не может жить без постановок. Прирожденный режиссер. Всегда внимательно послушай, что он говорит. Мысли глубинные, содержательные, летящие...” Я как зритель и как журналист предпочитаю не пропускать его новые постановки. Права была Нина Иннокентьевна, всегда  стараюсь  послушать речь, вникать в содержательные выступления наших современников: это первого Президента Якутии Михаила Николаева,  народного писателя Николая </w:t>
      </w:r>
      <w:proofErr w:type="spellStart"/>
      <w:r w:rsidRPr="00926C9A">
        <w:rPr>
          <w:rFonts w:ascii="Helvetica" w:eastAsia="Times New Roman" w:hAnsi="Helvetica" w:cs="Times New Roman"/>
          <w:color w:val="555555"/>
          <w:sz w:val="21"/>
          <w:szCs w:val="21"/>
          <w:lang w:eastAsia="ru-RU"/>
        </w:rPr>
        <w:t>Лугинова</w:t>
      </w:r>
      <w:proofErr w:type="spellEnd"/>
      <w:r w:rsidRPr="00926C9A">
        <w:rPr>
          <w:rFonts w:ascii="Helvetica" w:eastAsia="Times New Roman" w:hAnsi="Helvetica" w:cs="Times New Roman"/>
          <w:color w:val="555555"/>
          <w:sz w:val="21"/>
          <w:szCs w:val="21"/>
          <w:lang w:eastAsia="ru-RU"/>
        </w:rPr>
        <w:t xml:space="preserve">, народного поэта Якутии Наталью </w:t>
      </w:r>
      <w:proofErr w:type="spellStart"/>
      <w:r w:rsidRPr="00926C9A">
        <w:rPr>
          <w:rFonts w:ascii="Helvetica" w:eastAsia="Times New Roman" w:hAnsi="Helvetica" w:cs="Times New Roman"/>
          <w:color w:val="555555"/>
          <w:sz w:val="21"/>
          <w:szCs w:val="21"/>
          <w:lang w:eastAsia="ru-RU"/>
        </w:rPr>
        <w:t>Харлампьеву</w:t>
      </w:r>
      <w:proofErr w:type="spellEnd"/>
      <w:r w:rsidRPr="00926C9A">
        <w:rPr>
          <w:rFonts w:ascii="Helvetica" w:eastAsia="Times New Roman" w:hAnsi="Helvetica" w:cs="Times New Roman"/>
          <w:color w:val="555555"/>
          <w:sz w:val="21"/>
          <w:szCs w:val="21"/>
          <w:lang w:eastAsia="ru-RU"/>
        </w:rPr>
        <w:t>,  народного артиста РФ Андрея Борисова... После премьеры “</w:t>
      </w:r>
      <w:proofErr w:type="spellStart"/>
      <w:r w:rsidRPr="00926C9A">
        <w:rPr>
          <w:rFonts w:ascii="Helvetica" w:eastAsia="Times New Roman" w:hAnsi="Helvetica" w:cs="Times New Roman"/>
          <w:color w:val="555555"/>
          <w:sz w:val="21"/>
          <w:szCs w:val="21"/>
          <w:lang w:eastAsia="ru-RU"/>
        </w:rPr>
        <w:t>Театрга</w:t>
      </w:r>
      <w:proofErr w:type="spellEnd"/>
      <w:r w:rsidRPr="00926C9A">
        <w:rPr>
          <w:rFonts w:ascii="Helvetica" w:eastAsia="Times New Roman" w:hAnsi="Helvetica" w:cs="Times New Roman"/>
          <w:color w:val="555555"/>
          <w:sz w:val="21"/>
          <w:szCs w:val="21"/>
          <w:lang w:eastAsia="ru-RU"/>
        </w:rPr>
        <w:t xml:space="preserve"> </w:t>
      </w:r>
      <w:proofErr w:type="spellStart"/>
      <w:r w:rsidRPr="00926C9A">
        <w:rPr>
          <w:rFonts w:ascii="Helvetica" w:eastAsia="Times New Roman" w:hAnsi="Helvetica" w:cs="Times New Roman"/>
          <w:color w:val="555555"/>
          <w:sz w:val="21"/>
          <w:szCs w:val="21"/>
          <w:lang w:eastAsia="ru-RU"/>
        </w:rPr>
        <w:t>буолбут</w:t>
      </w:r>
      <w:proofErr w:type="spellEnd"/>
      <w:r w:rsidRPr="00926C9A">
        <w:rPr>
          <w:rFonts w:ascii="Helvetica" w:eastAsia="Times New Roman" w:hAnsi="Helvetica" w:cs="Times New Roman"/>
          <w:color w:val="555555"/>
          <w:sz w:val="21"/>
          <w:szCs w:val="21"/>
          <w:lang w:eastAsia="ru-RU"/>
        </w:rPr>
        <w:t xml:space="preserve"> </w:t>
      </w:r>
      <w:proofErr w:type="spellStart"/>
      <w:r w:rsidRPr="00926C9A">
        <w:rPr>
          <w:rFonts w:ascii="Helvetica" w:eastAsia="Times New Roman" w:hAnsi="Helvetica" w:cs="Times New Roman"/>
          <w:color w:val="555555"/>
          <w:sz w:val="21"/>
          <w:szCs w:val="21"/>
          <w:lang w:eastAsia="ru-RU"/>
        </w:rPr>
        <w:t>түбэлтэ</w:t>
      </w:r>
      <w:proofErr w:type="spellEnd"/>
      <w:r w:rsidRPr="00926C9A">
        <w:rPr>
          <w:rFonts w:ascii="Helvetica" w:eastAsia="Times New Roman" w:hAnsi="Helvetica" w:cs="Times New Roman"/>
          <w:color w:val="555555"/>
          <w:sz w:val="21"/>
          <w:szCs w:val="21"/>
          <w:lang w:eastAsia="ru-RU"/>
        </w:rPr>
        <w:t xml:space="preserve">” по произведению итальянского драматурга </w:t>
      </w:r>
      <w:proofErr w:type="spellStart"/>
      <w:r w:rsidRPr="00926C9A">
        <w:rPr>
          <w:rFonts w:ascii="Helvetica" w:eastAsia="Times New Roman" w:hAnsi="Helvetica" w:cs="Times New Roman"/>
          <w:color w:val="555555"/>
          <w:sz w:val="21"/>
          <w:szCs w:val="21"/>
          <w:lang w:eastAsia="ru-RU"/>
        </w:rPr>
        <w:t>Луиджи</w:t>
      </w:r>
      <w:proofErr w:type="spellEnd"/>
      <w:r w:rsidRPr="00926C9A">
        <w:rPr>
          <w:rFonts w:ascii="Helvetica" w:eastAsia="Times New Roman" w:hAnsi="Helvetica" w:cs="Times New Roman"/>
          <w:color w:val="555555"/>
          <w:sz w:val="21"/>
          <w:szCs w:val="21"/>
          <w:lang w:eastAsia="ru-RU"/>
        </w:rPr>
        <w:t xml:space="preserve"> Пиранделло, состоявшейся в декабре 2019 г., режиссер этого   спектакля Андрей Борисов прокомментировал событие так: “Я </w:t>
      </w:r>
      <w:proofErr w:type="gramStart"/>
      <w:r w:rsidRPr="00926C9A">
        <w:rPr>
          <w:rFonts w:ascii="Helvetica" w:eastAsia="Times New Roman" w:hAnsi="Helvetica" w:cs="Times New Roman"/>
          <w:color w:val="555555"/>
          <w:sz w:val="21"/>
          <w:szCs w:val="21"/>
          <w:lang w:eastAsia="ru-RU"/>
        </w:rPr>
        <w:t>думаю  прежде</w:t>
      </w:r>
      <w:proofErr w:type="gramEnd"/>
      <w:r w:rsidRPr="00926C9A">
        <w:rPr>
          <w:rFonts w:ascii="Helvetica" w:eastAsia="Times New Roman" w:hAnsi="Helvetica" w:cs="Times New Roman"/>
          <w:color w:val="555555"/>
          <w:sz w:val="21"/>
          <w:szCs w:val="21"/>
          <w:lang w:eastAsia="ru-RU"/>
        </w:rPr>
        <w:t xml:space="preserve"> всего о судьбах актеров, об их профессиональном уровне и о будущем Театре </w:t>
      </w:r>
      <w:proofErr w:type="spellStart"/>
      <w:r w:rsidRPr="00926C9A">
        <w:rPr>
          <w:rFonts w:ascii="Helvetica" w:eastAsia="Times New Roman" w:hAnsi="Helvetica" w:cs="Times New Roman"/>
          <w:color w:val="555555"/>
          <w:sz w:val="21"/>
          <w:szCs w:val="21"/>
          <w:lang w:eastAsia="ru-RU"/>
        </w:rPr>
        <w:t>саха</w:t>
      </w:r>
      <w:proofErr w:type="spellEnd"/>
      <w:r w:rsidRPr="00926C9A">
        <w:rPr>
          <w:rFonts w:ascii="Helvetica" w:eastAsia="Times New Roman" w:hAnsi="Helvetica" w:cs="Times New Roman"/>
          <w:color w:val="555555"/>
          <w:sz w:val="21"/>
          <w:szCs w:val="21"/>
          <w:lang w:eastAsia="ru-RU"/>
        </w:rPr>
        <w:t>. Шумиха, успех должны быть на самом последнем месте”.</w:t>
      </w:r>
    </w:p>
    <w:p w:rsidR="00926C9A" w:rsidRPr="00926C9A" w:rsidRDefault="00926C9A" w:rsidP="00926C9A">
      <w:pPr>
        <w:shd w:val="clear" w:color="auto" w:fill="EEEEEE"/>
        <w:spacing w:after="100" w:afterAutospacing="1" w:line="240" w:lineRule="auto"/>
        <w:rPr>
          <w:rFonts w:ascii="Helvetica" w:eastAsia="Times New Roman" w:hAnsi="Helvetica" w:cs="Times New Roman"/>
          <w:color w:val="555555"/>
          <w:sz w:val="21"/>
          <w:szCs w:val="21"/>
          <w:lang w:eastAsia="ru-RU"/>
        </w:rPr>
      </w:pPr>
      <w:r w:rsidRPr="00926C9A">
        <w:rPr>
          <w:rFonts w:ascii="Helvetica" w:eastAsia="Times New Roman" w:hAnsi="Helvetica" w:cs="Times New Roman"/>
          <w:noProof/>
          <w:color w:val="555555"/>
          <w:sz w:val="21"/>
          <w:szCs w:val="21"/>
          <w:lang w:eastAsia="ru-RU"/>
        </w:rPr>
        <w:drawing>
          <wp:inline distT="0" distB="0" distL="0" distR="0" wp14:anchorId="4858090B" wp14:editId="745FB3F9">
            <wp:extent cx="7620000" cy="5715000"/>
            <wp:effectExtent l="0" t="0" r="0" b="0"/>
            <wp:docPr id="8" name="Рисунок 8" descr="https://www.s-vfu.ru/universitet/rukovodstvo-i-struktura/instituty/izfir/the-department-of-translation/IMG-20200426-WA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vfu.ru/universitet/rukovodstvo-i-struktura/instituty/izfir/the-department-of-translation/IMG-20200426-WA0128.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926C9A" w:rsidRPr="00926C9A" w:rsidRDefault="00926C9A" w:rsidP="00926C9A">
      <w:pPr>
        <w:shd w:val="clear" w:color="auto" w:fill="EEEEEE"/>
        <w:spacing w:after="100" w:afterAutospacing="1" w:line="240" w:lineRule="auto"/>
        <w:rPr>
          <w:rFonts w:ascii="Helvetica" w:eastAsia="Times New Roman" w:hAnsi="Helvetica" w:cs="Times New Roman"/>
          <w:color w:val="555555"/>
          <w:sz w:val="21"/>
          <w:szCs w:val="21"/>
          <w:lang w:eastAsia="ru-RU"/>
        </w:rPr>
      </w:pPr>
    </w:p>
    <w:p w:rsidR="00926C9A" w:rsidRPr="00926C9A" w:rsidRDefault="00926C9A" w:rsidP="00926C9A">
      <w:pPr>
        <w:shd w:val="clear" w:color="auto" w:fill="EEEEEE"/>
        <w:spacing w:after="100" w:afterAutospacing="1" w:line="240" w:lineRule="auto"/>
        <w:jc w:val="center"/>
        <w:rPr>
          <w:rFonts w:ascii="Helvetica" w:eastAsia="Times New Roman" w:hAnsi="Helvetica" w:cs="Times New Roman"/>
          <w:color w:val="555555"/>
          <w:sz w:val="21"/>
          <w:szCs w:val="21"/>
          <w:lang w:eastAsia="ru-RU"/>
        </w:rPr>
      </w:pPr>
      <w:r w:rsidRPr="00926C9A">
        <w:rPr>
          <w:rFonts w:ascii="Helvetica" w:eastAsia="Times New Roman" w:hAnsi="Helvetica" w:cs="Times New Roman"/>
          <w:color w:val="555555"/>
          <w:sz w:val="21"/>
          <w:szCs w:val="21"/>
          <w:lang w:eastAsia="ru-RU"/>
        </w:rPr>
        <w:t>“Я знаю, что я знал...”</w:t>
      </w:r>
    </w:p>
    <w:p w:rsidR="00926C9A" w:rsidRPr="00926C9A" w:rsidRDefault="00926C9A" w:rsidP="00926C9A">
      <w:pPr>
        <w:shd w:val="clear" w:color="auto" w:fill="EEEEEE"/>
        <w:spacing w:after="100" w:afterAutospacing="1" w:line="240" w:lineRule="auto"/>
        <w:jc w:val="both"/>
        <w:rPr>
          <w:rFonts w:ascii="Helvetica" w:eastAsia="Times New Roman" w:hAnsi="Helvetica" w:cs="Times New Roman"/>
          <w:color w:val="555555"/>
          <w:sz w:val="21"/>
          <w:szCs w:val="21"/>
          <w:lang w:eastAsia="ru-RU"/>
        </w:rPr>
      </w:pPr>
      <w:r w:rsidRPr="00926C9A">
        <w:rPr>
          <w:rFonts w:ascii="Helvetica" w:eastAsia="Times New Roman" w:hAnsi="Helvetica" w:cs="Times New Roman"/>
          <w:color w:val="555555"/>
          <w:sz w:val="21"/>
          <w:szCs w:val="21"/>
          <w:lang w:eastAsia="ru-RU"/>
        </w:rPr>
        <w:t>“Я знаю, что я знал...” Есть у него с таким названием очень интересная, искренняя автобиографичная брошюра, которая вышла в НКИ “</w:t>
      </w:r>
      <w:proofErr w:type="spellStart"/>
      <w:r w:rsidRPr="00926C9A">
        <w:rPr>
          <w:rFonts w:ascii="Helvetica" w:eastAsia="Times New Roman" w:hAnsi="Helvetica" w:cs="Times New Roman"/>
          <w:color w:val="555555"/>
          <w:sz w:val="21"/>
          <w:szCs w:val="21"/>
          <w:lang w:eastAsia="ru-RU"/>
        </w:rPr>
        <w:t>Бичик</w:t>
      </w:r>
      <w:proofErr w:type="spellEnd"/>
      <w:r w:rsidRPr="00926C9A">
        <w:rPr>
          <w:rFonts w:ascii="Helvetica" w:eastAsia="Times New Roman" w:hAnsi="Helvetica" w:cs="Times New Roman"/>
          <w:color w:val="555555"/>
          <w:sz w:val="21"/>
          <w:szCs w:val="21"/>
          <w:lang w:eastAsia="ru-RU"/>
        </w:rPr>
        <w:t>” в 2011 г. </w:t>
      </w:r>
      <w:r w:rsidRPr="00926C9A">
        <w:rPr>
          <w:rFonts w:ascii="Helvetica" w:eastAsia="Times New Roman" w:hAnsi="Helvetica" w:cs="Times New Roman"/>
          <w:i/>
          <w:iCs/>
          <w:color w:val="555555"/>
          <w:sz w:val="21"/>
          <w:szCs w:val="21"/>
          <w:lang w:eastAsia="ru-RU"/>
        </w:rPr>
        <w:t xml:space="preserve">“В этой многозначной </w:t>
      </w:r>
      <w:r w:rsidRPr="00926C9A">
        <w:rPr>
          <w:rFonts w:ascii="Helvetica" w:eastAsia="Times New Roman" w:hAnsi="Helvetica" w:cs="Times New Roman"/>
          <w:i/>
          <w:iCs/>
          <w:color w:val="555555"/>
          <w:sz w:val="21"/>
          <w:szCs w:val="21"/>
          <w:lang w:eastAsia="ru-RU"/>
        </w:rPr>
        <w:lastRenderedPageBreak/>
        <w:t xml:space="preserve">фразе заключена парадигма познания, основанная на интуиции, на активизации генетической памяти. В ней отрицание шаблонов, штампов и “всяческой мертвечины”. В ней призыв к жизни раскрепощенной, богатой, как сама природа и прекрасной, как ее величество Игра. В ней нет пессимизма и безнадежной погони за суммой знаний, которая все глубже убеждает тебя в том, что чем больше ты знаешь, тем очевиднее твое незнание... Я знал... Поэтому я спрашиваю у себя. Я читаю Сократа, чтобы вспомнить, что я </w:t>
      </w:r>
      <w:proofErr w:type="gramStart"/>
      <w:r w:rsidRPr="00926C9A">
        <w:rPr>
          <w:rFonts w:ascii="Helvetica" w:eastAsia="Times New Roman" w:hAnsi="Helvetica" w:cs="Times New Roman"/>
          <w:i/>
          <w:iCs/>
          <w:color w:val="555555"/>
          <w:sz w:val="21"/>
          <w:szCs w:val="21"/>
          <w:lang w:eastAsia="ru-RU"/>
        </w:rPr>
        <w:t>знал..</w:t>
      </w:r>
      <w:proofErr w:type="gramEnd"/>
      <w:r w:rsidRPr="00926C9A">
        <w:rPr>
          <w:rFonts w:ascii="Helvetica" w:eastAsia="Times New Roman" w:hAnsi="Helvetica" w:cs="Times New Roman"/>
          <w:i/>
          <w:iCs/>
          <w:color w:val="555555"/>
          <w:sz w:val="21"/>
          <w:szCs w:val="21"/>
          <w:lang w:eastAsia="ru-RU"/>
        </w:rPr>
        <w:t xml:space="preserve"> И тогда отзывается во мне вселенский голос и пробуждается генная память. И тогда я могу явить миру свою, необщую, идею и прозвучать своей нотой в земном бытии”,</w:t>
      </w:r>
      <w:r w:rsidRPr="00926C9A">
        <w:rPr>
          <w:rFonts w:ascii="Helvetica" w:eastAsia="Times New Roman" w:hAnsi="Helvetica" w:cs="Times New Roman"/>
          <w:color w:val="555555"/>
          <w:sz w:val="21"/>
          <w:szCs w:val="21"/>
          <w:lang w:eastAsia="ru-RU"/>
        </w:rPr>
        <w:t> пишет Андрей Борисов.</w:t>
      </w:r>
    </w:p>
    <w:p w:rsidR="00926C9A" w:rsidRPr="00926C9A" w:rsidRDefault="00926C9A" w:rsidP="00926C9A">
      <w:pPr>
        <w:shd w:val="clear" w:color="auto" w:fill="EEEEEE"/>
        <w:spacing w:after="100" w:afterAutospacing="1" w:line="240" w:lineRule="auto"/>
        <w:jc w:val="both"/>
        <w:rPr>
          <w:rFonts w:ascii="Helvetica" w:eastAsia="Times New Roman" w:hAnsi="Helvetica" w:cs="Times New Roman"/>
          <w:color w:val="555555"/>
          <w:sz w:val="21"/>
          <w:szCs w:val="21"/>
          <w:lang w:eastAsia="ru-RU"/>
        </w:rPr>
      </w:pPr>
      <w:proofErr w:type="gramStart"/>
      <w:r w:rsidRPr="00926C9A">
        <w:rPr>
          <w:rFonts w:ascii="Helvetica" w:eastAsia="Times New Roman" w:hAnsi="Helvetica" w:cs="Times New Roman"/>
          <w:b/>
          <w:bCs/>
          <w:color w:val="555555"/>
          <w:sz w:val="21"/>
          <w:szCs w:val="21"/>
          <w:lang w:eastAsia="ru-RU"/>
        </w:rPr>
        <w:t>Сегодня,  в</w:t>
      </w:r>
      <w:proofErr w:type="gramEnd"/>
      <w:r w:rsidRPr="00926C9A">
        <w:rPr>
          <w:rFonts w:ascii="Helvetica" w:eastAsia="Times New Roman" w:hAnsi="Helvetica" w:cs="Times New Roman"/>
          <w:b/>
          <w:bCs/>
          <w:color w:val="555555"/>
          <w:sz w:val="21"/>
          <w:szCs w:val="21"/>
          <w:lang w:eastAsia="ru-RU"/>
        </w:rPr>
        <w:t xml:space="preserve"> День Республики мы рады представить интервью того человека, сыгравшего важную роль в становлении современной культуры народа </w:t>
      </w:r>
      <w:proofErr w:type="spellStart"/>
      <w:r w:rsidRPr="00926C9A">
        <w:rPr>
          <w:rFonts w:ascii="Helvetica" w:eastAsia="Times New Roman" w:hAnsi="Helvetica" w:cs="Times New Roman"/>
          <w:b/>
          <w:bCs/>
          <w:color w:val="555555"/>
          <w:sz w:val="21"/>
          <w:szCs w:val="21"/>
          <w:lang w:eastAsia="ru-RU"/>
        </w:rPr>
        <w:t>саха</w:t>
      </w:r>
      <w:proofErr w:type="spellEnd"/>
      <w:r w:rsidRPr="00926C9A">
        <w:rPr>
          <w:rFonts w:ascii="Helvetica" w:eastAsia="Times New Roman" w:hAnsi="Helvetica" w:cs="Times New Roman"/>
          <w:b/>
          <w:bCs/>
          <w:color w:val="555555"/>
          <w:sz w:val="21"/>
          <w:szCs w:val="21"/>
          <w:lang w:eastAsia="ru-RU"/>
        </w:rPr>
        <w:t>, выдающегося современника, который стоит у истоков духовного возрождения якутского народа в конце ХХ и в ХХI вв.     </w:t>
      </w:r>
      <w:r w:rsidRPr="00926C9A">
        <w:rPr>
          <w:rFonts w:ascii="Helvetica" w:eastAsia="Times New Roman" w:hAnsi="Helvetica" w:cs="Times New Roman"/>
          <w:color w:val="555555"/>
          <w:sz w:val="21"/>
          <w:szCs w:val="21"/>
          <w:lang w:eastAsia="ru-RU"/>
        </w:rPr>
        <w:t> </w:t>
      </w:r>
    </w:p>
    <w:p w:rsidR="00926C9A" w:rsidRPr="00926C9A" w:rsidRDefault="00926C9A" w:rsidP="00926C9A">
      <w:pPr>
        <w:shd w:val="clear" w:color="auto" w:fill="EEEEEE"/>
        <w:spacing w:after="100" w:afterAutospacing="1" w:line="240" w:lineRule="auto"/>
        <w:jc w:val="center"/>
        <w:rPr>
          <w:rFonts w:ascii="Helvetica" w:eastAsia="Times New Roman" w:hAnsi="Helvetica" w:cs="Times New Roman"/>
          <w:color w:val="555555"/>
          <w:sz w:val="21"/>
          <w:szCs w:val="21"/>
          <w:lang w:eastAsia="ru-RU"/>
        </w:rPr>
      </w:pPr>
      <w:r w:rsidRPr="00926C9A">
        <w:rPr>
          <w:rFonts w:ascii="Helvetica" w:eastAsia="Times New Roman" w:hAnsi="Helvetica" w:cs="Times New Roman"/>
          <w:b/>
          <w:bCs/>
          <w:color w:val="555555"/>
          <w:sz w:val="21"/>
          <w:szCs w:val="21"/>
          <w:lang w:eastAsia="ru-RU"/>
        </w:rPr>
        <w:t>День Республики—особая дата</w:t>
      </w:r>
    </w:p>
    <w:p w:rsidR="00926C9A" w:rsidRPr="00926C9A" w:rsidRDefault="00926C9A" w:rsidP="00926C9A">
      <w:pPr>
        <w:shd w:val="clear" w:color="auto" w:fill="EEEEEE"/>
        <w:spacing w:after="100" w:afterAutospacing="1" w:line="240" w:lineRule="auto"/>
        <w:jc w:val="both"/>
        <w:rPr>
          <w:rFonts w:ascii="Helvetica" w:eastAsia="Times New Roman" w:hAnsi="Helvetica" w:cs="Times New Roman"/>
          <w:color w:val="555555"/>
          <w:sz w:val="21"/>
          <w:szCs w:val="21"/>
          <w:lang w:eastAsia="ru-RU"/>
        </w:rPr>
      </w:pPr>
      <w:r w:rsidRPr="00926C9A">
        <w:rPr>
          <w:rFonts w:ascii="Helvetica" w:eastAsia="Times New Roman" w:hAnsi="Helvetica" w:cs="Times New Roman"/>
          <w:color w:val="555555"/>
          <w:sz w:val="21"/>
          <w:szCs w:val="21"/>
          <w:lang w:eastAsia="ru-RU"/>
        </w:rPr>
        <w:t xml:space="preserve">--Для меня День </w:t>
      </w:r>
      <w:proofErr w:type="gramStart"/>
      <w:r w:rsidRPr="00926C9A">
        <w:rPr>
          <w:rFonts w:ascii="Helvetica" w:eastAsia="Times New Roman" w:hAnsi="Helvetica" w:cs="Times New Roman"/>
          <w:color w:val="555555"/>
          <w:sz w:val="21"/>
          <w:szCs w:val="21"/>
          <w:lang w:eastAsia="ru-RU"/>
        </w:rPr>
        <w:t>Республики</w:t>
      </w:r>
      <w:proofErr w:type="gramEnd"/>
      <w:r w:rsidRPr="00926C9A">
        <w:rPr>
          <w:rFonts w:ascii="Helvetica" w:eastAsia="Times New Roman" w:hAnsi="Helvetica" w:cs="Times New Roman"/>
          <w:color w:val="555555"/>
          <w:sz w:val="21"/>
          <w:szCs w:val="21"/>
          <w:lang w:eastAsia="ru-RU"/>
        </w:rPr>
        <w:t xml:space="preserve"> как и для всех </w:t>
      </w:r>
      <w:proofErr w:type="spellStart"/>
      <w:r w:rsidRPr="00926C9A">
        <w:rPr>
          <w:rFonts w:ascii="Helvetica" w:eastAsia="Times New Roman" w:hAnsi="Helvetica" w:cs="Times New Roman"/>
          <w:color w:val="555555"/>
          <w:sz w:val="21"/>
          <w:szCs w:val="21"/>
          <w:lang w:eastAsia="ru-RU"/>
        </w:rPr>
        <w:t>якутян</w:t>
      </w:r>
      <w:proofErr w:type="spellEnd"/>
      <w:r w:rsidRPr="00926C9A">
        <w:rPr>
          <w:rFonts w:ascii="Helvetica" w:eastAsia="Times New Roman" w:hAnsi="Helvetica" w:cs="Times New Roman"/>
          <w:color w:val="555555"/>
          <w:sz w:val="21"/>
          <w:szCs w:val="21"/>
          <w:lang w:eastAsia="ru-RU"/>
        </w:rPr>
        <w:t xml:space="preserve">—особая дата. Прежде всего, это создание ЯАССР 27 апреля в 1922 году. В 90-е гг. прошлого столетия я начал поставить спектакли, посвященные обретению статуса автономной республики, спектакли памяти тех великих сыновей якутского народа, которые сыграли значительную роль в жизни </w:t>
      </w:r>
      <w:proofErr w:type="spellStart"/>
      <w:r w:rsidRPr="00926C9A">
        <w:rPr>
          <w:rFonts w:ascii="Helvetica" w:eastAsia="Times New Roman" w:hAnsi="Helvetica" w:cs="Times New Roman"/>
          <w:color w:val="555555"/>
          <w:sz w:val="21"/>
          <w:szCs w:val="21"/>
          <w:lang w:eastAsia="ru-RU"/>
        </w:rPr>
        <w:t>якутян</w:t>
      </w:r>
      <w:proofErr w:type="spellEnd"/>
      <w:r w:rsidRPr="00926C9A">
        <w:rPr>
          <w:rFonts w:ascii="Helvetica" w:eastAsia="Times New Roman" w:hAnsi="Helvetica" w:cs="Times New Roman"/>
          <w:color w:val="555555"/>
          <w:sz w:val="21"/>
          <w:szCs w:val="21"/>
          <w:lang w:eastAsia="ru-RU"/>
        </w:rPr>
        <w:t xml:space="preserve">. Это Платон </w:t>
      </w:r>
      <w:proofErr w:type="spellStart"/>
      <w:r w:rsidRPr="00926C9A">
        <w:rPr>
          <w:rFonts w:ascii="Helvetica" w:eastAsia="Times New Roman" w:hAnsi="Helvetica" w:cs="Times New Roman"/>
          <w:color w:val="555555"/>
          <w:sz w:val="21"/>
          <w:szCs w:val="21"/>
          <w:lang w:eastAsia="ru-RU"/>
        </w:rPr>
        <w:t>Ойунский</w:t>
      </w:r>
      <w:proofErr w:type="spellEnd"/>
      <w:r w:rsidRPr="00926C9A">
        <w:rPr>
          <w:rFonts w:ascii="Helvetica" w:eastAsia="Times New Roman" w:hAnsi="Helvetica" w:cs="Times New Roman"/>
          <w:color w:val="555555"/>
          <w:sz w:val="21"/>
          <w:szCs w:val="21"/>
          <w:lang w:eastAsia="ru-RU"/>
        </w:rPr>
        <w:t xml:space="preserve">, Максим </w:t>
      </w:r>
      <w:proofErr w:type="spellStart"/>
      <w:r w:rsidRPr="00926C9A">
        <w:rPr>
          <w:rFonts w:ascii="Helvetica" w:eastAsia="Times New Roman" w:hAnsi="Helvetica" w:cs="Times New Roman"/>
          <w:color w:val="555555"/>
          <w:sz w:val="21"/>
          <w:szCs w:val="21"/>
          <w:lang w:eastAsia="ru-RU"/>
        </w:rPr>
        <w:t>Аммосов</w:t>
      </w:r>
      <w:proofErr w:type="spellEnd"/>
      <w:r w:rsidRPr="00926C9A">
        <w:rPr>
          <w:rFonts w:ascii="Helvetica" w:eastAsia="Times New Roman" w:hAnsi="Helvetica" w:cs="Times New Roman"/>
          <w:color w:val="555555"/>
          <w:sz w:val="21"/>
          <w:szCs w:val="21"/>
          <w:lang w:eastAsia="ru-RU"/>
        </w:rPr>
        <w:t xml:space="preserve">, Исидор </w:t>
      </w:r>
      <w:proofErr w:type="spellStart"/>
      <w:r w:rsidRPr="00926C9A">
        <w:rPr>
          <w:rFonts w:ascii="Helvetica" w:eastAsia="Times New Roman" w:hAnsi="Helvetica" w:cs="Times New Roman"/>
          <w:color w:val="555555"/>
          <w:sz w:val="21"/>
          <w:szCs w:val="21"/>
          <w:lang w:eastAsia="ru-RU"/>
        </w:rPr>
        <w:t>Барахов</w:t>
      </w:r>
      <w:proofErr w:type="spellEnd"/>
      <w:r w:rsidRPr="00926C9A">
        <w:rPr>
          <w:rFonts w:ascii="Helvetica" w:eastAsia="Times New Roman" w:hAnsi="Helvetica" w:cs="Times New Roman"/>
          <w:color w:val="555555"/>
          <w:sz w:val="21"/>
          <w:szCs w:val="21"/>
          <w:lang w:eastAsia="ru-RU"/>
        </w:rPr>
        <w:t xml:space="preserve"> и т.д. По тем временам это были исторические события, открывшие новые горизонты в жизни </w:t>
      </w:r>
      <w:proofErr w:type="spellStart"/>
      <w:r w:rsidRPr="00926C9A">
        <w:rPr>
          <w:rFonts w:ascii="Helvetica" w:eastAsia="Times New Roman" w:hAnsi="Helvetica" w:cs="Times New Roman"/>
          <w:color w:val="555555"/>
          <w:sz w:val="21"/>
          <w:szCs w:val="21"/>
          <w:lang w:eastAsia="ru-RU"/>
        </w:rPr>
        <w:t>якутян</w:t>
      </w:r>
      <w:proofErr w:type="spellEnd"/>
      <w:r w:rsidRPr="00926C9A">
        <w:rPr>
          <w:rFonts w:ascii="Helvetica" w:eastAsia="Times New Roman" w:hAnsi="Helvetica" w:cs="Times New Roman"/>
          <w:color w:val="555555"/>
          <w:sz w:val="21"/>
          <w:szCs w:val="21"/>
          <w:lang w:eastAsia="ru-RU"/>
        </w:rPr>
        <w:t xml:space="preserve">. День принятия Конституции—27 апреля 1992 г. для меня ассоциируется с тем моментом, когда я со своими сподвижниками, единомышленниками организовали общественно-политическое движение “Саха </w:t>
      </w:r>
      <w:proofErr w:type="spellStart"/>
      <w:r w:rsidRPr="00926C9A">
        <w:rPr>
          <w:rFonts w:ascii="Helvetica" w:eastAsia="Times New Roman" w:hAnsi="Helvetica" w:cs="Times New Roman"/>
          <w:color w:val="555555"/>
          <w:sz w:val="21"/>
          <w:szCs w:val="21"/>
          <w:lang w:eastAsia="ru-RU"/>
        </w:rPr>
        <w:t>омук</w:t>
      </w:r>
      <w:proofErr w:type="spellEnd"/>
      <w:r w:rsidRPr="00926C9A">
        <w:rPr>
          <w:rFonts w:ascii="Helvetica" w:eastAsia="Times New Roman" w:hAnsi="Helvetica" w:cs="Times New Roman"/>
          <w:color w:val="555555"/>
          <w:sz w:val="21"/>
          <w:szCs w:val="21"/>
          <w:lang w:eastAsia="ru-RU"/>
        </w:rPr>
        <w:t>” и мы были одними из инициаторов новой Конституции. Поэтому этот день для меня—день гражданского становления. Это тот день республики, когда любой из нас сверяет свою жизнь с жизнью общества.</w:t>
      </w:r>
    </w:p>
    <w:p w:rsidR="00926C9A" w:rsidRPr="00926C9A" w:rsidRDefault="00926C9A" w:rsidP="00926C9A">
      <w:pPr>
        <w:shd w:val="clear" w:color="auto" w:fill="EEEEEE"/>
        <w:spacing w:after="100" w:afterAutospacing="1" w:line="240" w:lineRule="auto"/>
        <w:jc w:val="both"/>
        <w:rPr>
          <w:rFonts w:ascii="Helvetica" w:eastAsia="Times New Roman" w:hAnsi="Helvetica" w:cs="Times New Roman"/>
          <w:color w:val="555555"/>
          <w:sz w:val="21"/>
          <w:szCs w:val="21"/>
          <w:lang w:eastAsia="ru-RU"/>
        </w:rPr>
      </w:pPr>
      <w:r w:rsidRPr="00926C9A">
        <w:rPr>
          <w:rFonts w:ascii="Helvetica" w:eastAsia="Times New Roman" w:hAnsi="Helvetica" w:cs="Times New Roman"/>
          <w:noProof/>
          <w:color w:val="555555"/>
          <w:sz w:val="21"/>
          <w:szCs w:val="21"/>
          <w:lang w:eastAsia="ru-RU"/>
        </w:rPr>
        <w:lastRenderedPageBreak/>
        <w:drawing>
          <wp:inline distT="0" distB="0" distL="0" distR="0" wp14:anchorId="16885484" wp14:editId="071F0594">
            <wp:extent cx="7620000" cy="5715000"/>
            <wp:effectExtent l="0" t="0" r="0" b="0"/>
            <wp:docPr id="9" name="Рисунок 9" descr="https://www.s-vfu.ru/universitet/rukovodstvo-i-struktura/instituty/izfir/the-department-of-translation/IMG-20200426-WA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vfu.ru/universitet/rukovodstvo-i-struktura/instituty/izfir/the-department-of-translation/IMG-20200426-WA013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r w:rsidRPr="00926C9A">
        <w:rPr>
          <w:rFonts w:ascii="Helvetica" w:eastAsia="Times New Roman" w:hAnsi="Helvetica" w:cs="Times New Roman"/>
          <w:color w:val="555555"/>
          <w:sz w:val="21"/>
          <w:szCs w:val="21"/>
          <w:lang w:eastAsia="ru-RU"/>
        </w:rPr>
        <w:t> </w:t>
      </w:r>
    </w:p>
    <w:p w:rsidR="00926C9A" w:rsidRPr="00926C9A" w:rsidRDefault="00926C9A" w:rsidP="00926C9A">
      <w:pPr>
        <w:shd w:val="clear" w:color="auto" w:fill="EEEEEE"/>
        <w:spacing w:after="100" w:afterAutospacing="1" w:line="240" w:lineRule="auto"/>
        <w:jc w:val="center"/>
        <w:rPr>
          <w:rFonts w:ascii="Helvetica" w:eastAsia="Times New Roman" w:hAnsi="Helvetica" w:cs="Times New Roman"/>
          <w:color w:val="555555"/>
          <w:sz w:val="21"/>
          <w:szCs w:val="21"/>
          <w:lang w:eastAsia="ru-RU"/>
        </w:rPr>
      </w:pPr>
      <w:r w:rsidRPr="00926C9A">
        <w:rPr>
          <w:rFonts w:ascii="Helvetica" w:eastAsia="Times New Roman" w:hAnsi="Helvetica" w:cs="Times New Roman"/>
          <w:color w:val="555555"/>
          <w:sz w:val="21"/>
          <w:szCs w:val="21"/>
          <w:lang w:eastAsia="ru-RU"/>
        </w:rPr>
        <w:t>“Книга дает не только знания, но и способность видеть, воображать” </w:t>
      </w:r>
    </w:p>
    <w:p w:rsidR="00926C9A" w:rsidRPr="00926C9A" w:rsidRDefault="00926C9A" w:rsidP="00926C9A">
      <w:pPr>
        <w:shd w:val="clear" w:color="auto" w:fill="EEEEEE"/>
        <w:spacing w:after="100" w:afterAutospacing="1" w:line="240" w:lineRule="auto"/>
        <w:jc w:val="both"/>
        <w:rPr>
          <w:rFonts w:ascii="Helvetica" w:eastAsia="Times New Roman" w:hAnsi="Helvetica" w:cs="Times New Roman"/>
          <w:color w:val="555555"/>
          <w:sz w:val="21"/>
          <w:szCs w:val="21"/>
          <w:lang w:eastAsia="ru-RU"/>
        </w:rPr>
      </w:pPr>
      <w:r w:rsidRPr="00926C9A">
        <w:rPr>
          <w:rFonts w:ascii="Helvetica" w:eastAsia="Times New Roman" w:hAnsi="Helvetica" w:cs="Times New Roman"/>
          <w:color w:val="555555"/>
          <w:sz w:val="21"/>
          <w:szCs w:val="21"/>
          <w:lang w:eastAsia="ru-RU"/>
        </w:rPr>
        <w:t>--Я очень люблю читать, это занятие у меня еще с детства. И дело в том, что  читаю одновременно, параллельно несколько книг: иногда религиозные,   культурологические или профессиональные, например, о технологии актерского мастерства. В современный век не надо ребенка ограничивать в одно направление. Важно дать ребенку возможность выбора. Конечно, не отказываться от “живых”, бумажных книг. В детстве я увлекался жанром фантастики, так как отец из Якутска привозил книги в жанре фантастики,  приключения. И они безусловно, мое сознание и воображение развивали. Книга дает не только знания, но и способность видеть, воображать. А это важно развивать в человеке. Человек с развитым воображением способен на большие дела, так как он может синтезировать, смоделировать мир.</w:t>
      </w:r>
    </w:p>
    <w:p w:rsidR="00926C9A" w:rsidRPr="00926C9A" w:rsidRDefault="00926C9A" w:rsidP="00926C9A">
      <w:pPr>
        <w:shd w:val="clear" w:color="auto" w:fill="EEEEEE"/>
        <w:spacing w:after="100" w:afterAutospacing="1" w:line="240" w:lineRule="auto"/>
        <w:jc w:val="center"/>
        <w:rPr>
          <w:rFonts w:ascii="Helvetica" w:eastAsia="Times New Roman" w:hAnsi="Helvetica" w:cs="Times New Roman"/>
          <w:color w:val="555555"/>
          <w:sz w:val="21"/>
          <w:szCs w:val="21"/>
          <w:lang w:eastAsia="ru-RU"/>
        </w:rPr>
      </w:pPr>
      <w:r w:rsidRPr="00926C9A">
        <w:rPr>
          <w:rFonts w:ascii="Helvetica" w:eastAsia="Times New Roman" w:hAnsi="Helvetica" w:cs="Times New Roman"/>
          <w:b/>
          <w:bCs/>
          <w:color w:val="555555"/>
          <w:sz w:val="21"/>
          <w:szCs w:val="21"/>
          <w:lang w:eastAsia="ru-RU"/>
        </w:rPr>
        <w:t xml:space="preserve">Нина </w:t>
      </w:r>
      <w:proofErr w:type="spellStart"/>
      <w:r w:rsidRPr="00926C9A">
        <w:rPr>
          <w:rFonts w:ascii="Helvetica" w:eastAsia="Times New Roman" w:hAnsi="Helvetica" w:cs="Times New Roman"/>
          <w:b/>
          <w:bCs/>
          <w:color w:val="555555"/>
          <w:sz w:val="21"/>
          <w:szCs w:val="21"/>
          <w:lang w:eastAsia="ru-RU"/>
        </w:rPr>
        <w:t>Протопопова</w:t>
      </w:r>
      <w:proofErr w:type="spellEnd"/>
      <w:r w:rsidRPr="00926C9A">
        <w:rPr>
          <w:rFonts w:ascii="Helvetica" w:eastAsia="Times New Roman" w:hAnsi="Helvetica" w:cs="Times New Roman"/>
          <w:b/>
          <w:bCs/>
          <w:color w:val="555555"/>
          <w:sz w:val="21"/>
          <w:szCs w:val="21"/>
          <w:lang w:eastAsia="ru-RU"/>
        </w:rPr>
        <w:t>—уникальный человек</w:t>
      </w:r>
    </w:p>
    <w:p w:rsidR="00926C9A" w:rsidRPr="00926C9A" w:rsidRDefault="00926C9A" w:rsidP="00926C9A">
      <w:pPr>
        <w:shd w:val="clear" w:color="auto" w:fill="EEEEEE"/>
        <w:spacing w:after="100" w:afterAutospacing="1" w:line="240" w:lineRule="auto"/>
        <w:jc w:val="both"/>
        <w:rPr>
          <w:rFonts w:ascii="Helvetica" w:eastAsia="Times New Roman" w:hAnsi="Helvetica" w:cs="Times New Roman"/>
          <w:color w:val="555555"/>
          <w:sz w:val="21"/>
          <w:szCs w:val="21"/>
          <w:lang w:eastAsia="ru-RU"/>
        </w:rPr>
      </w:pPr>
      <w:r w:rsidRPr="00926C9A">
        <w:rPr>
          <w:rFonts w:ascii="Helvetica" w:eastAsia="Times New Roman" w:hAnsi="Helvetica" w:cs="Times New Roman"/>
          <w:color w:val="555555"/>
          <w:sz w:val="21"/>
          <w:szCs w:val="21"/>
          <w:lang w:eastAsia="ru-RU"/>
        </w:rPr>
        <w:t xml:space="preserve">--Для поколения моего отца и для меня Нина Иннокентьевна </w:t>
      </w:r>
      <w:proofErr w:type="spellStart"/>
      <w:r w:rsidRPr="00926C9A">
        <w:rPr>
          <w:rFonts w:ascii="Helvetica" w:eastAsia="Times New Roman" w:hAnsi="Helvetica" w:cs="Times New Roman"/>
          <w:color w:val="555555"/>
          <w:sz w:val="21"/>
          <w:szCs w:val="21"/>
          <w:lang w:eastAsia="ru-RU"/>
        </w:rPr>
        <w:t>Протопопова</w:t>
      </w:r>
      <w:proofErr w:type="spellEnd"/>
      <w:r w:rsidRPr="00926C9A">
        <w:rPr>
          <w:rFonts w:ascii="Helvetica" w:eastAsia="Times New Roman" w:hAnsi="Helvetica" w:cs="Times New Roman"/>
          <w:color w:val="555555"/>
          <w:sz w:val="21"/>
          <w:szCs w:val="21"/>
          <w:lang w:eastAsia="ru-RU"/>
        </w:rPr>
        <w:t xml:space="preserve">  уникальный человек. Она сыграла огромную роль в моей жизни. Она участвовала в выборной кампании 1990 г.,  когда я выдвинулся кандидатом в народные депутаты СССР. Нина Иннокентьевна была мне доверенным лицом. По вилюйскому округу борьба была серьезная. И у меня тогда не было авторитета, опыта... Даже нападки на меня были. Но она, в своих выступлениях </w:t>
      </w:r>
      <w:r w:rsidRPr="00926C9A">
        <w:rPr>
          <w:rFonts w:ascii="Helvetica" w:eastAsia="Times New Roman" w:hAnsi="Helvetica" w:cs="Times New Roman"/>
          <w:color w:val="555555"/>
          <w:sz w:val="21"/>
          <w:szCs w:val="21"/>
          <w:lang w:eastAsia="ru-RU"/>
        </w:rPr>
        <w:lastRenderedPageBreak/>
        <w:t xml:space="preserve">каждый раз фундаментально, глубинно, аргументированно объясняла избирателям, почему я должен стать </w:t>
      </w:r>
      <w:proofErr w:type="spellStart"/>
      <w:r w:rsidRPr="00926C9A">
        <w:rPr>
          <w:rFonts w:ascii="Helvetica" w:eastAsia="Times New Roman" w:hAnsi="Helvetica" w:cs="Times New Roman"/>
          <w:color w:val="555555"/>
          <w:sz w:val="21"/>
          <w:szCs w:val="21"/>
          <w:lang w:eastAsia="ru-RU"/>
        </w:rPr>
        <w:t>депутом</w:t>
      </w:r>
      <w:proofErr w:type="spellEnd"/>
      <w:r w:rsidRPr="00926C9A">
        <w:rPr>
          <w:rFonts w:ascii="Helvetica" w:eastAsia="Times New Roman" w:hAnsi="Helvetica" w:cs="Times New Roman"/>
          <w:color w:val="555555"/>
          <w:sz w:val="21"/>
          <w:szCs w:val="21"/>
          <w:lang w:eastAsia="ru-RU"/>
        </w:rPr>
        <w:t xml:space="preserve">. Свои мысли выражала складно, логично. Одним из значительных результатов моей короткой депутатской деятельности стало присвоение звания Героя Советского Союза трем якутским воинам, героически сражавшимся за Родину в Великой Отечественной войне: Николаю </w:t>
      </w:r>
      <w:proofErr w:type="spellStart"/>
      <w:r w:rsidRPr="00926C9A">
        <w:rPr>
          <w:rFonts w:ascii="Helvetica" w:eastAsia="Times New Roman" w:hAnsi="Helvetica" w:cs="Times New Roman"/>
          <w:color w:val="555555"/>
          <w:sz w:val="21"/>
          <w:szCs w:val="21"/>
          <w:lang w:eastAsia="ru-RU"/>
        </w:rPr>
        <w:t>Кондакову</w:t>
      </w:r>
      <w:proofErr w:type="spellEnd"/>
      <w:r w:rsidRPr="00926C9A">
        <w:rPr>
          <w:rFonts w:ascii="Helvetica" w:eastAsia="Times New Roman" w:hAnsi="Helvetica" w:cs="Times New Roman"/>
          <w:color w:val="555555"/>
          <w:sz w:val="21"/>
          <w:szCs w:val="21"/>
          <w:lang w:eastAsia="ru-RU"/>
        </w:rPr>
        <w:t xml:space="preserve">, Алексею  Миронову, Николаю Степанову. Это событие способствовало мощному подъему национального самосознания народа </w:t>
      </w:r>
      <w:proofErr w:type="spellStart"/>
      <w:r w:rsidRPr="00926C9A">
        <w:rPr>
          <w:rFonts w:ascii="Helvetica" w:eastAsia="Times New Roman" w:hAnsi="Helvetica" w:cs="Times New Roman"/>
          <w:color w:val="555555"/>
          <w:sz w:val="21"/>
          <w:szCs w:val="21"/>
          <w:lang w:eastAsia="ru-RU"/>
        </w:rPr>
        <w:t>саха</w:t>
      </w:r>
      <w:proofErr w:type="spellEnd"/>
      <w:r w:rsidRPr="00926C9A">
        <w:rPr>
          <w:rFonts w:ascii="Helvetica" w:eastAsia="Times New Roman" w:hAnsi="Helvetica" w:cs="Times New Roman"/>
          <w:color w:val="555555"/>
          <w:sz w:val="21"/>
          <w:szCs w:val="21"/>
          <w:lang w:eastAsia="ru-RU"/>
        </w:rPr>
        <w:t xml:space="preserve"> и послужило одной из опорных событий в движении за обретение суверенитета республики. Помню, в мае 1990 г., я сообщил Нине Иннокентьевне о присвоении посмертно звания Героя Советского Союза известному радиожурналисту Николаю Алексеевичу </w:t>
      </w:r>
      <w:proofErr w:type="spellStart"/>
      <w:r w:rsidRPr="00926C9A">
        <w:rPr>
          <w:rFonts w:ascii="Helvetica" w:eastAsia="Times New Roman" w:hAnsi="Helvetica" w:cs="Times New Roman"/>
          <w:color w:val="555555"/>
          <w:sz w:val="21"/>
          <w:szCs w:val="21"/>
          <w:lang w:eastAsia="ru-RU"/>
        </w:rPr>
        <w:t>Кондакову</w:t>
      </w:r>
      <w:proofErr w:type="spellEnd"/>
      <w:r w:rsidRPr="00926C9A">
        <w:rPr>
          <w:rFonts w:ascii="Helvetica" w:eastAsia="Times New Roman" w:hAnsi="Helvetica" w:cs="Times New Roman"/>
          <w:color w:val="555555"/>
          <w:sz w:val="21"/>
          <w:szCs w:val="21"/>
          <w:lang w:eastAsia="ru-RU"/>
        </w:rPr>
        <w:t>, ее любимого супруга. Она восприняла эту весть  близко к сердцу, сильно  взволновалась, долго и пронзительно  промолчала... Какую любовь, какую преданность в тот момент я почувствовал...  </w:t>
      </w:r>
    </w:p>
    <w:p w:rsidR="00926C9A" w:rsidRPr="00926C9A" w:rsidRDefault="00926C9A" w:rsidP="00926C9A">
      <w:pPr>
        <w:shd w:val="clear" w:color="auto" w:fill="EEEEEE"/>
        <w:spacing w:after="100" w:afterAutospacing="1" w:line="240" w:lineRule="auto"/>
        <w:jc w:val="center"/>
        <w:rPr>
          <w:rFonts w:ascii="Helvetica" w:eastAsia="Times New Roman" w:hAnsi="Helvetica" w:cs="Times New Roman"/>
          <w:color w:val="555555"/>
          <w:sz w:val="21"/>
          <w:szCs w:val="21"/>
          <w:lang w:eastAsia="ru-RU"/>
        </w:rPr>
      </w:pPr>
      <w:r w:rsidRPr="00926C9A">
        <w:rPr>
          <w:rFonts w:ascii="Helvetica" w:eastAsia="Times New Roman" w:hAnsi="Helvetica" w:cs="Times New Roman"/>
          <w:b/>
          <w:bCs/>
          <w:color w:val="555555"/>
          <w:sz w:val="21"/>
          <w:szCs w:val="21"/>
          <w:lang w:eastAsia="ru-RU"/>
        </w:rPr>
        <w:t>Спектакль, длиною в 24 года</w:t>
      </w:r>
    </w:p>
    <w:p w:rsidR="00926C9A" w:rsidRPr="00926C9A" w:rsidRDefault="00926C9A" w:rsidP="00926C9A">
      <w:pPr>
        <w:shd w:val="clear" w:color="auto" w:fill="EEEEEE"/>
        <w:spacing w:after="100" w:afterAutospacing="1" w:line="240" w:lineRule="auto"/>
        <w:jc w:val="both"/>
        <w:rPr>
          <w:rFonts w:ascii="Helvetica" w:eastAsia="Times New Roman" w:hAnsi="Helvetica" w:cs="Times New Roman"/>
          <w:color w:val="555555"/>
          <w:sz w:val="21"/>
          <w:szCs w:val="21"/>
          <w:lang w:eastAsia="ru-RU"/>
        </w:rPr>
      </w:pPr>
      <w:r w:rsidRPr="00926C9A">
        <w:rPr>
          <w:rFonts w:ascii="Helvetica" w:eastAsia="Times New Roman" w:hAnsi="Helvetica" w:cs="Times New Roman"/>
          <w:color w:val="555555"/>
          <w:sz w:val="21"/>
          <w:szCs w:val="21"/>
          <w:lang w:eastAsia="ru-RU"/>
        </w:rPr>
        <w:t xml:space="preserve">--24 года я был министром культуры и духовного развития. Себе я про этот  главный этап в моей жизни говорю: я поставил спектакль, длиною в 24 года. При этом понимаю, что работа министра охватывала более широкую сферу   работы, чем постановка спектакля. Будучи руководителем культуры республики становлению </w:t>
      </w:r>
      <w:proofErr w:type="spellStart"/>
      <w:r w:rsidRPr="00926C9A">
        <w:rPr>
          <w:rFonts w:ascii="Helvetica" w:eastAsia="Times New Roman" w:hAnsi="Helvetica" w:cs="Times New Roman"/>
          <w:color w:val="555555"/>
          <w:sz w:val="21"/>
          <w:szCs w:val="21"/>
          <w:lang w:eastAsia="ru-RU"/>
        </w:rPr>
        <w:t>Сахацирка</w:t>
      </w:r>
      <w:proofErr w:type="spellEnd"/>
      <w:r w:rsidRPr="00926C9A">
        <w:rPr>
          <w:rFonts w:ascii="Helvetica" w:eastAsia="Times New Roman" w:hAnsi="Helvetica" w:cs="Times New Roman"/>
          <w:color w:val="555555"/>
          <w:sz w:val="21"/>
          <w:szCs w:val="21"/>
          <w:lang w:eastAsia="ru-RU"/>
        </w:rPr>
        <w:t>, “</w:t>
      </w:r>
      <w:proofErr w:type="spellStart"/>
      <w:r w:rsidRPr="00926C9A">
        <w:rPr>
          <w:rFonts w:ascii="Helvetica" w:eastAsia="Times New Roman" w:hAnsi="Helvetica" w:cs="Times New Roman"/>
          <w:color w:val="555555"/>
          <w:sz w:val="21"/>
          <w:szCs w:val="21"/>
          <w:lang w:eastAsia="ru-RU"/>
        </w:rPr>
        <w:t>Сахафильма</w:t>
      </w:r>
      <w:proofErr w:type="spellEnd"/>
      <w:r w:rsidRPr="00926C9A">
        <w:rPr>
          <w:rFonts w:ascii="Helvetica" w:eastAsia="Times New Roman" w:hAnsi="Helvetica" w:cs="Times New Roman"/>
          <w:color w:val="555555"/>
          <w:sz w:val="21"/>
          <w:szCs w:val="21"/>
          <w:lang w:eastAsia="ru-RU"/>
        </w:rPr>
        <w:t xml:space="preserve">”, Театра эстрады, ВШМ, </w:t>
      </w:r>
      <w:proofErr w:type="spellStart"/>
      <w:r w:rsidRPr="00926C9A">
        <w:rPr>
          <w:rFonts w:ascii="Helvetica" w:eastAsia="Times New Roman" w:hAnsi="Helvetica" w:cs="Times New Roman"/>
          <w:color w:val="555555"/>
          <w:sz w:val="21"/>
          <w:szCs w:val="21"/>
          <w:lang w:eastAsia="ru-RU"/>
        </w:rPr>
        <w:t>АГИКиИ</w:t>
      </w:r>
      <w:proofErr w:type="spellEnd"/>
      <w:r w:rsidRPr="00926C9A">
        <w:rPr>
          <w:rFonts w:ascii="Helvetica" w:eastAsia="Times New Roman" w:hAnsi="Helvetica" w:cs="Times New Roman"/>
          <w:color w:val="555555"/>
          <w:sz w:val="21"/>
          <w:szCs w:val="21"/>
          <w:lang w:eastAsia="ru-RU"/>
        </w:rPr>
        <w:t xml:space="preserve">, Филармонии Якутии, театра </w:t>
      </w:r>
      <w:proofErr w:type="spellStart"/>
      <w:r w:rsidRPr="00926C9A">
        <w:rPr>
          <w:rFonts w:ascii="Helvetica" w:eastAsia="Times New Roman" w:hAnsi="Helvetica" w:cs="Times New Roman"/>
          <w:color w:val="555555"/>
          <w:sz w:val="21"/>
          <w:szCs w:val="21"/>
          <w:lang w:eastAsia="ru-RU"/>
        </w:rPr>
        <w:t>Олонхо</w:t>
      </w:r>
      <w:proofErr w:type="spellEnd"/>
      <w:r w:rsidRPr="00926C9A">
        <w:rPr>
          <w:rFonts w:ascii="Helvetica" w:eastAsia="Times New Roman" w:hAnsi="Helvetica" w:cs="Times New Roman"/>
          <w:color w:val="555555"/>
          <w:sz w:val="21"/>
          <w:szCs w:val="21"/>
          <w:lang w:eastAsia="ru-RU"/>
        </w:rPr>
        <w:t xml:space="preserve"> и т.д. придавал </w:t>
      </w:r>
      <w:proofErr w:type="gramStart"/>
      <w:r w:rsidRPr="00926C9A">
        <w:rPr>
          <w:rFonts w:ascii="Helvetica" w:eastAsia="Times New Roman" w:hAnsi="Helvetica" w:cs="Times New Roman"/>
          <w:color w:val="555555"/>
          <w:sz w:val="21"/>
          <w:szCs w:val="21"/>
          <w:lang w:eastAsia="ru-RU"/>
        </w:rPr>
        <w:t>приоритетные  значения</w:t>
      </w:r>
      <w:proofErr w:type="gramEnd"/>
      <w:r w:rsidRPr="00926C9A">
        <w:rPr>
          <w:rFonts w:ascii="Helvetica" w:eastAsia="Times New Roman" w:hAnsi="Helvetica" w:cs="Times New Roman"/>
          <w:color w:val="555555"/>
          <w:sz w:val="21"/>
          <w:szCs w:val="21"/>
          <w:lang w:eastAsia="ru-RU"/>
        </w:rPr>
        <w:t xml:space="preserve">. Мы направили на учебу десятки ребят в сфере театра, кино, культуры. Тем временем, в республике стали на должном уровне организовывать стадионные действа, </w:t>
      </w:r>
      <w:proofErr w:type="spellStart"/>
      <w:r w:rsidRPr="00926C9A">
        <w:rPr>
          <w:rFonts w:ascii="Helvetica" w:eastAsia="Times New Roman" w:hAnsi="Helvetica" w:cs="Times New Roman"/>
          <w:color w:val="555555"/>
          <w:sz w:val="21"/>
          <w:szCs w:val="21"/>
          <w:lang w:eastAsia="ru-RU"/>
        </w:rPr>
        <w:t>Ысыах</w:t>
      </w:r>
      <w:proofErr w:type="spellEnd"/>
      <w:r w:rsidRPr="00926C9A">
        <w:rPr>
          <w:rFonts w:ascii="Helvetica" w:eastAsia="Times New Roman" w:hAnsi="Helvetica" w:cs="Times New Roman"/>
          <w:color w:val="555555"/>
          <w:sz w:val="21"/>
          <w:szCs w:val="21"/>
          <w:lang w:eastAsia="ru-RU"/>
        </w:rPr>
        <w:t xml:space="preserve">, крупные международные мероприятия как </w:t>
      </w:r>
      <w:proofErr w:type="spellStart"/>
      <w:r w:rsidRPr="00926C9A">
        <w:rPr>
          <w:rFonts w:ascii="Helvetica" w:eastAsia="Times New Roman" w:hAnsi="Helvetica" w:cs="Times New Roman"/>
          <w:color w:val="555555"/>
          <w:sz w:val="21"/>
          <w:szCs w:val="21"/>
          <w:lang w:eastAsia="ru-RU"/>
        </w:rPr>
        <w:t>Межуданродные</w:t>
      </w:r>
      <w:proofErr w:type="spellEnd"/>
      <w:r w:rsidRPr="00926C9A">
        <w:rPr>
          <w:rFonts w:ascii="Helvetica" w:eastAsia="Times New Roman" w:hAnsi="Helvetica" w:cs="Times New Roman"/>
          <w:color w:val="555555"/>
          <w:sz w:val="21"/>
          <w:szCs w:val="21"/>
          <w:lang w:eastAsia="ru-RU"/>
        </w:rPr>
        <w:t xml:space="preserve"> спортивные Игры «Дети Азии».      </w:t>
      </w:r>
    </w:p>
    <w:p w:rsidR="00926C9A" w:rsidRPr="00926C9A" w:rsidRDefault="00926C9A" w:rsidP="00926C9A">
      <w:pPr>
        <w:shd w:val="clear" w:color="auto" w:fill="EEEEEE"/>
        <w:spacing w:after="100" w:afterAutospacing="1" w:line="240" w:lineRule="auto"/>
        <w:jc w:val="center"/>
        <w:rPr>
          <w:rFonts w:ascii="Helvetica" w:eastAsia="Times New Roman" w:hAnsi="Helvetica" w:cs="Times New Roman"/>
          <w:color w:val="555555"/>
          <w:sz w:val="21"/>
          <w:szCs w:val="21"/>
          <w:lang w:eastAsia="ru-RU"/>
        </w:rPr>
      </w:pPr>
      <w:r w:rsidRPr="00926C9A">
        <w:rPr>
          <w:rFonts w:ascii="Helvetica" w:eastAsia="Times New Roman" w:hAnsi="Helvetica" w:cs="Times New Roman"/>
          <w:noProof/>
          <w:color w:val="555555"/>
          <w:sz w:val="21"/>
          <w:szCs w:val="21"/>
          <w:lang w:eastAsia="ru-RU"/>
        </w:rPr>
        <w:drawing>
          <wp:inline distT="0" distB="0" distL="0" distR="0" wp14:anchorId="4C25A607" wp14:editId="5B5F3B46">
            <wp:extent cx="5753100" cy="3590925"/>
            <wp:effectExtent l="0" t="0" r="0" b="9525"/>
            <wp:docPr id="10" name="Рисунок 10" descr="https://www.s-vfu.ru/universitet/rukovodstvo-i-struktura/instituty/izfir/the-department-of-translation/IMG-20200426-WA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vfu.ru/universitet/rukovodstvo-i-struktura/instituty/izfir/the-department-of-translation/IMG-20200426-WA0123.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3100" cy="3590925"/>
                    </a:xfrm>
                    <a:prstGeom prst="rect">
                      <a:avLst/>
                    </a:prstGeom>
                    <a:noFill/>
                    <a:ln>
                      <a:noFill/>
                    </a:ln>
                  </pic:spPr>
                </pic:pic>
              </a:graphicData>
            </a:graphic>
          </wp:inline>
        </w:drawing>
      </w:r>
      <w:r w:rsidRPr="00926C9A">
        <w:rPr>
          <w:rFonts w:ascii="Helvetica" w:eastAsia="Times New Roman" w:hAnsi="Helvetica" w:cs="Times New Roman"/>
          <w:color w:val="555555"/>
          <w:sz w:val="21"/>
          <w:szCs w:val="21"/>
          <w:lang w:eastAsia="ru-RU"/>
        </w:rPr>
        <w:t>  </w:t>
      </w:r>
    </w:p>
    <w:p w:rsidR="00926C9A" w:rsidRPr="00926C9A" w:rsidRDefault="00926C9A" w:rsidP="00926C9A">
      <w:pPr>
        <w:shd w:val="clear" w:color="auto" w:fill="EEEEEE"/>
        <w:spacing w:after="100" w:afterAutospacing="1" w:line="240" w:lineRule="auto"/>
        <w:jc w:val="center"/>
        <w:rPr>
          <w:rFonts w:ascii="Helvetica" w:eastAsia="Times New Roman" w:hAnsi="Helvetica" w:cs="Times New Roman"/>
          <w:color w:val="555555"/>
          <w:sz w:val="21"/>
          <w:szCs w:val="21"/>
          <w:lang w:eastAsia="ru-RU"/>
        </w:rPr>
      </w:pPr>
      <w:r w:rsidRPr="00926C9A">
        <w:rPr>
          <w:rFonts w:ascii="Helvetica" w:eastAsia="Times New Roman" w:hAnsi="Helvetica" w:cs="Times New Roman"/>
          <w:b/>
          <w:bCs/>
          <w:color w:val="555555"/>
          <w:sz w:val="21"/>
          <w:szCs w:val="21"/>
          <w:lang w:eastAsia="ru-RU"/>
        </w:rPr>
        <w:t>О первом Президенте Якутии  </w:t>
      </w:r>
    </w:p>
    <w:p w:rsidR="00926C9A" w:rsidRPr="00926C9A" w:rsidRDefault="00926C9A" w:rsidP="00926C9A">
      <w:pPr>
        <w:shd w:val="clear" w:color="auto" w:fill="EEEEEE"/>
        <w:spacing w:after="100" w:afterAutospacing="1" w:line="240" w:lineRule="auto"/>
        <w:jc w:val="both"/>
        <w:rPr>
          <w:rFonts w:ascii="Helvetica" w:eastAsia="Times New Roman" w:hAnsi="Helvetica" w:cs="Times New Roman"/>
          <w:color w:val="555555"/>
          <w:sz w:val="21"/>
          <w:szCs w:val="21"/>
          <w:lang w:eastAsia="ru-RU"/>
        </w:rPr>
      </w:pPr>
      <w:r w:rsidRPr="00926C9A">
        <w:rPr>
          <w:rFonts w:ascii="Helvetica" w:eastAsia="Times New Roman" w:hAnsi="Helvetica" w:cs="Times New Roman"/>
          <w:color w:val="555555"/>
          <w:sz w:val="21"/>
          <w:szCs w:val="21"/>
          <w:lang w:eastAsia="ru-RU"/>
        </w:rPr>
        <w:t xml:space="preserve">--В начале 90-х гг. в “Саха </w:t>
      </w:r>
      <w:proofErr w:type="spellStart"/>
      <w:r w:rsidRPr="00926C9A">
        <w:rPr>
          <w:rFonts w:ascii="Helvetica" w:eastAsia="Times New Roman" w:hAnsi="Helvetica" w:cs="Times New Roman"/>
          <w:color w:val="555555"/>
          <w:sz w:val="21"/>
          <w:szCs w:val="21"/>
          <w:lang w:eastAsia="ru-RU"/>
        </w:rPr>
        <w:t>омук</w:t>
      </w:r>
      <w:proofErr w:type="spellEnd"/>
      <w:r w:rsidRPr="00926C9A">
        <w:rPr>
          <w:rFonts w:ascii="Helvetica" w:eastAsia="Times New Roman" w:hAnsi="Helvetica" w:cs="Times New Roman"/>
          <w:color w:val="555555"/>
          <w:sz w:val="21"/>
          <w:szCs w:val="21"/>
          <w:lang w:eastAsia="ru-RU"/>
        </w:rPr>
        <w:t xml:space="preserve">” назрела мысль, что у нас должен быть свой   лидер, Президент. Я знал Михаила Ефимовича как министра сельского хозяйства, как секретаря обкома партии. Для меня стало понятно, что в нем заложены харизма лидера народа, нации. На посту министра культуры в чем-то способствовал Михаилу Ефимовичу Николаеву открыть Якутию всему  миру. Была у меня замечательная книга “Открытие Индии” </w:t>
      </w:r>
      <w:proofErr w:type="spellStart"/>
      <w:r w:rsidRPr="00926C9A">
        <w:rPr>
          <w:rFonts w:ascii="Helvetica" w:eastAsia="Times New Roman" w:hAnsi="Helvetica" w:cs="Times New Roman"/>
          <w:color w:val="555555"/>
          <w:sz w:val="21"/>
          <w:szCs w:val="21"/>
          <w:lang w:eastAsia="ru-RU"/>
        </w:rPr>
        <w:t>Джавахарлала</w:t>
      </w:r>
      <w:proofErr w:type="spellEnd"/>
      <w:r w:rsidRPr="00926C9A">
        <w:rPr>
          <w:rFonts w:ascii="Helvetica" w:eastAsia="Times New Roman" w:hAnsi="Helvetica" w:cs="Times New Roman"/>
          <w:color w:val="555555"/>
          <w:sz w:val="21"/>
          <w:szCs w:val="21"/>
          <w:lang w:eastAsia="ru-RU"/>
        </w:rPr>
        <w:t xml:space="preserve"> Неру и в знак понимания высокой миссии Михаила Ефимовича я ему подарил эту книгу. Горжусь тем, что помог ему в его “открытии Якутии” миру. Вот сейчас Михаилу Ефимовичу 82 года. А </w:t>
      </w:r>
      <w:r w:rsidRPr="00926C9A">
        <w:rPr>
          <w:rFonts w:ascii="Helvetica" w:eastAsia="Times New Roman" w:hAnsi="Helvetica" w:cs="Times New Roman"/>
          <w:color w:val="555555"/>
          <w:sz w:val="21"/>
          <w:szCs w:val="21"/>
          <w:lang w:eastAsia="ru-RU"/>
        </w:rPr>
        <w:lastRenderedPageBreak/>
        <w:t>он учится и развивается.  Это качество видимо, у него заложено с рождения. Открытость его ума впечатляет. Он в курсе современных трендов, инноваций. С его харизмой и обаянием он всегда востребован и высоко поднял свой народ.  </w:t>
      </w:r>
    </w:p>
    <w:p w:rsidR="00926C9A" w:rsidRPr="00926C9A" w:rsidRDefault="00926C9A" w:rsidP="00926C9A">
      <w:pPr>
        <w:shd w:val="clear" w:color="auto" w:fill="EEEEEE"/>
        <w:spacing w:after="100" w:afterAutospacing="1" w:line="240" w:lineRule="auto"/>
        <w:jc w:val="center"/>
        <w:rPr>
          <w:rFonts w:ascii="Helvetica" w:eastAsia="Times New Roman" w:hAnsi="Helvetica" w:cs="Times New Roman"/>
          <w:color w:val="555555"/>
          <w:sz w:val="21"/>
          <w:szCs w:val="21"/>
          <w:lang w:eastAsia="ru-RU"/>
        </w:rPr>
      </w:pPr>
      <w:r w:rsidRPr="00926C9A">
        <w:rPr>
          <w:rFonts w:ascii="Helvetica" w:eastAsia="Times New Roman" w:hAnsi="Helvetica" w:cs="Times New Roman"/>
          <w:b/>
          <w:bCs/>
          <w:color w:val="555555"/>
          <w:sz w:val="21"/>
          <w:szCs w:val="21"/>
          <w:lang w:eastAsia="ru-RU"/>
        </w:rPr>
        <w:t>Знаки, символы</w:t>
      </w:r>
    </w:p>
    <w:p w:rsidR="00926C9A" w:rsidRPr="00926C9A" w:rsidRDefault="00926C9A" w:rsidP="00926C9A">
      <w:pPr>
        <w:shd w:val="clear" w:color="auto" w:fill="EEEEEE"/>
        <w:spacing w:after="100" w:afterAutospacing="1" w:line="240" w:lineRule="auto"/>
        <w:jc w:val="both"/>
        <w:rPr>
          <w:rFonts w:ascii="Helvetica" w:eastAsia="Times New Roman" w:hAnsi="Helvetica" w:cs="Times New Roman"/>
          <w:color w:val="555555"/>
          <w:sz w:val="21"/>
          <w:szCs w:val="21"/>
          <w:lang w:eastAsia="ru-RU"/>
        </w:rPr>
      </w:pPr>
      <w:r w:rsidRPr="00926C9A">
        <w:rPr>
          <w:rFonts w:ascii="Helvetica" w:eastAsia="Times New Roman" w:hAnsi="Helvetica" w:cs="Times New Roman"/>
          <w:color w:val="555555"/>
          <w:sz w:val="21"/>
          <w:szCs w:val="21"/>
          <w:lang w:eastAsia="ru-RU"/>
        </w:rPr>
        <w:t xml:space="preserve">--С юности начал понимать, что миром правят знаки и символы. Символы бывают внешние, глубинные, культурные, сакральные, религиозные. Ведь буквы тоже символы. Надо научиться читать знаки, которые дает судьба, жизнь. Я научился  видеть, читать знаки и символы в разных форматах: во сне, наяву, всегда и везде... В Доме Правительства №1 к портрету Платона </w:t>
      </w:r>
      <w:proofErr w:type="spellStart"/>
      <w:r w:rsidRPr="00926C9A">
        <w:rPr>
          <w:rFonts w:ascii="Helvetica" w:eastAsia="Times New Roman" w:hAnsi="Helvetica" w:cs="Times New Roman"/>
          <w:color w:val="555555"/>
          <w:sz w:val="21"/>
          <w:szCs w:val="21"/>
          <w:lang w:eastAsia="ru-RU"/>
        </w:rPr>
        <w:t>Ойунского</w:t>
      </w:r>
      <w:proofErr w:type="spellEnd"/>
      <w:r w:rsidRPr="00926C9A">
        <w:rPr>
          <w:rFonts w:ascii="Helvetica" w:eastAsia="Times New Roman" w:hAnsi="Helvetica" w:cs="Times New Roman"/>
          <w:color w:val="555555"/>
          <w:sz w:val="21"/>
          <w:szCs w:val="21"/>
          <w:lang w:eastAsia="ru-RU"/>
        </w:rPr>
        <w:t xml:space="preserve"> всегда прикрепляю гвоздику.</w:t>
      </w:r>
    </w:p>
    <w:p w:rsidR="00926C9A" w:rsidRPr="00926C9A" w:rsidRDefault="00926C9A" w:rsidP="00926C9A">
      <w:pPr>
        <w:shd w:val="clear" w:color="auto" w:fill="EEEEEE"/>
        <w:spacing w:after="100" w:afterAutospacing="1" w:line="240" w:lineRule="auto"/>
        <w:jc w:val="both"/>
        <w:rPr>
          <w:rFonts w:ascii="Helvetica" w:eastAsia="Times New Roman" w:hAnsi="Helvetica" w:cs="Times New Roman"/>
          <w:color w:val="555555"/>
          <w:sz w:val="21"/>
          <w:szCs w:val="21"/>
          <w:lang w:eastAsia="ru-RU"/>
        </w:rPr>
      </w:pPr>
      <w:r w:rsidRPr="00926C9A">
        <w:rPr>
          <w:rFonts w:ascii="Helvetica" w:eastAsia="Times New Roman" w:hAnsi="Helvetica" w:cs="Times New Roman"/>
          <w:color w:val="555555"/>
          <w:sz w:val="21"/>
          <w:szCs w:val="21"/>
          <w:lang w:eastAsia="ru-RU"/>
        </w:rPr>
        <w:t xml:space="preserve">Первый спектакль, который я поставил, когда Саха театр переехал в </w:t>
      </w:r>
      <w:proofErr w:type="gramStart"/>
      <w:r w:rsidRPr="00926C9A">
        <w:rPr>
          <w:rFonts w:ascii="Helvetica" w:eastAsia="Times New Roman" w:hAnsi="Helvetica" w:cs="Times New Roman"/>
          <w:color w:val="555555"/>
          <w:sz w:val="21"/>
          <w:szCs w:val="21"/>
          <w:lang w:eastAsia="ru-RU"/>
        </w:rPr>
        <w:t>здание  музыкального</w:t>
      </w:r>
      <w:proofErr w:type="gramEnd"/>
      <w:r w:rsidRPr="00926C9A">
        <w:rPr>
          <w:rFonts w:ascii="Helvetica" w:eastAsia="Times New Roman" w:hAnsi="Helvetica" w:cs="Times New Roman"/>
          <w:color w:val="555555"/>
          <w:sz w:val="21"/>
          <w:szCs w:val="21"/>
          <w:lang w:eastAsia="ru-RU"/>
        </w:rPr>
        <w:t xml:space="preserve"> театра это — “</w:t>
      </w:r>
      <w:proofErr w:type="spellStart"/>
      <w:r w:rsidRPr="00926C9A">
        <w:rPr>
          <w:rFonts w:ascii="Helvetica" w:eastAsia="Times New Roman" w:hAnsi="Helvetica" w:cs="Times New Roman"/>
          <w:color w:val="555555"/>
          <w:sz w:val="21"/>
          <w:szCs w:val="21"/>
          <w:lang w:eastAsia="ru-RU"/>
        </w:rPr>
        <w:t>Үс</w:t>
      </w:r>
      <w:proofErr w:type="spellEnd"/>
      <w:r w:rsidRPr="00926C9A">
        <w:rPr>
          <w:rFonts w:ascii="Helvetica" w:eastAsia="Times New Roman" w:hAnsi="Helvetica" w:cs="Times New Roman"/>
          <w:color w:val="555555"/>
          <w:sz w:val="21"/>
          <w:szCs w:val="21"/>
          <w:lang w:eastAsia="ru-RU"/>
        </w:rPr>
        <w:t xml:space="preserve"> </w:t>
      </w:r>
      <w:proofErr w:type="spellStart"/>
      <w:r w:rsidRPr="00926C9A">
        <w:rPr>
          <w:rFonts w:ascii="Helvetica" w:eastAsia="Times New Roman" w:hAnsi="Helvetica" w:cs="Times New Roman"/>
          <w:color w:val="555555"/>
          <w:sz w:val="21"/>
          <w:szCs w:val="21"/>
          <w:lang w:eastAsia="ru-RU"/>
        </w:rPr>
        <w:t>саха</w:t>
      </w:r>
      <w:proofErr w:type="spellEnd"/>
      <w:r w:rsidRPr="00926C9A">
        <w:rPr>
          <w:rFonts w:ascii="Helvetica" w:eastAsia="Times New Roman" w:hAnsi="Helvetica" w:cs="Times New Roman"/>
          <w:color w:val="555555"/>
          <w:sz w:val="21"/>
          <w:szCs w:val="21"/>
          <w:lang w:eastAsia="ru-RU"/>
        </w:rPr>
        <w:t xml:space="preserve"> </w:t>
      </w:r>
      <w:proofErr w:type="spellStart"/>
      <w:r w:rsidRPr="00926C9A">
        <w:rPr>
          <w:rFonts w:ascii="Helvetica" w:eastAsia="Times New Roman" w:hAnsi="Helvetica" w:cs="Times New Roman"/>
          <w:color w:val="555555"/>
          <w:sz w:val="21"/>
          <w:szCs w:val="21"/>
          <w:lang w:eastAsia="ru-RU"/>
        </w:rPr>
        <w:t>төрүөҕэр</w:t>
      </w:r>
      <w:proofErr w:type="spellEnd"/>
      <w:r w:rsidRPr="00926C9A">
        <w:rPr>
          <w:rFonts w:ascii="Helvetica" w:eastAsia="Times New Roman" w:hAnsi="Helvetica" w:cs="Times New Roman"/>
          <w:color w:val="555555"/>
          <w:sz w:val="21"/>
          <w:szCs w:val="21"/>
          <w:lang w:eastAsia="ru-RU"/>
        </w:rPr>
        <w:t xml:space="preserve">”. Этот спектакль о судьбе Платона </w:t>
      </w:r>
      <w:proofErr w:type="spellStart"/>
      <w:r w:rsidRPr="00926C9A">
        <w:rPr>
          <w:rFonts w:ascii="Helvetica" w:eastAsia="Times New Roman" w:hAnsi="Helvetica" w:cs="Times New Roman"/>
          <w:color w:val="555555"/>
          <w:sz w:val="21"/>
          <w:szCs w:val="21"/>
          <w:lang w:eastAsia="ru-RU"/>
        </w:rPr>
        <w:t>Ойунского</w:t>
      </w:r>
      <w:proofErr w:type="spellEnd"/>
      <w:r w:rsidRPr="00926C9A">
        <w:rPr>
          <w:rFonts w:ascii="Helvetica" w:eastAsia="Times New Roman" w:hAnsi="Helvetica" w:cs="Times New Roman"/>
          <w:color w:val="555555"/>
          <w:sz w:val="21"/>
          <w:szCs w:val="21"/>
          <w:lang w:eastAsia="ru-RU"/>
        </w:rPr>
        <w:t xml:space="preserve">. В 1983 г. некоторые имена славных </w:t>
      </w:r>
      <w:proofErr w:type="spellStart"/>
      <w:r w:rsidRPr="00926C9A">
        <w:rPr>
          <w:rFonts w:ascii="Helvetica" w:eastAsia="Times New Roman" w:hAnsi="Helvetica" w:cs="Times New Roman"/>
          <w:color w:val="555555"/>
          <w:sz w:val="21"/>
          <w:szCs w:val="21"/>
          <w:lang w:eastAsia="ru-RU"/>
        </w:rPr>
        <w:t>якутян</w:t>
      </w:r>
      <w:proofErr w:type="spellEnd"/>
      <w:r w:rsidRPr="00926C9A">
        <w:rPr>
          <w:rFonts w:ascii="Helvetica" w:eastAsia="Times New Roman" w:hAnsi="Helvetica" w:cs="Times New Roman"/>
          <w:color w:val="555555"/>
          <w:sz w:val="21"/>
          <w:szCs w:val="21"/>
          <w:lang w:eastAsia="ru-RU"/>
        </w:rPr>
        <w:t xml:space="preserve"> для нас были закрытыми. Мы не могли с гордостью называть имена братьев Ксенофонтовых, </w:t>
      </w:r>
      <w:proofErr w:type="spellStart"/>
      <w:r w:rsidRPr="00926C9A">
        <w:rPr>
          <w:rFonts w:ascii="Helvetica" w:eastAsia="Times New Roman" w:hAnsi="Helvetica" w:cs="Times New Roman"/>
          <w:color w:val="555555"/>
          <w:sz w:val="21"/>
          <w:szCs w:val="21"/>
          <w:lang w:eastAsia="ru-RU"/>
        </w:rPr>
        <w:t>Күлүмнүүр</w:t>
      </w:r>
      <w:proofErr w:type="spellEnd"/>
      <w:r w:rsidRPr="00926C9A">
        <w:rPr>
          <w:rFonts w:ascii="Helvetica" w:eastAsia="Times New Roman" w:hAnsi="Helvetica" w:cs="Times New Roman"/>
          <w:color w:val="555555"/>
          <w:sz w:val="21"/>
          <w:szCs w:val="21"/>
          <w:lang w:eastAsia="ru-RU"/>
        </w:rPr>
        <w:t xml:space="preserve">, </w:t>
      </w:r>
      <w:proofErr w:type="spellStart"/>
      <w:r w:rsidRPr="00926C9A">
        <w:rPr>
          <w:rFonts w:ascii="Helvetica" w:eastAsia="Times New Roman" w:hAnsi="Helvetica" w:cs="Times New Roman"/>
          <w:color w:val="555555"/>
          <w:sz w:val="21"/>
          <w:szCs w:val="21"/>
          <w:lang w:eastAsia="ru-RU"/>
        </w:rPr>
        <w:t>Манньыаттаах</w:t>
      </w:r>
      <w:proofErr w:type="spellEnd"/>
      <w:r w:rsidRPr="00926C9A">
        <w:rPr>
          <w:rFonts w:ascii="Helvetica" w:eastAsia="Times New Roman" w:hAnsi="Helvetica" w:cs="Times New Roman"/>
          <w:color w:val="555555"/>
          <w:sz w:val="21"/>
          <w:szCs w:val="21"/>
          <w:lang w:eastAsia="ru-RU"/>
        </w:rPr>
        <w:t xml:space="preserve"> </w:t>
      </w:r>
      <w:proofErr w:type="spellStart"/>
      <w:r w:rsidRPr="00926C9A">
        <w:rPr>
          <w:rFonts w:ascii="Helvetica" w:eastAsia="Times New Roman" w:hAnsi="Helvetica" w:cs="Times New Roman"/>
          <w:color w:val="555555"/>
          <w:sz w:val="21"/>
          <w:szCs w:val="21"/>
          <w:lang w:eastAsia="ru-RU"/>
        </w:rPr>
        <w:t>Уола</w:t>
      </w:r>
      <w:proofErr w:type="spellEnd"/>
      <w:r w:rsidRPr="00926C9A">
        <w:rPr>
          <w:rFonts w:ascii="Helvetica" w:eastAsia="Times New Roman" w:hAnsi="Helvetica" w:cs="Times New Roman"/>
          <w:color w:val="555555"/>
          <w:sz w:val="21"/>
          <w:szCs w:val="21"/>
          <w:lang w:eastAsia="ru-RU"/>
        </w:rPr>
        <w:t xml:space="preserve">... В 90-е годы Советский Союз распался, идеологические инструменты тоже. Важна была опора. Для меня стало ясно: для народа </w:t>
      </w:r>
      <w:proofErr w:type="spellStart"/>
      <w:r w:rsidRPr="00926C9A">
        <w:rPr>
          <w:rFonts w:ascii="Helvetica" w:eastAsia="Times New Roman" w:hAnsi="Helvetica" w:cs="Times New Roman"/>
          <w:color w:val="555555"/>
          <w:sz w:val="21"/>
          <w:szCs w:val="21"/>
          <w:lang w:eastAsia="ru-RU"/>
        </w:rPr>
        <w:t>саха</w:t>
      </w:r>
      <w:proofErr w:type="spellEnd"/>
      <w:r w:rsidRPr="00926C9A">
        <w:rPr>
          <w:rFonts w:ascii="Helvetica" w:eastAsia="Times New Roman" w:hAnsi="Helvetica" w:cs="Times New Roman"/>
          <w:color w:val="555555"/>
          <w:sz w:val="21"/>
          <w:szCs w:val="21"/>
          <w:lang w:eastAsia="ru-RU"/>
        </w:rPr>
        <w:t xml:space="preserve"> важно озвучить и оживить имена выдающихся людей. Все, про кого я поставил спектакли, они искренне болели за культуру, духовность народа. С другой стороны, эти спектакли помогли народу </w:t>
      </w:r>
      <w:proofErr w:type="spellStart"/>
      <w:r w:rsidRPr="00926C9A">
        <w:rPr>
          <w:rFonts w:ascii="Helvetica" w:eastAsia="Times New Roman" w:hAnsi="Helvetica" w:cs="Times New Roman"/>
          <w:color w:val="555555"/>
          <w:sz w:val="21"/>
          <w:szCs w:val="21"/>
          <w:lang w:eastAsia="ru-RU"/>
        </w:rPr>
        <w:t>саха</w:t>
      </w:r>
      <w:proofErr w:type="spellEnd"/>
      <w:r w:rsidRPr="00926C9A">
        <w:rPr>
          <w:rFonts w:ascii="Helvetica" w:eastAsia="Times New Roman" w:hAnsi="Helvetica" w:cs="Times New Roman"/>
          <w:color w:val="555555"/>
          <w:sz w:val="21"/>
          <w:szCs w:val="21"/>
          <w:lang w:eastAsia="ru-RU"/>
        </w:rPr>
        <w:t xml:space="preserve"> вернуть их имена. Тоталитарная власть попыталась стереть имена Платона </w:t>
      </w:r>
      <w:proofErr w:type="spellStart"/>
      <w:r w:rsidRPr="00926C9A">
        <w:rPr>
          <w:rFonts w:ascii="Helvetica" w:eastAsia="Times New Roman" w:hAnsi="Helvetica" w:cs="Times New Roman"/>
          <w:color w:val="555555"/>
          <w:sz w:val="21"/>
          <w:szCs w:val="21"/>
          <w:lang w:eastAsia="ru-RU"/>
        </w:rPr>
        <w:t>Ойунского</w:t>
      </w:r>
      <w:proofErr w:type="spellEnd"/>
      <w:r w:rsidRPr="00926C9A">
        <w:rPr>
          <w:rFonts w:ascii="Helvetica" w:eastAsia="Times New Roman" w:hAnsi="Helvetica" w:cs="Times New Roman"/>
          <w:color w:val="555555"/>
          <w:sz w:val="21"/>
          <w:szCs w:val="21"/>
          <w:lang w:eastAsia="ru-RU"/>
        </w:rPr>
        <w:t xml:space="preserve">, Максима </w:t>
      </w:r>
      <w:proofErr w:type="spellStart"/>
      <w:r w:rsidRPr="00926C9A">
        <w:rPr>
          <w:rFonts w:ascii="Helvetica" w:eastAsia="Times New Roman" w:hAnsi="Helvetica" w:cs="Times New Roman"/>
          <w:color w:val="555555"/>
          <w:sz w:val="21"/>
          <w:szCs w:val="21"/>
          <w:lang w:eastAsia="ru-RU"/>
        </w:rPr>
        <w:t>Аммосова</w:t>
      </w:r>
      <w:proofErr w:type="spellEnd"/>
      <w:r w:rsidRPr="00926C9A">
        <w:rPr>
          <w:rFonts w:ascii="Helvetica" w:eastAsia="Times New Roman" w:hAnsi="Helvetica" w:cs="Times New Roman"/>
          <w:color w:val="555555"/>
          <w:sz w:val="21"/>
          <w:szCs w:val="21"/>
          <w:lang w:eastAsia="ru-RU"/>
        </w:rPr>
        <w:t xml:space="preserve">, Исидора </w:t>
      </w:r>
      <w:proofErr w:type="spellStart"/>
      <w:r w:rsidRPr="00926C9A">
        <w:rPr>
          <w:rFonts w:ascii="Helvetica" w:eastAsia="Times New Roman" w:hAnsi="Helvetica" w:cs="Times New Roman"/>
          <w:color w:val="555555"/>
          <w:sz w:val="21"/>
          <w:szCs w:val="21"/>
          <w:lang w:eastAsia="ru-RU"/>
        </w:rPr>
        <w:t>Барахова</w:t>
      </w:r>
      <w:proofErr w:type="spellEnd"/>
      <w:r w:rsidRPr="00926C9A">
        <w:rPr>
          <w:rFonts w:ascii="Helvetica" w:eastAsia="Times New Roman" w:hAnsi="Helvetica" w:cs="Times New Roman"/>
          <w:color w:val="555555"/>
          <w:sz w:val="21"/>
          <w:szCs w:val="21"/>
          <w:lang w:eastAsia="ru-RU"/>
        </w:rPr>
        <w:t xml:space="preserve"> со  страниц истории. В 90-е годы возвращенные имена личностей давали зрителям силу, опору, ориентиры. Для меня важен спектакль про Илью </w:t>
      </w:r>
      <w:proofErr w:type="spellStart"/>
      <w:r w:rsidRPr="00926C9A">
        <w:rPr>
          <w:rFonts w:ascii="Helvetica" w:eastAsia="Times New Roman" w:hAnsi="Helvetica" w:cs="Times New Roman"/>
          <w:color w:val="555555"/>
          <w:sz w:val="21"/>
          <w:szCs w:val="21"/>
          <w:lang w:eastAsia="ru-RU"/>
        </w:rPr>
        <w:t>Винокурова</w:t>
      </w:r>
      <w:proofErr w:type="spellEnd"/>
      <w:r w:rsidRPr="00926C9A">
        <w:rPr>
          <w:rFonts w:ascii="Helvetica" w:eastAsia="Times New Roman" w:hAnsi="Helvetica" w:cs="Times New Roman"/>
          <w:color w:val="555555"/>
          <w:sz w:val="21"/>
          <w:szCs w:val="21"/>
          <w:lang w:eastAsia="ru-RU"/>
        </w:rPr>
        <w:t xml:space="preserve">. Это был некий завершающий спектакль про исторических личностей Якутии, где предстали перед нами многие представители интеллигенции: это Георгий </w:t>
      </w:r>
      <w:proofErr w:type="spellStart"/>
      <w:proofErr w:type="gramStart"/>
      <w:r w:rsidRPr="00926C9A">
        <w:rPr>
          <w:rFonts w:ascii="Helvetica" w:eastAsia="Times New Roman" w:hAnsi="Helvetica" w:cs="Times New Roman"/>
          <w:color w:val="555555"/>
          <w:sz w:val="21"/>
          <w:szCs w:val="21"/>
          <w:lang w:eastAsia="ru-RU"/>
        </w:rPr>
        <w:t>Башарин</w:t>
      </w:r>
      <w:proofErr w:type="spellEnd"/>
      <w:r w:rsidRPr="00926C9A">
        <w:rPr>
          <w:rFonts w:ascii="Helvetica" w:eastAsia="Times New Roman" w:hAnsi="Helvetica" w:cs="Times New Roman"/>
          <w:color w:val="555555"/>
          <w:sz w:val="21"/>
          <w:szCs w:val="21"/>
          <w:lang w:eastAsia="ru-RU"/>
        </w:rPr>
        <w:t>,  </w:t>
      </w:r>
      <w:proofErr w:type="spellStart"/>
      <w:r w:rsidRPr="00926C9A">
        <w:rPr>
          <w:rFonts w:ascii="Helvetica" w:eastAsia="Times New Roman" w:hAnsi="Helvetica" w:cs="Times New Roman"/>
          <w:color w:val="555555"/>
          <w:sz w:val="21"/>
          <w:szCs w:val="21"/>
          <w:lang w:eastAsia="ru-RU"/>
        </w:rPr>
        <w:t>Софрон</w:t>
      </w:r>
      <w:proofErr w:type="spellEnd"/>
      <w:proofErr w:type="gramEnd"/>
      <w:r w:rsidRPr="00926C9A">
        <w:rPr>
          <w:rFonts w:ascii="Helvetica" w:eastAsia="Times New Roman" w:hAnsi="Helvetica" w:cs="Times New Roman"/>
          <w:color w:val="555555"/>
          <w:sz w:val="21"/>
          <w:szCs w:val="21"/>
          <w:lang w:eastAsia="ru-RU"/>
        </w:rPr>
        <w:t xml:space="preserve">, Семен Даниловы, актеры старшего поколения, Николай </w:t>
      </w:r>
      <w:proofErr w:type="spellStart"/>
      <w:r w:rsidRPr="00926C9A">
        <w:rPr>
          <w:rFonts w:ascii="Helvetica" w:eastAsia="Times New Roman" w:hAnsi="Helvetica" w:cs="Times New Roman"/>
          <w:color w:val="555555"/>
          <w:sz w:val="21"/>
          <w:szCs w:val="21"/>
          <w:lang w:eastAsia="ru-RU"/>
        </w:rPr>
        <w:t>Лугинов</w:t>
      </w:r>
      <w:proofErr w:type="spellEnd"/>
      <w:r w:rsidRPr="00926C9A">
        <w:rPr>
          <w:rFonts w:ascii="Helvetica" w:eastAsia="Times New Roman" w:hAnsi="Helvetica" w:cs="Times New Roman"/>
          <w:color w:val="555555"/>
          <w:sz w:val="21"/>
          <w:szCs w:val="21"/>
          <w:lang w:eastAsia="ru-RU"/>
        </w:rPr>
        <w:t>, и др. Цикл моих исторических спектаклей во время утраты духовных ориентиров и ценностей были востребованы.</w:t>
      </w:r>
    </w:p>
    <w:p w:rsidR="00926C9A" w:rsidRPr="00926C9A" w:rsidRDefault="00926C9A" w:rsidP="00926C9A">
      <w:pPr>
        <w:shd w:val="clear" w:color="auto" w:fill="EEEEEE"/>
        <w:spacing w:after="100" w:afterAutospacing="1" w:line="240" w:lineRule="auto"/>
        <w:jc w:val="center"/>
        <w:rPr>
          <w:rFonts w:ascii="Helvetica" w:eastAsia="Times New Roman" w:hAnsi="Helvetica" w:cs="Times New Roman"/>
          <w:color w:val="555555"/>
          <w:sz w:val="21"/>
          <w:szCs w:val="21"/>
          <w:lang w:eastAsia="ru-RU"/>
        </w:rPr>
      </w:pPr>
      <w:r w:rsidRPr="00926C9A">
        <w:rPr>
          <w:rFonts w:ascii="Helvetica" w:eastAsia="Times New Roman" w:hAnsi="Helvetica" w:cs="Times New Roman"/>
          <w:b/>
          <w:bCs/>
          <w:color w:val="555555"/>
          <w:sz w:val="21"/>
          <w:szCs w:val="21"/>
          <w:lang w:eastAsia="ru-RU"/>
        </w:rPr>
        <w:t>Спектакль и опера об Александре Невском</w:t>
      </w:r>
    </w:p>
    <w:p w:rsidR="00926C9A" w:rsidRPr="00926C9A" w:rsidRDefault="00926C9A" w:rsidP="00926C9A">
      <w:pPr>
        <w:shd w:val="clear" w:color="auto" w:fill="EEEEEE"/>
        <w:spacing w:after="100" w:afterAutospacing="1" w:line="240" w:lineRule="auto"/>
        <w:jc w:val="both"/>
        <w:rPr>
          <w:rFonts w:ascii="Helvetica" w:eastAsia="Times New Roman" w:hAnsi="Helvetica" w:cs="Times New Roman"/>
          <w:color w:val="555555"/>
          <w:sz w:val="21"/>
          <w:szCs w:val="21"/>
          <w:lang w:eastAsia="ru-RU"/>
        </w:rPr>
      </w:pPr>
      <w:r w:rsidRPr="00926C9A">
        <w:rPr>
          <w:rFonts w:ascii="Helvetica" w:eastAsia="Times New Roman" w:hAnsi="Helvetica" w:cs="Times New Roman"/>
          <w:color w:val="555555"/>
          <w:sz w:val="21"/>
          <w:szCs w:val="21"/>
          <w:lang w:eastAsia="ru-RU"/>
        </w:rPr>
        <w:t xml:space="preserve">--В 2015 г. на сцене Иркутского драматического театра им. </w:t>
      </w:r>
      <w:proofErr w:type="spellStart"/>
      <w:r w:rsidRPr="00926C9A">
        <w:rPr>
          <w:rFonts w:ascii="Helvetica" w:eastAsia="Times New Roman" w:hAnsi="Helvetica" w:cs="Times New Roman"/>
          <w:color w:val="555555"/>
          <w:sz w:val="21"/>
          <w:szCs w:val="21"/>
          <w:lang w:eastAsia="ru-RU"/>
        </w:rPr>
        <w:t>Н.П.Охлопкова</w:t>
      </w:r>
      <w:proofErr w:type="spellEnd"/>
      <w:r w:rsidRPr="00926C9A">
        <w:rPr>
          <w:rFonts w:ascii="Helvetica" w:eastAsia="Times New Roman" w:hAnsi="Helvetica" w:cs="Times New Roman"/>
          <w:color w:val="555555"/>
          <w:sz w:val="21"/>
          <w:szCs w:val="21"/>
          <w:lang w:eastAsia="ru-RU"/>
        </w:rPr>
        <w:t xml:space="preserve"> я поставил спектакль “Александр Невский в Срединном мире”. Сценарий написала музыкальный режиссер, сценарист Марина </w:t>
      </w:r>
      <w:proofErr w:type="spellStart"/>
      <w:r w:rsidRPr="00926C9A">
        <w:rPr>
          <w:rFonts w:ascii="Helvetica" w:eastAsia="Times New Roman" w:hAnsi="Helvetica" w:cs="Times New Roman"/>
          <w:color w:val="555555"/>
          <w:sz w:val="21"/>
          <w:szCs w:val="21"/>
          <w:lang w:eastAsia="ru-RU"/>
        </w:rPr>
        <w:t>Варбут</w:t>
      </w:r>
      <w:proofErr w:type="spellEnd"/>
      <w:r w:rsidRPr="00926C9A">
        <w:rPr>
          <w:rFonts w:ascii="Helvetica" w:eastAsia="Times New Roman" w:hAnsi="Helvetica" w:cs="Times New Roman"/>
          <w:color w:val="555555"/>
          <w:sz w:val="21"/>
          <w:szCs w:val="21"/>
          <w:lang w:eastAsia="ru-RU"/>
        </w:rPr>
        <w:t xml:space="preserve">. Спектакль получился зрелищным, сильным. Зрители в Иркутске восприняли на “ура”. Я о постановке оперы об Александре Невском разговаривал с директором  Большого театра. На основе этого спектакля думаю, интересно будет поставить оперу. Может быть, у нас в Театре оперы и балета. Ну и думаю,  что этот спектакль можно поставить и в другом театре. Конечно, тема Невского очень большая. Знаю, что продюсер Владимир Иванов давно будирует кинопроект “Александр Невский в Срединном мире”. Он первым в Якутии начал </w:t>
      </w:r>
      <w:proofErr w:type="spellStart"/>
      <w:r w:rsidRPr="00926C9A">
        <w:rPr>
          <w:rFonts w:ascii="Helvetica" w:eastAsia="Times New Roman" w:hAnsi="Helvetica" w:cs="Times New Roman"/>
          <w:color w:val="555555"/>
          <w:sz w:val="21"/>
          <w:szCs w:val="21"/>
          <w:lang w:eastAsia="ru-RU"/>
        </w:rPr>
        <w:t>продюсирование</w:t>
      </w:r>
      <w:proofErr w:type="spellEnd"/>
      <w:r w:rsidRPr="00926C9A">
        <w:rPr>
          <w:rFonts w:ascii="Helvetica" w:eastAsia="Times New Roman" w:hAnsi="Helvetica" w:cs="Times New Roman"/>
          <w:color w:val="555555"/>
          <w:sz w:val="21"/>
          <w:szCs w:val="21"/>
          <w:lang w:eastAsia="ru-RU"/>
        </w:rPr>
        <w:t xml:space="preserve">, еще с того момента, когда зародилась идея снять фильм о Чингисхане. Его можно считать первым кинопродюсером в Якутии. Он человек увлеченный, идейный. Конечно, якутское </w:t>
      </w:r>
      <w:proofErr w:type="spellStart"/>
      <w:proofErr w:type="gramStart"/>
      <w:r w:rsidRPr="00926C9A">
        <w:rPr>
          <w:rFonts w:ascii="Helvetica" w:eastAsia="Times New Roman" w:hAnsi="Helvetica" w:cs="Times New Roman"/>
          <w:color w:val="555555"/>
          <w:sz w:val="21"/>
          <w:szCs w:val="21"/>
          <w:lang w:eastAsia="ru-RU"/>
        </w:rPr>
        <w:t>продюсерство</w:t>
      </w:r>
      <w:proofErr w:type="spellEnd"/>
      <w:r w:rsidRPr="00926C9A">
        <w:rPr>
          <w:rFonts w:ascii="Helvetica" w:eastAsia="Times New Roman" w:hAnsi="Helvetica" w:cs="Times New Roman"/>
          <w:color w:val="555555"/>
          <w:sz w:val="21"/>
          <w:szCs w:val="21"/>
          <w:lang w:eastAsia="ru-RU"/>
        </w:rPr>
        <w:t xml:space="preserve">  только</w:t>
      </w:r>
      <w:proofErr w:type="gramEnd"/>
      <w:r w:rsidRPr="00926C9A">
        <w:rPr>
          <w:rFonts w:ascii="Helvetica" w:eastAsia="Times New Roman" w:hAnsi="Helvetica" w:cs="Times New Roman"/>
          <w:color w:val="555555"/>
          <w:sz w:val="21"/>
          <w:szCs w:val="21"/>
          <w:lang w:eastAsia="ru-RU"/>
        </w:rPr>
        <w:t xml:space="preserve"> в начале пути. Кто знает, может что и получится от инициативы снять фильм об Александре Невском. Но другой вопрос, как представить, воссоздать образ Святого, Благоверного Невского и как это воспримет славянский мир.                </w:t>
      </w:r>
    </w:p>
    <w:p w:rsidR="00926C9A" w:rsidRPr="00926C9A" w:rsidRDefault="00926C9A" w:rsidP="00926C9A">
      <w:pPr>
        <w:shd w:val="clear" w:color="auto" w:fill="EEEEEE"/>
        <w:spacing w:after="100" w:afterAutospacing="1" w:line="240" w:lineRule="auto"/>
        <w:jc w:val="center"/>
        <w:rPr>
          <w:rFonts w:ascii="Helvetica" w:eastAsia="Times New Roman" w:hAnsi="Helvetica" w:cs="Times New Roman"/>
          <w:color w:val="555555"/>
          <w:sz w:val="21"/>
          <w:szCs w:val="21"/>
          <w:lang w:eastAsia="ru-RU"/>
        </w:rPr>
      </w:pPr>
      <w:r w:rsidRPr="00926C9A">
        <w:rPr>
          <w:rFonts w:ascii="Helvetica" w:eastAsia="Times New Roman" w:hAnsi="Helvetica" w:cs="Times New Roman"/>
          <w:noProof/>
          <w:color w:val="555555"/>
          <w:sz w:val="21"/>
          <w:szCs w:val="21"/>
          <w:lang w:eastAsia="ru-RU"/>
        </w:rPr>
        <w:lastRenderedPageBreak/>
        <w:drawing>
          <wp:inline distT="0" distB="0" distL="0" distR="0" wp14:anchorId="6F71D95F" wp14:editId="7DAD15C2">
            <wp:extent cx="7620000" cy="5076825"/>
            <wp:effectExtent l="0" t="0" r="0" b="9525"/>
            <wp:docPr id="11" name="Рисунок 11" descr="https://www.s-vfu.ru/universitet/rukovodstvo-i-struktura/instituty/izfir/the-department-of-translation/%D0%A4%D0%BE%D1%82%D0%BE%20%D0%9D%D0%B5%D0%B2%D1%81%D0%BA%D0%B8%D0%B8%CC%86%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vfu.ru/universitet/rukovodstvo-i-struktura/instituty/izfir/the-department-of-translation/%D0%A4%D0%BE%D1%82%D0%BE%20%D0%9D%D0%B5%D0%B2%D1%81%D0%BA%D0%B8%D0%B8%CC%86%205.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926C9A" w:rsidRPr="00926C9A" w:rsidRDefault="00926C9A" w:rsidP="00926C9A">
      <w:pPr>
        <w:shd w:val="clear" w:color="auto" w:fill="EEEEEE"/>
        <w:spacing w:after="100" w:afterAutospacing="1" w:line="240" w:lineRule="auto"/>
        <w:jc w:val="center"/>
        <w:rPr>
          <w:rFonts w:ascii="Helvetica" w:eastAsia="Times New Roman" w:hAnsi="Helvetica" w:cs="Times New Roman"/>
          <w:color w:val="555555"/>
          <w:sz w:val="21"/>
          <w:szCs w:val="21"/>
          <w:lang w:eastAsia="ru-RU"/>
        </w:rPr>
      </w:pPr>
      <w:r w:rsidRPr="00926C9A">
        <w:rPr>
          <w:rFonts w:ascii="Helvetica" w:eastAsia="Times New Roman" w:hAnsi="Helvetica" w:cs="Times New Roman"/>
          <w:b/>
          <w:bCs/>
          <w:color w:val="555555"/>
          <w:sz w:val="21"/>
          <w:szCs w:val="21"/>
          <w:lang w:eastAsia="ru-RU"/>
        </w:rPr>
        <w:t>Без фантазии и воображения никак  </w:t>
      </w:r>
    </w:p>
    <w:p w:rsidR="00926C9A" w:rsidRPr="00926C9A" w:rsidRDefault="00926C9A" w:rsidP="00926C9A">
      <w:pPr>
        <w:shd w:val="clear" w:color="auto" w:fill="EEEEEE"/>
        <w:spacing w:after="100" w:afterAutospacing="1" w:line="240" w:lineRule="auto"/>
        <w:jc w:val="both"/>
        <w:rPr>
          <w:rFonts w:ascii="Helvetica" w:eastAsia="Times New Roman" w:hAnsi="Helvetica" w:cs="Times New Roman"/>
          <w:color w:val="555555"/>
          <w:sz w:val="21"/>
          <w:szCs w:val="21"/>
          <w:lang w:eastAsia="ru-RU"/>
        </w:rPr>
      </w:pPr>
      <w:r w:rsidRPr="00926C9A">
        <w:rPr>
          <w:rFonts w:ascii="Helvetica" w:eastAsia="Times New Roman" w:hAnsi="Helvetica" w:cs="Times New Roman"/>
          <w:color w:val="555555"/>
          <w:sz w:val="21"/>
          <w:szCs w:val="21"/>
          <w:lang w:eastAsia="ru-RU"/>
        </w:rPr>
        <w:t>--Я в детстве был фантазером. Выше сказал, что любил читать фантастику, приключения. Жюль Верна, русских фантастов много читал. Еще раз повторюсь, что надо развивать воображение. В современном мире без фантазии, воображения никак. Мир стал другим. Фантастическим.</w:t>
      </w:r>
    </w:p>
    <w:p w:rsidR="00926C9A" w:rsidRPr="00926C9A" w:rsidRDefault="00926C9A" w:rsidP="00926C9A">
      <w:pPr>
        <w:shd w:val="clear" w:color="auto" w:fill="EEEEEE"/>
        <w:spacing w:after="100" w:afterAutospacing="1" w:line="240" w:lineRule="auto"/>
        <w:jc w:val="center"/>
        <w:rPr>
          <w:rFonts w:ascii="Helvetica" w:eastAsia="Times New Roman" w:hAnsi="Helvetica" w:cs="Times New Roman"/>
          <w:color w:val="555555"/>
          <w:sz w:val="21"/>
          <w:szCs w:val="21"/>
          <w:lang w:eastAsia="ru-RU"/>
        </w:rPr>
      </w:pPr>
      <w:r w:rsidRPr="00926C9A">
        <w:rPr>
          <w:rFonts w:ascii="Helvetica" w:eastAsia="Times New Roman" w:hAnsi="Helvetica" w:cs="Times New Roman"/>
          <w:b/>
          <w:bCs/>
          <w:color w:val="555555"/>
          <w:sz w:val="21"/>
          <w:szCs w:val="21"/>
          <w:lang w:eastAsia="ru-RU"/>
        </w:rPr>
        <w:t>Была свидетелем триумфа Борисова в Бишкеке</w:t>
      </w:r>
    </w:p>
    <w:p w:rsidR="00926C9A" w:rsidRPr="00926C9A" w:rsidRDefault="00926C9A" w:rsidP="00926C9A">
      <w:pPr>
        <w:shd w:val="clear" w:color="auto" w:fill="EEEEEE"/>
        <w:spacing w:after="100" w:afterAutospacing="1" w:line="240" w:lineRule="auto"/>
        <w:jc w:val="both"/>
        <w:rPr>
          <w:rFonts w:ascii="Helvetica" w:eastAsia="Times New Roman" w:hAnsi="Helvetica" w:cs="Times New Roman"/>
          <w:color w:val="555555"/>
          <w:sz w:val="21"/>
          <w:szCs w:val="21"/>
          <w:lang w:eastAsia="ru-RU"/>
        </w:rPr>
      </w:pPr>
      <w:r w:rsidRPr="00926C9A">
        <w:rPr>
          <w:rFonts w:ascii="Helvetica" w:eastAsia="Times New Roman" w:hAnsi="Helvetica" w:cs="Times New Roman"/>
          <w:color w:val="555555"/>
          <w:sz w:val="21"/>
          <w:szCs w:val="21"/>
          <w:lang w:eastAsia="ru-RU"/>
        </w:rPr>
        <w:t xml:space="preserve">От себя добавлю, что Андрей </w:t>
      </w:r>
      <w:proofErr w:type="spellStart"/>
      <w:r w:rsidRPr="00926C9A">
        <w:rPr>
          <w:rFonts w:ascii="Helvetica" w:eastAsia="Times New Roman" w:hAnsi="Helvetica" w:cs="Times New Roman"/>
          <w:color w:val="555555"/>
          <w:sz w:val="21"/>
          <w:szCs w:val="21"/>
          <w:lang w:eastAsia="ru-RU"/>
        </w:rPr>
        <w:t>Саввич</w:t>
      </w:r>
      <w:proofErr w:type="spellEnd"/>
      <w:r w:rsidRPr="00926C9A">
        <w:rPr>
          <w:rFonts w:ascii="Helvetica" w:eastAsia="Times New Roman" w:hAnsi="Helvetica" w:cs="Times New Roman"/>
          <w:color w:val="555555"/>
          <w:sz w:val="21"/>
          <w:szCs w:val="21"/>
          <w:lang w:eastAsia="ru-RU"/>
        </w:rPr>
        <w:t xml:space="preserve"> чуткий человек. Не забуду, как он предоставил поездку детскому журналисты газеты “</w:t>
      </w:r>
      <w:proofErr w:type="spellStart"/>
      <w:r w:rsidRPr="00926C9A">
        <w:rPr>
          <w:rFonts w:ascii="Helvetica" w:eastAsia="Times New Roman" w:hAnsi="Helvetica" w:cs="Times New Roman"/>
          <w:color w:val="555555"/>
          <w:sz w:val="21"/>
          <w:szCs w:val="21"/>
          <w:lang w:eastAsia="ru-RU"/>
        </w:rPr>
        <w:t>Кэскил</w:t>
      </w:r>
      <w:proofErr w:type="spellEnd"/>
      <w:r w:rsidRPr="00926C9A">
        <w:rPr>
          <w:rFonts w:ascii="Helvetica" w:eastAsia="Times New Roman" w:hAnsi="Helvetica" w:cs="Times New Roman"/>
          <w:color w:val="555555"/>
          <w:sz w:val="21"/>
          <w:szCs w:val="21"/>
          <w:lang w:eastAsia="ru-RU"/>
        </w:rPr>
        <w:t xml:space="preserve">” на юбилейные мероприятия легендарного Чингиза Айтматова. Почетный редактор наших газет Нина Иннокентьевна </w:t>
      </w:r>
      <w:proofErr w:type="spellStart"/>
      <w:r w:rsidRPr="00926C9A">
        <w:rPr>
          <w:rFonts w:ascii="Helvetica" w:eastAsia="Times New Roman" w:hAnsi="Helvetica" w:cs="Times New Roman"/>
          <w:color w:val="555555"/>
          <w:sz w:val="21"/>
          <w:szCs w:val="21"/>
          <w:lang w:eastAsia="ru-RU"/>
        </w:rPr>
        <w:t>Протопопова</w:t>
      </w:r>
      <w:proofErr w:type="spellEnd"/>
      <w:r w:rsidRPr="00926C9A">
        <w:rPr>
          <w:rFonts w:ascii="Helvetica" w:eastAsia="Times New Roman" w:hAnsi="Helvetica" w:cs="Times New Roman"/>
          <w:color w:val="555555"/>
          <w:sz w:val="21"/>
          <w:szCs w:val="21"/>
          <w:lang w:eastAsia="ru-RU"/>
        </w:rPr>
        <w:t xml:space="preserve"> искренне обрадовалась этой поездке,  благословила меня на эту дальнюю и ответственную поездку. Это в 2013 г. в День рождения Платона </w:t>
      </w:r>
      <w:proofErr w:type="spellStart"/>
      <w:r w:rsidRPr="00926C9A">
        <w:rPr>
          <w:rFonts w:ascii="Helvetica" w:eastAsia="Times New Roman" w:hAnsi="Helvetica" w:cs="Times New Roman"/>
          <w:color w:val="555555"/>
          <w:sz w:val="21"/>
          <w:szCs w:val="21"/>
          <w:lang w:eastAsia="ru-RU"/>
        </w:rPr>
        <w:t>Ойунского</w:t>
      </w:r>
      <w:proofErr w:type="spellEnd"/>
      <w:r w:rsidRPr="00926C9A">
        <w:rPr>
          <w:rFonts w:ascii="Helvetica" w:eastAsia="Times New Roman" w:hAnsi="Helvetica" w:cs="Times New Roman"/>
          <w:color w:val="555555"/>
          <w:sz w:val="21"/>
          <w:szCs w:val="21"/>
          <w:lang w:eastAsia="ru-RU"/>
        </w:rPr>
        <w:t xml:space="preserve"> мы вылетели через Новосибирск в столицу Кыргызстана </w:t>
      </w:r>
      <w:proofErr w:type="spellStart"/>
      <w:r w:rsidRPr="00926C9A">
        <w:rPr>
          <w:rFonts w:ascii="Helvetica" w:eastAsia="Times New Roman" w:hAnsi="Helvetica" w:cs="Times New Roman"/>
          <w:color w:val="555555"/>
          <w:sz w:val="21"/>
          <w:szCs w:val="21"/>
          <w:lang w:eastAsia="ru-RU"/>
        </w:rPr>
        <w:t>Бишек</w:t>
      </w:r>
      <w:proofErr w:type="spellEnd"/>
      <w:r w:rsidRPr="00926C9A">
        <w:rPr>
          <w:rFonts w:ascii="Helvetica" w:eastAsia="Times New Roman" w:hAnsi="Helvetica" w:cs="Times New Roman"/>
          <w:color w:val="555555"/>
          <w:sz w:val="21"/>
          <w:szCs w:val="21"/>
          <w:lang w:eastAsia="ru-RU"/>
        </w:rPr>
        <w:t xml:space="preserve">, на театральный фестиваль “Арт </w:t>
      </w:r>
      <w:proofErr w:type="spellStart"/>
      <w:r w:rsidRPr="00926C9A">
        <w:rPr>
          <w:rFonts w:ascii="Helvetica" w:eastAsia="Times New Roman" w:hAnsi="Helvetica" w:cs="Times New Roman"/>
          <w:color w:val="555555"/>
          <w:sz w:val="21"/>
          <w:szCs w:val="21"/>
          <w:lang w:eastAsia="ru-RU"/>
        </w:rPr>
        <w:t>Ордо</w:t>
      </w:r>
      <w:proofErr w:type="spellEnd"/>
      <w:r w:rsidRPr="00926C9A">
        <w:rPr>
          <w:rFonts w:ascii="Helvetica" w:eastAsia="Times New Roman" w:hAnsi="Helvetica" w:cs="Times New Roman"/>
          <w:color w:val="555555"/>
          <w:sz w:val="21"/>
          <w:szCs w:val="21"/>
          <w:lang w:eastAsia="ru-RU"/>
        </w:rPr>
        <w:t xml:space="preserve">”, в рамках юбилейных мероприятий, посвященных 85-летию Чингиза Айтматова. Эта поездка была незабываема: столько интересных встреч, новых знакомств и друзей, много впечатлений... Ведь это родина моего любимого писателя Чингиза Айтматова. Как только вступили на кыргызскую землю, эти кленовые большие листья, пасущиеся мирно лошади, белоснежные вершины гор—невольно напоминали произведения и картину мира Айтматова.  Казалось, будто слышно было, как поет </w:t>
      </w:r>
      <w:proofErr w:type="spellStart"/>
      <w:r w:rsidRPr="00926C9A">
        <w:rPr>
          <w:rFonts w:ascii="Helvetica" w:eastAsia="Times New Roman" w:hAnsi="Helvetica" w:cs="Times New Roman"/>
          <w:color w:val="555555"/>
          <w:sz w:val="21"/>
          <w:szCs w:val="21"/>
          <w:lang w:eastAsia="ru-RU"/>
        </w:rPr>
        <w:t>Данияр</w:t>
      </w:r>
      <w:proofErr w:type="spellEnd"/>
      <w:r w:rsidRPr="00926C9A">
        <w:rPr>
          <w:rFonts w:ascii="Helvetica" w:eastAsia="Times New Roman" w:hAnsi="Helvetica" w:cs="Times New Roman"/>
          <w:color w:val="555555"/>
          <w:sz w:val="21"/>
          <w:szCs w:val="21"/>
          <w:lang w:eastAsia="ru-RU"/>
        </w:rPr>
        <w:t xml:space="preserve">, и по полю стремительно бежит черноглазая, стройная Джамиля, навстречу наступающему </w:t>
      </w:r>
      <w:proofErr w:type="gramStart"/>
      <w:r w:rsidRPr="00926C9A">
        <w:rPr>
          <w:rFonts w:ascii="Helvetica" w:eastAsia="Times New Roman" w:hAnsi="Helvetica" w:cs="Times New Roman"/>
          <w:color w:val="555555"/>
          <w:sz w:val="21"/>
          <w:szCs w:val="21"/>
          <w:lang w:eastAsia="ru-RU"/>
        </w:rPr>
        <w:t>своему  счастью</w:t>
      </w:r>
      <w:proofErr w:type="gramEnd"/>
      <w:r w:rsidRPr="00926C9A">
        <w:rPr>
          <w:rFonts w:ascii="Helvetica" w:eastAsia="Times New Roman" w:hAnsi="Helvetica" w:cs="Times New Roman"/>
          <w:color w:val="555555"/>
          <w:sz w:val="21"/>
          <w:szCs w:val="21"/>
          <w:lang w:eastAsia="ru-RU"/>
        </w:rPr>
        <w:t>...</w:t>
      </w:r>
    </w:p>
    <w:p w:rsidR="00926C9A" w:rsidRPr="00926C9A" w:rsidRDefault="00926C9A" w:rsidP="00926C9A">
      <w:pPr>
        <w:shd w:val="clear" w:color="auto" w:fill="EEEEEE"/>
        <w:spacing w:after="100" w:afterAutospacing="1" w:line="240" w:lineRule="auto"/>
        <w:jc w:val="both"/>
        <w:rPr>
          <w:rFonts w:ascii="Helvetica" w:eastAsia="Times New Roman" w:hAnsi="Helvetica" w:cs="Times New Roman"/>
          <w:color w:val="555555"/>
          <w:sz w:val="21"/>
          <w:szCs w:val="21"/>
          <w:lang w:eastAsia="ru-RU"/>
        </w:rPr>
      </w:pPr>
      <w:r w:rsidRPr="00926C9A">
        <w:rPr>
          <w:rFonts w:ascii="Helvetica" w:eastAsia="Times New Roman" w:hAnsi="Helvetica" w:cs="Times New Roman"/>
          <w:color w:val="555555"/>
          <w:sz w:val="21"/>
          <w:szCs w:val="21"/>
          <w:lang w:eastAsia="ru-RU"/>
        </w:rPr>
        <w:t>Во время поездки неожиданно для себя познала закулисную жизнь спектакля “</w:t>
      </w:r>
      <w:proofErr w:type="spellStart"/>
      <w:r w:rsidRPr="00926C9A">
        <w:rPr>
          <w:rFonts w:ascii="Helvetica" w:eastAsia="Times New Roman" w:hAnsi="Helvetica" w:cs="Times New Roman"/>
          <w:color w:val="555555"/>
          <w:sz w:val="21"/>
          <w:szCs w:val="21"/>
          <w:lang w:eastAsia="ru-RU"/>
        </w:rPr>
        <w:t>Хаарыан</w:t>
      </w:r>
      <w:proofErr w:type="spellEnd"/>
      <w:r w:rsidRPr="00926C9A">
        <w:rPr>
          <w:rFonts w:ascii="Helvetica" w:eastAsia="Times New Roman" w:hAnsi="Helvetica" w:cs="Times New Roman"/>
          <w:color w:val="555555"/>
          <w:sz w:val="21"/>
          <w:szCs w:val="21"/>
          <w:lang w:eastAsia="ru-RU"/>
        </w:rPr>
        <w:t xml:space="preserve"> </w:t>
      </w:r>
      <w:proofErr w:type="spellStart"/>
      <w:r w:rsidRPr="00926C9A">
        <w:rPr>
          <w:rFonts w:ascii="Helvetica" w:eastAsia="Times New Roman" w:hAnsi="Helvetica" w:cs="Times New Roman"/>
          <w:color w:val="555555"/>
          <w:sz w:val="21"/>
          <w:szCs w:val="21"/>
          <w:lang w:eastAsia="ru-RU"/>
        </w:rPr>
        <w:t>хампа</w:t>
      </w:r>
      <w:proofErr w:type="spellEnd"/>
      <w:r w:rsidRPr="00926C9A">
        <w:rPr>
          <w:rFonts w:ascii="Helvetica" w:eastAsia="Times New Roman" w:hAnsi="Helvetica" w:cs="Times New Roman"/>
          <w:color w:val="555555"/>
          <w:sz w:val="21"/>
          <w:szCs w:val="21"/>
          <w:lang w:eastAsia="ru-RU"/>
        </w:rPr>
        <w:t xml:space="preserve"> </w:t>
      </w:r>
      <w:proofErr w:type="spellStart"/>
      <w:r w:rsidRPr="00926C9A">
        <w:rPr>
          <w:rFonts w:ascii="Helvetica" w:eastAsia="Times New Roman" w:hAnsi="Helvetica" w:cs="Times New Roman"/>
          <w:color w:val="555555"/>
          <w:sz w:val="21"/>
          <w:szCs w:val="21"/>
          <w:lang w:eastAsia="ru-RU"/>
        </w:rPr>
        <w:t>күөх</w:t>
      </w:r>
      <w:proofErr w:type="spellEnd"/>
      <w:r w:rsidRPr="00926C9A">
        <w:rPr>
          <w:rFonts w:ascii="Helvetica" w:eastAsia="Times New Roman" w:hAnsi="Helvetica" w:cs="Times New Roman"/>
          <w:color w:val="555555"/>
          <w:sz w:val="21"/>
          <w:szCs w:val="21"/>
          <w:lang w:eastAsia="ru-RU"/>
        </w:rPr>
        <w:t xml:space="preserve"> </w:t>
      </w:r>
      <w:proofErr w:type="spellStart"/>
      <w:r w:rsidRPr="00926C9A">
        <w:rPr>
          <w:rFonts w:ascii="Helvetica" w:eastAsia="Times New Roman" w:hAnsi="Helvetica" w:cs="Times New Roman"/>
          <w:color w:val="555555"/>
          <w:sz w:val="21"/>
          <w:szCs w:val="21"/>
          <w:lang w:eastAsia="ru-RU"/>
        </w:rPr>
        <w:t>кытылым</w:t>
      </w:r>
      <w:proofErr w:type="spellEnd"/>
      <w:r w:rsidRPr="00926C9A">
        <w:rPr>
          <w:rFonts w:ascii="Helvetica" w:eastAsia="Times New Roman" w:hAnsi="Helvetica" w:cs="Times New Roman"/>
          <w:color w:val="555555"/>
          <w:sz w:val="21"/>
          <w:szCs w:val="21"/>
          <w:lang w:eastAsia="ru-RU"/>
        </w:rPr>
        <w:t xml:space="preserve">”, где сопровождала министра культуры и духовного развития РС(Я) </w:t>
      </w:r>
      <w:proofErr w:type="spellStart"/>
      <w:r w:rsidRPr="00926C9A">
        <w:rPr>
          <w:rFonts w:ascii="Helvetica" w:eastAsia="Times New Roman" w:hAnsi="Helvetica" w:cs="Times New Roman"/>
          <w:color w:val="555555"/>
          <w:sz w:val="21"/>
          <w:szCs w:val="21"/>
          <w:lang w:eastAsia="ru-RU"/>
        </w:rPr>
        <w:lastRenderedPageBreak/>
        <w:t>А.С.Борисова</w:t>
      </w:r>
      <w:proofErr w:type="spellEnd"/>
      <w:r w:rsidRPr="00926C9A">
        <w:rPr>
          <w:rFonts w:ascii="Helvetica" w:eastAsia="Times New Roman" w:hAnsi="Helvetica" w:cs="Times New Roman"/>
          <w:color w:val="555555"/>
          <w:sz w:val="21"/>
          <w:szCs w:val="21"/>
          <w:lang w:eastAsia="ru-RU"/>
        </w:rPr>
        <w:t xml:space="preserve"> на сцене театра им. Т.  Абдумомунова, затем выступила в массовке с актрисами Саха театра </w:t>
      </w:r>
      <w:proofErr w:type="spellStart"/>
      <w:r w:rsidRPr="00926C9A">
        <w:rPr>
          <w:rFonts w:ascii="Helvetica" w:eastAsia="Times New Roman" w:hAnsi="Helvetica" w:cs="Times New Roman"/>
          <w:color w:val="555555"/>
          <w:sz w:val="21"/>
          <w:szCs w:val="21"/>
          <w:lang w:eastAsia="ru-RU"/>
        </w:rPr>
        <w:t>им.П.А.Ойунского</w:t>
      </w:r>
      <w:proofErr w:type="spellEnd"/>
      <w:r w:rsidRPr="00926C9A">
        <w:rPr>
          <w:rFonts w:ascii="Helvetica" w:eastAsia="Times New Roman" w:hAnsi="Helvetica" w:cs="Times New Roman"/>
          <w:color w:val="555555"/>
          <w:sz w:val="21"/>
          <w:szCs w:val="21"/>
          <w:lang w:eastAsia="ru-RU"/>
        </w:rPr>
        <w:t>. А до спектакля  пригласила частную телекомпанию для сьемки сюжета о Саха театре в новостной передаче, а также детскую прессу для подготовки материала по спектаклю “</w:t>
      </w:r>
      <w:proofErr w:type="spellStart"/>
      <w:r w:rsidRPr="00926C9A">
        <w:rPr>
          <w:rFonts w:ascii="Helvetica" w:eastAsia="Times New Roman" w:hAnsi="Helvetica" w:cs="Times New Roman"/>
          <w:color w:val="555555"/>
          <w:sz w:val="21"/>
          <w:szCs w:val="21"/>
          <w:lang w:eastAsia="ru-RU"/>
        </w:rPr>
        <w:t>Хаарыан</w:t>
      </w:r>
      <w:proofErr w:type="spellEnd"/>
      <w:r w:rsidRPr="00926C9A">
        <w:rPr>
          <w:rFonts w:ascii="Helvetica" w:eastAsia="Times New Roman" w:hAnsi="Helvetica" w:cs="Times New Roman"/>
          <w:color w:val="555555"/>
          <w:sz w:val="21"/>
          <w:szCs w:val="21"/>
          <w:lang w:eastAsia="ru-RU"/>
        </w:rPr>
        <w:t xml:space="preserve"> </w:t>
      </w:r>
      <w:proofErr w:type="spellStart"/>
      <w:r w:rsidRPr="00926C9A">
        <w:rPr>
          <w:rFonts w:ascii="Helvetica" w:eastAsia="Times New Roman" w:hAnsi="Helvetica" w:cs="Times New Roman"/>
          <w:color w:val="555555"/>
          <w:sz w:val="21"/>
          <w:szCs w:val="21"/>
          <w:lang w:eastAsia="ru-RU"/>
        </w:rPr>
        <w:t>хампа</w:t>
      </w:r>
      <w:proofErr w:type="spellEnd"/>
      <w:r w:rsidRPr="00926C9A">
        <w:rPr>
          <w:rFonts w:ascii="Helvetica" w:eastAsia="Times New Roman" w:hAnsi="Helvetica" w:cs="Times New Roman"/>
          <w:color w:val="555555"/>
          <w:sz w:val="21"/>
          <w:szCs w:val="21"/>
          <w:lang w:eastAsia="ru-RU"/>
        </w:rPr>
        <w:t xml:space="preserve"> </w:t>
      </w:r>
      <w:proofErr w:type="spellStart"/>
      <w:r w:rsidRPr="00926C9A">
        <w:rPr>
          <w:rFonts w:ascii="Helvetica" w:eastAsia="Times New Roman" w:hAnsi="Helvetica" w:cs="Times New Roman"/>
          <w:color w:val="555555"/>
          <w:sz w:val="21"/>
          <w:szCs w:val="21"/>
          <w:lang w:eastAsia="ru-RU"/>
        </w:rPr>
        <w:t>күөх</w:t>
      </w:r>
      <w:proofErr w:type="spellEnd"/>
      <w:r w:rsidRPr="00926C9A">
        <w:rPr>
          <w:rFonts w:ascii="Helvetica" w:eastAsia="Times New Roman" w:hAnsi="Helvetica" w:cs="Times New Roman"/>
          <w:color w:val="555555"/>
          <w:sz w:val="21"/>
          <w:szCs w:val="21"/>
          <w:lang w:eastAsia="ru-RU"/>
        </w:rPr>
        <w:t xml:space="preserve"> </w:t>
      </w:r>
      <w:proofErr w:type="spellStart"/>
      <w:r w:rsidRPr="00926C9A">
        <w:rPr>
          <w:rFonts w:ascii="Helvetica" w:eastAsia="Times New Roman" w:hAnsi="Helvetica" w:cs="Times New Roman"/>
          <w:color w:val="555555"/>
          <w:sz w:val="21"/>
          <w:szCs w:val="21"/>
          <w:lang w:eastAsia="ru-RU"/>
        </w:rPr>
        <w:t>кытылым</w:t>
      </w:r>
      <w:proofErr w:type="spellEnd"/>
      <w:r w:rsidRPr="00926C9A">
        <w:rPr>
          <w:rFonts w:ascii="Helvetica" w:eastAsia="Times New Roman" w:hAnsi="Helvetica" w:cs="Times New Roman"/>
          <w:color w:val="555555"/>
          <w:sz w:val="21"/>
          <w:szCs w:val="21"/>
          <w:lang w:eastAsia="ru-RU"/>
        </w:rPr>
        <w:t>” через своих знакомых, которые проживают в Бишкеке. Но самое главное, я увидела, как здорово и уважительно принимали режиссера Андрея Борисова. Его мастер-классы прошли с многочисленными участниками фестиваля “Арт-</w:t>
      </w:r>
      <w:proofErr w:type="spellStart"/>
      <w:r w:rsidRPr="00926C9A">
        <w:rPr>
          <w:rFonts w:ascii="Helvetica" w:eastAsia="Times New Roman" w:hAnsi="Helvetica" w:cs="Times New Roman"/>
          <w:color w:val="555555"/>
          <w:sz w:val="21"/>
          <w:szCs w:val="21"/>
          <w:lang w:eastAsia="ru-RU"/>
        </w:rPr>
        <w:t>Ордо</w:t>
      </w:r>
      <w:proofErr w:type="spellEnd"/>
      <w:r w:rsidRPr="00926C9A">
        <w:rPr>
          <w:rFonts w:ascii="Helvetica" w:eastAsia="Times New Roman" w:hAnsi="Helvetica" w:cs="Times New Roman"/>
          <w:color w:val="555555"/>
          <w:sz w:val="21"/>
          <w:szCs w:val="21"/>
          <w:lang w:eastAsia="ru-RU"/>
        </w:rPr>
        <w:t xml:space="preserve">”, слушателями. Они все были счастливы увидеть якутский спектакль, послушать самого режиссера-постановщика. А киргизские  студенты изъявили желание приехать на стажировку в Саха академический театр им. </w:t>
      </w:r>
      <w:proofErr w:type="spellStart"/>
      <w:r w:rsidRPr="00926C9A">
        <w:rPr>
          <w:rFonts w:ascii="Helvetica" w:eastAsia="Times New Roman" w:hAnsi="Helvetica" w:cs="Times New Roman"/>
          <w:color w:val="555555"/>
          <w:sz w:val="21"/>
          <w:szCs w:val="21"/>
          <w:lang w:eastAsia="ru-RU"/>
        </w:rPr>
        <w:t>П.А.Ойунского</w:t>
      </w:r>
      <w:proofErr w:type="spellEnd"/>
      <w:r w:rsidRPr="00926C9A">
        <w:rPr>
          <w:rFonts w:ascii="Helvetica" w:eastAsia="Times New Roman" w:hAnsi="Helvetica" w:cs="Times New Roman"/>
          <w:color w:val="555555"/>
          <w:sz w:val="21"/>
          <w:szCs w:val="21"/>
          <w:lang w:eastAsia="ru-RU"/>
        </w:rPr>
        <w:t xml:space="preserve">. По итогам фестиваля коллективу Саха театра министр культуры Республики Кыргызстан, писатель, драматург Султан </w:t>
      </w:r>
      <w:proofErr w:type="spellStart"/>
      <w:r w:rsidRPr="00926C9A">
        <w:rPr>
          <w:rFonts w:ascii="Helvetica" w:eastAsia="Times New Roman" w:hAnsi="Helvetica" w:cs="Times New Roman"/>
          <w:color w:val="555555"/>
          <w:sz w:val="21"/>
          <w:szCs w:val="21"/>
          <w:lang w:eastAsia="ru-RU"/>
        </w:rPr>
        <w:t>Раев</w:t>
      </w:r>
      <w:proofErr w:type="spellEnd"/>
      <w:r w:rsidRPr="00926C9A">
        <w:rPr>
          <w:rFonts w:ascii="Helvetica" w:eastAsia="Times New Roman" w:hAnsi="Helvetica" w:cs="Times New Roman"/>
          <w:color w:val="555555"/>
          <w:sz w:val="21"/>
          <w:szCs w:val="21"/>
          <w:lang w:eastAsia="ru-RU"/>
        </w:rPr>
        <w:t xml:space="preserve"> вручил диплом за самый популярный и долголетний спектакль «Желанный, голубой берег мой». А главный режиссер, художественный руководитель театра Андрей Борисов удостоен престижной премии Международной академии </w:t>
      </w:r>
      <w:proofErr w:type="spellStart"/>
      <w:r w:rsidRPr="00926C9A">
        <w:rPr>
          <w:rFonts w:ascii="Helvetica" w:eastAsia="Times New Roman" w:hAnsi="Helvetica" w:cs="Times New Roman"/>
          <w:color w:val="555555"/>
          <w:sz w:val="21"/>
          <w:szCs w:val="21"/>
          <w:lang w:eastAsia="ru-RU"/>
        </w:rPr>
        <w:t>Ч.Айтматова</w:t>
      </w:r>
      <w:proofErr w:type="spellEnd"/>
      <w:r w:rsidRPr="00926C9A">
        <w:rPr>
          <w:rFonts w:ascii="Helvetica" w:eastAsia="Times New Roman" w:hAnsi="Helvetica" w:cs="Times New Roman"/>
          <w:color w:val="555555"/>
          <w:sz w:val="21"/>
          <w:szCs w:val="21"/>
          <w:lang w:eastAsia="ru-RU"/>
        </w:rPr>
        <w:t xml:space="preserve"> (президент </w:t>
      </w:r>
      <w:proofErr w:type="spellStart"/>
      <w:r w:rsidRPr="00926C9A">
        <w:rPr>
          <w:rFonts w:ascii="Helvetica" w:eastAsia="Times New Roman" w:hAnsi="Helvetica" w:cs="Times New Roman"/>
          <w:color w:val="555555"/>
          <w:sz w:val="21"/>
          <w:szCs w:val="21"/>
          <w:lang w:eastAsia="ru-RU"/>
        </w:rPr>
        <w:t>А.Акматалиев</w:t>
      </w:r>
      <w:proofErr w:type="spellEnd"/>
      <w:r w:rsidRPr="00926C9A">
        <w:rPr>
          <w:rFonts w:ascii="Helvetica" w:eastAsia="Times New Roman" w:hAnsi="Helvetica" w:cs="Times New Roman"/>
          <w:color w:val="555555"/>
          <w:sz w:val="21"/>
          <w:szCs w:val="21"/>
          <w:lang w:eastAsia="ru-RU"/>
        </w:rPr>
        <w:t xml:space="preserve">) “За популяризацию произведений </w:t>
      </w:r>
      <w:proofErr w:type="spellStart"/>
      <w:r w:rsidRPr="00926C9A">
        <w:rPr>
          <w:rFonts w:ascii="Helvetica" w:eastAsia="Times New Roman" w:hAnsi="Helvetica" w:cs="Times New Roman"/>
          <w:color w:val="555555"/>
          <w:sz w:val="21"/>
          <w:szCs w:val="21"/>
          <w:lang w:eastAsia="ru-RU"/>
        </w:rPr>
        <w:t>Ч.Айтматова</w:t>
      </w:r>
      <w:proofErr w:type="spellEnd"/>
      <w:r w:rsidRPr="00926C9A">
        <w:rPr>
          <w:rFonts w:ascii="Helvetica" w:eastAsia="Times New Roman" w:hAnsi="Helvetica" w:cs="Times New Roman"/>
          <w:color w:val="555555"/>
          <w:sz w:val="21"/>
          <w:szCs w:val="21"/>
          <w:lang w:eastAsia="ru-RU"/>
        </w:rPr>
        <w:t>”.</w:t>
      </w:r>
    </w:p>
    <w:p w:rsidR="00926C9A" w:rsidRPr="00926C9A" w:rsidRDefault="00926C9A" w:rsidP="00926C9A">
      <w:pPr>
        <w:shd w:val="clear" w:color="auto" w:fill="EEEEEE"/>
        <w:spacing w:after="100" w:afterAutospacing="1" w:line="240" w:lineRule="auto"/>
        <w:jc w:val="both"/>
        <w:rPr>
          <w:rFonts w:ascii="Helvetica" w:eastAsia="Times New Roman" w:hAnsi="Helvetica" w:cs="Times New Roman"/>
          <w:color w:val="555555"/>
          <w:sz w:val="21"/>
          <w:szCs w:val="21"/>
          <w:lang w:eastAsia="ru-RU"/>
        </w:rPr>
      </w:pPr>
      <w:r w:rsidRPr="00926C9A">
        <w:rPr>
          <w:rFonts w:ascii="Helvetica" w:eastAsia="Times New Roman" w:hAnsi="Helvetica" w:cs="Times New Roman"/>
          <w:color w:val="555555"/>
          <w:sz w:val="21"/>
          <w:szCs w:val="21"/>
          <w:lang w:eastAsia="ru-RU"/>
        </w:rPr>
        <w:t xml:space="preserve">Во время фестиваля Андрею Борисову поступили интересные предложения.  Так, Генеральный директор турецких театров пригласил выступить его в качестве главного режиссера в одном из больших турецких театров. Я переводила беседу как могла (на английском, на турецком), так как турецкие гости не владели русским языком. Представитель Академии им. Ч. Айтматова предложил сделать совместный проект. Гости из Казахстана были также заинтересованы в тесном сотрудничестве с А. Борисовым. Я своими глазами увидела, как востребован наш Андрей Борисов, как же здорово восприняли Саха театр. У </w:t>
      </w:r>
      <w:proofErr w:type="spellStart"/>
      <w:r w:rsidRPr="00926C9A">
        <w:rPr>
          <w:rFonts w:ascii="Helvetica" w:eastAsia="Times New Roman" w:hAnsi="Helvetica" w:cs="Times New Roman"/>
          <w:color w:val="555555"/>
          <w:sz w:val="21"/>
          <w:szCs w:val="21"/>
          <w:lang w:eastAsia="ru-RU"/>
        </w:rPr>
        <w:t>турков</w:t>
      </w:r>
      <w:proofErr w:type="spellEnd"/>
      <w:r w:rsidRPr="00926C9A">
        <w:rPr>
          <w:rFonts w:ascii="Helvetica" w:eastAsia="Times New Roman" w:hAnsi="Helvetica" w:cs="Times New Roman"/>
          <w:color w:val="555555"/>
          <w:sz w:val="21"/>
          <w:szCs w:val="21"/>
          <w:lang w:eastAsia="ru-RU"/>
        </w:rPr>
        <w:t xml:space="preserve"> интересовалась, почему они именно Борисова выбирают, на что они мне ответили: “У него нестандартное мышление. Он совсем по-другому мыслит, и нам интересно будет с ним работать. Однажды увидели Борисова и его якутский театр в Турции во время фестиваля. С тех пор мечтаем с ним работать вместе”. Летом Андрей </w:t>
      </w:r>
      <w:proofErr w:type="spellStart"/>
      <w:r w:rsidRPr="00926C9A">
        <w:rPr>
          <w:rFonts w:ascii="Helvetica" w:eastAsia="Times New Roman" w:hAnsi="Helvetica" w:cs="Times New Roman"/>
          <w:color w:val="555555"/>
          <w:sz w:val="21"/>
          <w:szCs w:val="21"/>
          <w:lang w:eastAsia="ru-RU"/>
        </w:rPr>
        <w:t>Саввич</w:t>
      </w:r>
      <w:proofErr w:type="spellEnd"/>
      <w:r w:rsidRPr="00926C9A">
        <w:rPr>
          <w:rFonts w:ascii="Helvetica" w:eastAsia="Times New Roman" w:hAnsi="Helvetica" w:cs="Times New Roman"/>
          <w:color w:val="555555"/>
          <w:sz w:val="21"/>
          <w:szCs w:val="21"/>
          <w:lang w:eastAsia="ru-RU"/>
        </w:rPr>
        <w:t xml:space="preserve"> пригласил представителей турецкого театра на </w:t>
      </w:r>
      <w:proofErr w:type="spellStart"/>
      <w:r w:rsidRPr="00926C9A">
        <w:rPr>
          <w:rFonts w:ascii="Helvetica" w:eastAsia="Times New Roman" w:hAnsi="Helvetica" w:cs="Times New Roman"/>
          <w:color w:val="555555"/>
          <w:sz w:val="21"/>
          <w:szCs w:val="21"/>
          <w:lang w:eastAsia="ru-RU"/>
        </w:rPr>
        <w:t>Ысыах</w:t>
      </w:r>
      <w:proofErr w:type="spellEnd"/>
      <w:r w:rsidRPr="00926C9A">
        <w:rPr>
          <w:rFonts w:ascii="Helvetica" w:eastAsia="Times New Roman" w:hAnsi="Helvetica" w:cs="Times New Roman"/>
          <w:color w:val="555555"/>
          <w:sz w:val="21"/>
          <w:szCs w:val="21"/>
          <w:lang w:eastAsia="ru-RU"/>
        </w:rPr>
        <w:t xml:space="preserve"> </w:t>
      </w:r>
      <w:proofErr w:type="spellStart"/>
      <w:r w:rsidRPr="00926C9A">
        <w:rPr>
          <w:rFonts w:ascii="Helvetica" w:eastAsia="Times New Roman" w:hAnsi="Helvetica" w:cs="Times New Roman"/>
          <w:color w:val="555555"/>
          <w:sz w:val="21"/>
          <w:szCs w:val="21"/>
          <w:lang w:eastAsia="ru-RU"/>
        </w:rPr>
        <w:t>Олонхо</w:t>
      </w:r>
      <w:proofErr w:type="spellEnd"/>
      <w:r w:rsidRPr="00926C9A">
        <w:rPr>
          <w:rFonts w:ascii="Helvetica" w:eastAsia="Times New Roman" w:hAnsi="Helvetica" w:cs="Times New Roman"/>
          <w:color w:val="555555"/>
          <w:sz w:val="21"/>
          <w:szCs w:val="21"/>
          <w:lang w:eastAsia="ru-RU"/>
        </w:rPr>
        <w:t xml:space="preserve"> в </w:t>
      </w:r>
      <w:proofErr w:type="spellStart"/>
      <w:r w:rsidRPr="00926C9A">
        <w:rPr>
          <w:rFonts w:ascii="Helvetica" w:eastAsia="Times New Roman" w:hAnsi="Helvetica" w:cs="Times New Roman"/>
          <w:color w:val="555555"/>
          <w:sz w:val="21"/>
          <w:szCs w:val="21"/>
          <w:lang w:eastAsia="ru-RU"/>
        </w:rPr>
        <w:t>Хангаласском</w:t>
      </w:r>
      <w:proofErr w:type="spellEnd"/>
      <w:r w:rsidRPr="00926C9A">
        <w:rPr>
          <w:rFonts w:ascii="Helvetica" w:eastAsia="Times New Roman" w:hAnsi="Helvetica" w:cs="Times New Roman"/>
          <w:color w:val="555555"/>
          <w:sz w:val="21"/>
          <w:szCs w:val="21"/>
          <w:lang w:eastAsia="ru-RU"/>
        </w:rPr>
        <w:t xml:space="preserve"> улусе. А </w:t>
      </w:r>
      <w:proofErr w:type="gramStart"/>
      <w:r w:rsidRPr="00926C9A">
        <w:rPr>
          <w:rFonts w:ascii="Helvetica" w:eastAsia="Times New Roman" w:hAnsi="Helvetica" w:cs="Times New Roman"/>
          <w:color w:val="555555"/>
          <w:sz w:val="21"/>
          <w:szCs w:val="21"/>
          <w:lang w:eastAsia="ru-RU"/>
        </w:rPr>
        <w:t>они</w:t>
      </w:r>
      <w:proofErr w:type="gramEnd"/>
      <w:r w:rsidRPr="00926C9A">
        <w:rPr>
          <w:rFonts w:ascii="Helvetica" w:eastAsia="Times New Roman" w:hAnsi="Helvetica" w:cs="Times New Roman"/>
          <w:color w:val="555555"/>
          <w:sz w:val="21"/>
          <w:szCs w:val="21"/>
          <w:lang w:eastAsia="ru-RU"/>
        </w:rPr>
        <w:t xml:space="preserve"> как и обещали, пригласили якутского режиссера на постановку нового спектакля в Анкаре. Там Андрей Борисов поставил “</w:t>
      </w:r>
      <w:proofErr w:type="spellStart"/>
      <w:r w:rsidRPr="00926C9A">
        <w:rPr>
          <w:rFonts w:ascii="Helvetica" w:eastAsia="Times New Roman" w:hAnsi="Helvetica" w:cs="Times New Roman"/>
          <w:color w:val="555555"/>
          <w:sz w:val="21"/>
          <w:szCs w:val="21"/>
          <w:lang w:eastAsia="ru-RU"/>
        </w:rPr>
        <w:t>Цимбелин</w:t>
      </w:r>
      <w:proofErr w:type="spellEnd"/>
      <w:r w:rsidRPr="00926C9A">
        <w:rPr>
          <w:rFonts w:ascii="Helvetica" w:eastAsia="Times New Roman" w:hAnsi="Helvetica" w:cs="Times New Roman"/>
          <w:color w:val="555555"/>
          <w:sz w:val="21"/>
          <w:szCs w:val="21"/>
          <w:lang w:eastAsia="ru-RU"/>
        </w:rPr>
        <w:t xml:space="preserve">” </w:t>
      </w:r>
      <w:proofErr w:type="spellStart"/>
      <w:r w:rsidRPr="00926C9A">
        <w:rPr>
          <w:rFonts w:ascii="Helvetica" w:eastAsia="Times New Roman" w:hAnsi="Helvetica" w:cs="Times New Roman"/>
          <w:color w:val="555555"/>
          <w:sz w:val="21"/>
          <w:szCs w:val="21"/>
          <w:lang w:eastAsia="ru-RU"/>
        </w:rPr>
        <w:t>У.Шекспира</w:t>
      </w:r>
      <w:proofErr w:type="spellEnd"/>
      <w:r w:rsidRPr="00926C9A">
        <w:rPr>
          <w:rFonts w:ascii="Helvetica" w:eastAsia="Times New Roman" w:hAnsi="Helvetica" w:cs="Times New Roman"/>
          <w:color w:val="555555"/>
          <w:sz w:val="21"/>
          <w:szCs w:val="21"/>
          <w:lang w:eastAsia="ru-RU"/>
        </w:rPr>
        <w:t>. “Такого Шекспира мы не видели никогда”, признались турки.      </w:t>
      </w:r>
    </w:p>
    <w:p w:rsidR="00926C9A" w:rsidRPr="00926C9A" w:rsidRDefault="00926C9A" w:rsidP="00926C9A">
      <w:pPr>
        <w:shd w:val="clear" w:color="auto" w:fill="EEEEEE"/>
        <w:spacing w:after="100" w:afterAutospacing="1" w:line="240" w:lineRule="auto"/>
        <w:jc w:val="both"/>
        <w:rPr>
          <w:rFonts w:ascii="Helvetica" w:eastAsia="Times New Roman" w:hAnsi="Helvetica" w:cs="Times New Roman"/>
          <w:color w:val="555555"/>
          <w:sz w:val="21"/>
          <w:szCs w:val="21"/>
          <w:lang w:eastAsia="ru-RU"/>
        </w:rPr>
      </w:pPr>
      <w:r w:rsidRPr="00926C9A">
        <w:rPr>
          <w:rFonts w:ascii="Helvetica" w:eastAsia="Times New Roman" w:hAnsi="Helvetica" w:cs="Times New Roman"/>
          <w:color w:val="555555"/>
          <w:sz w:val="21"/>
          <w:szCs w:val="21"/>
          <w:lang w:eastAsia="ru-RU"/>
        </w:rPr>
        <w:t xml:space="preserve">В книжной полке, среди множества разных интересных книг, трехтомник Андрея Борисова, посвященный Саха театру, культуре, Республике Саха  занимает особое место. Я по жизни люблю и ценю книги с автографами. Так, в 3-м томе автор лично подписал: “Дорогая Жанна Леонтьева! Я считаю Вас моим сподвижником, человеком, думающим широко и искренне. Эта книга такая же и думаю, будет Вам полезна. С симпатией </w:t>
      </w:r>
      <w:proofErr w:type="spellStart"/>
      <w:r w:rsidRPr="00926C9A">
        <w:rPr>
          <w:rFonts w:ascii="Helvetica" w:eastAsia="Times New Roman" w:hAnsi="Helvetica" w:cs="Times New Roman"/>
          <w:color w:val="555555"/>
          <w:sz w:val="21"/>
          <w:szCs w:val="21"/>
          <w:lang w:eastAsia="ru-RU"/>
        </w:rPr>
        <w:t>А.Борисов</w:t>
      </w:r>
      <w:proofErr w:type="spellEnd"/>
      <w:r w:rsidRPr="00926C9A">
        <w:rPr>
          <w:rFonts w:ascii="Helvetica" w:eastAsia="Times New Roman" w:hAnsi="Helvetica" w:cs="Times New Roman"/>
          <w:color w:val="555555"/>
          <w:sz w:val="21"/>
          <w:szCs w:val="21"/>
          <w:lang w:eastAsia="ru-RU"/>
        </w:rPr>
        <w:t>. 13.03.2019.”</w:t>
      </w:r>
    </w:p>
    <w:p w:rsidR="00926C9A" w:rsidRPr="00926C9A" w:rsidRDefault="00926C9A" w:rsidP="00926C9A">
      <w:pPr>
        <w:shd w:val="clear" w:color="auto" w:fill="EEEEEE"/>
        <w:spacing w:after="100" w:afterAutospacing="1" w:line="240" w:lineRule="auto"/>
        <w:jc w:val="both"/>
        <w:rPr>
          <w:rFonts w:ascii="Helvetica" w:eastAsia="Times New Roman" w:hAnsi="Helvetica" w:cs="Times New Roman"/>
          <w:color w:val="555555"/>
          <w:sz w:val="21"/>
          <w:szCs w:val="21"/>
          <w:lang w:eastAsia="ru-RU"/>
        </w:rPr>
      </w:pPr>
      <w:r w:rsidRPr="00926C9A">
        <w:rPr>
          <w:rFonts w:ascii="Helvetica" w:eastAsia="Times New Roman" w:hAnsi="Helvetica" w:cs="Times New Roman"/>
          <w:color w:val="555555"/>
          <w:sz w:val="21"/>
          <w:szCs w:val="21"/>
          <w:lang w:eastAsia="ru-RU"/>
        </w:rPr>
        <w:t>Иногда так хочется обращаться к вечному и незыблемому среди обыденности, серости современности. Бывает так, что некоторая мелкота, текучесть  повседневности очень примитивны. И я из этих книг нахожу то самое, чего иногда не хватает в суете мирской.</w:t>
      </w:r>
    </w:p>
    <w:p w:rsidR="00926C9A" w:rsidRDefault="00926C9A" w:rsidP="00942544">
      <w:pPr>
        <w:rPr>
          <w:rFonts w:ascii="Times New Roman" w:hAnsi="Times New Roman" w:cs="Times New Roman"/>
          <w:sz w:val="24"/>
          <w:szCs w:val="24"/>
        </w:rPr>
      </w:pPr>
    </w:p>
    <w:p w:rsidR="00E3652E" w:rsidRDefault="00E3652E" w:rsidP="00E3652E">
      <w:pPr>
        <w:pStyle w:val="a3"/>
        <w:spacing w:before="0" w:beforeAutospacing="0" w:after="0" w:afterAutospacing="0"/>
        <w:jc w:val="center"/>
      </w:pPr>
      <w:r>
        <w:rPr>
          <w:sz w:val="32"/>
          <w:szCs w:val="32"/>
        </w:rPr>
        <w:t>Муниципальное общеобразовательное учреждение</w:t>
      </w:r>
      <w:r>
        <w:rPr>
          <w:sz w:val="32"/>
          <w:szCs w:val="32"/>
        </w:rPr>
        <w:br/>
        <w:t>«Средняя общеобразовательная школа №3»</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jc w:val="center"/>
      </w:pPr>
      <w:r>
        <w:rPr>
          <w:b/>
          <w:bCs/>
          <w:sz w:val="56"/>
          <w:szCs w:val="56"/>
        </w:rPr>
        <w:t>Научно-практическая работа на тему:</w:t>
      </w:r>
    </w:p>
    <w:p w:rsidR="00E3652E" w:rsidRDefault="00E3652E" w:rsidP="00E3652E">
      <w:pPr>
        <w:pStyle w:val="a3"/>
        <w:spacing w:before="0" w:beforeAutospacing="0" w:after="0" w:afterAutospacing="0"/>
        <w:jc w:val="center"/>
      </w:pPr>
      <w:r>
        <w:rPr>
          <w:sz w:val="52"/>
          <w:szCs w:val="52"/>
        </w:rPr>
        <w:t>«Я всегда стремился быть самим собой….»</w:t>
      </w:r>
    </w:p>
    <w:p w:rsidR="00E3652E" w:rsidRDefault="00E3652E" w:rsidP="00E3652E">
      <w:pPr>
        <w:pStyle w:val="a3"/>
        <w:spacing w:before="0" w:beforeAutospacing="0" w:after="0" w:afterAutospacing="0"/>
        <w:jc w:val="center"/>
      </w:pPr>
      <w:r>
        <w:rPr>
          <w:sz w:val="52"/>
          <w:szCs w:val="52"/>
        </w:rPr>
        <w:lastRenderedPageBreak/>
        <w:t>(Влияние малой родины на творчество великого режиссера современности А. Тарковского)</w:t>
      </w:r>
    </w:p>
    <w:p w:rsidR="00E3652E" w:rsidRDefault="00E3652E" w:rsidP="00E3652E">
      <w:pPr>
        <w:pStyle w:val="a3"/>
        <w:spacing w:before="0" w:beforeAutospacing="0" w:after="0" w:afterAutospacing="0"/>
        <w:jc w:val="center"/>
      </w:pPr>
    </w:p>
    <w:p w:rsidR="00E3652E" w:rsidRDefault="00E3652E" w:rsidP="00E3652E">
      <w:pPr>
        <w:pStyle w:val="a3"/>
        <w:spacing w:before="0" w:beforeAutospacing="0" w:after="0" w:afterAutospacing="0"/>
        <w:jc w:val="center"/>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b/>
          <w:bCs/>
          <w:sz w:val="27"/>
          <w:szCs w:val="27"/>
        </w:rPr>
        <w:t>Авторы:</w:t>
      </w:r>
    </w:p>
    <w:p w:rsidR="00E3652E" w:rsidRDefault="00E3652E" w:rsidP="00E3652E">
      <w:pPr>
        <w:pStyle w:val="a3"/>
        <w:spacing w:before="0" w:beforeAutospacing="0" w:after="0" w:afterAutospacing="0"/>
      </w:pPr>
      <w:r>
        <w:rPr>
          <w:sz w:val="32"/>
          <w:szCs w:val="32"/>
        </w:rPr>
        <w:t>ученицы 10 «</w:t>
      </w:r>
      <w:proofErr w:type="spellStart"/>
      <w:proofErr w:type="gramStart"/>
      <w:r>
        <w:rPr>
          <w:sz w:val="32"/>
          <w:szCs w:val="32"/>
        </w:rPr>
        <w:t>А»класса</w:t>
      </w:r>
      <w:proofErr w:type="spellEnd"/>
      <w:proofErr w:type="gramEnd"/>
      <w:r>
        <w:rPr>
          <w:sz w:val="32"/>
          <w:szCs w:val="32"/>
        </w:rPr>
        <w:t xml:space="preserve"> средняя школа №3</w:t>
      </w:r>
      <w:r>
        <w:rPr>
          <w:sz w:val="32"/>
          <w:szCs w:val="32"/>
        </w:rPr>
        <w:br/>
        <w:t>Иванова Люба</w:t>
      </w:r>
    </w:p>
    <w:p w:rsidR="00E3652E" w:rsidRDefault="00E3652E" w:rsidP="00E3652E">
      <w:pPr>
        <w:pStyle w:val="a3"/>
        <w:spacing w:before="0" w:beforeAutospacing="0" w:after="0" w:afterAutospacing="0"/>
      </w:pPr>
      <w:proofErr w:type="spellStart"/>
      <w:r>
        <w:rPr>
          <w:sz w:val="32"/>
          <w:szCs w:val="32"/>
        </w:rPr>
        <w:t>Дьячкова</w:t>
      </w:r>
      <w:proofErr w:type="spellEnd"/>
      <w:r>
        <w:rPr>
          <w:sz w:val="32"/>
          <w:szCs w:val="32"/>
        </w:rPr>
        <w:t xml:space="preserve"> Даша</w:t>
      </w:r>
    </w:p>
    <w:p w:rsidR="00E3652E" w:rsidRDefault="00E3652E" w:rsidP="00E3652E">
      <w:pPr>
        <w:pStyle w:val="a3"/>
        <w:spacing w:before="0" w:beforeAutospacing="0" w:after="0" w:afterAutospacing="0"/>
      </w:pPr>
      <w:r>
        <w:rPr>
          <w:b/>
          <w:bCs/>
          <w:sz w:val="27"/>
          <w:szCs w:val="27"/>
        </w:rPr>
        <w:t>Научный руководитель:</w:t>
      </w:r>
    </w:p>
    <w:p w:rsidR="00E3652E" w:rsidRDefault="00E3652E" w:rsidP="00E3652E">
      <w:pPr>
        <w:pStyle w:val="a3"/>
        <w:spacing w:before="0" w:beforeAutospacing="0" w:after="0" w:afterAutospacing="0"/>
      </w:pPr>
      <w:r>
        <w:rPr>
          <w:sz w:val="32"/>
          <w:szCs w:val="32"/>
        </w:rPr>
        <w:t>учитель географии высшей категории</w:t>
      </w:r>
    </w:p>
    <w:p w:rsidR="00E3652E" w:rsidRDefault="00E3652E" w:rsidP="00E3652E">
      <w:pPr>
        <w:pStyle w:val="a3"/>
        <w:spacing w:before="0" w:beforeAutospacing="0" w:after="0" w:afterAutospacing="0"/>
      </w:pPr>
      <w:r>
        <w:rPr>
          <w:sz w:val="32"/>
          <w:szCs w:val="32"/>
        </w:rPr>
        <w:t>Старкова Н.В.</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jc w:val="center"/>
      </w:pPr>
    </w:p>
    <w:p w:rsidR="00E3652E" w:rsidRDefault="00E3652E" w:rsidP="00E3652E">
      <w:pPr>
        <w:pStyle w:val="a3"/>
        <w:spacing w:before="0" w:beforeAutospacing="0" w:after="0" w:afterAutospacing="0"/>
        <w:jc w:val="center"/>
      </w:pPr>
    </w:p>
    <w:p w:rsidR="00E3652E" w:rsidRDefault="00E3652E" w:rsidP="00E3652E">
      <w:pPr>
        <w:pStyle w:val="a3"/>
        <w:spacing w:before="0" w:beforeAutospacing="0" w:after="0" w:afterAutospacing="0"/>
        <w:jc w:val="center"/>
      </w:pPr>
      <w:r>
        <w:rPr>
          <w:sz w:val="32"/>
          <w:szCs w:val="32"/>
        </w:rPr>
        <w:t>г. Новочебоксарск, 2014 год.</w:t>
      </w:r>
    </w:p>
    <w:p w:rsidR="00E3652E" w:rsidRDefault="00E3652E" w:rsidP="00E3652E">
      <w:pPr>
        <w:pStyle w:val="a3"/>
        <w:spacing w:before="0" w:beforeAutospacing="0" w:after="0" w:afterAutospacing="0"/>
        <w:jc w:val="center"/>
      </w:pPr>
    </w:p>
    <w:p w:rsidR="00E3652E" w:rsidRDefault="00E3652E" w:rsidP="00E3652E">
      <w:pPr>
        <w:pStyle w:val="a3"/>
        <w:spacing w:before="0" w:beforeAutospacing="0" w:after="0" w:afterAutospacing="0"/>
        <w:jc w:val="center"/>
      </w:pPr>
    </w:p>
    <w:p w:rsidR="00E3652E" w:rsidRDefault="00E3652E" w:rsidP="00E3652E">
      <w:pPr>
        <w:pStyle w:val="a3"/>
        <w:spacing w:before="0" w:beforeAutospacing="0" w:after="0" w:afterAutospacing="0"/>
        <w:jc w:val="center"/>
      </w:pPr>
    </w:p>
    <w:p w:rsidR="00E3652E" w:rsidRDefault="00E3652E" w:rsidP="00E3652E">
      <w:pPr>
        <w:pStyle w:val="a3"/>
        <w:spacing w:before="0" w:beforeAutospacing="0" w:after="0" w:afterAutospacing="0"/>
      </w:pPr>
      <w:r>
        <w:rPr>
          <w:b/>
          <w:bCs/>
          <w:sz w:val="27"/>
          <w:szCs w:val="27"/>
          <w:u w:val="single"/>
        </w:rPr>
        <w:t>актуальность исследования:</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i/>
          <w:iCs/>
          <w:sz w:val="27"/>
          <w:szCs w:val="27"/>
        </w:rPr>
        <w:t xml:space="preserve">4 апреля,2010 года, потрясающему человеку и гениальному кинорежиссёру </w:t>
      </w:r>
      <w:proofErr w:type="spellStart"/>
      <w:r>
        <w:rPr>
          <w:i/>
          <w:iCs/>
          <w:sz w:val="27"/>
          <w:szCs w:val="27"/>
        </w:rPr>
        <w:t>А.А.Тарковскому</w:t>
      </w:r>
      <w:proofErr w:type="spellEnd"/>
      <w:r>
        <w:rPr>
          <w:i/>
          <w:iCs/>
          <w:sz w:val="27"/>
          <w:szCs w:val="27"/>
        </w:rPr>
        <w:t xml:space="preserve"> исполнилось бы78 лет</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b/>
          <w:bCs/>
          <w:sz w:val="27"/>
          <w:szCs w:val="27"/>
          <w:u w:val="single"/>
        </w:rPr>
        <w:t>проблема исследования:</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i/>
          <w:iCs/>
          <w:sz w:val="27"/>
          <w:szCs w:val="27"/>
        </w:rPr>
        <w:t>Так в чем же заключается проблема изучения жизни и творчества А. Тарковского? Зачем нужна оценка его творчества? Ответ очевиден: затем, что со временем всё меньше людей проявляют интерес к творчеству этого великого кинорежиссёра.</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b/>
          <w:bCs/>
          <w:sz w:val="27"/>
          <w:szCs w:val="27"/>
          <w:u w:val="single"/>
        </w:rPr>
        <w:t>объект, предмет:</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sz w:val="27"/>
          <w:szCs w:val="27"/>
        </w:rPr>
        <w:t>Если бы не малая родина - Завражье Костромской области, то мы бы не знали такого талантливого режиссера как А. Тарковский.</w:t>
      </w:r>
    </w:p>
    <w:p w:rsidR="00E3652E" w:rsidRDefault="00E3652E" w:rsidP="00E3652E">
      <w:pPr>
        <w:pStyle w:val="a3"/>
        <w:spacing w:before="0" w:beforeAutospacing="0" w:after="0" w:afterAutospacing="0"/>
      </w:pPr>
      <w:r>
        <w:rPr>
          <w:b/>
          <w:bCs/>
          <w:sz w:val="27"/>
          <w:szCs w:val="27"/>
          <w:u w:val="single"/>
        </w:rPr>
        <w:t>Цель</w:t>
      </w:r>
      <w:r>
        <w:rPr>
          <w:sz w:val="27"/>
          <w:szCs w:val="27"/>
          <w:u w:val="single"/>
        </w:rPr>
        <w:t>:</w:t>
      </w:r>
    </w:p>
    <w:p w:rsidR="00E3652E" w:rsidRDefault="00E3652E" w:rsidP="00E3652E">
      <w:pPr>
        <w:pStyle w:val="a3"/>
        <w:spacing w:before="0" w:beforeAutospacing="0" w:after="0" w:afterAutospacing="0"/>
      </w:pPr>
      <w:r>
        <w:rPr>
          <w:sz w:val="27"/>
          <w:szCs w:val="27"/>
        </w:rPr>
        <w:t>Помочь вспомнить или узнать окружающим такого великого человека как Андрей Тарковский и оставить частичку его творчества в своём сердце!!!</w:t>
      </w:r>
    </w:p>
    <w:p w:rsidR="00E3652E" w:rsidRDefault="00E3652E" w:rsidP="00E3652E">
      <w:pPr>
        <w:pStyle w:val="a3"/>
        <w:spacing w:before="0" w:beforeAutospacing="0" w:after="0" w:afterAutospacing="0"/>
      </w:pPr>
      <w:r>
        <w:rPr>
          <w:sz w:val="27"/>
          <w:szCs w:val="27"/>
        </w:rPr>
        <w:lastRenderedPageBreak/>
        <w:t>Изучить творчество А. Тарковского, познакомиться с его наследием.</w:t>
      </w:r>
    </w:p>
    <w:p w:rsidR="00E3652E" w:rsidRDefault="00E3652E" w:rsidP="00E3652E">
      <w:pPr>
        <w:pStyle w:val="a3"/>
        <w:spacing w:before="0" w:beforeAutospacing="0" w:after="0" w:afterAutospacing="0"/>
      </w:pPr>
      <w:r>
        <w:rPr>
          <w:sz w:val="27"/>
          <w:szCs w:val="27"/>
        </w:rPr>
        <w:t>Родина должна знать и помнить своих героев!!!!!</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b/>
          <w:bCs/>
          <w:sz w:val="27"/>
          <w:szCs w:val="27"/>
          <w:u w:val="single"/>
        </w:rPr>
        <w:t>Задачи:</w:t>
      </w:r>
    </w:p>
    <w:p w:rsidR="00E3652E" w:rsidRDefault="00E3652E" w:rsidP="00E3652E">
      <w:pPr>
        <w:pStyle w:val="a3"/>
        <w:numPr>
          <w:ilvl w:val="0"/>
          <w:numId w:val="4"/>
        </w:numPr>
        <w:spacing w:before="0" w:beforeAutospacing="0" w:after="0" w:afterAutospacing="0"/>
        <w:ind w:left="0"/>
      </w:pPr>
      <w:r>
        <w:rPr>
          <w:sz w:val="27"/>
          <w:szCs w:val="27"/>
        </w:rPr>
        <w:t>Изучить родословную.</w:t>
      </w:r>
    </w:p>
    <w:p w:rsidR="00E3652E" w:rsidRDefault="00E3652E" w:rsidP="00E3652E">
      <w:pPr>
        <w:pStyle w:val="a3"/>
        <w:numPr>
          <w:ilvl w:val="0"/>
          <w:numId w:val="4"/>
        </w:numPr>
        <w:spacing w:before="0" w:beforeAutospacing="0" w:after="0" w:afterAutospacing="0"/>
        <w:ind w:left="0"/>
      </w:pPr>
      <w:r>
        <w:rPr>
          <w:sz w:val="27"/>
          <w:szCs w:val="27"/>
        </w:rPr>
        <w:t>Понять душу Тарковского.</w:t>
      </w:r>
    </w:p>
    <w:p w:rsidR="00E3652E" w:rsidRDefault="00E3652E" w:rsidP="00E3652E">
      <w:pPr>
        <w:pStyle w:val="a3"/>
        <w:numPr>
          <w:ilvl w:val="0"/>
          <w:numId w:val="4"/>
        </w:numPr>
        <w:spacing w:before="0" w:beforeAutospacing="0" w:after="0" w:afterAutospacing="0"/>
        <w:ind w:left="0"/>
      </w:pPr>
      <w:r>
        <w:rPr>
          <w:sz w:val="27"/>
          <w:szCs w:val="27"/>
        </w:rPr>
        <w:t>Осознать влияние Завражья на творчество Тарковского.</w:t>
      </w:r>
    </w:p>
    <w:p w:rsidR="00E3652E" w:rsidRDefault="00E3652E" w:rsidP="00E3652E">
      <w:pPr>
        <w:pStyle w:val="a3"/>
        <w:numPr>
          <w:ilvl w:val="0"/>
          <w:numId w:val="4"/>
        </w:numPr>
        <w:spacing w:before="0" w:beforeAutospacing="0" w:after="0" w:afterAutospacing="0"/>
        <w:ind w:left="0"/>
      </w:pPr>
      <w:r>
        <w:rPr>
          <w:sz w:val="27"/>
          <w:szCs w:val="27"/>
        </w:rPr>
        <w:t>Понять «трагический выбор» Тарковского</w:t>
      </w:r>
    </w:p>
    <w:p w:rsidR="00E3652E" w:rsidRDefault="00E3652E" w:rsidP="00E3652E">
      <w:pPr>
        <w:pStyle w:val="a3"/>
        <w:numPr>
          <w:ilvl w:val="0"/>
          <w:numId w:val="4"/>
        </w:numPr>
        <w:spacing w:before="0" w:beforeAutospacing="0" w:after="0" w:afterAutospacing="0"/>
        <w:ind w:left="0"/>
      </w:pPr>
      <w:r>
        <w:rPr>
          <w:sz w:val="27"/>
          <w:szCs w:val="27"/>
        </w:rPr>
        <w:t>Изучить влияние творчества Тарковского на сознание людей.</w:t>
      </w:r>
    </w:p>
    <w:p w:rsidR="00E3652E" w:rsidRDefault="00E3652E" w:rsidP="00E3652E">
      <w:pPr>
        <w:pStyle w:val="a3"/>
        <w:numPr>
          <w:ilvl w:val="0"/>
          <w:numId w:val="4"/>
        </w:numPr>
        <w:spacing w:before="0" w:beforeAutospacing="0" w:after="0" w:afterAutospacing="0"/>
        <w:ind w:left="0"/>
      </w:pPr>
      <w:r>
        <w:rPr>
          <w:sz w:val="27"/>
          <w:szCs w:val="27"/>
        </w:rPr>
        <w:t>Провести опрос о узнаваемости режиссёра.</w:t>
      </w:r>
    </w:p>
    <w:p w:rsidR="00E3652E" w:rsidRDefault="00E3652E" w:rsidP="00E3652E">
      <w:pPr>
        <w:pStyle w:val="a3"/>
        <w:numPr>
          <w:ilvl w:val="0"/>
          <w:numId w:val="4"/>
        </w:numPr>
        <w:spacing w:before="0" w:beforeAutospacing="0" w:after="0" w:afterAutospacing="0"/>
        <w:ind w:left="0"/>
      </w:pPr>
      <w:r>
        <w:rPr>
          <w:sz w:val="27"/>
          <w:szCs w:val="27"/>
        </w:rPr>
        <w:t>Выявить почему начали забывать Тарковского?</w:t>
      </w:r>
    </w:p>
    <w:p w:rsidR="00E3652E" w:rsidRDefault="00E3652E" w:rsidP="00E3652E">
      <w:pPr>
        <w:pStyle w:val="a3"/>
        <w:numPr>
          <w:ilvl w:val="0"/>
          <w:numId w:val="4"/>
        </w:numPr>
        <w:spacing w:before="0" w:beforeAutospacing="0" w:after="0" w:afterAutospacing="0"/>
        <w:ind w:left="0"/>
      </w:pPr>
      <w:r>
        <w:rPr>
          <w:sz w:val="27"/>
          <w:szCs w:val="27"/>
        </w:rPr>
        <w:t>Помочь оставить частичку творчества кинорежиссёра в нашей памяти и в нашем сердце.</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b/>
          <w:bCs/>
          <w:sz w:val="27"/>
          <w:szCs w:val="27"/>
          <w:u w:val="single"/>
        </w:rPr>
        <w:t>Гипотеза:</w:t>
      </w:r>
    </w:p>
    <w:p w:rsidR="00E3652E" w:rsidRDefault="00E3652E" w:rsidP="00E3652E">
      <w:pPr>
        <w:pStyle w:val="a3"/>
        <w:spacing w:before="0" w:beforeAutospacing="0" w:after="0" w:afterAutospacing="0"/>
      </w:pPr>
      <w:r>
        <w:rPr>
          <w:sz w:val="27"/>
          <w:szCs w:val="27"/>
        </w:rPr>
        <w:t>Непонимание важности творчества Тарковского как неотъемлемой части нашего культурного и духовного развития общества, неосознанная утрата памяти об этом великом человеке.</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b/>
          <w:bCs/>
          <w:sz w:val="27"/>
          <w:szCs w:val="27"/>
          <w:u w:val="single"/>
        </w:rPr>
        <w:t>методы исследования:</w:t>
      </w:r>
    </w:p>
    <w:p w:rsidR="00E3652E" w:rsidRDefault="00E3652E" w:rsidP="00E3652E">
      <w:pPr>
        <w:pStyle w:val="a3"/>
        <w:numPr>
          <w:ilvl w:val="0"/>
          <w:numId w:val="5"/>
        </w:numPr>
        <w:spacing w:before="0" w:beforeAutospacing="0" w:after="0" w:afterAutospacing="0"/>
        <w:ind w:left="0"/>
      </w:pPr>
      <w:r>
        <w:rPr>
          <w:sz w:val="27"/>
          <w:szCs w:val="27"/>
        </w:rPr>
        <w:t>Анализ биографии Тарковского</w:t>
      </w:r>
    </w:p>
    <w:p w:rsidR="00E3652E" w:rsidRDefault="00E3652E" w:rsidP="00E3652E">
      <w:pPr>
        <w:pStyle w:val="a3"/>
        <w:numPr>
          <w:ilvl w:val="0"/>
          <w:numId w:val="5"/>
        </w:numPr>
        <w:spacing w:before="0" w:beforeAutospacing="0" w:after="0" w:afterAutospacing="0"/>
        <w:ind w:left="0"/>
      </w:pPr>
      <w:r>
        <w:rPr>
          <w:sz w:val="27"/>
          <w:szCs w:val="27"/>
        </w:rPr>
        <w:t>Анализ духовного развития</w:t>
      </w:r>
    </w:p>
    <w:p w:rsidR="00E3652E" w:rsidRDefault="00E3652E" w:rsidP="00E3652E">
      <w:pPr>
        <w:pStyle w:val="a3"/>
        <w:numPr>
          <w:ilvl w:val="0"/>
          <w:numId w:val="5"/>
        </w:numPr>
        <w:spacing w:before="0" w:beforeAutospacing="0" w:after="0" w:afterAutospacing="0"/>
        <w:ind w:left="0"/>
      </w:pPr>
      <w:r>
        <w:rPr>
          <w:sz w:val="27"/>
          <w:szCs w:val="27"/>
        </w:rPr>
        <w:t>Анализ влияния Завражья Тарковского</w:t>
      </w:r>
    </w:p>
    <w:p w:rsidR="00E3652E" w:rsidRDefault="00E3652E" w:rsidP="00E3652E">
      <w:pPr>
        <w:pStyle w:val="a3"/>
        <w:numPr>
          <w:ilvl w:val="0"/>
          <w:numId w:val="5"/>
        </w:numPr>
        <w:spacing w:before="0" w:beforeAutospacing="0" w:after="0" w:afterAutospacing="0"/>
        <w:ind w:left="0"/>
      </w:pPr>
      <w:r>
        <w:rPr>
          <w:sz w:val="27"/>
          <w:szCs w:val="27"/>
        </w:rPr>
        <w:t>Анализ причины его «трагического выбора»</w:t>
      </w:r>
    </w:p>
    <w:p w:rsidR="00E3652E" w:rsidRDefault="00E3652E" w:rsidP="00E3652E">
      <w:pPr>
        <w:pStyle w:val="a3"/>
        <w:numPr>
          <w:ilvl w:val="0"/>
          <w:numId w:val="5"/>
        </w:numPr>
        <w:spacing w:before="0" w:beforeAutospacing="0" w:after="0" w:afterAutospacing="0"/>
        <w:ind w:left="0"/>
      </w:pPr>
      <w:r>
        <w:rPr>
          <w:sz w:val="27"/>
          <w:szCs w:val="27"/>
        </w:rPr>
        <w:t>Анализ влияния творчества Тарковского на сознание людей.</w:t>
      </w:r>
    </w:p>
    <w:p w:rsidR="00E3652E" w:rsidRDefault="00E3652E" w:rsidP="00E3652E">
      <w:pPr>
        <w:pStyle w:val="a3"/>
        <w:numPr>
          <w:ilvl w:val="0"/>
          <w:numId w:val="5"/>
        </w:numPr>
        <w:spacing w:before="0" w:beforeAutospacing="0" w:after="0" w:afterAutospacing="0"/>
        <w:ind w:left="0"/>
      </w:pPr>
      <w:r>
        <w:rPr>
          <w:sz w:val="27"/>
          <w:szCs w:val="27"/>
        </w:rPr>
        <w:t>Опрос об узнаваемости режиссёра.</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b/>
          <w:bCs/>
          <w:sz w:val="27"/>
          <w:szCs w:val="27"/>
          <w:u w:val="single"/>
        </w:rPr>
        <w:t>этапы исследования</w:t>
      </w:r>
      <w:r>
        <w:rPr>
          <w:b/>
          <w:bCs/>
          <w:sz w:val="27"/>
          <w:szCs w:val="27"/>
        </w:rPr>
        <w:t>:</w:t>
      </w:r>
    </w:p>
    <w:p w:rsidR="00E3652E" w:rsidRDefault="00E3652E" w:rsidP="00E3652E">
      <w:pPr>
        <w:pStyle w:val="a3"/>
        <w:numPr>
          <w:ilvl w:val="0"/>
          <w:numId w:val="6"/>
        </w:numPr>
        <w:spacing w:before="0" w:beforeAutospacing="0" w:after="0" w:afterAutospacing="0"/>
        <w:ind w:left="0"/>
      </w:pPr>
      <w:r>
        <w:rPr>
          <w:sz w:val="27"/>
          <w:szCs w:val="27"/>
        </w:rPr>
        <w:t>Найти биографию Тарковского</w:t>
      </w:r>
    </w:p>
    <w:p w:rsidR="00E3652E" w:rsidRDefault="00E3652E" w:rsidP="00E3652E">
      <w:pPr>
        <w:pStyle w:val="a3"/>
        <w:numPr>
          <w:ilvl w:val="0"/>
          <w:numId w:val="6"/>
        </w:numPr>
        <w:spacing w:before="0" w:beforeAutospacing="0" w:after="0" w:afterAutospacing="0"/>
        <w:ind w:left="0"/>
      </w:pPr>
      <w:r>
        <w:rPr>
          <w:sz w:val="27"/>
          <w:szCs w:val="27"/>
        </w:rPr>
        <w:t>Понять его духовное развитие</w:t>
      </w:r>
    </w:p>
    <w:p w:rsidR="00E3652E" w:rsidRDefault="00E3652E" w:rsidP="00E3652E">
      <w:pPr>
        <w:pStyle w:val="a3"/>
        <w:numPr>
          <w:ilvl w:val="0"/>
          <w:numId w:val="6"/>
        </w:numPr>
        <w:spacing w:before="0" w:beforeAutospacing="0" w:after="0" w:afterAutospacing="0"/>
        <w:ind w:left="0"/>
      </w:pPr>
      <w:r>
        <w:rPr>
          <w:sz w:val="27"/>
          <w:szCs w:val="27"/>
        </w:rPr>
        <w:t>Понять влияние Завражья Тарковского</w:t>
      </w:r>
    </w:p>
    <w:p w:rsidR="00E3652E" w:rsidRDefault="00E3652E" w:rsidP="00E3652E">
      <w:pPr>
        <w:pStyle w:val="a3"/>
        <w:numPr>
          <w:ilvl w:val="0"/>
          <w:numId w:val="6"/>
        </w:numPr>
        <w:spacing w:before="0" w:beforeAutospacing="0" w:after="0" w:afterAutospacing="0"/>
        <w:ind w:left="0"/>
      </w:pPr>
      <w:r>
        <w:rPr>
          <w:sz w:val="27"/>
          <w:szCs w:val="27"/>
        </w:rPr>
        <w:t>Узнать причину «трагического выбора»</w:t>
      </w:r>
    </w:p>
    <w:p w:rsidR="00E3652E" w:rsidRDefault="00E3652E" w:rsidP="00E3652E">
      <w:pPr>
        <w:pStyle w:val="a3"/>
        <w:numPr>
          <w:ilvl w:val="0"/>
          <w:numId w:val="6"/>
        </w:numPr>
        <w:spacing w:before="0" w:beforeAutospacing="0" w:after="0" w:afterAutospacing="0"/>
        <w:ind w:left="0"/>
      </w:pPr>
      <w:r>
        <w:rPr>
          <w:sz w:val="27"/>
          <w:szCs w:val="27"/>
        </w:rPr>
        <w:t>Понять влияние творчества Тарковского на сознание людей.</w:t>
      </w:r>
    </w:p>
    <w:p w:rsidR="00E3652E" w:rsidRDefault="00E3652E" w:rsidP="00E3652E">
      <w:pPr>
        <w:pStyle w:val="a3"/>
        <w:numPr>
          <w:ilvl w:val="0"/>
          <w:numId w:val="6"/>
        </w:numPr>
        <w:spacing w:before="0" w:beforeAutospacing="0" w:after="0" w:afterAutospacing="0"/>
        <w:ind w:left="0"/>
      </w:pPr>
      <w:r>
        <w:rPr>
          <w:sz w:val="27"/>
          <w:szCs w:val="27"/>
        </w:rPr>
        <w:t>Провести опрос о узнаваемости режиссёра.</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b/>
          <w:bCs/>
          <w:sz w:val="27"/>
          <w:szCs w:val="27"/>
          <w:u w:val="single"/>
        </w:rPr>
        <w:t>структура исследования:</w:t>
      </w:r>
    </w:p>
    <w:p w:rsidR="00E3652E" w:rsidRDefault="00E3652E" w:rsidP="00E3652E">
      <w:pPr>
        <w:pStyle w:val="a3"/>
        <w:spacing w:before="0" w:beforeAutospacing="0" w:after="0" w:afterAutospacing="0"/>
      </w:pPr>
    </w:p>
    <w:p w:rsidR="00E3652E" w:rsidRDefault="00E3652E" w:rsidP="00E3652E">
      <w:pPr>
        <w:pStyle w:val="a3"/>
        <w:numPr>
          <w:ilvl w:val="0"/>
          <w:numId w:val="7"/>
        </w:numPr>
        <w:spacing w:before="0" w:beforeAutospacing="0" w:after="0" w:afterAutospacing="0"/>
        <w:ind w:left="0"/>
      </w:pPr>
      <w:r>
        <w:rPr>
          <w:sz w:val="27"/>
          <w:szCs w:val="27"/>
        </w:rPr>
        <w:t>Работа с литературой</w:t>
      </w:r>
    </w:p>
    <w:p w:rsidR="00E3652E" w:rsidRDefault="00E3652E" w:rsidP="00E3652E">
      <w:pPr>
        <w:pStyle w:val="a3"/>
        <w:numPr>
          <w:ilvl w:val="0"/>
          <w:numId w:val="8"/>
        </w:numPr>
        <w:spacing w:before="0" w:beforeAutospacing="0" w:after="0" w:afterAutospacing="0"/>
        <w:ind w:left="0"/>
      </w:pPr>
      <w:r>
        <w:rPr>
          <w:sz w:val="27"/>
          <w:szCs w:val="27"/>
        </w:rPr>
        <w:t>Анализ дневников сестры Андрея Тарковского-Тарковской М.</w:t>
      </w:r>
    </w:p>
    <w:p w:rsidR="00E3652E" w:rsidRDefault="00E3652E" w:rsidP="00E3652E">
      <w:pPr>
        <w:pStyle w:val="a3"/>
        <w:numPr>
          <w:ilvl w:val="0"/>
          <w:numId w:val="9"/>
        </w:numPr>
        <w:spacing w:before="0" w:beforeAutospacing="0" w:after="0" w:afterAutospacing="0"/>
        <w:ind w:left="0"/>
      </w:pPr>
      <w:r>
        <w:rPr>
          <w:sz w:val="27"/>
          <w:szCs w:val="27"/>
        </w:rPr>
        <w:t>Проведение социологического опроса</w:t>
      </w:r>
    </w:p>
    <w:p w:rsidR="00E3652E" w:rsidRDefault="00E3652E" w:rsidP="00E3652E">
      <w:pPr>
        <w:pStyle w:val="a3"/>
        <w:numPr>
          <w:ilvl w:val="0"/>
          <w:numId w:val="10"/>
        </w:numPr>
        <w:spacing w:before="0" w:beforeAutospacing="0" w:after="0" w:afterAutospacing="0"/>
        <w:ind w:left="0"/>
      </w:pPr>
      <w:r>
        <w:rPr>
          <w:sz w:val="27"/>
          <w:szCs w:val="27"/>
        </w:rPr>
        <w:t>Интервью с уроженкой с. Завражье Старковой Н.В.</w:t>
      </w:r>
    </w:p>
    <w:p w:rsidR="00E3652E" w:rsidRDefault="00E3652E" w:rsidP="00E3652E">
      <w:pPr>
        <w:pStyle w:val="a3"/>
        <w:numPr>
          <w:ilvl w:val="0"/>
          <w:numId w:val="11"/>
        </w:numPr>
        <w:spacing w:before="0" w:beforeAutospacing="0" w:after="0" w:afterAutospacing="0"/>
        <w:ind w:left="0"/>
      </w:pPr>
      <w:r>
        <w:rPr>
          <w:sz w:val="27"/>
          <w:szCs w:val="27"/>
        </w:rPr>
        <w:t>Составление диаграмм.</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b/>
          <w:bCs/>
          <w:sz w:val="36"/>
          <w:szCs w:val="36"/>
        </w:rPr>
        <w:t>Введение.</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b/>
          <w:bCs/>
          <w:sz w:val="27"/>
          <w:szCs w:val="27"/>
          <w:u w:val="single"/>
        </w:rPr>
        <w:t>Родословная.</w:t>
      </w:r>
    </w:p>
    <w:p w:rsidR="00E3652E" w:rsidRDefault="00E3652E" w:rsidP="00E3652E">
      <w:pPr>
        <w:pStyle w:val="a3"/>
        <w:spacing w:before="0" w:beforeAutospacing="0" w:after="0" w:afterAutospacing="0"/>
      </w:pPr>
      <w:r>
        <w:rPr>
          <w:i/>
          <w:iCs/>
          <w:sz w:val="27"/>
          <w:szCs w:val="27"/>
        </w:rPr>
        <w:t xml:space="preserve">«Кругом трещало и шумело: шёл лёд на </w:t>
      </w:r>
      <w:proofErr w:type="spellStart"/>
      <w:r>
        <w:rPr>
          <w:i/>
          <w:iCs/>
          <w:sz w:val="27"/>
          <w:szCs w:val="27"/>
        </w:rPr>
        <w:t>Нёмде</w:t>
      </w:r>
      <w:proofErr w:type="spellEnd"/>
      <w:r>
        <w:rPr>
          <w:i/>
          <w:iCs/>
          <w:sz w:val="27"/>
          <w:szCs w:val="27"/>
        </w:rPr>
        <w:t>. Это было 4 апреля 1932 года»,-такими словами отметил появление на свет сына Андрея Арсений Тарковский. Для Завражья это рождение – подарок судьбы. Документов о рождении Андрея не было ни в больнице, ни в сельсовете, так как родился он дома, — </w:t>
      </w:r>
      <w:r>
        <w:rPr>
          <w:sz w:val="27"/>
          <w:szCs w:val="27"/>
        </w:rPr>
        <w:t>говорит в своем интервью руководитель музея А. Тарковского Голубева Галина Александровна</w:t>
      </w:r>
      <w:r>
        <w:rPr>
          <w:i/>
          <w:iCs/>
          <w:sz w:val="27"/>
          <w:szCs w:val="27"/>
        </w:rPr>
        <w:t>. — У нас есть справка акушерки, принимавшей роды. Сельсовет много раз переезжал, и документы были потеряны...»</w:t>
      </w:r>
    </w:p>
    <w:p w:rsidR="00E3652E" w:rsidRDefault="00E3652E" w:rsidP="00E3652E">
      <w:pPr>
        <w:pStyle w:val="a3"/>
        <w:spacing w:before="0" w:beforeAutospacing="0" w:after="0" w:afterAutospacing="0"/>
      </w:pPr>
      <w:r>
        <w:rPr>
          <w:sz w:val="27"/>
          <w:szCs w:val="27"/>
        </w:rPr>
        <w:t>Его мать, Мария Ивановна, приехала в Завражье по настоянию своей мамы — здесь работал фельдшером отчим Марии Ивановны, Николай Матвеевич Петров. И на семейном совете было решено, что рожать лучше под присмотром близкого человека и к тому же специалиста. Когда Николая Матвеевича перевели из нашей больницы в Юрьевец и дали ему там квартиру, полуторагодовалый Андрей переехал туда с мамой.</w:t>
      </w:r>
    </w:p>
    <w:p w:rsidR="00E3652E" w:rsidRDefault="00E3652E" w:rsidP="00E3652E">
      <w:pPr>
        <w:pStyle w:val="a3"/>
        <w:spacing w:before="0" w:beforeAutospacing="0" w:after="0" w:afterAutospacing="0"/>
      </w:pPr>
      <w:r>
        <w:rPr>
          <w:sz w:val="27"/>
          <w:szCs w:val="27"/>
        </w:rPr>
        <w:t>В 1935 году Арсений Александрович оставляет семью, а в 1941 году уходит добровольцем на фронт, где после ранения теряет ногу. Мария Ивановна устраивается корректором в Первую Образцовую типографию в Москве, где она проработает до пенсии.</w:t>
      </w:r>
    </w:p>
    <w:p w:rsidR="00E3652E" w:rsidRDefault="00E3652E" w:rsidP="00E3652E">
      <w:pPr>
        <w:pStyle w:val="a3"/>
        <w:spacing w:before="0" w:beforeAutospacing="0" w:after="0" w:afterAutospacing="0"/>
      </w:pPr>
      <w:r>
        <w:rPr>
          <w:sz w:val="27"/>
          <w:szCs w:val="27"/>
        </w:rPr>
        <w:t>В 1939 году Андрей поступает в московскую школу № 554, но война снова приводит его в места раннего детства. Мать увозит Андрея и его младшую сестру в эвакуацию в Юрьевец, к родным</w:t>
      </w:r>
      <w:r>
        <w:rPr>
          <w:i/>
          <w:iCs/>
          <w:sz w:val="27"/>
          <w:szCs w:val="27"/>
        </w:rPr>
        <w:t>. «Это было тяжёлое время. Мне всегда не хватало отца. Когда отец ушел из нашей семьи, мне было три года. Жизнь была необычно трудной во всех смыслах. И все-таки я много получил в жизни. Всем лучшим, что я имею в жизни, тем, что я стал режиссёром, — всем этим я обязан матери»,</w:t>
      </w:r>
      <w:r>
        <w:rPr>
          <w:sz w:val="27"/>
          <w:szCs w:val="27"/>
        </w:rPr>
        <w:t> — вспоминает Тарковский. Мария Ивановна по льду ходила за реку, таскала картошку из дальних деревень.</w:t>
      </w:r>
    </w:p>
    <w:p w:rsidR="00E3652E" w:rsidRDefault="00E3652E" w:rsidP="00E3652E">
      <w:pPr>
        <w:pStyle w:val="a3"/>
        <w:spacing w:before="0" w:beforeAutospacing="0" w:after="0" w:afterAutospacing="0"/>
      </w:pPr>
      <w:r>
        <w:rPr>
          <w:sz w:val="27"/>
          <w:szCs w:val="27"/>
        </w:rPr>
        <w:t>В 1951—1952 годах Тарковский учится на арабском отделении Московского института востоковедения, и он, наверное, мог бы окончить бы его благополучно, если бы не сотрясение мозга, полученное на занятиях по физкультуре</w:t>
      </w:r>
      <w:r>
        <w:rPr>
          <w:i/>
          <w:iCs/>
          <w:sz w:val="27"/>
          <w:szCs w:val="27"/>
        </w:rPr>
        <w:t>. «Во время обучения я часто думал о том, что несколько поспешно сделал выбор профессии,</w:t>
      </w:r>
      <w:r>
        <w:rPr>
          <w:sz w:val="27"/>
          <w:szCs w:val="27"/>
        </w:rPr>
        <w:t>— пишет Андрей в своей автобиографии, поданной во ВГИК, — </w:t>
      </w:r>
      <w:r>
        <w:rPr>
          <w:i/>
          <w:iCs/>
          <w:sz w:val="27"/>
          <w:szCs w:val="27"/>
        </w:rPr>
        <w:t>я недостаточно знал ещё жизнь».</w:t>
      </w:r>
    </w:p>
    <w:p w:rsidR="00E3652E" w:rsidRDefault="00E3652E" w:rsidP="00E3652E">
      <w:pPr>
        <w:pStyle w:val="a3"/>
        <w:spacing w:before="0" w:beforeAutospacing="0" w:after="0" w:afterAutospacing="0"/>
      </w:pPr>
      <w:r>
        <w:rPr>
          <w:sz w:val="27"/>
          <w:szCs w:val="27"/>
        </w:rPr>
        <w:t xml:space="preserve">Не окончив курс, он устраивается в ВНИИ цветных металлов и золота, а в мае 1953 года — коллектором в научно-исследовательскую экспедицию института </w:t>
      </w:r>
      <w:proofErr w:type="spellStart"/>
      <w:r>
        <w:rPr>
          <w:sz w:val="27"/>
          <w:szCs w:val="27"/>
        </w:rPr>
        <w:t>Нигризолото</w:t>
      </w:r>
      <w:proofErr w:type="spellEnd"/>
      <w:r>
        <w:rPr>
          <w:sz w:val="27"/>
          <w:szCs w:val="27"/>
        </w:rPr>
        <w:t xml:space="preserve"> в далёкий Туруханский район Красноярского края </w:t>
      </w:r>
      <w:r>
        <w:rPr>
          <w:i/>
          <w:iCs/>
          <w:sz w:val="27"/>
          <w:szCs w:val="27"/>
        </w:rPr>
        <w:t>«В свое время я пережил очень трудный момент, — </w:t>
      </w:r>
      <w:r>
        <w:rPr>
          <w:sz w:val="27"/>
          <w:szCs w:val="27"/>
        </w:rPr>
        <w:t>вспоминает он.</w:t>
      </w:r>
      <w:r>
        <w:rPr>
          <w:i/>
          <w:iCs/>
          <w:sz w:val="27"/>
          <w:szCs w:val="27"/>
        </w:rPr>
        <w:t> — В общем, я попал в дурную компанию, будучи молодым. Мать меня спасла очень странным образом — она устроила меня в геологическую партию. Я работал там коллектором, почти рабочим, в тайге, в Сибири. И это осталось самым лучшим воспоминанием в моей жизни. Мне было тогда 20 лет…»</w:t>
      </w:r>
    </w:p>
    <w:p w:rsidR="00E3652E" w:rsidRDefault="00E3652E" w:rsidP="00E3652E">
      <w:pPr>
        <w:pStyle w:val="a3"/>
        <w:spacing w:before="0" w:beforeAutospacing="0" w:after="0" w:afterAutospacing="0"/>
      </w:pPr>
      <w:r>
        <w:rPr>
          <w:sz w:val="27"/>
          <w:szCs w:val="27"/>
        </w:rPr>
        <w:t>«</w:t>
      </w:r>
      <w:r>
        <w:rPr>
          <w:i/>
          <w:iCs/>
          <w:sz w:val="27"/>
          <w:szCs w:val="27"/>
        </w:rPr>
        <w:t>Всё это укрепило меня в решении стать кинорежиссёром»,</w:t>
      </w:r>
      <w:r>
        <w:rPr>
          <w:sz w:val="27"/>
          <w:szCs w:val="27"/>
        </w:rPr>
        <w:t>— напишет он неожиданно в той же автобиографии. Однако, как раз экзотический год жизни — впечатления тайги, экспедиции и связанной с ними романтики — прямого отражения в его режиссёрском творчестве, если не считать учебных работ во ВГИКе, не нашёл.</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b/>
          <w:bCs/>
          <w:i/>
          <w:iCs/>
          <w:sz w:val="27"/>
          <w:szCs w:val="27"/>
          <w:u w:val="single"/>
        </w:rPr>
        <w:lastRenderedPageBreak/>
        <w:t>ВГИК</w:t>
      </w:r>
    </w:p>
    <w:p w:rsidR="00E3652E" w:rsidRDefault="00E3652E" w:rsidP="00E3652E">
      <w:pPr>
        <w:pStyle w:val="a3"/>
        <w:spacing w:before="0" w:beforeAutospacing="0" w:after="0" w:afterAutospacing="0"/>
      </w:pPr>
      <w:r>
        <w:rPr>
          <w:sz w:val="27"/>
          <w:szCs w:val="27"/>
        </w:rPr>
        <w:t>По возвращении из экспедиции, в 1954 году, в возрасте двадцати двух лет Тарковский подает документы во ВГИК и успешно поступает на режиссёрское отделение (учитель Михаил Ильич Ромм). «</w:t>
      </w:r>
      <w:r>
        <w:rPr>
          <w:i/>
          <w:iCs/>
          <w:sz w:val="27"/>
          <w:szCs w:val="27"/>
        </w:rPr>
        <w:t>Выбор этот был скорее случайным, чем осознанным</w:t>
      </w:r>
      <w:r>
        <w:rPr>
          <w:sz w:val="27"/>
          <w:szCs w:val="27"/>
        </w:rPr>
        <w:t>», — неоднократно повторит Тарковский в более позднем возрасте. Однако, уже начав учёбу, Тарковский увлекается молодой формой искусства.</w:t>
      </w:r>
    </w:p>
    <w:p w:rsidR="00E3652E" w:rsidRDefault="00E3652E" w:rsidP="00E3652E">
      <w:pPr>
        <w:pStyle w:val="a3"/>
        <w:spacing w:before="0" w:beforeAutospacing="0" w:after="0" w:afterAutospacing="0"/>
      </w:pPr>
      <w:r>
        <w:rPr>
          <w:sz w:val="27"/>
          <w:szCs w:val="27"/>
        </w:rPr>
        <w:t>Главным педагогом и наставником Тарковского в годы его учёбы становится Михаил Ромм, воспитавший многих кинорежиссёров. Будучи режиссёром повествовательным и жанровым, в значительной мере воплощающим для своих студентов кинематограф соцреализма тридцатых годов, который многие из них отрицали и критически переосмыслили, Ромм был учителем, развивавшим в своих учениках творческую индивидуальность и верность своей правде.</w:t>
      </w:r>
    </w:p>
    <w:p w:rsidR="00E3652E" w:rsidRDefault="00E3652E" w:rsidP="00E3652E">
      <w:pPr>
        <w:pStyle w:val="a3"/>
        <w:spacing w:before="0" w:beforeAutospacing="0" w:after="0" w:afterAutospacing="0"/>
      </w:pPr>
      <w:r>
        <w:rPr>
          <w:sz w:val="27"/>
          <w:szCs w:val="27"/>
        </w:rPr>
        <w:t>В 1960 году Тарковский заканчивает ВГИК с отличием и получает диплом № 756038.</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b/>
          <w:bCs/>
          <w:sz w:val="27"/>
          <w:szCs w:val="27"/>
          <w:u w:val="single"/>
        </w:rPr>
        <w:t>Семейная жизнь</w:t>
      </w:r>
      <w:r>
        <w:rPr>
          <w:b/>
          <w:bCs/>
          <w:sz w:val="27"/>
          <w:szCs w:val="27"/>
        </w:rPr>
        <w:t>.</w:t>
      </w:r>
    </w:p>
    <w:p w:rsidR="00E3652E" w:rsidRDefault="00E3652E" w:rsidP="00E3652E">
      <w:pPr>
        <w:pStyle w:val="a3"/>
        <w:spacing w:before="0" w:beforeAutospacing="0" w:after="0" w:afterAutospacing="0"/>
      </w:pPr>
      <w:r>
        <w:rPr>
          <w:sz w:val="27"/>
          <w:szCs w:val="27"/>
        </w:rPr>
        <w:t>Андрей Арсеньевич действительно был талантлив. Он жил, как мог, творил, как умел. Не смог скопить капитал, вечно был в долгах. Его любили женщины – с его харизмой и влюбчивостью Тарковский не был постоянен и заводил романы на каждой съемке, на каждой вечеринке. Он принес в этот мир нечто новое: свежий взгляд на старые, забытые вещи, свою философию и любовь к жизни.</w:t>
      </w:r>
    </w:p>
    <w:p w:rsidR="00E3652E" w:rsidRDefault="00E3652E" w:rsidP="00E3652E">
      <w:pPr>
        <w:pStyle w:val="a3"/>
        <w:spacing w:before="0" w:beforeAutospacing="0" w:after="0" w:afterAutospacing="0"/>
      </w:pPr>
      <w:r>
        <w:rPr>
          <w:b/>
          <w:bCs/>
          <w:sz w:val="27"/>
          <w:szCs w:val="27"/>
          <w:u w:val="single"/>
        </w:rPr>
        <w:t>Провинциальная душа Тарковского:</w:t>
      </w:r>
    </w:p>
    <w:p w:rsidR="00E3652E" w:rsidRDefault="00E3652E" w:rsidP="00E3652E">
      <w:pPr>
        <w:pStyle w:val="a3"/>
        <w:spacing w:before="0" w:beforeAutospacing="0" w:after="0" w:afterAutospacing="0"/>
      </w:pPr>
      <w:r>
        <w:rPr>
          <w:sz w:val="27"/>
          <w:szCs w:val="27"/>
        </w:rPr>
        <w:t>Я учился траве, раскрывая тетрадь.</w:t>
      </w:r>
    </w:p>
    <w:p w:rsidR="00E3652E" w:rsidRDefault="00E3652E" w:rsidP="00E3652E">
      <w:pPr>
        <w:pStyle w:val="a3"/>
        <w:spacing w:before="0" w:beforeAutospacing="0" w:after="0" w:afterAutospacing="0"/>
      </w:pPr>
      <w:r>
        <w:rPr>
          <w:sz w:val="27"/>
          <w:szCs w:val="27"/>
        </w:rPr>
        <w:t>И трава начинала, как флейта, звучать.</w:t>
      </w:r>
    </w:p>
    <w:p w:rsidR="00E3652E" w:rsidRDefault="00E3652E" w:rsidP="00E3652E">
      <w:pPr>
        <w:pStyle w:val="a3"/>
        <w:spacing w:before="0" w:beforeAutospacing="0" w:after="0" w:afterAutospacing="0"/>
      </w:pPr>
      <w:r>
        <w:rPr>
          <w:sz w:val="27"/>
          <w:szCs w:val="27"/>
        </w:rPr>
        <w:t>Я ловил соответствие звука и цвета…</w:t>
      </w:r>
    </w:p>
    <w:p w:rsidR="00E3652E" w:rsidRDefault="00E3652E" w:rsidP="00E3652E">
      <w:pPr>
        <w:pStyle w:val="a3"/>
        <w:spacing w:before="0" w:beforeAutospacing="0" w:after="0" w:afterAutospacing="0"/>
      </w:pPr>
      <w:r>
        <w:rPr>
          <w:sz w:val="27"/>
          <w:szCs w:val="27"/>
        </w:rPr>
        <w:t>Слова эти принадлежат Арсению Тарковскому, но они созвучны убеждениям, помыслам, любви к провинции Андрея. Мы считаем, что для Андрея Тарковского провинция, с одной стороны,- это географическое пространство, с другой - это его видение мира с высоты вечного, а не реального смысла.</w:t>
      </w:r>
    </w:p>
    <w:p w:rsidR="00E3652E" w:rsidRDefault="00E3652E" w:rsidP="00E3652E">
      <w:pPr>
        <w:pStyle w:val="a3"/>
        <w:spacing w:before="0" w:beforeAutospacing="0" w:after="0" w:afterAutospacing="0"/>
      </w:pPr>
      <w:r>
        <w:rPr>
          <w:sz w:val="27"/>
          <w:szCs w:val="27"/>
        </w:rPr>
        <w:t>Детство Андрея Тарковского прошло в провинции – в нашем Завражье и в г. Юрьевце, это определило всю его жизнь и судьбу.</w:t>
      </w:r>
    </w:p>
    <w:p w:rsidR="00E3652E" w:rsidRDefault="00E3652E" w:rsidP="00E3652E">
      <w:pPr>
        <w:pStyle w:val="a3"/>
        <w:spacing w:before="0" w:beforeAutospacing="0" w:after="0" w:afterAutospacing="0"/>
      </w:pPr>
      <w:r>
        <w:rPr>
          <w:sz w:val="27"/>
          <w:szCs w:val="27"/>
        </w:rPr>
        <w:t xml:space="preserve">У Тарковского связь жизни и искусства стала внутренним законом и потребностью художественного бытия. Некая </w:t>
      </w:r>
      <w:proofErr w:type="spellStart"/>
      <w:r>
        <w:rPr>
          <w:sz w:val="27"/>
          <w:szCs w:val="27"/>
        </w:rPr>
        <w:t>аристакротическая</w:t>
      </w:r>
      <w:proofErr w:type="spellEnd"/>
      <w:r>
        <w:rPr>
          <w:sz w:val="27"/>
          <w:szCs w:val="27"/>
        </w:rPr>
        <w:t xml:space="preserve"> замкнутость была унаследована Андреем генетически от матери как изначальный склад личности. Откровением для мальчика стала природа в родной провинции, с её живым и чувствующим началом, истории, услышанные им в деревне, а так же первое прикосновение к искусству.</w:t>
      </w:r>
    </w:p>
    <w:p w:rsidR="00E3652E" w:rsidRDefault="00E3652E" w:rsidP="00E3652E">
      <w:pPr>
        <w:pStyle w:val="a3"/>
        <w:spacing w:before="0" w:beforeAutospacing="0" w:after="0" w:afterAutospacing="0"/>
      </w:pPr>
      <w:r>
        <w:rPr>
          <w:sz w:val="27"/>
          <w:szCs w:val="27"/>
        </w:rPr>
        <w:t>У юного Андрея была очень впечатлительная душа, что в будущем концентрировалось в идеях его фильмов.</w:t>
      </w:r>
    </w:p>
    <w:p w:rsidR="00E3652E" w:rsidRDefault="00E3652E" w:rsidP="00E3652E">
      <w:pPr>
        <w:pStyle w:val="a3"/>
        <w:spacing w:before="0" w:beforeAutospacing="0" w:after="0" w:afterAutospacing="0"/>
      </w:pPr>
      <w:r>
        <w:rPr>
          <w:sz w:val="27"/>
          <w:szCs w:val="27"/>
        </w:rPr>
        <w:t>Мотив детства, материнства, отцовства, сиротства являются постоянными в его творчестве. Семейные отношения выступают у Тарковского не как малые, а как родные, извечные природные, всеобщие. Фильм «Зеркало», фильм – монолог, фильм – исповедь, явился апогеем всех детских мотивов.</w:t>
      </w:r>
    </w:p>
    <w:p w:rsidR="00E3652E" w:rsidRDefault="00E3652E" w:rsidP="00E3652E">
      <w:pPr>
        <w:pStyle w:val="a3"/>
        <w:spacing w:before="0" w:beforeAutospacing="0" w:after="0" w:afterAutospacing="0"/>
      </w:pPr>
      <w:r>
        <w:rPr>
          <w:i/>
          <w:iCs/>
          <w:sz w:val="27"/>
          <w:szCs w:val="27"/>
        </w:rPr>
        <w:t>«Мне гораздо милее микро, чем макромир, я люблю ограниченное пространство: я хотел бы жить на природе, ближе к природе</w:t>
      </w:r>
      <w:r>
        <w:rPr>
          <w:sz w:val="27"/>
          <w:szCs w:val="27"/>
        </w:rPr>
        <w:t xml:space="preserve">». Какие бы картины не снимал Тарковский, в них всегда существует дом в провинции, </w:t>
      </w:r>
      <w:r>
        <w:rPr>
          <w:sz w:val="27"/>
          <w:szCs w:val="27"/>
        </w:rPr>
        <w:lastRenderedPageBreak/>
        <w:t>который становился своего рода символом, точкой опоры в мире потрясений и катастроф. В одном случае это тоска по родному селу («Завражье»), в другом – по родине («Ностальгия»), в третьем – по земной цивилизации («</w:t>
      </w:r>
      <w:proofErr w:type="spellStart"/>
      <w:r>
        <w:rPr>
          <w:sz w:val="27"/>
          <w:szCs w:val="27"/>
        </w:rPr>
        <w:t>Солярис</w:t>
      </w:r>
      <w:proofErr w:type="spellEnd"/>
      <w:r>
        <w:rPr>
          <w:sz w:val="27"/>
          <w:szCs w:val="27"/>
        </w:rPr>
        <w:t>»).</w:t>
      </w:r>
    </w:p>
    <w:p w:rsidR="00E3652E" w:rsidRDefault="00E3652E" w:rsidP="00E3652E">
      <w:pPr>
        <w:pStyle w:val="a3"/>
        <w:spacing w:before="0" w:beforeAutospacing="0" w:after="0" w:afterAutospacing="0"/>
      </w:pPr>
      <w:r>
        <w:rPr>
          <w:sz w:val="27"/>
          <w:szCs w:val="27"/>
        </w:rPr>
        <w:t>Понятие «отчий дом» для Тарковского буквально – это дом отца «окнами в поле». Дом в родстве с «окружающей средой»- травой, деревьями, стихиями. Он часть природной жизни человеческого духа.</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b/>
          <w:bCs/>
          <w:sz w:val="27"/>
          <w:szCs w:val="27"/>
          <w:u w:val="single"/>
        </w:rPr>
        <w:t>Влияние малой родины - Завражья на творчество А. Тарковского:</w:t>
      </w:r>
    </w:p>
    <w:p w:rsidR="00E3652E" w:rsidRDefault="00E3652E" w:rsidP="00E3652E">
      <w:pPr>
        <w:pStyle w:val="a3"/>
        <w:spacing w:before="0" w:beforeAutospacing="0" w:after="0" w:afterAutospacing="0"/>
      </w:pPr>
      <w:r>
        <w:rPr>
          <w:sz w:val="27"/>
          <w:szCs w:val="27"/>
        </w:rPr>
        <w:t xml:space="preserve">Несмотря на то, что Тарковские спустя полгода после рождения Андрюши, или </w:t>
      </w:r>
      <w:proofErr w:type="spellStart"/>
      <w:r>
        <w:rPr>
          <w:sz w:val="27"/>
          <w:szCs w:val="27"/>
        </w:rPr>
        <w:t>Рыськи</w:t>
      </w:r>
      <w:proofErr w:type="spellEnd"/>
      <w:r>
        <w:rPr>
          <w:sz w:val="27"/>
          <w:szCs w:val="27"/>
        </w:rPr>
        <w:t>, как называли его взрослые, покинули Завражье и отправились в Москву, невооружённым взглядом видно, что тема семьи, родины стала едва ли не центральной в творчестве Андрея Арсеньевича. Это одна из излюбленных его сюжетных линий во многих картинах. Хотя в реальной жизни попытка возвратиться на прежние места вызвала только разочарование. Мир детства был безвозвратно утерян.</w:t>
      </w:r>
    </w:p>
    <w:p w:rsidR="00E3652E" w:rsidRDefault="00E3652E" w:rsidP="00E3652E">
      <w:pPr>
        <w:pStyle w:val="a3"/>
        <w:spacing w:before="0" w:beforeAutospacing="0" w:after="0" w:afterAutospacing="0"/>
      </w:pPr>
      <w:r>
        <w:rPr>
          <w:sz w:val="27"/>
          <w:szCs w:val="27"/>
        </w:rPr>
        <w:t>На формирование его мировоззрения немаловажное влияние оказали природа и люди земли костромской. </w:t>
      </w:r>
      <w:r>
        <w:rPr>
          <w:i/>
          <w:iCs/>
          <w:sz w:val="27"/>
          <w:szCs w:val="27"/>
        </w:rPr>
        <w:t>«Приехав, вы сами сможете проникнуться этим особым колоритом и восхититься красотами этого края»</w:t>
      </w:r>
      <w:r>
        <w:rPr>
          <w:sz w:val="27"/>
          <w:szCs w:val="27"/>
        </w:rPr>
        <w:t> - поделилась с нами землячка этих мест Старкова Надежда Викторовна.</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b/>
          <w:bCs/>
          <w:sz w:val="27"/>
          <w:szCs w:val="27"/>
        </w:rPr>
        <w:t>«</w:t>
      </w:r>
      <w:r>
        <w:rPr>
          <w:b/>
          <w:bCs/>
          <w:sz w:val="27"/>
          <w:szCs w:val="27"/>
          <w:u w:val="single"/>
        </w:rPr>
        <w:t>Трагический выбор» Тарковского:</w:t>
      </w:r>
    </w:p>
    <w:p w:rsidR="00E3652E" w:rsidRDefault="00E3652E" w:rsidP="00E3652E">
      <w:pPr>
        <w:pStyle w:val="a3"/>
        <w:spacing w:before="0" w:beforeAutospacing="0" w:after="0" w:afterAutospacing="0"/>
      </w:pPr>
      <w:r>
        <w:rPr>
          <w:sz w:val="27"/>
          <w:szCs w:val="27"/>
        </w:rPr>
        <w:t>Тарковский, конечно, сознавал свою роль в отечественной культуре — буквально на глазах росла популярность его “сложных” картин. За двадцатилетие работы ему удалось воспитать “своего” зрителя. Накануне отъезда проходили его многочисленные встречи со зрителями, и всегда огромные залы были переполнены. К нему шли, его слова ждали! А он утверждал: </w:t>
      </w:r>
      <w:r>
        <w:rPr>
          <w:i/>
          <w:iCs/>
          <w:sz w:val="27"/>
          <w:szCs w:val="27"/>
        </w:rPr>
        <w:t>«Я всегда стремился быть самим собой...»</w:t>
      </w:r>
    </w:p>
    <w:p w:rsidR="00E3652E" w:rsidRDefault="00E3652E" w:rsidP="00E3652E">
      <w:pPr>
        <w:pStyle w:val="a3"/>
        <w:spacing w:before="0" w:beforeAutospacing="0" w:after="0" w:afterAutospacing="0"/>
      </w:pPr>
      <w:r>
        <w:rPr>
          <w:sz w:val="27"/>
          <w:szCs w:val="27"/>
        </w:rPr>
        <w:t>Многие разделяют такие понятия, как работа и жизнь. Мы считаем, что в искусстве лгать нельзя. Вы скажете: но ведь должен, же человек есть хлеб, кормить семью. Да, должен — но тогда не занимайтесь искусством... Человек, единожды изменивший своим принципам, в дальнейшем уже будет не в состоянии сохранить чистоту своего отношения к жизни. Бескомпромиссность в стремлении к истине — путь именно русского художника. За это он платит собственной жизнью: у Достоевского — каторга, у Толстого — отлучение от Церкви, Пушкина, Лермонтова, Есенина убивают, у Шолохова — травля сменяется клеветой. Но для гения иного пути и не существует!</w:t>
      </w:r>
    </w:p>
    <w:p w:rsidR="00E3652E" w:rsidRDefault="00E3652E" w:rsidP="00E3652E">
      <w:pPr>
        <w:pStyle w:val="a3"/>
        <w:spacing w:before="0" w:beforeAutospacing="0" w:after="0" w:afterAutospacing="0"/>
      </w:pPr>
      <w:r>
        <w:t>“</w:t>
      </w:r>
      <w:r>
        <w:rPr>
          <w:i/>
          <w:iCs/>
          <w:sz w:val="27"/>
          <w:szCs w:val="27"/>
        </w:rPr>
        <w:t>Наконец-то он вырвался! Давно стремился, но все никак не мог!”</w:t>
      </w:r>
      <w:r>
        <w:rPr>
          <w:sz w:val="27"/>
          <w:szCs w:val="27"/>
        </w:rPr>
        <w:t> – сказали после отъезда Тарковского.</w:t>
      </w:r>
    </w:p>
    <w:p w:rsidR="00E3652E" w:rsidRDefault="00E3652E" w:rsidP="00E3652E">
      <w:pPr>
        <w:pStyle w:val="a3"/>
        <w:spacing w:before="0" w:beforeAutospacing="0" w:after="0" w:afterAutospacing="0"/>
      </w:pPr>
      <w:r>
        <w:rPr>
          <w:sz w:val="27"/>
          <w:szCs w:val="27"/>
        </w:rPr>
        <w:t>Нас это потрясло! Не хотелось верить! Неужели запущен сценарий заурядного диссидентства?! Неужели он даст себя дешево разыграть?! Да нет! Не может быть! Не отречется он от своих высоких устремлений и не откажется от долга художника!</w:t>
      </w:r>
    </w:p>
    <w:p w:rsidR="00E3652E" w:rsidRDefault="00E3652E" w:rsidP="00E3652E">
      <w:pPr>
        <w:pStyle w:val="a3"/>
        <w:spacing w:before="0" w:beforeAutospacing="0" w:after="0" w:afterAutospacing="0"/>
      </w:pPr>
      <w:r>
        <w:rPr>
          <w:sz w:val="27"/>
          <w:szCs w:val="27"/>
        </w:rPr>
        <w:t xml:space="preserve">Однако следом поползли слухи о пресс-конференциях, где он обвинял чиновников Госкино в тотальной его травле, в невозможности творить на Родине. Повылезли тщательно скрываемые обиды за недооценку его таланта, заслуг, за обделенность премиями, званиями и т. д. А ведь каждый его фильм широко представлялся на самых престижных мировых кинофестивалях, а </w:t>
      </w:r>
      <w:r>
        <w:rPr>
          <w:sz w:val="27"/>
          <w:szCs w:val="27"/>
        </w:rPr>
        <w:lastRenderedPageBreak/>
        <w:t xml:space="preserve">съемочные условия предоставлялись ему весьма привилегированные! И все же не эти обиды и </w:t>
      </w:r>
      <w:proofErr w:type="spellStart"/>
      <w:r>
        <w:rPr>
          <w:sz w:val="27"/>
          <w:szCs w:val="27"/>
        </w:rPr>
        <w:t>невнезапное</w:t>
      </w:r>
      <w:proofErr w:type="spellEnd"/>
      <w:r>
        <w:rPr>
          <w:sz w:val="27"/>
          <w:szCs w:val="27"/>
        </w:rPr>
        <w:t xml:space="preserve"> желание “сладкой жизни” удивляли больше всего.</w:t>
      </w:r>
    </w:p>
    <w:p w:rsidR="00E3652E" w:rsidRDefault="00E3652E" w:rsidP="00E3652E">
      <w:pPr>
        <w:pStyle w:val="a3"/>
        <w:spacing w:before="0" w:beforeAutospacing="0" w:after="0" w:afterAutospacing="0"/>
      </w:pPr>
      <w:r>
        <w:rPr>
          <w:sz w:val="27"/>
          <w:szCs w:val="27"/>
        </w:rPr>
        <w:t>Свобода художника — это говорение правды человеку о человеке. Чем и занимался Тарковский. Публичное же сведение счетов с неведомыми чиновниками унижает личность мастера. И вот как закономерный результат допущенной ошибки приходит, наконец, письмо, в котором Андрей Арсеньевич отказывается возвращаться на Родину. Выбор был сделан. Трагический выбор.</w:t>
      </w:r>
    </w:p>
    <w:p w:rsidR="00E3652E" w:rsidRDefault="00E3652E" w:rsidP="00E3652E">
      <w:pPr>
        <w:pStyle w:val="a3"/>
        <w:spacing w:before="0" w:beforeAutospacing="0" w:after="0" w:afterAutospacing="0"/>
      </w:pPr>
      <w:r>
        <w:rPr>
          <w:sz w:val="27"/>
          <w:szCs w:val="27"/>
        </w:rPr>
        <w:t>Для нас стало понятным то, что в то критическое время страну покидали многие деятели искусства. “</w:t>
      </w:r>
      <w:r>
        <w:rPr>
          <w:i/>
          <w:iCs/>
          <w:sz w:val="27"/>
          <w:szCs w:val="27"/>
        </w:rPr>
        <w:t>Нет никакой разницы между конъюнктурщиком и диссидентом. Они существуют в одной плоскости, говорят об одном и том же, но с разными знаками. В любой момент могут поменять свой знак на противоположный и перевоплотиться”</w:t>
      </w:r>
      <w:r>
        <w:rPr>
          <w:sz w:val="27"/>
          <w:szCs w:val="27"/>
        </w:rPr>
        <w:t>. Таким людям хорошо там, где больше платят — обыкновенное двурушничество, предательство как образ жизни. И совсем другой человек — Тарковский. Демонстративный разрыв с Родиной, со средой и почвой, которая питает художника, равнозначен потере смысла жизни. Понимал ли он это? Вот слова из пресс-конференции в Милане в июле 1984 года: “</w:t>
      </w:r>
      <w:r>
        <w:rPr>
          <w:i/>
          <w:iCs/>
          <w:sz w:val="27"/>
          <w:szCs w:val="27"/>
        </w:rPr>
        <w:t>Если же меня спросят, как же все-таки получилось, что я, не вступавший никогда в конфликт ни с властями, ни с моими коллегами по кино, бывший одним из известнейших советских режиссеров, оказался вынужденным покинуть Советский Союз, то я и сам не смогу дать на это простой и ясный ответ”.</w:t>
      </w:r>
    </w:p>
    <w:p w:rsidR="00E3652E" w:rsidRDefault="00E3652E" w:rsidP="00E3652E">
      <w:pPr>
        <w:pStyle w:val="a3"/>
        <w:spacing w:before="0" w:beforeAutospacing="0" w:after="0" w:afterAutospacing="0"/>
      </w:pPr>
      <w:r>
        <w:rPr>
          <w:sz w:val="27"/>
          <w:szCs w:val="27"/>
        </w:rPr>
        <w:t>Конечно, все это случилось не вдруг — критическая энергия накапливалась постепенно. Были и соблазны, и искушения. В условиях жесткого идеологического противостояния работали и соответствующие органы. Определенную роль сыграла и вторая жена Тарковского, да отчасти и простая материальная заинтересованность. Но все же поступаться своей позицией было нельзя — ведь это значило отказаться от борьбы за душу человека, за душу народную. Цитата Тарковского из встречи со зрителями: </w:t>
      </w:r>
      <w:r>
        <w:rPr>
          <w:i/>
          <w:iCs/>
          <w:sz w:val="27"/>
          <w:szCs w:val="27"/>
        </w:rPr>
        <w:t>“Мои фильмы не для интеллигентных людей с двумя, а то и с тремя высшими образованиями, но духовно бедных, а для людей духовно богатых, невзирая на их социальное положение”.</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b/>
          <w:bCs/>
          <w:sz w:val="27"/>
          <w:szCs w:val="27"/>
          <w:u w:val="single"/>
        </w:rPr>
        <w:t>Влияние творчества Тарковского на сознание людей.</w:t>
      </w:r>
    </w:p>
    <w:p w:rsidR="00E3652E" w:rsidRDefault="00E3652E" w:rsidP="00E3652E">
      <w:pPr>
        <w:pStyle w:val="a3"/>
        <w:spacing w:before="0" w:beforeAutospacing="0" w:after="0" w:afterAutospacing="0"/>
      </w:pPr>
      <w:r>
        <w:t>Фильмы Тарковского не шли в России широким экраном, считались картинами "для избранных". Но давайте задумаемся, есть ли в российском кино что-то более значительное? вечное? переворачивающее мир?</w:t>
      </w:r>
    </w:p>
    <w:p w:rsidR="00E3652E" w:rsidRDefault="00E3652E" w:rsidP="00E3652E">
      <w:pPr>
        <w:pStyle w:val="a3"/>
        <w:spacing w:before="0" w:beforeAutospacing="0" w:after="0" w:afterAutospacing="0"/>
      </w:pPr>
      <w:r>
        <w:t xml:space="preserve">Понимание смысла </w:t>
      </w:r>
      <w:proofErr w:type="spellStart"/>
      <w:r>
        <w:t>фильмовприходит</w:t>
      </w:r>
      <w:proofErr w:type="spellEnd"/>
      <w:r>
        <w:t xml:space="preserve"> не сразу - кому-то только после 2-3 раза, кому-то через несколько дней-недель-месяцев-лет после просмотра... В фильмах нет ярких спецэффектов или впечатляющих сражений. Но они потрясают своей психологией и философией. Эти фильмы про человеческие взаимоотношения, про жизненные ценности... Понять их дано далеко не всем. Его фильмы были глотком свежей воды в удушливой атмосфере советских лет. Тарковский для нашего кино - и легенда, и насущная необходимость. Он реальное мерило совестливости, стойкости, верности призванию. Его посмертное возвращение к нам - не только восстановление справедливости, оно больше есть восстановление непреложных критериев </w:t>
      </w:r>
      <w:proofErr w:type="gramStart"/>
      <w:r>
        <w:t>искусства .Кроме</w:t>
      </w:r>
      <w:proofErr w:type="gramEnd"/>
      <w:r>
        <w:t xml:space="preserve"> того, огромная заслуга его как кинорежиссера состоит в том, что он создал особый киноязык, на котором можно говорить о вещах очень </w:t>
      </w:r>
      <w:proofErr w:type="spellStart"/>
      <w:r>
        <w:t>высоких,о</w:t>
      </w:r>
      <w:proofErr w:type="spellEnd"/>
      <w:r>
        <w:t xml:space="preserve"> вещах, способных разбудить человека, поставить перед ним вечные вопросы, даже подвести к тому по рогу, за 'которым начинается духовная </w:t>
      </w:r>
      <w:proofErr w:type="spellStart"/>
      <w:r>
        <w:lastRenderedPageBreak/>
        <w:t>жизнь.Каждый</w:t>
      </w:r>
      <w:proofErr w:type="spellEnd"/>
      <w:r>
        <w:t xml:space="preserve"> кадр в его фильмах неповторим. Композиция, ритм, свет, как лежит тень, - все имеет глубокий смысл, завершенность, цельность. У него нет проходных, случайных кадров. Общая задача его фильмов - побудить зрителя к действию, заставить его </w:t>
      </w:r>
      <w:proofErr w:type="spellStart"/>
      <w:r>
        <w:t>соразмышлять</w:t>
      </w:r>
      <w:proofErr w:type="spellEnd"/>
      <w:r>
        <w:t>.</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t xml:space="preserve">Фильмы его ценны не тем, что они духовны, а тем, что они заставляют оторваться от обыденности и посмотреть в сторону духовности. Смотреть и </w:t>
      </w:r>
      <w:proofErr w:type="spellStart"/>
      <w:r>
        <w:t>размышлять.Конечно</w:t>
      </w:r>
      <w:proofErr w:type="spellEnd"/>
      <w:r>
        <w:t xml:space="preserve">, у многих людей после его фильмов действительно остается светлое чувство. И, мне кажется, оттого, что человек прикоснулся к чему-то новому, доселе неведомому для себя. Но есть люди, и их довольно много, которым фильмы Тарковского ничего нового сказать уже не смогут. Я говорю о людях, для которых вопрос, что такое Истина, в чем смысл человеческой жизни, уже решен. Они обрели истину и смысл жизни в Боге, во Христе, в Церкви Христовой. И если они будут смотреть кино, то это больше будет развлечение или эстетическое удовольствие, чем </w:t>
      </w:r>
      <w:proofErr w:type="gramStart"/>
      <w:r>
        <w:t>поиск..</w:t>
      </w:r>
      <w:proofErr w:type="gramEnd"/>
      <w:r>
        <w:t xml:space="preserve"> Людям же, которые мало задумываются над вопросами смысла своего земного существования, картины Тарковского, как и вообще всякое искусство, могут принести большую пользу.</w:t>
      </w:r>
    </w:p>
    <w:p w:rsidR="00E3652E" w:rsidRDefault="00E3652E" w:rsidP="00E3652E">
      <w:pPr>
        <w:pStyle w:val="a3"/>
        <w:spacing w:before="0" w:beforeAutospacing="0" w:after="0" w:afterAutospacing="0"/>
      </w:pPr>
      <w:proofErr w:type="spellStart"/>
      <w:r>
        <w:t>Тарковсий</w:t>
      </w:r>
      <w:proofErr w:type="spellEnd"/>
      <w:r>
        <w:t xml:space="preserve"> был крещен в Православной Церкви. Его отпевали после смерти. Он был удивительным художником, пытавшимся искать Истину. Лично для нас он много сделал. Кто знает, какая его участь у Бога? Может быть, Господь устроит так, что за молитвы тех людей, которых Андрей Тарковский разбудил в свое время от душевной спячки, его душа будет помилована. Как знать? Нужно надеяться на это и </w:t>
      </w:r>
      <w:proofErr w:type="spellStart"/>
      <w:r>
        <w:t>молиться</w:t>
      </w:r>
      <w:proofErr w:type="gramStart"/>
      <w:r>
        <w:t>.</w:t>
      </w:r>
      <w:proofErr w:type="gramEnd"/>
      <w:r>
        <w:t>И</w:t>
      </w:r>
      <w:proofErr w:type="spellEnd"/>
      <w:r>
        <w:t xml:space="preserve"> мы молимся.</w:t>
      </w:r>
    </w:p>
    <w:p w:rsidR="00E3652E" w:rsidRDefault="00E3652E" w:rsidP="00E3652E">
      <w:pPr>
        <w:pStyle w:val="a3"/>
        <w:spacing w:before="0" w:beforeAutospacing="0" w:after="0" w:afterAutospacing="0"/>
      </w:pPr>
      <w:r>
        <w:rPr>
          <w:b/>
          <w:bCs/>
          <w:sz w:val="27"/>
          <w:szCs w:val="27"/>
          <w:u w:val="single"/>
        </w:rPr>
        <w:t>Опрос об узнаваемости режиссёра.</w:t>
      </w:r>
    </w:p>
    <w:p w:rsidR="00E3652E" w:rsidRDefault="00E3652E" w:rsidP="00E3652E">
      <w:pPr>
        <w:pStyle w:val="a3"/>
        <w:spacing w:before="0" w:beforeAutospacing="0" w:after="0" w:afterAutospacing="0"/>
      </w:pPr>
      <w:r>
        <w:rPr>
          <w:sz w:val="27"/>
          <w:szCs w:val="27"/>
        </w:rPr>
        <w:t>М</w:t>
      </w:r>
      <w:r>
        <w:rPr>
          <w:noProof/>
        </w:rPr>
        <w:drawing>
          <wp:anchor distT="0" distB="0" distL="114300" distR="114300" simplePos="0" relativeHeight="251659264" behindDoc="0" locked="0" layoutInCell="1" allowOverlap="0" wp14:anchorId="5C8C5AEF" wp14:editId="1EB7AE85">
            <wp:simplePos x="0" y="0"/>
            <wp:positionH relativeFrom="column">
              <wp:align>left</wp:align>
            </wp:positionH>
            <wp:positionV relativeFrom="line">
              <wp:posOffset>0</wp:posOffset>
            </wp:positionV>
            <wp:extent cx="5934075" cy="2600325"/>
            <wp:effectExtent l="0" t="0" r="9525" b="0"/>
            <wp:wrapSquare wrapText="bothSides"/>
            <wp:docPr id="12" name="Рисунок 12" descr="hello_html_m1a2188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a2188a7.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407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7"/>
          <w:szCs w:val="27"/>
        </w:rPr>
        <w:t xml:space="preserve">ы провели не большой опрос об узнаваемости Андрея Тарковского у всех категорий </w:t>
      </w:r>
      <w:proofErr w:type="spellStart"/>
      <w:r>
        <w:rPr>
          <w:sz w:val="27"/>
          <w:szCs w:val="27"/>
        </w:rPr>
        <w:t>возростов</w:t>
      </w:r>
      <w:proofErr w:type="spellEnd"/>
      <w:r>
        <w:rPr>
          <w:sz w:val="27"/>
          <w:szCs w:val="27"/>
        </w:rPr>
        <w:t>, и вот что у нас получилось:</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noProof/>
        </w:rPr>
        <w:lastRenderedPageBreak/>
        <w:drawing>
          <wp:anchor distT="0" distB="0" distL="114300" distR="114300" simplePos="0" relativeHeight="251660288" behindDoc="0" locked="0" layoutInCell="1" allowOverlap="0" wp14:anchorId="0F895B65" wp14:editId="2DB49C31">
            <wp:simplePos x="0" y="0"/>
            <wp:positionH relativeFrom="column">
              <wp:align>left</wp:align>
            </wp:positionH>
            <wp:positionV relativeFrom="line">
              <wp:posOffset>0</wp:posOffset>
            </wp:positionV>
            <wp:extent cx="6353175" cy="3219450"/>
            <wp:effectExtent l="0" t="0" r="0" b="0"/>
            <wp:wrapSquare wrapText="bothSides"/>
            <wp:docPr id="13" name="Рисунок 13" descr="hello_html_2e89b6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e89b62e.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53175"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noProof/>
        </w:rPr>
        <w:drawing>
          <wp:anchor distT="0" distB="0" distL="114300" distR="114300" simplePos="0" relativeHeight="251661312" behindDoc="0" locked="0" layoutInCell="1" allowOverlap="0" wp14:anchorId="2383D9A1" wp14:editId="5263EBE4">
            <wp:simplePos x="0" y="0"/>
            <wp:positionH relativeFrom="column">
              <wp:align>left</wp:align>
            </wp:positionH>
            <wp:positionV relativeFrom="line">
              <wp:posOffset>0</wp:posOffset>
            </wp:positionV>
            <wp:extent cx="6791325" cy="2286000"/>
            <wp:effectExtent l="0" t="0" r="0" b="0"/>
            <wp:wrapSquare wrapText="bothSides"/>
            <wp:docPr id="14" name="Рисунок 14" descr="hello_html_m6d267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d267057.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9132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sz w:val="27"/>
          <w:szCs w:val="27"/>
        </w:rPr>
        <w:t xml:space="preserve">Сегодня каждый из нас сможет найти фильмы Андрея Тарковского в любом магазине. Но многие из нас даже не знают о нём. Он работал не ради денег, а ради искусства, ради того, чтобы донести мысли, миропонимание, душу. Как вы </w:t>
      </w:r>
      <w:r>
        <w:rPr>
          <w:sz w:val="27"/>
          <w:szCs w:val="27"/>
        </w:rPr>
        <w:lastRenderedPageBreak/>
        <w:t>думаете: стоит ли уважать режиссеров, которые создали фильм, чтобы «содрать» со зрителя побольше денег?</w:t>
      </w:r>
    </w:p>
    <w:p w:rsidR="00E3652E" w:rsidRDefault="00E3652E" w:rsidP="00E3652E">
      <w:pPr>
        <w:pStyle w:val="a3"/>
        <w:spacing w:before="0" w:beforeAutospacing="0" w:after="0" w:afterAutospacing="0"/>
      </w:pPr>
      <w:r>
        <w:rPr>
          <w:sz w:val="27"/>
          <w:szCs w:val="27"/>
        </w:rPr>
        <w:t>Андрей Тарковский уважал себя, уважал зрителя. Он творил. И его творчество со всей уверенностью можно назвать искусством.</w:t>
      </w:r>
    </w:p>
    <w:p w:rsidR="00E3652E" w:rsidRDefault="00E3652E" w:rsidP="00E3652E">
      <w:pPr>
        <w:pStyle w:val="a3"/>
        <w:spacing w:before="0" w:beforeAutospacing="0" w:after="0" w:afterAutospacing="0"/>
      </w:pPr>
      <w:r>
        <w:rPr>
          <w:i/>
          <w:iCs/>
          <w:sz w:val="32"/>
          <w:szCs w:val="32"/>
        </w:rPr>
        <w:t>Давайте же откроем для себя это искусство...</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b/>
          <w:bCs/>
          <w:sz w:val="27"/>
          <w:szCs w:val="27"/>
          <w:u w:val="single"/>
        </w:rPr>
        <w:t>Тарковский, забываем…</w:t>
      </w:r>
    </w:p>
    <w:p w:rsidR="00E3652E" w:rsidRDefault="00E3652E" w:rsidP="00E3652E">
      <w:pPr>
        <w:pStyle w:val="a3"/>
        <w:spacing w:before="0" w:beforeAutospacing="0" w:after="0" w:afterAutospacing="0"/>
      </w:pPr>
      <w:r>
        <w:rPr>
          <w:sz w:val="27"/>
          <w:szCs w:val="27"/>
        </w:rPr>
        <w:t>«В таких людях воплощается совесть поколения. А мы всё до конца не в состоянии ещё осознать, что нёс нам своей жизнью и что нам дал Андрей Тарковский».</w:t>
      </w:r>
    </w:p>
    <w:p w:rsidR="00E3652E" w:rsidRDefault="00E3652E" w:rsidP="00E3652E">
      <w:pPr>
        <w:pStyle w:val="a3"/>
        <w:spacing w:before="0" w:beforeAutospacing="0" w:after="0" w:afterAutospacing="0"/>
      </w:pPr>
      <w:r>
        <w:rPr>
          <w:sz w:val="27"/>
          <w:szCs w:val="27"/>
        </w:rPr>
        <w:t>Трудно поверить, но сегодня Андрей Тарковский практически</w:t>
      </w:r>
    </w:p>
    <w:p w:rsidR="00E3652E" w:rsidRDefault="00E3652E" w:rsidP="00E3652E">
      <w:pPr>
        <w:pStyle w:val="a3"/>
        <w:spacing w:before="0" w:beforeAutospacing="0" w:after="0" w:afterAutospacing="0"/>
      </w:pPr>
      <w:r>
        <w:rPr>
          <w:sz w:val="27"/>
          <w:szCs w:val="27"/>
        </w:rPr>
        <w:t>забыт. А ведь раньше фамилия Тарковский была чем-то вроде пароля.</w:t>
      </w:r>
    </w:p>
    <w:p w:rsidR="00E3652E" w:rsidRDefault="00E3652E" w:rsidP="00E3652E">
      <w:pPr>
        <w:pStyle w:val="a3"/>
        <w:spacing w:before="0" w:beforeAutospacing="0" w:after="0" w:afterAutospacing="0"/>
      </w:pPr>
      <w:r>
        <w:rPr>
          <w:sz w:val="27"/>
          <w:szCs w:val="27"/>
        </w:rPr>
        <w:t>Умные глубокие фильмы Тарковского стали не особо нужны народу — пришло время растерянности, а затем совсем другого кинематографа.</w:t>
      </w:r>
    </w:p>
    <w:p w:rsidR="00E3652E" w:rsidRDefault="00E3652E" w:rsidP="00E3652E">
      <w:pPr>
        <w:pStyle w:val="a3"/>
        <w:spacing w:before="0" w:beforeAutospacing="0" w:after="0" w:afterAutospacing="0"/>
      </w:pPr>
      <w:r>
        <w:rPr>
          <w:sz w:val="27"/>
          <w:szCs w:val="27"/>
        </w:rPr>
        <w:t>Тарковский тихо ушел, оставив нам свои талантливые картины и легенду под названием «Тарковский», легенду, в которой было все: и элитарность, и борьба с властью, и эмиграция, и ранняя кончина. И нынешнее забвение.</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sz w:val="27"/>
          <w:szCs w:val="27"/>
        </w:rPr>
        <w:t>И </w:t>
      </w:r>
      <w:r>
        <w:rPr>
          <w:b/>
          <w:bCs/>
          <w:sz w:val="27"/>
          <w:szCs w:val="27"/>
        </w:rPr>
        <w:t>в заключение </w:t>
      </w:r>
      <w:r>
        <w:rPr>
          <w:sz w:val="27"/>
          <w:szCs w:val="27"/>
        </w:rPr>
        <w:t>мы хотим понять:</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sz w:val="27"/>
          <w:szCs w:val="27"/>
        </w:rPr>
        <w:t xml:space="preserve">какое влияние на культурную жизнь страны оказала ошибка Тарковского, потеря набранной им высоты? Прежде всего, он позволил приписать себя к политическим диссидентам, не будучи таковым. Чуть позже это открыло возможность примазаться к его памяти целой орде эпигонов и конъюнктурщиков типа Сокурова. Все эти нетопыри и мотыли покуда еще почитают Тарковского и яростно сочиняют его биографию, без малейшей опоры на его работы — эти главные поступки в жизни художника. Ведь с мнимого диссидентства еще можно иметь “навар”, а его “легендарной тенью” прикрывать собственную художественную наготу. Но как только начнет меняться лицо государственной власти, идеологическая направленность — те, же самые люди забудут мастера и прилепятся к кому-нибудь другому. А то еще, возможно, и потопчутся на его памяти. О последнем же поколении “киношников”, этих блудливых </w:t>
      </w:r>
      <w:proofErr w:type="spellStart"/>
      <w:r>
        <w:rPr>
          <w:sz w:val="27"/>
          <w:szCs w:val="27"/>
        </w:rPr>
        <w:t>младоподонках</w:t>
      </w:r>
      <w:proofErr w:type="spellEnd"/>
      <w:r>
        <w:rPr>
          <w:sz w:val="27"/>
          <w:szCs w:val="27"/>
        </w:rPr>
        <w:t xml:space="preserve">, и упоминать неуместно — настолько </w:t>
      </w:r>
      <w:proofErr w:type="spellStart"/>
      <w:r>
        <w:rPr>
          <w:sz w:val="27"/>
          <w:szCs w:val="27"/>
        </w:rPr>
        <w:t>разнополюсны</w:t>
      </w:r>
      <w:proofErr w:type="spellEnd"/>
      <w:r>
        <w:rPr>
          <w:sz w:val="27"/>
          <w:szCs w:val="27"/>
        </w:rPr>
        <w:t xml:space="preserve"> они и Тарковский. Да и сойдут они очень скоро, как слякоть тротуарная после весеннего ливня. И останется от них в истории кино одно мокрое место. Ну а дурные последствия придется с Божьей помощью и с опорой на лучшие достижения, в том числе — и Андрея Арсеньевича Тарковского, исправлять уже другим. И на то должна быть и воля, и знания, и умение.</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sz w:val="27"/>
          <w:szCs w:val="27"/>
        </w:rPr>
        <w:t>Выводы</w:t>
      </w:r>
    </w:p>
    <w:p w:rsidR="00E3652E" w:rsidRDefault="00E3652E" w:rsidP="00E3652E">
      <w:pPr>
        <w:pStyle w:val="a3"/>
        <w:numPr>
          <w:ilvl w:val="0"/>
          <w:numId w:val="12"/>
        </w:numPr>
        <w:spacing w:before="0" w:beforeAutospacing="0" w:after="0" w:afterAutospacing="0"/>
        <w:ind w:left="0"/>
      </w:pPr>
      <w:r>
        <w:rPr>
          <w:sz w:val="27"/>
          <w:szCs w:val="27"/>
        </w:rPr>
        <w:t xml:space="preserve">Изучив жизнь и творчество А. </w:t>
      </w:r>
      <w:proofErr w:type="gramStart"/>
      <w:r>
        <w:rPr>
          <w:sz w:val="27"/>
          <w:szCs w:val="27"/>
        </w:rPr>
        <w:t>Тарковского</w:t>
      </w:r>
      <w:proofErr w:type="gramEnd"/>
      <w:r>
        <w:rPr>
          <w:sz w:val="27"/>
          <w:szCs w:val="27"/>
        </w:rPr>
        <w:t xml:space="preserve"> мы пришли к выводу: его творчество актуально, современно.</w:t>
      </w:r>
    </w:p>
    <w:p w:rsidR="00E3652E" w:rsidRDefault="00E3652E" w:rsidP="00E3652E">
      <w:pPr>
        <w:pStyle w:val="a3"/>
        <w:numPr>
          <w:ilvl w:val="0"/>
          <w:numId w:val="12"/>
        </w:numPr>
        <w:spacing w:before="0" w:beforeAutospacing="0" w:after="0" w:afterAutospacing="0"/>
        <w:ind w:left="0"/>
      </w:pPr>
      <w:r>
        <w:rPr>
          <w:sz w:val="27"/>
          <w:szCs w:val="27"/>
        </w:rPr>
        <w:t>Земляки (жители села Завражье Костромской области) его помнят, любят, изучают его творчество.</w:t>
      </w:r>
    </w:p>
    <w:p w:rsidR="00E3652E" w:rsidRDefault="00E3652E" w:rsidP="00E3652E">
      <w:pPr>
        <w:pStyle w:val="a3"/>
        <w:numPr>
          <w:ilvl w:val="0"/>
          <w:numId w:val="12"/>
        </w:numPr>
        <w:spacing w:before="0" w:beforeAutospacing="0" w:after="0" w:afterAutospacing="0"/>
        <w:ind w:left="0"/>
      </w:pPr>
      <w:r>
        <w:rPr>
          <w:sz w:val="27"/>
          <w:szCs w:val="27"/>
        </w:rPr>
        <w:t>Популярность его «сложных» картин до сих пор велика.</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b/>
          <w:bCs/>
          <w:sz w:val="27"/>
          <w:szCs w:val="27"/>
          <w:u w:val="single"/>
        </w:rPr>
        <w:t>литература:</w:t>
      </w:r>
    </w:p>
    <w:p w:rsidR="00E3652E" w:rsidRDefault="00E3652E" w:rsidP="00E3652E">
      <w:pPr>
        <w:pStyle w:val="a3"/>
        <w:spacing w:before="0" w:beforeAutospacing="0" w:after="0" w:afterAutospacing="0"/>
      </w:pPr>
    </w:p>
    <w:p w:rsidR="00E3652E" w:rsidRDefault="00E3652E" w:rsidP="00E3652E">
      <w:pPr>
        <w:pStyle w:val="a3"/>
        <w:spacing w:before="0" w:beforeAutospacing="0" w:after="0" w:afterAutospacing="0"/>
      </w:pPr>
      <w:r>
        <w:rPr>
          <w:sz w:val="27"/>
          <w:szCs w:val="27"/>
        </w:rPr>
        <w:t>1.Андрей Тарковский. Ностальгия. Сост. П. В. Волкова. - Москва, издательство Зебра Е, 2008.</w:t>
      </w:r>
    </w:p>
    <w:p w:rsidR="00E3652E" w:rsidRDefault="00E3652E" w:rsidP="00E3652E">
      <w:pPr>
        <w:pStyle w:val="a3"/>
        <w:spacing w:before="0" w:beforeAutospacing="0" w:after="0" w:afterAutospacing="0"/>
      </w:pPr>
      <w:r>
        <w:rPr>
          <w:sz w:val="27"/>
          <w:szCs w:val="27"/>
        </w:rPr>
        <w:t xml:space="preserve">2.Волкова, </w:t>
      </w:r>
      <w:proofErr w:type="spellStart"/>
      <w:r>
        <w:rPr>
          <w:sz w:val="27"/>
          <w:szCs w:val="27"/>
        </w:rPr>
        <w:t>Паола</w:t>
      </w:r>
      <w:proofErr w:type="spellEnd"/>
      <w:r>
        <w:rPr>
          <w:sz w:val="27"/>
          <w:szCs w:val="27"/>
        </w:rPr>
        <w:t xml:space="preserve"> Дмитриевна Андрей Тарковский. Архивы, документы, воспоминания. - Москва, издательство </w:t>
      </w:r>
      <w:proofErr w:type="spellStart"/>
      <w:r>
        <w:rPr>
          <w:sz w:val="27"/>
          <w:szCs w:val="27"/>
        </w:rPr>
        <w:t>Эксмо</w:t>
      </w:r>
      <w:proofErr w:type="spellEnd"/>
      <w:r>
        <w:rPr>
          <w:sz w:val="27"/>
          <w:szCs w:val="27"/>
        </w:rPr>
        <w:t>, 2002.</w:t>
      </w:r>
    </w:p>
    <w:p w:rsidR="00E3652E" w:rsidRDefault="00E3652E" w:rsidP="00E3652E">
      <w:pPr>
        <w:pStyle w:val="a3"/>
        <w:spacing w:before="0" w:beforeAutospacing="0" w:after="0" w:afterAutospacing="0"/>
      </w:pPr>
      <w:r>
        <w:rPr>
          <w:sz w:val="27"/>
          <w:szCs w:val="27"/>
        </w:rPr>
        <w:t xml:space="preserve">3.Волкова, </w:t>
      </w:r>
      <w:proofErr w:type="spellStart"/>
      <w:r>
        <w:rPr>
          <w:sz w:val="27"/>
          <w:szCs w:val="27"/>
        </w:rPr>
        <w:t>Паола</w:t>
      </w:r>
      <w:proofErr w:type="spellEnd"/>
      <w:r>
        <w:rPr>
          <w:sz w:val="27"/>
          <w:szCs w:val="27"/>
        </w:rPr>
        <w:t xml:space="preserve"> Дмитриевна Арсений и Андрей Тарковские.- Москва, издательство Зебра Е, 2004.</w:t>
      </w:r>
    </w:p>
    <w:p w:rsidR="00E3652E" w:rsidRDefault="00E3652E" w:rsidP="00E3652E">
      <w:pPr>
        <w:pStyle w:val="a3"/>
        <w:spacing w:before="0" w:beforeAutospacing="0" w:after="0" w:afterAutospacing="0"/>
      </w:pPr>
      <w:r>
        <w:rPr>
          <w:sz w:val="27"/>
          <w:szCs w:val="27"/>
        </w:rPr>
        <w:t xml:space="preserve">4.Мир и фильмы Андрея Тарковского: Сост. А. М. </w:t>
      </w:r>
      <w:proofErr w:type="spellStart"/>
      <w:r>
        <w:rPr>
          <w:sz w:val="27"/>
          <w:szCs w:val="27"/>
        </w:rPr>
        <w:t>Сандлер</w:t>
      </w:r>
      <w:proofErr w:type="spellEnd"/>
      <w:r>
        <w:rPr>
          <w:sz w:val="27"/>
          <w:szCs w:val="27"/>
        </w:rPr>
        <w:t>. — М., издательство: Искусство, 1990.</w:t>
      </w:r>
    </w:p>
    <w:p w:rsidR="00E3652E" w:rsidRDefault="00E3652E" w:rsidP="00E3652E">
      <w:pPr>
        <w:pStyle w:val="a3"/>
        <w:spacing w:before="0" w:beforeAutospacing="0" w:after="0" w:afterAutospacing="0"/>
      </w:pPr>
      <w:r>
        <w:rPr>
          <w:sz w:val="27"/>
          <w:szCs w:val="27"/>
        </w:rPr>
        <w:t>5.Кшиштоф Занусси. Вспоминая Андрея Тарковского… // Мир и фильмы Андрея Тарковского. — М., 1990, с. 382—386</w:t>
      </w:r>
    </w:p>
    <w:p w:rsidR="00E3652E" w:rsidRDefault="00E3652E" w:rsidP="00E3652E">
      <w:pPr>
        <w:pStyle w:val="a3"/>
        <w:spacing w:before="0" w:beforeAutospacing="0" w:after="0" w:afterAutospacing="0"/>
      </w:pPr>
      <w:r>
        <w:rPr>
          <w:sz w:val="27"/>
          <w:szCs w:val="27"/>
        </w:rPr>
        <w:t xml:space="preserve">6.Надеждой гибель озарив (посвящается семидесятилетию </w:t>
      </w:r>
      <w:proofErr w:type="spellStart"/>
      <w:r>
        <w:rPr>
          <w:sz w:val="27"/>
          <w:szCs w:val="27"/>
        </w:rPr>
        <w:t>А.Тарковского</w:t>
      </w:r>
      <w:proofErr w:type="spellEnd"/>
      <w:r>
        <w:rPr>
          <w:sz w:val="27"/>
          <w:szCs w:val="27"/>
        </w:rPr>
        <w:t>) — Аносова Н. А.</w:t>
      </w:r>
    </w:p>
    <w:p w:rsidR="00E3652E" w:rsidRDefault="00E3652E" w:rsidP="00E3652E">
      <w:pPr>
        <w:pStyle w:val="a3"/>
        <w:spacing w:before="0" w:beforeAutospacing="0" w:after="0" w:afterAutospacing="0"/>
      </w:pPr>
      <w:r>
        <w:rPr>
          <w:sz w:val="27"/>
          <w:szCs w:val="27"/>
        </w:rPr>
        <w:t xml:space="preserve">7 с 1/2 и Фильмы Андрея Тарковского — М. </w:t>
      </w:r>
      <w:proofErr w:type="spellStart"/>
      <w:r>
        <w:rPr>
          <w:sz w:val="27"/>
          <w:szCs w:val="27"/>
        </w:rPr>
        <w:t>Туровская</w:t>
      </w:r>
      <w:proofErr w:type="spellEnd"/>
    </w:p>
    <w:p w:rsidR="00E3652E" w:rsidRDefault="00E3652E" w:rsidP="00E3652E">
      <w:pPr>
        <w:pStyle w:val="a3"/>
        <w:spacing w:before="0" w:beforeAutospacing="0" w:after="0" w:afterAutospacing="0"/>
      </w:pPr>
      <w:r>
        <w:rPr>
          <w:sz w:val="27"/>
          <w:szCs w:val="27"/>
        </w:rPr>
        <w:t>7.Фрейлих С. И. Теория кино: От Эйзенштейна до Тарковского. М.: Академический проект; Фонд «Мир», 2008. — 512 с.</w:t>
      </w:r>
    </w:p>
    <w:p w:rsidR="00E3652E" w:rsidRPr="00942544" w:rsidRDefault="00E3652E" w:rsidP="00942544">
      <w:pPr>
        <w:rPr>
          <w:rFonts w:ascii="Times New Roman" w:hAnsi="Times New Roman" w:cs="Times New Roman"/>
          <w:sz w:val="24"/>
          <w:szCs w:val="24"/>
        </w:rPr>
      </w:pPr>
    </w:p>
    <w:sectPr w:rsidR="00E3652E" w:rsidRPr="009425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Roboto-Bold">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61268"/>
    <w:multiLevelType w:val="multilevel"/>
    <w:tmpl w:val="AF421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8053C9"/>
    <w:multiLevelType w:val="multilevel"/>
    <w:tmpl w:val="11C2C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6611C7"/>
    <w:multiLevelType w:val="multilevel"/>
    <w:tmpl w:val="50181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A07C9C"/>
    <w:multiLevelType w:val="multilevel"/>
    <w:tmpl w:val="857C6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2274F6"/>
    <w:multiLevelType w:val="hybridMultilevel"/>
    <w:tmpl w:val="C1FC9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B5F3697"/>
    <w:multiLevelType w:val="multilevel"/>
    <w:tmpl w:val="0C3C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801058"/>
    <w:multiLevelType w:val="multilevel"/>
    <w:tmpl w:val="6C44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FC2958"/>
    <w:multiLevelType w:val="multilevel"/>
    <w:tmpl w:val="B620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721052"/>
    <w:multiLevelType w:val="multilevel"/>
    <w:tmpl w:val="88AC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8B3664"/>
    <w:multiLevelType w:val="multilevel"/>
    <w:tmpl w:val="D44E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773840"/>
    <w:multiLevelType w:val="multilevel"/>
    <w:tmpl w:val="4110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FE41AD"/>
    <w:multiLevelType w:val="multilevel"/>
    <w:tmpl w:val="883E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8B23E1"/>
    <w:multiLevelType w:val="hybridMultilevel"/>
    <w:tmpl w:val="CA28065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7B5C43A0"/>
    <w:multiLevelType w:val="multilevel"/>
    <w:tmpl w:val="3C42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9"/>
  </w:num>
  <w:num w:numId="4">
    <w:abstractNumId w:val="13"/>
  </w:num>
  <w:num w:numId="5">
    <w:abstractNumId w:val="10"/>
  </w:num>
  <w:num w:numId="6">
    <w:abstractNumId w:val="5"/>
  </w:num>
  <w:num w:numId="7">
    <w:abstractNumId w:val="7"/>
  </w:num>
  <w:num w:numId="8">
    <w:abstractNumId w:val="1"/>
  </w:num>
  <w:num w:numId="9">
    <w:abstractNumId w:val="8"/>
  </w:num>
  <w:num w:numId="10">
    <w:abstractNumId w:val="11"/>
  </w:num>
  <w:num w:numId="11">
    <w:abstractNumId w:val="6"/>
  </w:num>
  <w:num w:numId="12">
    <w:abstractNumId w:val="0"/>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CF1"/>
    <w:rsid w:val="00094473"/>
    <w:rsid w:val="000A7A61"/>
    <w:rsid w:val="000D4A3A"/>
    <w:rsid w:val="000E414A"/>
    <w:rsid w:val="000F30B7"/>
    <w:rsid w:val="00116494"/>
    <w:rsid w:val="0019018D"/>
    <w:rsid w:val="001C18D0"/>
    <w:rsid w:val="001C7C93"/>
    <w:rsid w:val="00237166"/>
    <w:rsid w:val="00271A2D"/>
    <w:rsid w:val="002E61E8"/>
    <w:rsid w:val="00340952"/>
    <w:rsid w:val="003D1315"/>
    <w:rsid w:val="003F4777"/>
    <w:rsid w:val="00430FBA"/>
    <w:rsid w:val="00480252"/>
    <w:rsid w:val="004A251B"/>
    <w:rsid w:val="0053369F"/>
    <w:rsid w:val="00543A0E"/>
    <w:rsid w:val="005A49E6"/>
    <w:rsid w:val="005D66D6"/>
    <w:rsid w:val="006771AE"/>
    <w:rsid w:val="00701F26"/>
    <w:rsid w:val="00775597"/>
    <w:rsid w:val="00833C8E"/>
    <w:rsid w:val="00866CF1"/>
    <w:rsid w:val="00926C9A"/>
    <w:rsid w:val="00942544"/>
    <w:rsid w:val="009758DA"/>
    <w:rsid w:val="009A30F3"/>
    <w:rsid w:val="00A0375C"/>
    <w:rsid w:val="00A4232B"/>
    <w:rsid w:val="00A95F09"/>
    <w:rsid w:val="00AE02CB"/>
    <w:rsid w:val="00AF2E76"/>
    <w:rsid w:val="00B2146C"/>
    <w:rsid w:val="00B42656"/>
    <w:rsid w:val="00B61AF8"/>
    <w:rsid w:val="00B80D7B"/>
    <w:rsid w:val="00B87E62"/>
    <w:rsid w:val="00C85DF2"/>
    <w:rsid w:val="00DC42ED"/>
    <w:rsid w:val="00DD0127"/>
    <w:rsid w:val="00E3652E"/>
    <w:rsid w:val="00EC1F30"/>
    <w:rsid w:val="00EF7FFE"/>
    <w:rsid w:val="00F01F8C"/>
    <w:rsid w:val="00F238BB"/>
    <w:rsid w:val="00F75DF1"/>
    <w:rsid w:val="00FA0916"/>
    <w:rsid w:val="00FA18F0"/>
    <w:rsid w:val="00FB4C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572981-5C0F-45B2-9895-463B10B95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B4C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B4C72"/>
    <w:rPr>
      <w:b/>
      <w:bCs/>
    </w:rPr>
  </w:style>
  <w:style w:type="character" w:styleId="a5">
    <w:name w:val="Hyperlink"/>
    <w:basedOn w:val="a0"/>
    <w:uiPriority w:val="99"/>
    <w:unhideWhenUsed/>
    <w:rsid w:val="00480252"/>
    <w:rPr>
      <w:color w:val="0563C1" w:themeColor="hyperlink"/>
      <w:u w:val="single"/>
    </w:rPr>
  </w:style>
  <w:style w:type="paragraph" w:styleId="a6">
    <w:name w:val="Balloon Text"/>
    <w:basedOn w:val="a"/>
    <w:link w:val="a7"/>
    <w:uiPriority w:val="99"/>
    <w:semiHidden/>
    <w:unhideWhenUsed/>
    <w:rsid w:val="005D66D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D66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676892">
      <w:bodyDiv w:val="1"/>
      <w:marLeft w:val="0"/>
      <w:marRight w:val="0"/>
      <w:marTop w:val="0"/>
      <w:marBottom w:val="0"/>
      <w:divBdr>
        <w:top w:val="none" w:sz="0" w:space="0" w:color="auto"/>
        <w:left w:val="none" w:sz="0" w:space="0" w:color="auto"/>
        <w:bottom w:val="none" w:sz="0" w:space="0" w:color="auto"/>
        <w:right w:val="none" w:sz="0" w:space="0" w:color="auto"/>
      </w:divBdr>
    </w:div>
    <w:div w:id="1527063203">
      <w:bodyDiv w:val="1"/>
      <w:marLeft w:val="0"/>
      <w:marRight w:val="0"/>
      <w:marTop w:val="0"/>
      <w:marBottom w:val="0"/>
      <w:divBdr>
        <w:top w:val="none" w:sz="0" w:space="0" w:color="auto"/>
        <w:left w:val="none" w:sz="0" w:space="0" w:color="auto"/>
        <w:bottom w:val="none" w:sz="0" w:space="0" w:color="auto"/>
        <w:right w:val="none" w:sz="0" w:space="0" w:color="auto"/>
      </w:divBdr>
    </w:div>
    <w:div w:id="1577862237">
      <w:bodyDiv w:val="1"/>
      <w:marLeft w:val="0"/>
      <w:marRight w:val="0"/>
      <w:marTop w:val="0"/>
      <w:marBottom w:val="0"/>
      <w:divBdr>
        <w:top w:val="none" w:sz="0" w:space="0" w:color="auto"/>
        <w:left w:val="none" w:sz="0" w:space="0" w:color="auto"/>
        <w:bottom w:val="none" w:sz="0" w:space="0" w:color="auto"/>
        <w:right w:val="none" w:sz="0" w:space="0" w:color="auto"/>
      </w:divBdr>
    </w:div>
    <w:div w:id="1817994049">
      <w:bodyDiv w:val="1"/>
      <w:marLeft w:val="0"/>
      <w:marRight w:val="0"/>
      <w:marTop w:val="0"/>
      <w:marBottom w:val="0"/>
      <w:divBdr>
        <w:top w:val="none" w:sz="0" w:space="0" w:color="auto"/>
        <w:left w:val="none" w:sz="0" w:space="0" w:color="auto"/>
        <w:bottom w:val="none" w:sz="0" w:space="0" w:color="auto"/>
        <w:right w:val="none" w:sz="0" w:space="0" w:color="auto"/>
      </w:divBdr>
      <w:divsChild>
        <w:div w:id="1181354805">
          <w:marLeft w:val="0"/>
          <w:marRight w:val="0"/>
          <w:marTop w:val="0"/>
          <w:marBottom w:val="0"/>
          <w:divBdr>
            <w:top w:val="none" w:sz="0" w:space="0" w:color="auto"/>
            <w:left w:val="none" w:sz="0" w:space="0" w:color="auto"/>
            <w:bottom w:val="none" w:sz="0" w:space="0" w:color="auto"/>
            <w:right w:val="none" w:sz="0" w:space="0" w:color="auto"/>
          </w:divBdr>
          <w:divsChild>
            <w:div w:id="331644325">
              <w:marLeft w:val="0"/>
              <w:marRight w:val="0"/>
              <w:marTop w:val="0"/>
              <w:marBottom w:val="0"/>
              <w:divBdr>
                <w:top w:val="none" w:sz="0" w:space="0" w:color="auto"/>
                <w:left w:val="none" w:sz="0" w:space="0" w:color="auto"/>
                <w:bottom w:val="none" w:sz="0" w:space="0" w:color="auto"/>
                <w:right w:val="none" w:sz="0" w:space="0" w:color="auto"/>
              </w:divBdr>
              <w:divsChild>
                <w:div w:id="1252544344">
                  <w:marLeft w:val="375"/>
                  <w:marRight w:val="0"/>
                  <w:marTop w:val="0"/>
                  <w:marBottom w:val="225"/>
                  <w:divBdr>
                    <w:top w:val="single" w:sz="48" w:space="0" w:color="auto"/>
                    <w:left w:val="single" w:sz="48" w:space="0" w:color="auto"/>
                    <w:bottom w:val="single" w:sz="48" w:space="0" w:color="auto"/>
                    <w:right w:val="single" w:sz="2" w:space="0" w:color="auto"/>
                  </w:divBdr>
                  <w:divsChild>
                    <w:div w:id="56828265">
                      <w:marLeft w:val="-150"/>
                      <w:marRight w:val="0"/>
                      <w:marTop w:val="0"/>
                      <w:marBottom w:val="0"/>
                      <w:divBdr>
                        <w:top w:val="none" w:sz="0" w:space="0" w:color="auto"/>
                        <w:left w:val="none" w:sz="0" w:space="0" w:color="auto"/>
                        <w:bottom w:val="none" w:sz="0" w:space="0" w:color="auto"/>
                        <w:right w:val="none" w:sz="0" w:space="0" w:color="auto"/>
                      </w:divBdr>
                      <w:divsChild>
                        <w:div w:id="19808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19978">
              <w:marLeft w:val="0"/>
              <w:marRight w:val="0"/>
              <w:marTop w:val="0"/>
              <w:marBottom w:val="75"/>
              <w:divBdr>
                <w:top w:val="none" w:sz="0" w:space="0" w:color="auto"/>
                <w:left w:val="none" w:sz="0" w:space="0" w:color="auto"/>
                <w:bottom w:val="none" w:sz="0" w:space="0" w:color="auto"/>
                <w:right w:val="none" w:sz="0" w:space="0" w:color="auto"/>
              </w:divBdr>
            </w:div>
            <w:div w:id="1265529171">
              <w:marLeft w:val="0"/>
              <w:marRight w:val="0"/>
              <w:marTop w:val="0"/>
              <w:marBottom w:val="0"/>
              <w:divBdr>
                <w:top w:val="none" w:sz="0" w:space="0" w:color="auto"/>
                <w:left w:val="none" w:sz="0" w:space="0" w:color="auto"/>
                <w:bottom w:val="none" w:sz="0" w:space="0" w:color="auto"/>
                <w:right w:val="none" w:sz="0" w:space="0" w:color="auto"/>
              </w:divBdr>
            </w:div>
            <w:div w:id="2063362870">
              <w:marLeft w:val="0"/>
              <w:marRight w:val="0"/>
              <w:marTop w:val="0"/>
              <w:marBottom w:val="150"/>
              <w:divBdr>
                <w:top w:val="none" w:sz="0" w:space="0" w:color="auto"/>
                <w:left w:val="none" w:sz="0" w:space="0" w:color="auto"/>
                <w:bottom w:val="none" w:sz="0" w:space="0" w:color="auto"/>
                <w:right w:val="none" w:sz="0" w:space="0" w:color="auto"/>
              </w:divBdr>
              <w:divsChild>
                <w:div w:id="337274053">
                  <w:marLeft w:val="0"/>
                  <w:marRight w:val="0"/>
                  <w:marTop w:val="0"/>
                  <w:marBottom w:val="300"/>
                  <w:divBdr>
                    <w:top w:val="none" w:sz="0" w:space="0" w:color="auto"/>
                    <w:left w:val="none" w:sz="0" w:space="0" w:color="auto"/>
                    <w:bottom w:val="none" w:sz="0" w:space="0" w:color="auto"/>
                    <w:right w:val="none" w:sz="0" w:space="0" w:color="auto"/>
                  </w:divBdr>
                  <w:divsChild>
                    <w:div w:id="393351880">
                      <w:marLeft w:val="0"/>
                      <w:marRight w:val="0"/>
                      <w:marTop w:val="0"/>
                      <w:marBottom w:val="0"/>
                      <w:divBdr>
                        <w:top w:val="none" w:sz="0" w:space="0" w:color="auto"/>
                        <w:left w:val="none" w:sz="0" w:space="0" w:color="auto"/>
                        <w:bottom w:val="none" w:sz="0" w:space="0" w:color="auto"/>
                        <w:right w:val="none" w:sz="0" w:space="0" w:color="auto"/>
                      </w:divBdr>
                    </w:div>
                    <w:div w:id="5148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74846">
          <w:marLeft w:val="0"/>
          <w:marRight w:val="0"/>
          <w:marTop w:val="0"/>
          <w:marBottom w:val="150"/>
          <w:divBdr>
            <w:top w:val="none" w:sz="0" w:space="0" w:color="auto"/>
            <w:left w:val="none" w:sz="0" w:space="0" w:color="auto"/>
            <w:bottom w:val="none" w:sz="0" w:space="0" w:color="auto"/>
            <w:right w:val="none" w:sz="0" w:space="0" w:color="auto"/>
          </w:divBdr>
          <w:divsChild>
            <w:div w:id="1517113389">
              <w:marLeft w:val="0"/>
              <w:marRight w:val="0"/>
              <w:marTop w:val="0"/>
              <w:marBottom w:val="0"/>
              <w:divBdr>
                <w:top w:val="none" w:sz="0" w:space="0" w:color="auto"/>
                <w:left w:val="none" w:sz="0" w:space="0" w:color="auto"/>
                <w:bottom w:val="none" w:sz="0" w:space="0" w:color="auto"/>
                <w:right w:val="none" w:sz="0" w:space="0" w:color="auto"/>
              </w:divBdr>
            </w:div>
            <w:div w:id="1641617789">
              <w:marLeft w:val="0"/>
              <w:marRight w:val="45"/>
              <w:marTop w:val="0"/>
              <w:marBottom w:val="75"/>
              <w:divBdr>
                <w:top w:val="single" w:sz="6" w:space="8" w:color="E4E4E4"/>
                <w:left w:val="single" w:sz="6" w:space="11" w:color="E4E4E4"/>
                <w:bottom w:val="single" w:sz="6" w:space="8" w:color="E4E4E4"/>
                <w:right w:val="single" w:sz="6" w:space="11" w:color="E4E4E4"/>
              </w:divBdr>
            </w:div>
            <w:div w:id="1707871315">
              <w:marLeft w:val="0"/>
              <w:marRight w:val="0"/>
              <w:marTop w:val="0"/>
              <w:marBottom w:val="0"/>
              <w:divBdr>
                <w:top w:val="none" w:sz="0" w:space="0" w:color="auto"/>
                <w:left w:val="none" w:sz="0" w:space="0" w:color="auto"/>
                <w:bottom w:val="none" w:sz="0" w:space="0" w:color="auto"/>
                <w:right w:val="none" w:sz="0" w:space="0" w:color="auto"/>
              </w:divBdr>
            </w:div>
            <w:div w:id="2068064335">
              <w:marLeft w:val="0"/>
              <w:marRight w:val="45"/>
              <w:marTop w:val="0"/>
              <w:marBottom w:val="75"/>
              <w:divBdr>
                <w:top w:val="single" w:sz="6" w:space="8" w:color="E4E4E4"/>
                <w:left w:val="single" w:sz="6" w:space="11" w:color="E4E4E4"/>
                <w:bottom w:val="single" w:sz="6" w:space="8" w:color="E4E4E4"/>
                <w:right w:val="single" w:sz="6" w:space="11" w:color="E4E4E4"/>
              </w:divBdr>
            </w:div>
          </w:divsChild>
        </w:div>
      </w:divsChild>
    </w:div>
    <w:div w:id="1871644940">
      <w:bodyDiv w:val="1"/>
      <w:marLeft w:val="0"/>
      <w:marRight w:val="0"/>
      <w:marTop w:val="0"/>
      <w:marBottom w:val="0"/>
      <w:divBdr>
        <w:top w:val="none" w:sz="0" w:space="0" w:color="auto"/>
        <w:left w:val="none" w:sz="0" w:space="0" w:color="auto"/>
        <w:bottom w:val="none" w:sz="0" w:space="0" w:color="auto"/>
        <w:right w:val="none" w:sz="0" w:space="0" w:color="auto"/>
      </w:divBdr>
      <w:divsChild>
        <w:div w:id="2046127765">
          <w:marLeft w:val="0"/>
          <w:marRight w:val="0"/>
          <w:marTop w:val="0"/>
          <w:marBottom w:val="0"/>
          <w:divBdr>
            <w:top w:val="none" w:sz="0" w:space="0" w:color="auto"/>
            <w:left w:val="none" w:sz="0" w:space="0" w:color="auto"/>
            <w:bottom w:val="none" w:sz="0" w:space="0" w:color="auto"/>
            <w:right w:val="none" w:sz="0" w:space="0" w:color="auto"/>
          </w:divBdr>
        </w:div>
      </w:divsChild>
    </w:div>
    <w:div w:id="1975015957">
      <w:bodyDiv w:val="1"/>
      <w:marLeft w:val="0"/>
      <w:marRight w:val="0"/>
      <w:marTop w:val="0"/>
      <w:marBottom w:val="0"/>
      <w:divBdr>
        <w:top w:val="none" w:sz="0" w:space="0" w:color="auto"/>
        <w:left w:val="none" w:sz="0" w:space="0" w:color="auto"/>
        <w:bottom w:val="none" w:sz="0" w:space="0" w:color="auto"/>
        <w:right w:val="none" w:sz="0" w:space="0" w:color="auto"/>
      </w:divBdr>
      <w:divsChild>
        <w:div w:id="1707562496">
          <w:marLeft w:val="0"/>
          <w:marRight w:val="0"/>
          <w:marTop w:val="0"/>
          <w:marBottom w:val="375"/>
          <w:divBdr>
            <w:top w:val="none" w:sz="0" w:space="0" w:color="auto"/>
            <w:left w:val="none" w:sz="0" w:space="0" w:color="auto"/>
            <w:bottom w:val="single" w:sz="6" w:space="0" w:color="EDEDED"/>
            <w:right w:val="none" w:sz="0" w:space="0" w:color="auto"/>
          </w:divBdr>
          <w:divsChild>
            <w:div w:id="79916049">
              <w:marLeft w:val="0"/>
              <w:marRight w:val="0"/>
              <w:marTop w:val="0"/>
              <w:marBottom w:val="0"/>
              <w:divBdr>
                <w:top w:val="none" w:sz="0" w:space="0" w:color="auto"/>
                <w:left w:val="none" w:sz="0" w:space="0" w:color="auto"/>
                <w:bottom w:val="none" w:sz="0" w:space="0" w:color="auto"/>
                <w:right w:val="none" w:sz="0" w:space="0" w:color="auto"/>
              </w:divBdr>
            </w:div>
            <w:div w:id="1612472189">
              <w:marLeft w:val="0"/>
              <w:marRight w:val="0"/>
              <w:marTop w:val="0"/>
              <w:marBottom w:val="195"/>
              <w:divBdr>
                <w:top w:val="none" w:sz="0" w:space="0" w:color="auto"/>
                <w:left w:val="none" w:sz="0" w:space="0" w:color="auto"/>
                <w:bottom w:val="none" w:sz="0" w:space="0" w:color="auto"/>
                <w:right w:val="none" w:sz="0" w:space="0" w:color="auto"/>
              </w:divBdr>
            </w:div>
          </w:divsChild>
        </w:div>
        <w:div w:id="1918784614">
          <w:marLeft w:val="0"/>
          <w:marRight w:val="0"/>
          <w:marTop w:val="0"/>
          <w:marBottom w:val="0"/>
          <w:divBdr>
            <w:top w:val="none" w:sz="0" w:space="0" w:color="auto"/>
            <w:left w:val="none" w:sz="0" w:space="0" w:color="auto"/>
            <w:bottom w:val="none" w:sz="0" w:space="0" w:color="auto"/>
            <w:right w:val="none" w:sz="0" w:space="0" w:color="auto"/>
          </w:divBdr>
          <w:divsChild>
            <w:div w:id="277494951">
              <w:marLeft w:val="-225"/>
              <w:marRight w:val="-225"/>
              <w:marTop w:val="0"/>
              <w:marBottom w:val="0"/>
              <w:divBdr>
                <w:top w:val="none" w:sz="0" w:space="0" w:color="auto"/>
                <w:left w:val="none" w:sz="0" w:space="0" w:color="auto"/>
                <w:bottom w:val="none" w:sz="0" w:space="0" w:color="auto"/>
                <w:right w:val="none" w:sz="0" w:space="0" w:color="auto"/>
              </w:divBdr>
              <w:divsChild>
                <w:div w:id="1795709895">
                  <w:marLeft w:val="0"/>
                  <w:marRight w:val="0"/>
                  <w:marTop w:val="0"/>
                  <w:marBottom w:val="0"/>
                  <w:divBdr>
                    <w:top w:val="none" w:sz="0" w:space="0" w:color="auto"/>
                    <w:left w:val="none" w:sz="0" w:space="0" w:color="auto"/>
                    <w:bottom w:val="none" w:sz="0" w:space="0" w:color="auto"/>
                    <w:right w:val="none" w:sz="0" w:space="0" w:color="auto"/>
                  </w:divBdr>
                  <w:divsChild>
                    <w:div w:id="206375245">
                      <w:marLeft w:val="0"/>
                      <w:marRight w:val="0"/>
                      <w:marTop w:val="0"/>
                      <w:marBottom w:val="0"/>
                      <w:divBdr>
                        <w:top w:val="none" w:sz="0" w:space="0" w:color="auto"/>
                        <w:left w:val="none" w:sz="0" w:space="0" w:color="auto"/>
                        <w:bottom w:val="none" w:sz="0" w:space="0" w:color="auto"/>
                        <w:right w:val="none" w:sz="0" w:space="0" w:color="auto"/>
                      </w:divBdr>
                      <w:divsChild>
                        <w:div w:id="407387874">
                          <w:marLeft w:val="0"/>
                          <w:marRight w:val="0"/>
                          <w:marTop w:val="300"/>
                          <w:marBottom w:val="450"/>
                          <w:divBdr>
                            <w:top w:val="none" w:sz="0" w:space="0" w:color="auto"/>
                            <w:left w:val="none" w:sz="0" w:space="0" w:color="auto"/>
                            <w:bottom w:val="none" w:sz="0" w:space="0" w:color="auto"/>
                            <w:right w:val="none" w:sz="0" w:space="0" w:color="auto"/>
                          </w:divBdr>
                          <w:divsChild>
                            <w:div w:id="266039528">
                              <w:marLeft w:val="0"/>
                              <w:marRight w:val="0"/>
                              <w:marTop w:val="0"/>
                              <w:marBottom w:val="0"/>
                              <w:divBdr>
                                <w:top w:val="none" w:sz="0" w:space="0" w:color="auto"/>
                                <w:left w:val="none" w:sz="0" w:space="0" w:color="auto"/>
                                <w:bottom w:val="none" w:sz="0" w:space="0" w:color="auto"/>
                                <w:right w:val="none" w:sz="0" w:space="0" w:color="auto"/>
                              </w:divBdr>
                              <w:divsChild>
                                <w:div w:id="857426573">
                                  <w:marLeft w:val="0"/>
                                  <w:marRight w:val="0"/>
                                  <w:marTop w:val="0"/>
                                  <w:marBottom w:val="0"/>
                                  <w:divBdr>
                                    <w:top w:val="single" w:sz="6" w:space="2" w:color="DDDDDD"/>
                                    <w:left w:val="single" w:sz="6" w:space="5" w:color="DDDDDD"/>
                                    <w:bottom w:val="single" w:sz="6" w:space="2" w:color="DDDDDD"/>
                                    <w:right w:val="single" w:sz="6" w:space="5" w:color="DDDDDD"/>
                                  </w:divBdr>
                                </w:div>
                                <w:div w:id="1921520673">
                                  <w:marLeft w:val="0"/>
                                  <w:marRight w:val="0"/>
                                  <w:marTop w:val="0"/>
                                  <w:marBottom w:val="0"/>
                                  <w:divBdr>
                                    <w:top w:val="single" w:sz="6" w:space="2" w:color="DDDDDD"/>
                                    <w:left w:val="single" w:sz="6" w:space="5" w:color="DDDDDD"/>
                                    <w:bottom w:val="single" w:sz="6" w:space="2" w:color="DDDDDD"/>
                                    <w:right w:val="single" w:sz="6" w:space="5" w:color="DDDDDD"/>
                                  </w:divBdr>
                                </w:div>
                              </w:divsChild>
                            </w:div>
                            <w:div w:id="1554124193">
                              <w:marLeft w:val="0"/>
                              <w:marRight w:val="0"/>
                              <w:marTop w:val="150"/>
                              <w:marBottom w:val="150"/>
                              <w:divBdr>
                                <w:top w:val="single" w:sz="6" w:space="0" w:color="A9A9A9"/>
                                <w:left w:val="single" w:sz="6" w:space="0" w:color="A9A9A9"/>
                                <w:bottom w:val="single" w:sz="6" w:space="0" w:color="A9A9A9"/>
                                <w:right w:val="single" w:sz="6" w:space="0" w:color="A9A9A9"/>
                              </w:divBdr>
                            </w:div>
                          </w:divsChild>
                        </w:div>
                      </w:divsChild>
                    </w:div>
                    <w:div w:id="227811053">
                      <w:marLeft w:val="0"/>
                      <w:marRight w:val="0"/>
                      <w:marTop w:val="0"/>
                      <w:marBottom w:val="0"/>
                      <w:divBdr>
                        <w:top w:val="none" w:sz="0" w:space="0" w:color="auto"/>
                        <w:left w:val="none" w:sz="0" w:space="0" w:color="auto"/>
                        <w:bottom w:val="none" w:sz="0" w:space="0" w:color="auto"/>
                        <w:right w:val="none" w:sz="0" w:space="0" w:color="auto"/>
                      </w:divBdr>
                    </w:div>
                    <w:div w:id="391580268">
                      <w:marLeft w:val="0"/>
                      <w:marRight w:val="0"/>
                      <w:marTop w:val="0"/>
                      <w:marBottom w:val="0"/>
                      <w:divBdr>
                        <w:top w:val="none" w:sz="0" w:space="0" w:color="auto"/>
                        <w:left w:val="none" w:sz="0" w:space="0" w:color="auto"/>
                        <w:bottom w:val="none" w:sz="0" w:space="0" w:color="auto"/>
                        <w:right w:val="none" w:sz="0" w:space="0" w:color="auto"/>
                      </w:divBdr>
                      <w:divsChild>
                        <w:div w:id="1808358597">
                          <w:marLeft w:val="0"/>
                          <w:marRight w:val="0"/>
                          <w:marTop w:val="300"/>
                          <w:marBottom w:val="450"/>
                          <w:divBdr>
                            <w:top w:val="none" w:sz="0" w:space="0" w:color="auto"/>
                            <w:left w:val="none" w:sz="0" w:space="0" w:color="auto"/>
                            <w:bottom w:val="none" w:sz="0" w:space="0" w:color="auto"/>
                            <w:right w:val="none" w:sz="0" w:space="0" w:color="auto"/>
                          </w:divBdr>
                          <w:divsChild>
                            <w:div w:id="126970433">
                              <w:marLeft w:val="0"/>
                              <w:marRight w:val="0"/>
                              <w:marTop w:val="0"/>
                              <w:marBottom w:val="0"/>
                              <w:divBdr>
                                <w:top w:val="none" w:sz="0" w:space="0" w:color="auto"/>
                                <w:left w:val="none" w:sz="0" w:space="0" w:color="auto"/>
                                <w:bottom w:val="none" w:sz="0" w:space="0" w:color="auto"/>
                                <w:right w:val="none" w:sz="0" w:space="0" w:color="auto"/>
                              </w:divBdr>
                              <w:divsChild>
                                <w:div w:id="947278095">
                                  <w:marLeft w:val="0"/>
                                  <w:marRight w:val="0"/>
                                  <w:marTop w:val="0"/>
                                  <w:marBottom w:val="0"/>
                                  <w:divBdr>
                                    <w:top w:val="single" w:sz="6" w:space="2" w:color="DDDDDD"/>
                                    <w:left w:val="single" w:sz="6" w:space="5" w:color="DDDDDD"/>
                                    <w:bottom w:val="single" w:sz="6" w:space="2" w:color="DDDDDD"/>
                                    <w:right w:val="single" w:sz="6" w:space="5" w:color="DDDDDD"/>
                                  </w:divBdr>
                                </w:div>
                                <w:div w:id="1438520118">
                                  <w:marLeft w:val="0"/>
                                  <w:marRight w:val="0"/>
                                  <w:marTop w:val="0"/>
                                  <w:marBottom w:val="0"/>
                                  <w:divBdr>
                                    <w:top w:val="single" w:sz="6" w:space="2" w:color="DDDDDD"/>
                                    <w:left w:val="single" w:sz="6" w:space="5" w:color="DDDDDD"/>
                                    <w:bottom w:val="single" w:sz="6" w:space="2" w:color="DDDDDD"/>
                                    <w:right w:val="single" w:sz="6" w:space="5" w:color="DDDDDD"/>
                                  </w:divBdr>
                                </w:div>
                              </w:divsChild>
                            </w:div>
                            <w:div w:id="1975326506">
                              <w:marLeft w:val="0"/>
                              <w:marRight w:val="0"/>
                              <w:marTop w:val="150"/>
                              <w:marBottom w:val="150"/>
                              <w:divBdr>
                                <w:top w:val="single" w:sz="6" w:space="0" w:color="A9A9A9"/>
                                <w:left w:val="single" w:sz="6" w:space="0" w:color="A9A9A9"/>
                                <w:bottom w:val="single" w:sz="6" w:space="0" w:color="A9A9A9"/>
                                <w:right w:val="single" w:sz="6" w:space="0" w:color="A9A9A9"/>
                              </w:divBdr>
                            </w:div>
                          </w:divsChild>
                        </w:div>
                      </w:divsChild>
                    </w:div>
                    <w:div w:id="556665055">
                      <w:marLeft w:val="0"/>
                      <w:marRight w:val="0"/>
                      <w:marTop w:val="0"/>
                      <w:marBottom w:val="0"/>
                      <w:divBdr>
                        <w:top w:val="none" w:sz="0" w:space="0" w:color="auto"/>
                        <w:left w:val="none" w:sz="0" w:space="0" w:color="auto"/>
                        <w:bottom w:val="none" w:sz="0" w:space="0" w:color="auto"/>
                        <w:right w:val="none" w:sz="0" w:space="0" w:color="auto"/>
                      </w:divBdr>
                    </w:div>
                    <w:div w:id="631446788">
                      <w:marLeft w:val="0"/>
                      <w:marRight w:val="0"/>
                      <w:marTop w:val="0"/>
                      <w:marBottom w:val="0"/>
                      <w:divBdr>
                        <w:top w:val="none" w:sz="0" w:space="0" w:color="auto"/>
                        <w:left w:val="none" w:sz="0" w:space="0" w:color="auto"/>
                        <w:bottom w:val="none" w:sz="0" w:space="0" w:color="auto"/>
                        <w:right w:val="none" w:sz="0" w:space="0" w:color="auto"/>
                      </w:divBdr>
                      <w:divsChild>
                        <w:div w:id="440105039">
                          <w:marLeft w:val="0"/>
                          <w:marRight w:val="0"/>
                          <w:marTop w:val="0"/>
                          <w:marBottom w:val="0"/>
                          <w:divBdr>
                            <w:top w:val="none" w:sz="0" w:space="0" w:color="auto"/>
                            <w:left w:val="none" w:sz="0" w:space="0" w:color="auto"/>
                            <w:bottom w:val="none" w:sz="0" w:space="0" w:color="auto"/>
                            <w:right w:val="none" w:sz="0" w:space="0" w:color="auto"/>
                          </w:divBdr>
                          <w:divsChild>
                            <w:div w:id="780762625">
                              <w:marLeft w:val="0"/>
                              <w:marRight w:val="0"/>
                              <w:marTop w:val="0"/>
                              <w:marBottom w:val="0"/>
                              <w:divBdr>
                                <w:top w:val="none" w:sz="0" w:space="0" w:color="auto"/>
                                <w:left w:val="none" w:sz="0" w:space="0" w:color="auto"/>
                                <w:bottom w:val="none" w:sz="0" w:space="0" w:color="auto"/>
                                <w:right w:val="none" w:sz="0" w:space="0" w:color="auto"/>
                              </w:divBdr>
                              <w:divsChild>
                                <w:div w:id="1517886457">
                                  <w:marLeft w:val="0"/>
                                  <w:marRight w:val="0"/>
                                  <w:marTop w:val="0"/>
                                  <w:marBottom w:val="0"/>
                                  <w:divBdr>
                                    <w:top w:val="none" w:sz="0" w:space="0" w:color="auto"/>
                                    <w:left w:val="none" w:sz="0" w:space="0" w:color="auto"/>
                                    <w:bottom w:val="none" w:sz="0" w:space="0" w:color="auto"/>
                                    <w:right w:val="none" w:sz="0" w:space="0" w:color="auto"/>
                                  </w:divBdr>
                                  <w:divsChild>
                                    <w:div w:id="20938510">
                                      <w:marLeft w:val="0"/>
                                      <w:marRight w:val="0"/>
                                      <w:marTop w:val="0"/>
                                      <w:marBottom w:val="0"/>
                                      <w:divBdr>
                                        <w:top w:val="none" w:sz="0" w:space="0" w:color="auto"/>
                                        <w:left w:val="none" w:sz="0" w:space="0" w:color="auto"/>
                                        <w:bottom w:val="none" w:sz="0" w:space="0" w:color="auto"/>
                                        <w:right w:val="none" w:sz="0" w:space="0" w:color="auto"/>
                                      </w:divBdr>
                                    </w:div>
                                    <w:div w:id="1151336581">
                                      <w:marLeft w:val="0"/>
                                      <w:marRight w:val="0"/>
                                      <w:marTop w:val="0"/>
                                      <w:marBottom w:val="0"/>
                                      <w:divBdr>
                                        <w:top w:val="none" w:sz="0" w:space="0" w:color="auto"/>
                                        <w:left w:val="none" w:sz="0" w:space="0" w:color="auto"/>
                                        <w:bottom w:val="none" w:sz="0" w:space="0" w:color="auto"/>
                                        <w:right w:val="none" w:sz="0" w:space="0" w:color="auto"/>
                                      </w:divBdr>
                                      <w:divsChild>
                                        <w:div w:id="157120255">
                                          <w:marLeft w:val="0"/>
                                          <w:marRight w:val="0"/>
                                          <w:marTop w:val="0"/>
                                          <w:marBottom w:val="0"/>
                                          <w:divBdr>
                                            <w:top w:val="none" w:sz="0" w:space="0" w:color="auto"/>
                                            <w:left w:val="none" w:sz="0" w:space="0" w:color="auto"/>
                                            <w:bottom w:val="none" w:sz="0" w:space="0" w:color="auto"/>
                                            <w:right w:val="none" w:sz="0" w:space="0" w:color="auto"/>
                                          </w:divBdr>
                                        </w:div>
                                      </w:divsChild>
                                    </w:div>
                                    <w:div w:id="1564099746">
                                      <w:marLeft w:val="0"/>
                                      <w:marRight w:val="0"/>
                                      <w:marTop w:val="0"/>
                                      <w:marBottom w:val="0"/>
                                      <w:divBdr>
                                        <w:top w:val="none" w:sz="0" w:space="0" w:color="auto"/>
                                        <w:left w:val="none" w:sz="0" w:space="0" w:color="auto"/>
                                        <w:bottom w:val="none" w:sz="0" w:space="0" w:color="auto"/>
                                        <w:right w:val="none" w:sz="0" w:space="0" w:color="auto"/>
                                      </w:divBdr>
                                      <w:divsChild>
                                        <w:div w:id="193825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550966">
                      <w:marLeft w:val="0"/>
                      <w:marRight w:val="0"/>
                      <w:marTop w:val="0"/>
                      <w:marBottom w:val="0"/>
                      <w:divBdr>
                        <w:top w:val="none" w:sz="0" w:space="0" w:color="auto"/>
                        <w:left w:val="none" w:sz="0" w:space="0" w:color="auto"/>
                        <w:bottom w:val="none" w:sz="0" w:space="0" w:color="auto"/>
                        <w:right w:val="none" w:sz="0" w:space="0" w:color="auto"/>
                      </w:divBdr>
                    </w:div>
                    <w:div w:id="751051509">
                      <w:marLeft w:val="0"/>
                      <w:marRight w:val="0"/>
                      <w:marTop w:val="0"/>
                      <w:marBottom w:val="0"/>
                      <w:divBdr>
                        <w:top w:val="none" w:sz="0" w:space="0" w:color="auto"/>
                        <w:left w:val="none" w:sz="0" w:space="0" w:color="auto"/>
                        <w:bottom w:val="none" w:sz="0" w:space="0" w:color="auto"/>
                        <w:right w:val="none" w:sz="0" w:space="0" w:color="auto"/>
                      </w:divBdr>
                    </w:div>
                    <w:div w:id="859197880">
                      <w:marLeft w:val="0"/>
                      <w:marRight w:val="0"/>
                      <w:marTop w:val="0"/>
                      <w:marBottom w:val="0"/>
                      <w:divBdr>
                        <w:top w:val="none" w:sz="0" w:space="0" w:color="auto"/>
                        <w:left w:val="none" w:sz="0" w:space="0" w:color="auto"/>
                        <w:bottom w:val="none" w:sz="0" w:space="0" w:color="auto"/>
                        <w:right w:val="none" w:sz="0" w:space="0" w:color="auto"/>
                      </w:divBdr>
                      <w:divsChild>
                        <w:div w:id="1086683673">
                          <w:marLeft w:val="0"/>
                          <w:marRight w:val="0"/>
                          <w:marTop w:val="0"/>
                          <w:marBottom w:val="0"/>
                          <w:divBdr>
                            <w:top w:val="none" w:sz="0" w:space="0" w:color="auto"/>
                            <w:left w:val="none" w:sz="0" w:space="0" w:color="auto"/>
                            <w:bottom w:val="none" w:sz="0" w:space="0" w:color="auto"/>
                            <w:right w:val="none" w:sz="0" w:space="0" w:color="auto"/>
                          </w:divBdr>
                        </w:div>
                      </w:divsChild>
                    </w:div>
                    <w:div w:id="870612044">
                      <w:marLeft w:val="0"/>
                      <w:marRight w:val="0"/>
                      <w:marTop w:val="0"/>
                      <w:marBottom w:val="0"/>
                      <w:divBdr>
                        <w:top w:val="none" w:sz="0" w:space="0" w:color="auto"/>
                        <w:left w:val="none" w:sz="0" w:space="0" w:color="auto"/>
                        <w:bottom w:val="none" w:sz="0" w:space="0" w:color="auto"/>
                        <w:right w:val="none" w:sz="0" w:space="0" w:color="auto"/>
                      </w:divBdr>
                    </w:div>
                    <w:div w:id="893272532">
                      <w:marLeft w:val="0"/>
                      <w:marRight w:val="0"/>
                      <w:marTop w:val="0"/>
                      <w:marBottom w:val="0"/>
                      <w:divBdr>
                        <w:top w:val="none" w:sz="0" w:space="0" w:color="auto"/>
                        <w:left w:val="none" w:sz="0" w:space="0" w:color="auto"/>
                        <w:bottom w:val="none" w:sz="0" w:space="0" w:color="auto"/>
                        <w:right w:val="none" w:sz="0" w:space="0" w:color="auto"/>
                      </w:divBdr>
                    </w:div>
                    <w:div w:id="943463155">
                      <w:marLeft w:val="0"/>
                      <w:marRight w:val="0"/>
                      <w:marTop w:val="0"/>
                      <w:marBottom w:val="0"/>
                      <w:divBdr>
                        <w:top w:val="none" w:sz="0" w:space="0" w:color="auto"/>
                        <w:left w:val="none" w:sz="0" w:space="0" w:color="auto"/>
                        <w:bottom w:val="none" w:sz="0" w:space="0" w:color="auto"/>
                        <w:right w:val="none" w:sz="0" w:space="0" w:color="auto"/>
                      </w:divBdr>
                    </w:div>
                    <w:div w:id="965158426">
                      <w:marLeft w:val="0"/>
                      <w:marRight w:val="0"/>
                      <w:marTop w:val="0"/>
                      <w:marBottom w:val="0"/>
                      <w:divBdr>
                        <w:top w:val="none" w:sz="0" w:space="0" w:color="auto"/>
                        <w:left w:val="none" w:sz="0" w:space="0" w:color="auto"/>
                        <w:bottom w:val="none" w:sz="0" w:space="0" w:color="auto"/>
                        <w:right w:val="none" w:sz="0" w:space="0" w:color="auto"/>
                      </w:divBdr>
                    </w:div>
                    <w:div w:id="1131707747">
                      <w:marLeft w:val="0"/>
                      <w:marRight w:val="0"/>
                      <w:marTop w:val="0"/>
                      <w:marBottom w:val="0"/>
                      <w:divBdr>
                        <w:top w:val="none" w:sz="0" w:space="0" w:color="auto"/>
                        <w:left w:val="none" w:sz="0" w:space="0" w:color="auto"/>
                        <w:bottom w:val="none" w:sz="0" w:space="0" w:color="auto"/>
                        <w:right w:val="none" w:sz="0" w:space="0" w:color="auto"/>
                      </w:divBdr>
                    </w:div>
                    <w:div w:id="1253393568">
                      <w:marLeft w:val="0"/>
                      <w:marRight w:val="0"/>
                      <w:marTop w:val="0"/>
                      <w:marBottom w:val="0"/>
                      <w:divBdr>
                        <w:top w:val="none" w:sz="0" w:space="0" w:color="auto"/>
                        <w:left w:val="none" w:sz="0" w:space="0" w:color="auto"/>
                        <w:bottom w:val="none" w:sz="0" w:space="0" w:color="auto"/>
                        <w:right w:val="none" w:sz="0" w:space="0" w:color="auto"/>
                      </w:divBdr>
                      <w:divsChild>
                        <w:div w:id="139545517">
                          <w:marLeft w:val="0"/>
                          <w:marRight w:val="0"/>
                          <w:marTop w:val="0"/>
                          <w:marBottom w:val="0"/>
                          <w:divBdr>
                            <w:top w:val="none" w:sz="0" w:space="0" w:color="auto"/>
                            <w:left w:val="none" w:sz="0" w:space="0" w:color="auto"/>
                            <w:bottom w:val="none" w:sz="0" w:space="0" w:color="auto"/>
                            <w:right w:val="none" w:sz="0" w:space="0" w:color="auto"/>
                          </w:divBdr>
                          <w:divsChild>
                            <w:div w:id="1423725167">
                              <w:marLeft w:val="0"/>
                              <w:marRight w:val="0"/>
                              <w:marTop w:val="0"/>
                              <w:marBottom w:val="0"/>
                              <w:divBdr>
                                <w:top w:val="none" w:sz="0" w:space="0" w:color="auto"/>
                                <w:left w:val="none" w:sz="0" w:space="0" w:color="auto"/>
                                <w:bottom w:val="none" w:sz="0" w:space="0" w:color="auto"/>
                                <w:right w:val="none" w:sz="0" w:space="0" w:color="auto"/>
                              </w:divBdr>
                              <w:divsChild>
                                <w:div w:id="415522021">
                                  <w:marLeft w:val="0"/>
                                  <w:marRight w:val="0"/>
                                  <w:marTop w:val="0"/>
                                  <w:marBottom w:val="0"/>
                                  <w:divBdr>
                                    <w:top w:val="none" w:sz="0" w:space="0" w:color="auto"/>
                                    <w:left w:val="none" w:sz="0" w:space="0" w:color="auto"/>
                                    <w:bottom w:val="none" w:sz="0" w:space="0" w:color="auto"/>
                                    <w:right w:val="none" w:sz="0" w:space="0" w:color="auto"/>
                                  </w:divBdr>
                                  <w:divsChild>
                                    <w:div w:id="766317468">
                                      <w:marLeft w:val="0"/>
                                      <w:marRight w:val="0"/>
                                      <w:marTop w:val="0"/>
                                      <w:marBottom w:val="0"/>
                                      <w:divBdr>
                                        <w:top w:val="none" w:sz="0" w:space="0" w:color="auto"/>
                                        <w:left w:val="none" w:sz="0" w:space="0" w:color="auto"/>
                                        <w:bottom w:val="none" w:sz="0" w:space="0" w:color="auto"/>
                                        <w:right w:val="none" w:sz="0" w:space="0" w:color="auto"/>
                                      </w:divBdr>
                                      <w:divsChild>
                                        <w:div w:id="358357398">
                                          <w:marLeft w:val="0"/>
                                          <w:marRight w:val="0"/>
                                          <w:marTop w:val="0"/>
                                          <w:marBottom w:val="0"/>
                                          <w:divBdr>
                                            <w:top w:val="none" w:sz="0" w:space="0" w:color="auto"/>
                                            <w:left w:val="none" w:sz="0" w:space="0" w:color="auto"/>
                                            <w:bottom w:val="none" w:sz="0" w:space="0" w:color="auto"/>
                                            <w:right w:val="none" w:sz="0" w:space="0" w:color="auto"/>
                                          </w:divBdr>
                                        </w:div>
                                      </w:divsChild>
                                    </w:div>
                                    <w:div w:id="1458795499">
                                      <w:marLeft w:val="0"/>
                                      <w:marRight w:val="0"/>
                                      <w:marTop w:val="0"/>
                                      <w:marBottom w:val="0"/>
                                      <w:divBdr>
                                        <w:top w:val="none" w:sz="0" w:space="0" w:color="auto"/>
                                        <w:left w:val="none" w:sz="0" w:space="0" w:color="auto"/>
                                        <w:bottom w:val="none" w:sz="0" w:space="0" w:color="auto"/>
                                        <w:right w:val="none" w:sz="0" w:space="0" w:color="auto"/>
                                      </w:divBdr>
                                    </w:div>
                                    <w:div w:id="1993945057">
                                      <w:marLeft w:val="0"/>
                                      <w:marRight w:val="0"/>
                                      <w:marTop w:val="0"/>
                                      <w:marBottom w:val="0"/>
                                      <w:divBdr>
                                        <w:top w:val="none" w:sz="0" w:space="0" w:color="auto"/>
                                        <w:left w:val="none" w:sz="0" w:space="0" w:color="auto"/>
                                        <w:bottom w:val="none" w:sz="0" w:space="0" w:color="auto"/>
                                        <w:right w:val="none" w:sz="0" w:space="0" w:color="auto"/>
                                      </w:divBdr>
                                      <w:divsChild>
                                        <w:div w:id="146842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805423">
                      <w:marLeft w:val="0"/>
                      <w:marRight w:val="0"/>
                      <w:marTop w:val="0"/>
                      <w:marBottom w:val="0"/>
                      <w:divBdr>
                        <w:top w:val="none" w:sz="0" w:space="0" w:color="auto"/>
                        <w:left w:val="none" w:sz="0" w:space="0" w:color="auto"/>
                        <w:bottom w:val="none" w:sz="0" w:space="0" w:color="auto"/>
                        <w:right w:val="none" w:sz="0" w:space="0" w:color="auto"/>
                      </w:divBdr>
                      <w:divsChild>
                        <w:div w:id="277763000">
                          <w:marLeft w:val="0"/>
                          <w:marRight w:val="0"/>
                          <w:marTop w:val="0"/>
                          <w:marBottom w:val="0"/>
                          <w:divBdr>
                            <w:top w:val="none" w:sz="0" w:space="0" w:color="auto"/>
                            <w:left w:val="none" w:sz="0" w:space="0" w:color="auto"/>
                            <w:bottom w:val="none" w:sz="0" w:space="0" w:color="auto"/>
                            <w:right w:val="none" w:sz="0" w:space="0" w:color="auto"/>
                          </w:divBdr>
                        </w:div>
                        <w:div w:id="506798209">
                          <w:marLeft w:val="0"/>
                          <w:marRight w:val="0"/>
                          <w:marTop w:val="0"/>
                          <w:marBottom w:val="0"/>
                          <w:divBdr>
                            <w:top w:val="none" w:sz="0" w:space="0" w:color="auto"/>
                            <w:left w:val="none" w:sz="0" w:space="0" w:color="auto"/>
                            <w:bottom w:val="none" w:sz="0" w:space="0" w:color="auto"/>
                            <w:right w:val="none" w:sz="0" w:space="0" w:color="auto"/>
                          </w:divBdr>
                          <w:divsChild>
                            <w:div w:id="1719088032">
                              <w:marLeft w:val="0"/>
                              <w:marRight w:val="0"/>
                              <w:marTop w:val="0"/>
                              <w:marBottom w:val="0"/>
                              <w:divBdr>
                                <w:top w:val="none" w:sz="0" w:space="0" w:color="auto"/>
                                <w:left w:val="none" w:sz="0" w:space="0" w:color="auto"/>
                                <w:bottom w:val="none" w:sz="0" w:space="0" w:color="auto"/>
                                <w:right w:val="none" w:sz="0" w:space="0" w:color="auto"/>
                              </w:divBdr>
                            </w:div>
                          </w:divsChild>
                        </w:div>
                        <w:div w:id="1699039954">
                          <w:marLeft w:val="0"/>
                          <w:marRight w:val="0"/>
                          <w:marTop w:val="0"/>
                          <w:marBottom w:val="0"/>
                          <w:divBdr>
                            <w:top w:val="none" w:sz="0" w:space="0" w:color="auto"/>
                            <w:left w:val="none" w:sz="0" w:space="0" w:color="auto"/>
                            <w:bottom w:val="none" w:sz="0" w:space="0" w:color="auto"/>
                            <w:right w:val="none" w:sz="0" w:space="0" w:color="auto"/>
                          </w:divBdr>
                          <w:divsChild>
                            <w:div w:id="131367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29243">
                      <w:marLeft w:val="0"/>
                      <w:marRight w:val="0"/>
                      <w:marTop w:val="0"/>
                      <w:marBottom w:val="0"/>
                      <w:divBdr>
                        <w:top w:val="none" w:sz="0" w:space="0" w:color="auto"/>
                        <w:left w:val="none" w:sz="0" w:space="0" w:color="auto"/>
                        <w:bottom w:val="none" w:sz="0" w:space="0" w:color="auto"/>
                        <w:right w:val="none" w:sz="0" w:space="0" w:color="auto"/>
                      </w:divBdr>
                      <w:divsChild>
                        <w:div w:id="973944034">
                          <w:marLeft w:val="0"/>
                          <w:marRight w:val="0"/>
                          <w:marTop w:val="0"/>
                          <w:marBottom w:val="0"/>
                          <w:divBdr>
                            <w:top w:val="none" w:sz="0" w:space="0" w:color="auto"/>
                            <w:left w:val="none" w:sz="0" w:space="0" w:color="auto"/>
                            <w:bottom w:val="none" w:sz="0" w:space="0" w:color="auto"/>
                            <w:right w:val="none" w:sz="0" w:space="0" w:color="auto"/>
                          </w:divBdr>
                          <w:divsChild>
                            <w:div w:id="16695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27914">
                      <w:marLeft w:val="0"/>
                      <w:marRight w:val="0"/>
                      <w:marTop w:val="0"/>
                      <w:marBottom w:val="0"/>
                      <w:divBdr>
                        <w:top w:val="none" w:sz="0" w:space="0" w:color="auto"/>
                        <w:left w:val="none" w:sz="0" w:space="0" w:color="auto"/>
                        <w:bottom w:val="none" w:sz="0" w:space="0" w:color="auto"/>
                        <w:right w:val="none" w:sz="0" w:space="0" w:color="auto"/>
                      </w:divBdr>
                      <w:divsChild>
                        <w:div w:id="1241527168">
                          <w:marLeft w:val="0"/>
                          <w:marRight w:val="0"/>
                          <w:marTop w:val="0"/>
                          <w:marBottom w:val="0"/>
                          <w:divBdr>
                            <w:top w:val="none" w:sz="0" w:space="0" w:color="auto"/>
                            <w:left w:val="none" w:sz="0" w:space="0" w:color="auto"/>
                            <w:bottom w:val="none" w:sz="0" w:space="0" w:color="auto"/>
                            <w:right w:val="none" w:sz="0" w:space="0" w:color="auto"/>
                          </w:divBdr>
                        </w:div>
                      </w:divsChild>
                    </w:div>
                    <w:div w:id="1546092259">
                      <w:marLeft w:val="0"/>
                      <w:marRight w:val="0"/>
                      <w:marTop w:val="0"/>
                      <w:marBottom w:val="0"/>
                      <w:divBdr>
                        <w:top w:val="none" w:sz="0" w:space="0" w:color="auto"/>
                        <w:left w:val="none" w:sz="0" w:space="0" w:color="auto"/>
                        <w:bottom w:val="none" w:sz="0" w:space="0" w:color="auto"/>
                        <w:right w:val="none" w:sz="0" w:space="0" w:color="auto"/>
                      </w:divBdr>
                      <w:divsChild>
                        <w:div w:id="1744336189">
                          <w:marLeft w:val="0"/>
                          <w:marRight w:val="0"/>
                          <w:marTop w:val="0"/>
                          <w:marBottom w:val="0"/>
                          <w:divBdr>
                            <w:top w:val="none" w:sz="0" w:space="0" w:color="auto"/>
                            <w:left w:val="none" w:sz="0" w:space="0" w:color="auto"/>
                            <w:bottom w:val="none" w:sz="0" w:space="0" w:color="auto"/>
                            <w:right w:val="none" w:sz="0" w:space="0" w:color="auto"/>
                          </w:divBdr>
                          <w:divsChild>
                            <w:div w:id="1443761265">
                              <w:marLeft w:val="0"/>
                              <w:marRight w:val="0"/>
                              <w:marTop w:val="0"/>
                              <w:marBottom w:val="0"/>
                              <w:divBdr>
                                <w:top w:val="none" w:sz="0" w:space="0" w:color="auto"/>
                                <w:left w:val="none" w:sz="0" w:space="0" w:color="auto"/>
                                <w:bottom w:val="none" w:sz="0" w:space="0" w:color="auto"/>
                                <w:right w:val="none" w:sz="0" w:space="0" w:color="auto"/>
                              </w:divBdr>
                              <w:divsChild>
                                <w:div w:id="1072390093">
                                  <w:marLeft w:val="0"/>
                                  <w:marRight w:val="0"/>
                                  <w:marTop w:val="0"/>
                                  <w:marBottom w:val="0"/>
                                  <w:divBdr>
                                    <w:top w:val="none" w:sz="0" w:space="0" w:color="auto"/>
                                    <w:left w:val="none" w:sz="0" w:space="0" w:color="auto"/>
                                    <w:bottom w:val="none" w:sz="0" w:space="0" w:color="auto"/>
                                    <w:right w:val="none" w:sz="0" w:space="0" w:color="auto"/>
                                  </w:divBdr>
                                  <w:divsChild>
                                    <w:div w:id="237253580">
                                      <w:marLeft w:val="0"/>
                                      <w:marRight w:val="0"/>
                                      <w:marTop w:val="0"/>
                                      <w:marBottom w:val="0"/>
                                      <w:divBdr>
                                        <w:top w:val="none" w:sz="0" w:space="0" w:color="auto"/>
                                        <w:left w:val="none" w:sz="0" w:space="0" w:color="auto"/>
                                        <w:bottom w:val="none" w:sz="0" w:space="0" w:color="auto"/>
                                        <w:right w:val="none" w:sz="0" w:space="0" w:color="auto"/>
                                      </w:divBdr>
                                      <w:divsChild>
                                        <w:div w:id="1925993178">
                                          <w:marLeft w:val="0"/>
                                          <w:marRight w:val="0"/>
                                          <w:marTop w:val="0"/>
                                          <w:marBottom w:val="0"/>
                                          <w:divBdr>
                                            <w:top w:val="none" w:sz="0" w:space="0" w:color="auto"/>
                                            <w:left w:val="none" w:sz="0" w:space="0" w:color="auto"/>
                                            <w:bottom w:val="none" w:sz="0" w:space="0" w:color="auto"/>
                                            <w:right w:val="none" w:sz="0" w:space="0" w:color="auto"/>
                                          </w:divBdr>
                                        </w:div>
                                      </w:divsChild>
                                    </w:div>
                                    <w:div w:id="1456488087">
                                      <w:marLeft w:val="0"/>
                                      <w:marRight w:val="0"/>
                                      <w:marTop w:val="0"/>
                                      <w:marBottom w:val="0"/>
                                      <w:divBdr>
                                        <w:top w:val="none" w:sz="0" w:space="0" w:color="auto"/>
                                        <w:left w:val="none" w:sz="0" w:space="0" w:color="auto"/>
                                        <w:bottom w:val="none" w:sz="0" w:space="0" w:color="auto"/>
                                        <w:right w:val="none" w:sz="0" w:space="0" w:color="auto"/>
                                      </w:divBdr>
                                      <w:divsChild>
                                        <w:div w:id="85661817">
                                          <w:marLeft w:val="0"/>
                                          <w:marRight w:val="0"/>
                                          <w:marTop w:val="0"/>
                                          <w:marBottom w:val="0"/>
                                          <w:divBdr>
                                            <w:top w:val="none" w:sz="0" w:space="0" w:color="auto"/>
                                            <w:left w:val="none" w:sz="0" w:space="0" w:color="auto"/>
                                            <w:bottom w:val="none" w:sz="0" w:space="0" w:color="auto"/>
                                            <w:right w:val="none" w:sz="0" w:space="0" w:color="auto"/>
                                          </w:divBdr>
                                        </w:div>
                                      </w:divsChild>
                                    </w:div>
                                    <w:div w:id="1768499076">
                                      <w:marLeft w:val="0"/>
                                      <w:marRight w:val="0"/>
                                      <w:marTop w:val="0"/>
                                      <w:marBottom w:val="0"/>
                                      <w:divBdr>
                                        <w:top w:val="none" w:sz="0" w:space="0" w:color="auto"/>
                                        <w:left w:val="none" w:sz="0" w:space="0" w:color="auto"/>
                                        <w:bottom w:val="none" w:sz="0" w:space="0" w:color="auto"/>
                                        <w:right w:val="none" w:sz="0" w:space="0" w:color="auto"/>
                                      </w:divBdr>
                                      <w:divsChild>
                                        <w:div w:id="1794203921">
                                          <w:marLeft w:val="0"/>
                                          <w:marRight w:val="0"/>
                                          <w:marTop w:val="0"/>
                                          <w:marBottom w:val="0"/>
                                          <w:divBdr>
                                            <w:top w:val="none" w:sz="0" w:space="0" w:color="auto"/>
                                            <w:left w:val="none" w:sz="0" w:space="0" w:color="auto"/>
                                            <w:bottom w:val="none" w:sz="0" w:space="0" w:color="auto"/>
                                            <w:right w:val="none" w:sz="0" w:space="0" w:color="auto"/>
                                          </w:divBdr>
                                          <w:divsChild>
                                            <w:div w:id="1760251852">
                                              <w:marLeft w:val="0"/>
                                              <w:marRight w:val="0"/>
                                              <w:marTop w:val="0"/>
                                              <w:marBottom w:val="0"/>
                                              <w:divBdr>
                                                <w:top w:val="none" w:sz="0" w:space="0" w:color="auto"/>
                                                <w:left w:val="none" w:sz="0" w:space="0" w:color="auto"/>
                                                <w:bottom w:val="none" w:sz="0" w:space="0" w:color="auto"/>
                                                <w:right w:val="none" w:sz="0" w:space="0" w:color="auto"/>
                                              </w:divBdr>
                                              <w:divsChild>
                                                <w:div w:id="842478975">
                                                  <w:marLeft w:val="0"/>
                                                  <w:marRight w:val="0"/>
                                                  <w:marTop w:val="0"/>
                                                  <w:marBottom w:val="0"/>
                                                  <w:divBdr>
                                                    <w:top w:val="none" w:sz="0" w:space="0" w:color="auto"/>
                                                    <w:left w:val="none" w:sz="0" w:space="0" w:color="auto"/>
                                                    <w:bottom w:val="none" w:sz="0" w:space="0" w:color="auto"/>
                                                    <w:right w:val="none" w:sz="0" w:space="0" w:color="auto"/>
                                                  </w:divBdr>
                                                  <w:divsChild>
                                                    <w:div w:id="1511985875">
                                                      <w:marLeft w:val="0"/>
                                                      <w:marRight w:val="0"/>
                                                      <w:marTop w:val="0"/>
                                                      <w:marBottom w:val="0"/>
                                                      <w:divBdr>
                                                        <w:top w:val="none" w:sz="0" w:space="0" w:color="auto"/>
                                                        <w:left w:val="none" w:sz="0" w:space="0" w:color="auto"/>
                                                        <w:bottom w:val="none" w:sz="0" w:space="0" w:color="auto"/>
                                                        <w:right w:val="none" w:sz="0" w:space="0" w:color="auto"/>
                                                      </w:divBdr>
                                                      <w:divsChild>
                                                        <w:div w:id="80138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2348">
                                                  <w:marLeft w:val="0"/>
                                                  <w:marRight w:val="0"/>
                                                  <w:marTop w:val="0"/>
                                                  <w:marBottom w:val="0"/>
                                                  <w:divBdr>
                                                    <w:top w:val="none" w:sz="0" w:space="0" w:color="auto"/>
                                                    <w:left w:val="none" w:sz="0" w:space="0" w:color="auto"/>
                                                    <w:bottom w:val="none" w:sz="0" w:space="0" w:color="auto"/>
                                                    <w:right w:val="none" w:sz="0" w:space="0" w:color="auto"/>
                                                  </w:divBdr>
                                                  <w:divsChild>
                                                    <w:div w:id="2022000767">
                                                      <w:marLeft w:val="0"/>
                                                      <w:marRight w:val="0"/>
                                                      <w:marTop w:val="0"/>
                                                      <w:marBottom w:val="0"/>
                                                      <w:divBdr>
                                                        <w:top w:val="none" w:sz="0" w:space="0" w:color="auto"/>
                                                        <w:left w:val="none" w:sz="0" w:space="0" w:color="auto"/>
                                                        <w:bottom w:val="none" w:sz="0" w:space="0" w:color="auto"/>
                                                        <w:right w:val="none" w:sz="0" w:space="0" w:color="auto"/>
                                                      </w:divBdr>
                                                      <w:divsChild>
                                                        <w:div w:id="1705059087">
                                                          <w:marLeft w:val="0"/>
                                                          <w:marRight w:val="0"/>
                                                          <w:marTop w:val="0"/>
                                                          <w:marBottom w:val="0"/>
                                                          <w:divBdr>
                                                            <w:top w:val="none" w:sz="0" w:space="0" w:color="auto"/>
                                                            <w:left w:val="none" w:sz="0" w:space="0" w:color="auto"/>
                                                            <w:bottom w:val="none" w:sz="0" w:space="0" w:color="auto"/>
                                                            <w:right w:val="none" w:sz="0" w:space="0" w:color="auto"/>
                                                          </w:divBdr>
                                                          <w:divsChild>
                                                            <w:div w:id="1756827595">
                                                              <w:marLeft w:val="0"/>
                                                              <w:marRight w:val="0"/>
                                                              <w:marTop w:val="0"/>
                                                              <w:marBottom w:val="0"/>
                                                              <w:divBdr>
                                                                <w:top w:val="none" w:sz="0" w:space="0" w:color="auto"/>
                                                                <w:left w:val="none" w:sz="0" w:space="0" w:color="auto"/>
                                                                <w:bottom w:val="none" w:sz="0" w:space="0" w:color="auto"/>
                                                                <w:right w:val="none" w:sz="0" w:space="0" w:color="auto"/>
                                                              </w:divBdr>
                                                              <w:divsChild>
                                                                <w:div w:id="884095977">
                                                                  <w:marLeft w:val="0"/>
                                                                  <w:marRight w:val="0"/>
                                                                  <w:marTop w:val="0"/>
                                                                  <w:marBottom w:val="0"/>
                                                                  <w:divBdr>
                                                                    <w:top w:val="none" w:sz="0" w:space="0" w:color="auto"/>
                                                                    <w:left w:val="none" w:sz="0" w:space="0" w:color="auto"/>
                                                                    <w:bottom w:val="none" w:sz="0" w:space="0" w:color="auto"/>
                                                                    <w:right w:val="none" w:sz="0" w:space="0" w:color="auto"/>
                                                                  </w:divBdr>
                                                                  <w:divsChild>
                                                                    <w:div w:id="9327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0717261">
                      <w:marLeft w:val="0"/>
                      <w:marRight w:val="0"/>
                      <w:marTop w:val="0"/>
                      <w:marBottom w:val="0"/>
                      <w:divBdr>
                        <w:top w:val="none" w:sz="0" w:space="0" w:color="auto"/>
                        <w:left w:val="none" w:sz="0" w:space="0" w:color="auto"/>
                        <w:bottom w:val="none" w:sz="0" w:space="0" w:color="auto"/>
                        <w:right w:val="none" w:sz="0" w:space="0" w:color="auto"/>
                      </w:divBdr>
                      <w:divsChild>
                        <w:div w:id="576326743">
                          <w:marLeft w:val="0"/>
                          <w:marRight w:val="0"/>
                          <w:marTop w:val="300"/>
                          <w:marBottom w:val="450"/>
                          <w:divBdr>
                            <w:top w:val="none" w:sz="0" w:space="0" w:color="auto"/>
                            <w:left w:val="none" w:sz="0" w:space="0" w:color="auto"/>
                            <w:bottom w:val="none" w:sz="0" w:space="0" w:color="auto"/>
                            <w:right w:val="none" w:sz="0" w:space="0" w:color="auto"/>
                          </w:divBdr>
                          <w:divsChild>
                            <w:div w:id="243300745">
                              <w:marLeft w:val="0"/>
                              <w:marRight w:val="0"/>
                              <w:marTop w:val="0"/>
                              <w:marBottom w:val="0"/>
                              <w:divBdr>
                                <w:top w:val="none" w:sz="0" w:space="0" w:color="auto"/>
                                <w:left w:val="none" w:sz="0" w:space="0" w:color="auto"/>
                                <w:bottom w:val="none" w:sz="0" w:space="0" w:color="auto"/>
                                <w:right w:val="none" w:sz="0" w:space="0" w:color="auto"/>
                              </w:divBdr>
                              <w:divsChild>
                                <w:div w:id="1298147254">
                                  <w:marLeft w:val="0"/>
                                  <w:marRight w:val="0"/>
                                  <w:marTop w:val="0"/>
                                  <w:marBottom w:val="0"/>
                                  <w:divBdr>
                                    <w:top w:val="single" w:sz="6" w:space="2" w:color="DDDDDD"/>
                                    <w:left w:val="single" w:sz="6" w:space="5" w:color="DDDDDD"/>
                                    <w:bottom w:val="single" w:sz="6" w:space="2" w:color="DDDDDD"/>
                                    <w:right w:val="single" w:sz="6" w:space="5" w:color="DDDDDD"/>
                                  </w:divBdr>
                                </w:div>
                                <w:div w:id="1888298572">
                                  <w:marLeft w:val="0"/>
                                  <w:marRight w:val="0"/>
                                  <w:marTop w:val="0"/>
                                  <w:marBottom w:val="0"/>
                                  <w:divBdr>
                                    <w:top w:val="single" w:sz="6" w:space="2" w:color="DDDDDD"/>
                                    <w:left w:val="single" w:sz="6" w:space="5" w:color="DDDDDD"/>
                                    <w:bottom w:val="single" w:sz="6" w:space="2" w:color="DDDDDD"/>
                                    <w:right w:val="single" w:sz="6" w:space="5" w:color="DDDDDD"/>
                                  </w:divBdr>
                                </w:div>
                              </w:divsChild>
                            </w:div>
                            <w:div w:id="1354502094">
                              <w:marLeft w:val="0"/>
                              <w:marRight w:val="0"/>
                              <w:marTop w:val="150"/>
                              <w:marBottom w:val="150"/>
                              <w:divBdr>
                                <w:top w:val="single" w:sz="6" w:space="0" w:color="A9A9A9"/>
                                <w:left w:val="single" w:sz="6" w:space="0" w:color="A9A9A9"/>
                                <w:bottom w:val="single" w:sz="6" w:space="0" w:color="A9A9A9"/>
                                <w:right w:val="single" w:sz="6" w:space="0" w:color="A9A9A9"/>
                              </w:divBdr>
                            </w:div>
                          </w:divsChild>
                        </w:div>
                      </w:divsChild>
                    </w:div>
                    <w:div w:id="1603763147">
                      <w:marLeft w:val="0"/>
                      <w:marRight w:val="0"/>
                      <w:marTop w:val="0"/>
                      <w:marBottom w:val="0"/>
                      <w:divBdr>
                        <w:top w:val="none" w:sz="0" w:space="0" w:color="auto"/>
                        <w:left w:val="none" w:sz="0" w:space="0" w:color="auto"/>
                        <w:bottom w:val="none" w:sz="0" w:space="0" w:color="auto"/>
                        <w:right w:val="none" w:sz="0" w:space="0" w:color="auto"/>
                      </w:divBdr>
                    </w:div>
                    <w:div w:id="1813130014">
                      <w:marLeft w:val="0"/>
                      <w:marRight w:val="0"/>
                      <w:marTop w:val="0"/>
                      <w:marBottom w:val="0"/>
                      <w:divBdr>
                        <w:top w:val="none" w:sz="0" w:space="0" w:color="auto"/>
                        <w:left w:val="none" w:sz="0" w:space="0" w:color="auto"/>
                        <w:bottom w:val="none" w:sz="0" w:space="0" w:color="auto"/>
                        <w:right w:val="none" w:sz="0" w:space="0" w:color="auto"/>
                      </w:divBdr>
                    </w:div>
                    <w:div w:id="1995839697">
                      <w:marLeft w:val="0"/>
                      <w:marRight w:val="0"/>
                      <w:marTop w:val="0"/>
                      <w:marBottom w:val="0"/>
                      <w:divBdr>
                        <w:top w:val="none" w:sz="0" w:space="0" w:color="auto"/>
                        <w:left w:val="none" w:sz="0" w:space="0" w:color="auto"/>
                        <w:bottom w:val="none" w:sz="0" w:space="0" w:color="auto"/>
                        <w:right w:val="none" w:sz="0" w:space="0" w:color="auto"/>
                      </w:divBdr>
                      <w:divsChild>
                        <w:div w:id="1180774432">
                          <w:marLeft w:val="0"/>
                          <w:marRight w:val="0"/>
                          <w:marTop w:val="0"/>
                          <w:marBottom w:val="0"/>
                          <w:divBdr>
                            <w:top w:val="none" w:sz="0" w:space="0" w:color="auto"/>
                            <w:left w:val="none" w:sz="0" w:space="0" w:color="auto"/>
                            <w:bottom w:val="none" w:sz="0" w:space="0" w:color="auto"/>
                            <w:right w:val="none" w:sz="0" w:space="0" w:color="auto"/>
                          </w:divBdr>
                        </w:div>
                        <w:div w:id="1483767179">
                          <w:marLeft w:val="0"/>
                          <w:marRight w:val="0"/>
                          <w:marTop w:val="0"/>
                          <w:marBottom w:val="0"/>
                          <w:divBdr>
                            <w:top w:val="none" w:sz="0" w:space="0" w:color="auto"/>
                            <w:left w:val="none" w:sz="0" w:space="0" w:color="auto"/>
                            <w:bottom w:val="none" w:sz="0" w:space="0" w:color="auto"/>
                            <w:right w:val="none" w:sz="0" w:space="0" w:color="auto"/>
                          </w:divBdr>
                        </w:div>
                      </w:divsChild>
                    </w:div>
                    <w:div w:id="2017540235">
                      <w:marLeft w:val="0"/>
                      <w:marRight w:val="0"/>
                      <w:marTop w:val="0"/>
                      <w:marBottom w:val="0"/>
                      <w:divBdr>
                        <w:top w:val="none" w:sz="0" w:space="0" w:color="auto"/>
                        <w:left w:val="none" w:sz="0" w:space="0" w:color="auto"/>
                        <w:bottom w:val="none" w:sz="0" w:space="0" w:color="auto"/>
                        <w:right w:val="none" w:sz="0" w:space="0" w:color="auto"/>
                      </w:divBdr>
                      <w:divsChild>
                        <w:div w:id="1792507652">
                          <w:marLeft w:val="0"/>
                          <w:marRight w:val="0"/>
                          <w:marTop w:val="0"/>
                          <w:marBottom w:val="0"/>
                          <w:divBdr>
                            <w:top w:val="none" w:sz="0" w:space="0" w:color="auto"/>
                            <w:left w:val="none" w:sz="0" w:space="0" w:color="auto"/>
                            <w:bottom w:val="none" w:sz="0" w:space="0" w:color="auto"/>
                            <w:right w:val="none" w:sz="0" w:space="0" w:color="auto"/>
                          </w:divBdr>
                          <w:divsChild>
                            <w:div w:id="2041935416">
                              <w:marLeft w:val="0"/>
                              <w:marRight w:val="0"/>
                              <w:marTop w:val="0"/>
                              <w:marBottom w:val="0"/>
                              <w:divBdr>
                                <w:top w:val="none" w:sz="0" w:space="0" w:color="auto"/>
                                <w:left w:val="none" w:sz="0" w:space="0" w:color="auto"/>
                                <w:bottom w:val="none" w:sz="0" w:space="0" w:color="auto"/>
                                <w:right w:val="none" w:sz="0" w:space="0" w:color="auto"/>
                              </w:divBdr>
                              <w:divsChild>
                                <w:div w:id="907884417">
                                  <w:marLeft w:val="0"/>
                                  <w:marRight w:val="0"/>
                                  <w:marTop w:val="0"/>
                                  <w:marBottom w:val="0"/>
                                  <w:divBdr>
                                    <w:top w:val="none" w:sz="0" w:space="0" w:color="auto"/>
                                    <w:left w:val="none" w:sz="0" w:space="0" w:color="auto"/>
                                    <w:bottom w:val="none" w:sz="0" w:space="0" w:color="auto"/>
                                    <w:right w:val="none" w:sz="0" w:space="0" w:color="auto"/>
                                  </w:divBdr>
                                  <w:divsChild>
                                    <w:div w:id="12735492">
                                      <w:marLeft w:val="0"/>
                                      <w:marRight w:val="0"/>
                                      <w:marTop w:val="0"/>
                                      <w:marBottom w:val="0"/>
                                      <w:divBdr>
                                        <w:top w:val="none" w:sz="0" w:space="0" w:color="auto"/>
                                        <w:left w:val="none" w:sz="0" w:space="0" w:color="auto"/>
                                        <w:bottom w:val="none" w:sz="0" w:space="0" w:color="auto"/>
                                        <w:right w:val="none" w:sz="0" w:space="0" w:color="auto"/>
                                      </w:divBdr>
                                    </w:div>
                                    <w:div w:id="69618041">
                                      <w:marLeft w:val="0"/>
                                      <w:marRight w:val="0"/>
                                      <w:marTop w:val="0"/>
                                      <w:marBottom w:val="0"/>
                                      <w:divBdr>
                                        <w:top w:val="none" w:sz="0" w:space="0" w:color="auto"/>
                                        <w:left w:val="none" w:sz="0" w:space="0" w:color="auto"/>
                                        <w:bottom w:val="none" w:sz="0" w:space="0" w:color="auto"/>
                                        <w:right w:val="none" w:sz="0" w:space="0" w:color="auto"/>
                                      </w:divBdr>
                                      <w:divsChild>
                                        <w:div w:id="1283341877">
                                          <w:marLeft w:val="0"/>
                                          <w:marRight w:val="0"/>
                                          <w:marTop w:val="0"/>
                                          <w:marBottom w:val="0"/>
                                          <w:divBdr>
                                            <w:top w:val="none" w:sz="0" w:space="0" w:color="auto"/>
                                            <w:left w:val="none" w:sz="0" w:space="0" w:color="auto"/>
                                            <w:bottom w:val="none" w:sz="0" w:space="0" w:color="auto"/>
                                            <w:right w:val="none" w:sz="0" w:space="0" w:color="auto"/>
                                          </w:divBdr>
                                        </w:div>
                                        <w:div w:id="1775711388">
                                          <w:marLeft w:val="0"/>
                                          <w:marRight w:val="0"/>
                                          <w:marTop w:val="0"/>
                                          <w:marBottom w:val="0"/>
                                          <w:divBdr>
                                            <w:top w:val="none" w:sz="0" w:space="0" w:color="auto"/>
                                            <w:left w:val="none" w:sz="0" w:space="0" w:color="auto"/>
                                            <w:bottom w:val="none" w:sz="0" w:space="0" w:color="auto"/>
                                            <w:right w:val="none" w:sz="0" w:space="0" w:color="auto"/>
                                          </w:divBdr>
                                        </w:div>
                                      </w:divsChild>
                                    </w:div>
                                    <w:div w:id="1768651384">
                                      <w:marLeft w:val="0"/>
                                      <w:marRight w:val="0"/>
                                      <w:marTop w:val="0"/>
                                      <w:marBottom w:val="0"/>
                                      <w:divBdr>
                                        <w:top w:val="none" w:sz="0" w:space="0" w:color="auto"/>
                                        <w:left w:val="none" w:sz="0" w:space="0" w:color="auto"/>
                                        <w:bottom w:val="none" w:sz="0" w:space="0" w:color="auto"/>
                                        <w:right w:val="none" w:sz="0" w:space="0" w:color="auto"/>
                                      </w:divBdr>
                                      <w:divsChild>
                                        <w:div w:id="85461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94380">
                                  <w:marLeft w:val="0"/>
                                  <w:marRight w:val="0"/>
                                  <w:marTop w:val="0"/>
                                  <w:marBottom w:val="0"/>
                                  <w:divBdr>
                                    <w:top w:val="none" w:sz="0" w:space="0" w:color="auto"/>
                                    <w:left w:val="none" w:sz="0" w:space="0" w:color="auto"/>
                                    <w:bottom w:val="none" w:sz="0" w:space="0" w:color="auto"/>
                                    <w:right w:val="none" w:sz="0" w:space="0" w:color="auto"/>
                                  </w:divBdr>
                                  <w:divsChild>
                                    <w:div w:id="1240017753">
                                      <w:marLeft w:val="0"/>
                                      <w:marRight w:val="0"/>
                                      <w:marTop w:val="0"/>
                                      <w:marBottom w:val="0"/>
                                      <w:divBdr>
                                        <w:top w:val="none" w:sz="0" w:space="0" w:color="auto"/>
                                        <w:left w:val="none" w:sz="0" w:space="0" w:color="auto"/>
                                        <w:bottom w:val="none" w:sz="0" w:space="0" w:color="auto"/>
                                        <w:right w:val="none" w:sz="0" w:space="0" w:color="auto"/>
                                      </w:divBdr>
                                      <w:divsChild>
                                        <w:div w:id="943538105">
                                          <w:marLeft w:val="0"/>
                                          <w:marRight w:val="0"/>
                                          <w:marTop w:val="0"/>
                                          <w:marBottom w:val="0"/>
                                          <w:divBdr>
                                            <w:top w:val="none" w:sz="0" w:space="0" w:color="auto"/>
                                            <w:left w:val="none" w:sz="0" w:space="0" w:color="auto"/>
                                            <w:bottom w:val="none" w:sz="0" w:space="0" w:color="auto"/>
                                            <w:right w:val="none" w:sz="0" w:space="0" w:color="auto"/>
                                          </w:divBdr>
                                        </w:div>
                                        <w:div w:id="1387873616">
                                          <w:marLeft w:val="0"/>
                                          <w:marRight w:val="0"/>
                                          <w:marTop w:val="0"/>
                                          <w:marBottom w:val="0"/>
                                          <w:divBdr>
                                            <w:top w:val="none" w:sz="0" w:space="0" w:color="auto"/>
                                            <w:left w:val="none" w:sz="0" w:space="0" w:color="auto"/>
                                            <w:bottom w:val="none" w:sz="0" w:space="0" w:color="auto"/>
                                            <w:right w:val="none" w:sz="0" w:space="0" w:color="auto"/>
                                          </w:divBdr>
                                        </w:div>
                                      </w:divsChild>
                                    </w:div>
                                    <w:div w:id="1391264911">
                                      <w:marLeft w:val="0"/>
                                      <w:marRight w:val="0"/>
                                      <w:marTop w:val="0"/>
                                      <w:marBottom w:val="0"/>
                                      <w:divBdr>
                                        <w:top w:val="none" w:sz="0" w:space="0" w:color="auto"/>
                                        <w:left w:val="none" w:sz="0" w:space="0" w:color="auto"/>
                                        <w:bottom w:val="none" w:sz="0" w:space="0" w:color="auto"/>
                                        <w:right w:val="none" w:sz="0" w:space="0" w:color="auto"/>
                                      </w:divBdr>
                                      <w:divsChild>
                                        <w:div w:id="285242068">
                                          <w:marLeft w:val="0"/>
                                          <w:marRight w:val="0"/>
                                          <w:marTop w:val="0"/>
                                          <w:marBottom w:val="0"/>
                                          <w:divBdr>
                                            <w:top w:val="none" w:sz="0" w:space="0" w:color="auto"/>
                                            <w:left w:val="none" w:sz="0" w:space="0" w:color="auto"/>
                                            <w:bottom w:val="none" w:sz="0" w:space="0" w:color="auto"/>
                                            <w:right w:val="none" w:sz="0" w:space="0" w:color="auto"/>
                                          </w:divBdr>
                                        </w:div>
                                      </w:divsChild>
                                    </w:div>
                                    <w:div w:id="1982954350">
                                      <w:marLeft w:val="0"/>
                                      <w:marRight w:val="0"/>
                                      <w:marTop w:val="0"/>
                                      <w:marBottom w:val="0"/>
                                      <w:divBdr>
                                        <w:top w:val="none" w:sz="0" w:space="0" w:color="auto"/>
                                        <w:left w:val="none" w:sz="0" w:space="0" w:color="auto"/>
                                        <w:bottom w:val="none" w:sz="0" w:space="0" w:color="auto"/>
                                        <w:right w:val="none" w:sz="0" w:space="0" w:color="auto"/>
                                      </w:divBdr>
                                    </w:div>
                                  </w:divsChild>
                                </w:div>
                                <w:div w:id="2079665557">
                                  <w:marLeft w:val="0"/>
                                  <w:marRight w:val="0"/>
                                  <w:marTop w:val="0"/>
                                  <w:marBottom w:val="0"/>
                                  <w:divBdr>
                                    <w:top w:val="none" w:sz="0" w:space="0" w:color="auto"/>
                                    <w:left w:val="none" w:sz="0" w:space="0" w:color="auto"/>
                                    <w:bottom w:val="none" w:sz="0" w:space="0" w:color="auto"/>
                                    <w:right w:val="none" w:sz="0" w:space="0" w:color="auto"/>
                                  </w:divBdr>
                                  <w:divsChild>
                                    <w:div w:id="415248919">
                                      <w:marLeft w:val="0"/>
                                      <w:marRight w:val="0"/>
                                      <w:marTop w:val="0"/>
                                      <w:marBottom w:val="0"/>
                                      <w:divBdr>
                                        <w:top w:val="none" w:sz="0" w:space="0" w:color="auto"/>
                                        <w:left w:val="none" w:sz="0" w:space="0" w:color="auto"/>
                                        <w:bottom w:val="none" w:sz="0" w:space="0" w:color="auto"/>
                                        <w:right w:val="none" w:sz="0" w:space="0" w:color="auto"/>
                                      </w:divBdr>
                                      <w:divsChild>
                                        <w:div w:id="258946833">
                                          <w:marLeft w:val="0"/>
                                          <w:marRight w:val="0"/>
                                          <w:marTop w:val="0"/>
                                          <w:marBottom w:val="0"/>
                                          <w:divBdr>
                                            <w:top w:val="none" w:sz="0" w:space="0" w:color="auto"/>
                                            <w:left w:val="none" w:sz="0" w:space="0" w:color="auto"/>
                                            <w:bottom w:val="none" w:sz="0" w:space="0" w:color="auto"/>
                                            <w:right w:val="none" w:sz="0" w:space="0" w:color="auto"/>
                                          </w:divBdr>
                                        </w:div>
                                        <w:div w:id="479690618">
                                          <w:marLeft w:val="0"/>
                                          <w:marRight w:val="0"/>
                                          <w:marTop w:val="0"/>
                                          <w:marBottom w:val="0"/>
                                          <w:divBdr>
                                            <w:top w:val="none" w:sz="0" w:space="0" w:color="auto"/>
                                            <w:left w:val="none" w:sz="0" w:space="0" w:color="auto"/>
                                            <w:bottom w:val="none" w:sz="0" w:space="0" w:color="auto"/>
                                            <w:right w:val="none" w:sz="0" w:space="0" w:color="auto"/>
                                          </w:divBdr>
                                        </w:div>
                                      </w:divsChild>
                                    </w:div>
                                    <w:div w:id="683047587">
                                      <w:marLeft w:val="0"/>
                                      <w:marRight w:val="0"/>
                                      <w:marTop w:val="0"/>
                                      <w:marBottom w:val="0"/>
                                      <w:divBdr>
                                        <w:top w:val="none" w:sz="0" w:space="0" w:color="auto"/>
                                        <w:left w:val="none" w:sz="0" w:space="0" w:color="auto"/>
                                        <w:bottom w:val="none" w:sz="0" w:space="0" w:color="auto"/>
                                        <w:right w:val="none" w:sz="0" w:space="0" w:color="auto"/>
                                      </w:divBdr>
                                    </w:div>
                                    <w:div w:id="2020934447">
                                      <w:marLeft w:val="0"/>
                                      <w:marRight w:val="0"/>
                                      <w:marTop w:val="0"/>
                                      <w:marBottom w:val="0"/>
                                      <w:divBdr>
                                        <w:top w:val="none" w:sz="0" w:space="0" w:color="auto"/>
                                        <w:left w:val="none" w:sz="0" w:space="0" w:color="auto"/>
                                        <w:bottom w:val="none" w:sz="0" w:space="0" w:color="auto"/>
                                        <w:right w:val="none" w:sz="0" w:space="0" w:color="auto"/>
                                      </w:divBdr>
                                      <w:divsChild>
                                        <w:div w:id="6815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739824">
                      <w:marLeft w:val="0"/>
                      <w:marRight w:val="0"/>
                      <w:marTop w:val="0"/>
                      <w:marBottom w:val="0"/>
                      <w:divBdr>
                        <w:top w:val="none" w:sz="0" w:space="0" w:color="auto"/>
                        <w:left w:val="none" w:sz="0" w:space="0" w:color="auto"/>
                        <w:bottom w:val="none" w:sz="0" w:space="0" w:color="auto"/>
                        <w:right w:val="none" w:sz="0" w:space="0" w:color="auto"/>
                      </w:divBdr>
                      <w:divsChild>
                        <w:div w:id="598026840">
                          <w:marLeft w:val="0"/>
                          <w:marRight w:val="0"/>
                          <w:marTop w:val="0"/>
                          <w:marBottom w:val="0"/>
                          <w:divBdr>
                            <w:top w:val="none" w:sz="0" w:space="0" w:color="auto"/>
                            <w:left w:val="none" w:sz="0" w:space="0" w:color="auto"/>
                            <w:bottom w:val="none" w:sz="0" w:space="0" w:color="auto"/>
                            <w:right w:val="none" w:sz="0" w:space="0" w:color="auto"/>
                          </w:divBdr>
                        </w:div>
                        <w:div w:id="1157958337">
                          <w:marLeft w:val="0"/>
                          <w:marRight w:val="0"/>
                          <w:marTop w:val="0"/>
                          <w:marBottom w:val="0"/>
                          <w:divBdr>
                            <w:top w:val="none" w:sz="0" w:space="0" w:color="auto"/>
                            <w:left w:val="none" w:sz="0" w:space="0" w:color="auto"/>
                            <w:bottom w:val="none" w:sz="0" w:space="0" w:color="auto"/>
                            <w:right w:val="none" w:sz="0" w:space="0" w:color="auto"/>
                          </w:divBdr>
                          <w:divsChild>
                            <w:div w:id="1399135930">
                              <w:marLeft w:val="0"/>
                              <w:marRight w:val="0"/>
                              <w:marTop w:val="0"/>
                              <w:marBottom w:val="0"/>
                              <w:divBdr>
                                <w:top w:val="none" w:sz="0" w:space="0" w:color="auto"/>
                                <w:left w:val="none" w:sz="0" w:space="0" w:color="auto"/>
                                <w:bottom w:val="none" w:sz="0" w:space="0" w:color="auto"/>
                                <w:right w:val="none" w:sz="0" w:space="0" w:color="auto"/>
                              </w:divBdr>
                            </w:div>
                          </w:divsChild>
                        </w:div>
                        <w:div w:id="1840461269">
                          <w:marLeft w:val="0"/>
                          <w:marRight w:val="0"/>
                          <w:marTop w:val="0"/>
                          <w:marBottom w:val="0"/>
                          <w:divBdr>
                            <w:top w:val="none" w:sz="0" w:space="0" w:color="auto"/>
                            <w:left w:val="none" w:sz="0" w:space="0" w:color="auto"/>
                            <w:bottom w:val="none" w:sz="0" w:space="0" w:color="auto"/>
                            <w:right w:val="none" w:sz="0" w:space="0" w:color="auto"/>
                          </w:divBdr>
                          <w:divsChild>
                            <w:div w:id="87137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063555">
      <w:bodyDiv w:val="1"/>
      <w:marLeft w:val="0"/>
      <w:marRight w:val="0"/>
      <w:marTop w:val="0"/>
      <w:marBottom w:val="0"/>
      <w:divBdr>
        <w:top w:val="none" w:sz="0" w:space="0" w:color="auto"/>
        <w:left w:val="none" w:sz="0" w:space="0" w:color="auto"/>
        <w:bottom w:val="none" w:sz="0" w:space="0" w:color="auto"/>
        <w:right w:val="none" w:sz="0" w:space="0" w:color="auto"/>
      </w:divBdr>
    </w:div>
    <w:div w:id="2099015861">
      <w:bodyDiv w:val="1"/>
      <w:marLeft w:val="0"/>
      <w:marRight w:val="0"/>
      <w:marTop w:val="0"/>
      <w:marBottom w:val="0"/>
      <w:divBdr>
        <w:top w:val="none" w:sz="0" w:space="0" w:color="auto"/>
        <w:left w:val="none" w:sz="0" w:space="0" w:color="auto"/>
        <w:bottom w:val="none" w:sz="0" w:space="0" w:color="auto"/>
        <w:right w:val="none" w:sz="0" w:space="0" w:color="auto"/>
      </w:divBdr>
      <w:divsChild>
        <w:div w:id="738557109">
          <w:marLeft w:val="0"/>
          <w:marRight w:val="0"/>
          <w:marTop w:val="0"/>
          <w:marBottom w:val="0"/>
          <w:divBdr>
            <w:top w:val="none" w:sz="0" w:space="0" w:color="auto"/>
            <w:left w:val="none" w:sz="0" w:space="0" w:color="auto"/>
            <w:bottom w:val="none" w:sz="0" w:space="0" w:color="auto"/>
            <w:right w:val="none" w:sz="0" w:space="0" w:color="auto"/>
          </w:divBdr>
        </w:div>
        <w:div w:id="18759193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7%D0%B0%D1%81%D0%BB%D1%83%D0%B6%D0%B5%D0%BD%D0%BD%D1%8B%D0%B9_%D0%B4%D0%B5%D1%8F%D1%82%D0%B5%D0%BB%D1%8C_%D0%B8%D1%81%D0%BA%D1%83%D1%81%D1%81%D1%82%D0%B2_%D0%A0%D0%BE%D1%81%D1%81%D0%B8%D0%B9%D1%81%D0%BA%D0%BE%D0%B9_%D0%A4%D0%B5%D0%B4%D0%B5%D1%80%D0%B0%D1%86%D0%B8%D0%B8" TargetMode="External"/><Relationship Id="rId18" Type="http://schemas.openxmlformats.org/officeDocument/2006/relationships/hyperlink" Target="https://ru.wikipedia.org/wiki/%D0%91%D0%BE%D1%80%D0%B8%D1%81%D0%BE%D0%B2,_%D0%90%D0%BD%D0%B4%D1%80%D0%B5%D0%B9_%D0%A1%D0%B0%D0%B2%D0%B2%D0%B8%D1%87" TargetMode="External"/><Relationship Id="rId26" Type="http://schemas.openxmlformats.org/officeDocument/2006/relationships/hyperlink" Target="https://www.tadviser.ru/openx2/www/delivery/ck.php?oaparams=2__bannerid=5146__zoneid=19__source=%5b%D0%B0%D0%BA%D1%82%D0%B8%D0%B2%5d%5b%D0%9E%D0%B1%D1%80%D0%B0%D0%B7%D0%BE%D0%B2%D0%B0%D0%BD%D0%B8%D0%B5%5d__cb=da4563e125__oadest=https://www.tadviser.ru/plus/panasonic2/" TargetMode="External"/><Relationship Id="rId39" Type="http://schemas.openxmlformats.org/officeDocument/2006/relationships/hyperlink" Target="https://www.tadviser.ru/index.php/%D0%9A%D0%BE%D0%BC%D0%BF%D0%B0%D0%BD%D0%B8%D1%8F:%D0%9C%D0%B8%D0%BD%D0%B8%D1%81%D1%82%D0%B5%D1%80%D1%81%D1%82%D0%B2%D0%BE_%D0%BA%D1%83%D0%BB%D1%8C%D1%82%D1%83%D1%80%D1%8B_%D0%B8_%D0%B4%D1%83%D1%85%D0%BE%D0%B2%D0%BD%D0%BE%D0%B3%D0%BE_%D1%80%D0%B0%D0%B7%D0%B2%D0%B8%D1%82%D0%B8%D1%8F_%D0%A0%D0%B5%D1%81%D0%BF%D1%83%D0%B1%D0%BB%D0%B8%D0%BA%D0%B8_%D0%A1%D0%B0%D1%85%D0%B0_(%D0%AF%D0%BA%D1%83%D1%82%D0%B8%D1%8F)" TargetMode="External"/><Relationship Id="rId21" Type="http://schemas.openxmlformats.org/officeDocument/2006/relationships/hyperlink" Target="https://ru.wikipedia.org/wiki/%D0%91%D0%BE%D1%80%D0%B8%D1%81%D0%BE%D0%B2,_%D0%90%D0%BD%D0%B4%D1%80%D0%B5%D0%B9_%D0%A1%D0%B0%D0%B2%D0%B2%D0%B8%D1%87" TargetMode="External"/><Relationship Id="rId34" Type="http://schemas.openxmlformats.org/officeDocument/2006/relationships/hyperlink" Target="https://www.tadviser.ru/index.php/%D0%9F%D0%B5%D1%80%D1%81%D0%BE%D0%BD%D0%B0:%D0%91%D0%BE%D1%80%D0%B8%D1%81%D0%BE%D0%B2_%D0%90%D0%BD%D0%B4%D1%80%D0%B5%D0%B9_%D0%A1%D0%B0%D0%B2%D0%B2%D0%B8%D1%87" TargetMode="External"/><Relationship Id="rId42" Type="http://schemas.openxmlformats.org/officeDocument/2006/relationships/hyperlink" Target="https://wikizero.com/ru/%D0%9D%D0%B0%D1%80%D0%BE%D0%B4%D0%BD%D1%8B%D0%B9_%D0%B0%D1%80%D1%82%D0%B8%D1%81%D1%82_%D0%A0%D0%BE%D1%81%D1%81%D0%B8%D0%B9%D1%81%D0%BA%D0%BE%D0%B9_%D0%A4%D0%B5%D0%B4%D0%B5%D1%80%D0%B0%D1%86%D0%B8%D0%B8" TargetMode="External"/><Relationship Id="rId47" Type="http://schemas.openxmlformats.org/officeDocument/2006/relationships/hyperlink" Target="https://wikizero.com/ru/%D0%A1%D0%B0%D1%85%D0%B0_%D0%B0%D0%BA%D0%B0%D0%B4%D0%B5%D0%BC%D0%B8%D1%87%D0%B5%D1%81%D0%BA%D0%B8%D0%B9_%D1%82%D0%B5%D0%B0%D1%82%D1%80_%D0%B8%D0%BC%D0%B5%D0%BD%D0%B8_%D0%9F._%D0%90._%D0%9E%D0%B9%D1%83%D0%BD%D1%81%D0%BA%D0%BE%D0%B3%D0%BE" TargetMode="External"/><Relationship Id="rId50" Type="http://schemas.openxmlformats.org/officeDocument/2006/relationships/hyperlink" Target="https://wikizero.com/ru/%D0%A1%D0%B0%D1%85%D0%B0_%D0%B0%D0%BA%D0%B0%D0%B4%D0%B5%D0%BC%D0%B8%D1%87%D0%B5%D1%81%D0%BA%D0%B8%D0%B9_%D1%82%D0%B5%D0%B0%D1%82%D1%80_%D0%B8%D0%BC%D0%B5%D0%BD%D0%B8_%D0%9F._%D0%90._%D0%9E%D0%B9%D1%83%D0%BD%D1%81%D0%BA%D0%BE%D0%B3%D0%BE" TargetMode="External"/><Relationship Id="rId55" Type="http://schemas.openxmlformats.org/officeDocument/2006/relationships/hyperlink" Target="https://wikizero.com/ru/%D0%90%D1%80%D0%BA%D1%82%D0%B8%D1%87%D0%B5%D1%81%D0%BA%D0%B8%D0%B9_%D0%B3%D0%BE%D1%81%D1%83%D0%B4%D0%B0%D1%80%D1%81%D1%82%D0%B2%D0%B5%D0%BD%D0%BD%D1%8B%D0%B9_%D0%B8%D0%BD%D1%81%D1%82%D0%B8%D1%82%D1%83%D1%82_%D0%BA%D1%83%D0%BB%D1%8C%D1%82%D1%83%D1%80%D1%8B_%D0%B8_%D0%B8%D1%81%D0%BA%D1%83%D1%81%D1%81%D1%82%D0%B2" TargetMode="External"/><Relationship Id="rId63" Type="http://schemas.openxmlformats.org/officeDocument/2006/relationships/hyperlink" Target="https://wikizero.com/ru/%D0%90%D0%BB%D1%82%D0%B0%D0%B9%D1%86%D1%8B" TargetMode="External"/><Relationship Id="rId68" Type="http://schemas.openxmlformats.org/officeDocument/2006/relationships/hyperlink" Target="http://akademiyadukhovnosti.ru/2019/07/29/%D1%81%D0%BF%D0%B5%D0%BA%D1%82%D0%B0%D0%BA%D0%BB%D1%8C-%D0%B8%D0%B7%D0%BC%D0%B5%D0%BD%D0%B8%D0%B2%D1%88%D0%B8%D0%B9-%D1%8F%D0%BA%D1%83%D1%82%D1%81%D0%BA%D0%B8%D0%B9-%D1%82%D0%B5%D0%B0%D1%82%D1%80/" TargetMode="External"/><Relationship Id="rId76" Type="http://schemas.openxmlformats.org/officeDocument/2006/relationships/hyperlink" Target="http://akademiyadukhovnosti.ru/2019/07/29/%d1%81%d0%bf%d0%b5%d0%ba%d1%82%d0%b0%d0%ba%d0%bb%d1%8c-%d0%b8%d0%b7%d0%bc%d0%b5%d0%bd%d0%b8%d0%b2%d1%88%d0%b8%d0%b9-%d1%8f%d0%ba%d1%83%d1%82%d1%81%d0%ba%d0%b8%d0%b9-%d1%82%d0%b5%d0%b0%d1%82%d1%80/nggallery/image/9/" TargetMode="External"/><Relationship Id="rId84" Type="http://schemas.openxmlformats.org/officeDocument/2006/relationships/image" Target="media/image7.jpeg"/><Relationship Id="rId89" Type="http://schemas.openxmlformats.org/officeDocument/2006/relationships/image" Target="media/image12.gif"/><Relationship Id="rId7" Type="http://schemas.openxmlformats.org/officeDocument/2006/relationships/hyperlink" Target="https://ru.wikipedia.org/wiki/%D0%9D%D0%B0%D1%80%D0%BE%D0%B4%D0%BD%D1%8B%D0%B9_%D0%B0%D1%80%D1%82%D0%B8%D1%81%D1%82_%D0%A0%D0%BE%D1%81%D1%81%D0%B8%D0%B9%D1%81%D0%BA%D0%BE%D0%B9_%D0%A4%D0%B5%D0%B4%D0%B5%D1%80%D0%B0%D1%86%D0%B8%D0%B8" TargetMode="External"/><Relationship Id="rId71"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ru.wikipedia.org/wiki/%D0%91%D0%BE%D1%80%D0%B8%D1%81%D0%BE%D0%B2,_%D0%90%D0%BD%D0%B4%D1%80%D0%B5%D0%B9_%D0%A1%D0%B0%D0%B2%D0%B2%D0%B8%D1%87" TargetMode="External"/><Relationship Id="rId29" Type="http://schemas.openxmlformats.org/officeDocument/2006/relationships/hyperlink" Target="https://www.tadviser.ru/index.php/%D0%9A%D0%B0%D1%82%D0%B5%D0%B3%D0%BE%D1%80%D0%B8%D1%8F:%D0%AF%D0%BA%D1%83%D1%82%D1%81%D0%BA" TargetMode="External"/><Relationship Id="rId11" Type="http://schemas.openxmlformats.org/officeDocument/2006/relationships/hyperlink" Target="https://ru.wikipedia.org/wiki/%D0%91%D0%BE%D1%80%D0%B8%D1%81%D0%BE%D0%B2,_%D0%90%D0%BD%D0%B4%D1%80%D0%B5%D0%B9_%D0%A1%D0%B0%D0%B2%D0%B2%D0%B8%D1%87" TargetMode="External"/><Relationship Id="rId24" Type="http://schemas.openxmlformats.org/officeDocument/2006/relationships/hyperlink" Target="https://www.kino-teatr.ru/teatr/activist/22410/bio/" TargetMode="External"/><Relationship Id="rId32" Type="http://schemas.openxmlformats.org/officeDocument/2006/relationships/hyperlink" Target="https://www.tadviser.ru/index.php/%D0%9A%D0%B0%D1%82%D0%B5%D0%B3%D0%BE%D1%80%D0%B8%D1%8F:%D0%9C%D0%B8%D0%BD%D0%B8%D1%81%D1%82%D1%80" TargetMode="External"/><Relationship Id="rId37" Type="http://schemas.openxmlformats.org/officeDocument/2006/relationships/hyperlink" Target="https://www.tadviser.ru/index.php/%D0%9F%D0%B5%D1%80%D1%81%D0%BE%D0%BD%D0%B0:%D0%91%D0%BE%D1%80%D0%B8%D1%81%D0%BE%D0%B2_%D0%90%D0%BD%D0%B4%D1%80%D0%B5%D0%B9_%D0%A1%D0%B0%D0%B2%D0%B2%D0%B8%D1%87" TargetMode="External"/><Relationship Id="rId40" Type="http://schemas.openxmlformats.org/officeDocument/2006/relationships/hyperlink" Target="https://wikizero.com/ru/28_%D0%BD%D0%BE%D1%8F%D0%B1%D1%80%D1%8F" TargetMode="External"/><Relationship Id="rId45" Type="http://schemas.openxmlformats.org/officeDocument/2006/relationships/hyperlink" Target="https://wikizero.com/ru/%D0%AF%D0%BA%D1%83%D1%82%D1%81%D0%BA%D0%B0%D1%8F_%D0%90%D0%A1%D0%A1%D0%A0" TargetMode="External"/><Relationship Id="rId53" Type="http://schemas.openxmlformats.org/officeDocument/2006/relationships/hyperlink" Target="https://wikizero.com/ru/2000_%D0%B3%D0%BE%D0%B4" TargetMode="External"/><Relationship Id="rId58" Type="http://schemas.openxmlformats.org/officeDocument/2006/relationships/hyperlink" Target="https://wikizero.com/ru/%D0%90%D0%B9%D1%82%D0%BC%D0%B0%D1%82%D0%BE%D0%B2,_%D0%A7%D0%B8%D0%BD%D0%B3%D0%B8%D0%B7_%D0%A2%D0%BE%D1%80%D0%B5%D0%BA%D1%83%D0%BB%D0%BE%D0%B2%D0%B8%D1%87" TargetMode="External"/><Relationship Id="rId66" Type="http://schemas.openxmlformats.org/officeDocument/2006/relationships/hyperlink" Target="https://altai-republic.ru/news_lent/news-archive/26092/" TargetMode="External"/><Relationship Id="rId74" Type="http://schemas.openxmlformats.org/officeDocument/2006/relationships/hyperlink" Target="http://akademiyadukhovnosti.ru/wp-content/gallery/d0b1d0bed180d0b8d181d0bed0b2-2/10.jpg" TargetMode="External"/><Relationship Id="rId79" Type="http://schemas.openxmlformats.org/officeDocument/2006/relationships/image" Target="media/image4.jpeg"/><Relationship Id="rId87" Type="http://schemas.openxmlformats.org/officeDocument/2006/relationships/image" Target="media/image10.gif"/><Relationship Id="rId5" Type="http://schemas.openxmlformats.org/officeDocument/2006/relationships/hyperlink" Target="https://ru.wikipedia.org/wiki/%D0%97%D0%B0%D1%81%D0%BB%D1%83%D0%B6%D0%B5%D0%BD%D0%BD%D1%8B%D0%B9_%D0%B4%D0%B5%D1%8F%D1%82%D0%B5%D0%BB%D1%8C_%D0%B8%D1%81%D0%BA%D1%83%D1%81%D1%81%D1%82%D0%B2_%D0%A0%D0%BE%D1%81%D1%81%D0%B8%D0%B9%D1%81%D0%BA%D0%BE%D0%B9_%D0%A4%D0%B5%D0%B4%D0%B5%D1%80%D0%B0%D1%86%D0%B8%D0%B8" TargetMode="External"/><Relationship Id="rId61" Type="http://schemas.openxmlformats.org/officeDocument/2006/relationships/hyperlink" Target="https://wikizero.com/ru/%D0%A8%D0%B5%D0%BA%D1%81%D0%BF%D0%B8%D1%80,_%D0%A3%D0%B8%D0%BB%D1%8C%D1%8F%D0%BC" TargetMode="External"/><Relationship Id="rId82" Type="http://schemas.openxmlformats.org/officeDocument/2006/relationships/image" Target="media/image5.jpeg"/><Relationship Id="rId90" Type="http://schemas.openxmlformats.org/officeDocument/2006/relationships/fontTable" Target="fontTable.xml"/><Relationship Id="rId19" Type="http://schemas.openxmlformats.org/officeDocument/2006/relationships/hyperlink" Target="https://ru.wikipedia.org/wiki/%D0%91%D0%BE%D1%80%D0%B8%D1%81%D0%BE%D0%B2,_%D0%90%D0%BD%D0%B4%D1%80%D0%B5%D0%B9_%D0%A1%D0%B0%D0%B2%D0%B2%D0%B8%D1%87" TargetMode="External"/><Relationship Id="rId14" Type="http://schemas.openxmlformats.org/officeDocument/2006/relationships/hyperlink" Target="https://ru.wikipedia.org/wiki/%D0%91%D0%BE%D1%80%D0%B8%D1%81%D0%BE%D0%B2,_%D0%90%D0%BD%D0%B4%D1%80%D0%B5%D0%B9_%D0%A1%D0%B0%D0%B2%D0%B2%D0%B8%D1%87" TargetMode="External"/><Relationship Id="rId22" Type="http://schemas.openxmlformats.org/officeDocument/2006/relationships/hyperlink" Target="https://ru.wikipedia.org/wiki/%D0%9E%D1%80%D0%B4%D0%B5%D0%BD_%C2%AB%D0%97%D0%B0_%D0%B7%D0%B0%D1%81%D0%BB%D1%83%D0%B3%D0%B8_%D0%BF%D0%B5%D1%80%D0%B5%D0%B4_%D0%9E%D1%82%D0%B5%D1%87%D0%B5%D1%81%D1%82%D0%B2%D0%BE%D0%BC%C2%BB" TargetMode="External"/><Relationship Id="rId27" Type="http://schemas.openxmlformats.org/officeDocument/2006/relationships/hyperlink" Target="https://www.tadviser.ru/index.php/%D0%9A%D0%B0%D1%82%D0%B5%D0%B3%D0%BE%D1%80%D0%B8%D1%8F:%D0%94%D0%B0%D0%BB%D1%8C%D0%BD%D0%B5%D0%B2%D0%BE%D1%81%D1%82%D0%BE%D1%87%D0%BD%D1%8B%D0%B9_%D0%A4%D0%9E_%D0%A0%D0%A4" TargetMode="External"/><Relationship Id="rId30" Type="http://schemas.openxmlformats.org/officeDocument/2006/relationships/hyperlink" Target="https://www.tadviser.ru/index.php/%D0%93%D0%BE%D1%81%D1%83%D0%B4%D0%B0%D1%80%D1%81%D1%82%D0%B2%D0%B5%D0%BD%D0%BD%D1%8B%D0%B5_%D0%B8_%D1%81%D0%BE%D1%86%D0%B8%D0%B0%D0%BB%D1%8C%D0%BD%D1%8B%D0%B5_%D1%81%D1%82%D1%80%D1%83%D0%BA%D1%82%D1%83%D1%80%D1%8B" TargetMode="External"/><Relationship Id="rId35" Type="http://schemas.openxmlformats.org/officeDocument/2006/relationships/hyperlink" Target="https://www.tadviser.ru/index.php/%D0%9F%D0%B5%D1%80%D1%81%D0%BE%D0%BD%D0%B0:%D0%91%D0%BE%D1%80%D0%B8%D1%81%D0%BE%D0%B2_%D0%90%D0%BD%D0%B4%D1%80%D0%B5%D0%B9_%D0%A1%D0%B0%D0%B2%D0%B2%D0%B8%D1%87" TargetMode="External"/><Relationship Id="rId43" Type="http://schemas.openxmlformats.org/officeDocument/2006/relationships/hyperlink" Target="https://wikizero.com/ru/%D0%93%D0%BE%D1%81%D1%83%D0%B4%D0%B0%D1%80%D1%81%D1%82%D0%B2%D0%B5%D0%BD%D0%BD%D0%B0%D1%8F_%D0%BF%D1%80%D0%B5%D0%BC%D0%B8%D1%8F_%D0%A1%D0%A1%D0%A1%D0%A0" TargetMode="External"/><Relationship Id="rId48" Type="http://schemas.openxmlformats.org/officeDocument/2006/relationships/hyperlink" Target="https://wikizero.com/ru/%D0%A0%D0%BE%D1%81%D1%81%D0%B8%D0%B9%D1%81%D0%BA%D0%B8%D0%B9_%D0%B8%D0%BD%D1%81%D1%82%D0%B8%D1%82%D1%83%D1%82_%D1%82%D0%B5%D0%B0%D1%82%D1%80%D0%B0%D0%BB%D1%8C%D0%BD%D0%BE%D0%B3%D0%BE_%D0%B8%D1%81%D0%BA%D1%83%D1%81%D1%81%D1%82%D0%B2%D0%B0_%E2%80%94_%D0%93%D0%98%D0%A2%D0%98%D0%A1" TargetMode="External"/><Relationship Id="rId56" Type="http://schemas.openxmlformats.org/officeDocument/2006/relationships/hyperlink" Target="https://wikizero.com/ru/%D0%A1%D0%BE%D1%8E%D0%B7_%D1%82%D0%B5%D0%B0%D1%82%D1%80%D0%B0%D0%BB%D1%8C%D0%BD%D1%8B%D1%85_%D0%B4%D0%B5%D1%8F%D1%82%D0%B5%D0%BB%D0%B5%D0%B9_%D0%A0%D0%BE%D1%81%D1%81%D0%B8%D0%B9%D1%81%D0%BA%D0%BE%D0%B9_%D0%A4%D0%B5%D0%B4%D0%B5%D1%80%D0%B0%D1%86%D0%B8%D0%B8" TargetMode="External"/><Relationship Id="rId64" Type="http://schemas.openxmlformats.org/officeDocument/2006/relationships/hyperlink" Target="https://wikizero.com/ru/%D0%93%D1%83%D1%80%D0%BA%D0%B8%D0%BD,_%D0%93%D1%80%D0%B8%D0%B3%D0%BE%D1%80%D0%B8%D0%B9_%D0%98%D0%B2%D0%B0%D0%BD%D0%BE%D0%B2%D0%B8%D1%87" TargetMode="External"/><Relationship Id="rId69" Type="http://schemas.openxmlformats.org/officeDocument/2006/relationships/image" Target="media/image1.jpeg"/><Relationship Id="rId77" Type="http://schemas.openxmlformats.org/officeDocument/2006/relationships/hyperlink" Target="http://akademiyadukhovnosti.ru/2019/07/29/%d1%81%d0%bf%d0%b5%d0%ba%d1%82%d0%b0%d0%ba%d0%bb%d1%8c-%d0%b8%d0%b7%d0%bc%d0%b5%d0%bd%d0%b8%d0%b2%d1%88%d0%b8%d0%b9-%d1%8f%d0%ba%d1%83%d1%82%d1%81%d0%ba%d0%b8%d0%b9-%d1%82%d0%b5%d0%b0%d1%82%d1%80/nggallery/image/6/" TargetMode="External"/><Relationship Id="rId8" Type="http://schemas.openxmlformats.org/officeDocument/2006/relationships/hyperlink" Target="https://ru.wikipedia.org/w/index.php?title=%D0%9F%D0%BE%D1%87%D1%91%D1%82%D0%BD%D1%8B%D0%B9_%D0%B3%D1%80%D0%B0%D0%B6%D0%B4%D0%B0%D0%BD%D0%B8%D0%BD_%D0%A0%D0%B5%D1%81%D0%BF%D1%83%D0%B1%D0%BB%D0%B8%D0%BA%D0%B8_%D0%A1%D0%B0%D1%85%D0%B0_(%D0%AF%D0%BA%D1%83%D1%82%D0%B8%D1%8F)&amp;action=edit&amp;redlink=1" TargetMode="External"/><Relationship Id="rId51" Type="http://schemas.openxmlformats.org/officeDocument/2006/relationships/hyperlink" Target="https://wikizero.com/w/index.php?title=%D0%A1%D0%BF%D0%B8%D1%81%D0%BE%D0%BA_%D0%BC%D0%B8%D0%BD%D0%B8%D1%81%D1%82%D1%80%D0%BE%D0%B2_%D0%BA%D1%83%D0%BB%D1%8C%D1%82%D1%83%D1%80%D1%8B_%D1%80%D0%B5%D0%B3%D0%B8%D0%BE%D0%BD%D0%BE%D0%B2_%D0%A0%D0%BE%D1%81%D1%81%D0%B8%D0%B9%D1%81%D0%BA%D0%BE%D0%B9_%D0%A4%D0%B5%D0%B4%D0%B5%D1%80%D0%B0%D1%86%D0%B8%D0%B8&amp;action=edit&amp;redlink=1" TargetMode="External"/><Relationship Id="rId72" Type="http://schemas.openxmlformats.org/officeDocument/2006/relationships/hyperlink" Target="http://akademiyadukhovnosti.ru/2019/07/29/%d1%81%d0%bf%d0%b5%d0%ba%d1%82%d0%b0%d0%ba%d0%bb%d1%8c-%d0%b8%d0%b7%d0%bc%d0%b5%d0%bd%d0%b8%d0%b2%d1%88%d0%b8%d0%b9-%d1%8f%d0%ba%d1%83%d1%82%d1%81%d0%ba%d0%b8%d0%b9-%d1%82%d0%b5%d0%b0%d1%82%d1%80/nggallery/image/5/" TargetMode="External"/><Relationship Id="rId80" Type="http://schemas.openxmlformats.org/officeDocument/2006/relationships/hyperlink" Target="http://akademiyadukhovnosti.ru/2019/07/29/%d1%81%d0%bf%d0%b5%d0%ba%d1%82%d0%b0%d0%ba%d0%bb%d1%8c-%d0%b8%d0%b7%d0%bc%d0%b5%d0%bd%d0%b8%d0%b2%d1%88%d0%b8%d0%b9-%d1%8f%d0%ba%d1%83%d1%82%d1%81%d0%ba%d0%b8%d0%b9-%d1%82%d0%b5%d0%b0%d1%82%d1%80/nggallery/image/13/" TargetMode="External"/><Relationship Id="rId85" Type="http://schemas.openxmlformats.org/officeDocument/2006/relationships/image" Target="media/image8.jpeg"/><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ru.wikipedia.org/w/index.php?title=%D0%9F%D0%BE%D1%87%D1%91%D1%82%D0%BD%D1%8B%D0%B9_%D0%B3%D1%80%D0%B0%D0%B6%D0%B4%D0%B0%D0%BD%D0%B8%D0%BD_%D0%A0%D0%B5%D1%81%D0%BF%D1%83%D0%B1%D0%BB%D0%B8%D0%BA%D0%B8_%D0%A1%D0%B0%D1%85%D0%B0_(%D0%AF%D0%BA%D1%83%D1%82%D0%B8%D1%8F)&amp;action=edit&amp;redlink=1" TargetMode="External"/><Relationship Id="rId25" Type="http://schemas.openxmlformats.org/officeDocument/2006/relationships/hyperlink" Target="https://www.tadviser.ru/openx2/www/delivery/ck.php?oaparams=2__bannerid=4430__zoneid=19__source=%5b%D0%B0%D0%BA%D1%82%D0%B8%D0%B2%5d%5b%D0%9E%D0%B1%D1%80%D0%B0%D0%B7%D0%BE%D0%B2%D0%B0%D0%BD%D0%B8%D0%B5%5d__cb=d28c8b3f9f__oadest=https://www.tadviser.ru/a/500400" TargetMode="External"/><Relationship Id="rId33" Type="http://schemas.openxmlformats.org/officeDocument/2006/relationships/hyperlink" Target="javascript:toggleToc()" TargetMode="External"/><Relationship Id="rId38" Type="http://schemas.openxmlformats.org/officeDocument/2006/relationships/hyperlink" Target="https://www.tadviser.ru/index.php/%D0%9F%D0%B5%D1%80%D1%81%D0%BE%D0%BD%D0%B0:%D0%91%D0%BE%D1%80%D0%B8%D1%81%D0%BE%D0%B2_%D0%90%D0%BD%D0%B4%D1%80%D0%B5%D0%B9_%D0%A1%D0%B0%D0%B2%D0%B2%D0%B8%D1%87" TargetMode="External"/><Relationship Id="rId46" Type="http://schemas.openxmlformats.org/officeDocument/2006/relationships/hyperlink" Target="https://wikizero.com/ru/%D0%92%D1%8B%D1%81%D1%88%D0%B5%D0%B5_%D1%82%D0%B5%D0%B0%D1%82%D1%80%D0%B0%D0%BB%D1%8C%D0%BD%D0%BE%D0%B5_%D1%83%D1%87%D0%B8%D0%BB%D0%B8%D1%89%D0%B5_%D0%B8%D0%BC%D0%B5%D0%BD%D0%B8_%D0%9C._%D0%A1._%D0%A9%D0%B5%D0%BF%D0%BA%D0%B8%D0%BD%D0%B0" TargetMode="External"/><Relationship Id="rId59" Type="http://schemas.openxmlformats.org/officeDocument/2006/relationships/hyperlink" Target="https://wikizero.com/ru/1997_%D0%B3%D0%BE%D0%B4_%D0%B2_%D1%82%D0%B5%D0%B0%D1%82%D1%80%D0%B5" TargetMode="External"/><Relationship Id="rId67" Type="http://schemas.openxmlformats.org/officeDocument/2006/relationships/hyperlink" Target="http://akademiyadukhovnosti.ru/author/admin/" TargetMode="External"/><Relationship Id="rId20" Type="http://schemas.openxmlformats.org/officeDocument/2006/relationships/hyperlink" Target="https://ru.wikipedia.org/wiki/%D0%97%D0%BE%D0%BB%D0%BE%D1%82%D0%B0%D1%8F_%D0%BC%D0%B0%D1%81%D0%BA%D0%B0" TargetMode="External"/><Relationship Id="rId41" Type="http://schemas.openxmlformats.org/officeDocument/2006/relationships/hyperlink" Target="https://wikizero.com/ru/1951_%D0%B3%D0%BE%D0%B4" TargetMode="External"/><Relationship Id="rId54" Type="http://schemas.openxmlformats.org/officeDocument/2006/relationships/hyperlink" Target="https://wikizero.com/ru/2006_%D0%B3%D0%BE%D0%B4" TargetMode="External"/><Relationship Id="rId62" Type="http://schemas.openxmlformats.org/officeDocument/2006/relationships/hyperlink" Target="https://wikizero.com/ru/2000_%D0%B3%D0%BE%D0%B4_%D0%B2_%D1%82%D0%B5%D0%B0%D1%82%D1%80%D0%B5" TargetMode="External"/><Relationship Id="rId70" Type="http://schemas.openxmlformats.org/officeDocument/2006/relationships/hyperlink" Target="http://akademiyadukhovnosti.ru/wp-content/gallery/d0b1d0bed180d0b8d181d0bed0b2/2.jpg" TargetMode="External"/><Relationship Id="rId75" Type="http://schemas.openxmlformats.org/officeDocument/2006/relationships/image" Target="media/image3.jpeg"/><Relationship Id="rId83" Type="http://schemas.openxmlformats.org/officeDocument/2006/relationships/image" Target="media/image6.jpeg"/><Relationship Id="rId88" Type="http://schemas.openxmlformats.org/officeDocument/2006/relationships/image" Target="media/image11.gif"/><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ru.wikipedia.org/wiki/%D0%91%D0%BE%D1%80%D0%B8%D1%81%D0%BE%D0%B2,_%D0%90%D0%BD%D0%B4%D1%80%D0%B5%D0%B9_%D0%A1%D0%B0%D0%B2%D0%B2%D0%B8%D1%87" TargetMode="External"/><Relationship Id="rId15" Type="http://schemas.openxmlformats.org/officeDocument/2006/relationships/hyperlink" Target="https://ru.wikipedia.org/wiki/%D0%9D%D0%B0%D1%80%D0%BE%D0%B4%D0%BD%D1%8B%D0%B9_%D0%B0%D1%80%D1%82%D0%B8%D1%81%D1%82_%D0%A0%D0%BE%D1%81%D1%81%D0%B8%D0%B9%D1%81%D0%BA%D0%BE%D0%B9_%D0%A4%D0%B5%D0%B4%D0%B5%D1%80%D0%B0%D1%86%D0%B8%D0%B8" TargetMode="External"/><Relationship Id="rId23" Type="http://schemas.openxmlformats.org/officeDocument/2006/relationships/hyperlink" Target="https://ru.wikipedia.org/wiki/%D0%91%D0%BE%D1%80%D0%B8%D1%81%D0%BE%D0%B2,_%D0%90%D0%BD%D0%B4%D1%80%D0%B5%D0%B9_%D0%A1%D0%B0%D0%B2%D0%B2%D0%B8%D1%87" TargetMode="External"/><Relationship Id="rId28" Type="http://schemas.openxmlformats.org/officeDocument/2006/relationships/hyperlink" Target="https://www.tadviser.ru/index.php/%D0%9A%D0%B0%D1%82%D0%B5%D0%B3%D0%BE%D1%80%D0%B8%D1%8F:%D0%A0%D0%BE%D1%81%D1%81%D0%B8%D1%8F" TargetMode="External"/><Relationship Id="rId36" Type="http://schemas.openxmlformats.org/officeDocument/2006/relationships/hyperlink" Target="https://www.tadviser.ru/index.php/%D0%9F%D0%B5%D1%80%D1%81%D0%BE%D0%BD%D0%B0:%D0%91%D0%BE%D1%80%D0%B8%D1%81%D0%BE%D0%B2_%D0%90%D0%BD%D0%B4%D1%80%D0%B5%D0%B9_%D0%A1%D0%B0%D0%B2%D0%B2%D0%B8%D1%87" TargetMode="External"/><Relationship Id="rId49" Type="http://schemas.openxmlformats.org/officeDocument/2006/relationships/hyperlink" Target="https://wikizero.com/ru/%D0%93%D0%BE%D0%BD%D1%87%D0%B0%D1%80%D0%BE%D0%B2,_%D0%90%D0%BD%D0%B4%D1%80%D0%B5%D0%B9_%D0%90%D0%BB%D0%B5%D0%BA%D1%81%D0%B0%D0%BD%D0%B4%D1%80%D0%BE%D0%B2%D0%B8%D1%87" TargetMode="External"/><Relationship Id="rId57" Type="http://schemas.openxmlformats.org/officeDocument/2006/relationships/hyperlink" Target="https://wikizero.com/ru/1982_%D0%B3%D0%BE%D0%B4_%D0%B2_%D1%82%D0%B5%D0%B0%D1%82%D1%80%D0%B5" TargetMode="External"/><Relationship Id="rId10" Type="http://schemas.openxmlformats.org/officeDocument/2006/relationships/hyperlink" Target="https://ru.wikipedia.org/wiki/%D0%9E%D1%80%D0%B4%D0%B5%D0%BD_%C2%AB%D0%97%D0%B0_%D0%B7%D0%B0%D1%81%D0%BB%D1%83%D0%B3%D0%B8_%D0%BF%D0%B5%D1%80%D0%B5%D0%B4_%D0%9E%D1%82%D0%B5%D1%87%D0%B5%D1%81%D1%82%D0%B2%D0%BE%D0%BC%C2%BB" TargetMode="External"/><Relationship Id="rId31" Type="http://schemas.openxmlformats.org/officeDocument/2006/relationships/hyperlink" Target="https://www.tadviser.ru/index.php/%D0%9A%D0%BE%D0%BC%D0%BF%D0%B0%D0%BD%D0%B8%D1%8F:%D0%9C%D0%B8%D0%BD%D0%B8%D1%81%D1%82%D0%B5%D1%80%D1%81%D1%82%D0%B2%D0%BE_%D0%BA%D1%83%D0%BB%D1%8C%D1%82%D1%83%D1%80%D1%8B_%D0%B8_%D0%B4%D1%83%D1%85%D0%BE%D0%B2%D0%BD%D0%BE%D0%B3%D0%BE_%D1%80%D0%B0%D0%B7%D0%B2%D0%B8%D1%82%D0%B8%D1%8F_%D0%A0%D0%B5%D1%81%D0%BF%D1%83%D0%B1%D0%BB%D0%B8%D0%BA%D0%B8_%D0%A1%D0%B0%D1%85%D0%B0_(%D0%AF%D0%BA%D1%83%D1%82%D0%B8%D1%8F)" TargetMode="External"/><Relationship Id="rId44" Type="http://schemas.openxmlformats.org/officeDocument/2006/relationships/hyperlink" Target="https://wikizero.com/ru/%D0%93%D0%BE%D1%81%D1%83%D0%B4%D0%B0%D1%80%D1%81%D1%82%D0%B2%D0%B5%D0%BD%D0%BD%D0%B0%D1%8F_%D0%BF%D1%80%D0%B5%D0%BC%D0%B8%D1%8F_%D0%A0%D0%BE%D1%81%D1%81%D0%B8%D0%B9%D1%81%D0%BA%D0%BE%D0%B9_%D0%A4%D0%B5%D0%B4%D0%B5%D1%80%D0%B0%D1%86%D0%B8%D0%B8" TargetMode="External"/><Relationship Id="rId52" Type="http://schemas.openxmlformats.org/officeDocument/2006/relationships/hyperlink" Target="https://wikizero.com/ru/%D0%AF%D0%BA%D1%83%D1%82%D0%B8%D1%8F" TargetMode="External"/><Relationship Id="rId60" Type="http://schemas.openxmlformats.org/officeDocument/2006/relationships/hyperlink" Target="https://wikizero.com/ru/%D0%9A%D0%BE%D1%80%D0%BE%D0%BB%D1%8C_%D0%9B%D0%B8%D1%80" TargetMode="External"/><Relationship Id="rId65" Type="http://schemas.openxmlformats.org/officeDocument/2006/relationships/hyperlink" Target="https://wikizero.com/w/index.php?title=%D0%9D%D0%B0%D1%86%D0%B8%D0%BE%D0%BD%D0%B0%D0%BB%D1%8C%D0%BD%D1%8B%D0%B9_%D1%82%D0%B5%D0%B0%D1%82%D1%80_%D0%A0%D0%B5%D1%81%D0%BF%D1%83%D0%B1%D0%BB%D0%B8%D0%BA%D0%B8_%D0%90%D0%BB%D1%82%D0%B0%D0%B9&amp;action=edit&amp;redlink=1" TargetMode="External"/><Relationship Id="rId73" Type="http://schemas.openxmlformats.org/officeDocument/2006/relationships/hyperlink" Target="http://akademiyadukhovnosti.ru/2019/07/29/%d1%81%d0%bf%d0%b5%d0%ba%d1%82%d0%b0%d0%ba%d0%bb%d1%8c-%d0%b8%d0%b7%d0%bc%d0%b5%d0%bd%d0%b8%d0%b2%d1%88%d0%b8%d0%b9-%d1%8f%d0%ba%d1%83%d1%82%d1%81%d0%ba%d0%b8%d0%b9-%d1%82%d0%b5%d0%b0%d1%82%d1%80/nggallery/image/3/" TargetMode="External"/><Relationship Id="rId78" Type="http://schemas.openxmlformats.org/officeDocument/2006/relationships/hyperlink" Target="http://akademiyadukhovnosti.ru/wp-content/gallery/d0b1d0bed180d0b8d181d0bed0b23/14.jpg" TargetMode="External"/><Relationship Id="rId81" Type="http://schemas.openxmlformats.org/officeDocument/2006/relationships/hyperlink" Target="http://akademiyadukhovnosti.ru/2019/07/29/%d1%81%d0%bf%d0%b5%d0%ba%d1%82%d0%b0%d0%ba%d0%bb%d1%8c-%d0%b8%d0%b7%d0%bc%d0%b5%d0%bd%d0%b8%d0%b2%d1%88%d0%b8%d0%b9-%d1%8f%d0%ba%d1%83%d1%82%d1%81%d0%ba%d0%b8%d0%b9-%d1%82%d0%b5%d0%b0%d1%82%d1%80/nggallery/image/11/" TargetMode="External"/><Relationship Id="rId86"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ru.wikipedia.org/wiki/%D0%97%D0%BE%D0%BB%D0%BE%D1%82%D0%B0%D1%8F_%D0%BC%D0%B0%D1%81%D0%BA%D0%B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Опрос</a:t>
            </a:r>
            <a:r>
              <a:rPr lang="ru-RU" baseline="0"/>
              <a:t> об узнаваемости Андрея Борисова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Всего детей</c:v>
                </c:pt>
              </c:strCache>
            </c:strRef>
          </c:tx>
          <c:spPr>
            <a:solidFill>
              <a:schemeClr val="accent1"/>
            </a:solidFill>
            <a:ln>
              <a:noFill/>
            </a:ln>
            <a:effectLst/>
          </c:spPr>
          <c:invertIfNegative val="0"/>
          <c:cat>
            <c:strRef>
              <c:f>Лист1!$A$2:$A$6</c:f>
              <c:strCache>
                <c:ptCount val="5"/>
                <c:pt idx="0">
                  <c:v>7 класс</c:v>
                </c:pt>
                <c:pt idx="1">
                  <c:v>8 класс</c:v>
                </c:pt>
                <c:pt idx="2">
                  <c:v>9 класс</c:v>
                </c:pt>
                <c:pt idx="3">
                  <c:v>10 класс</c:v>
                </c:pt>
                <c:pt idx="4">
                  <c:v>11 класс</c:v>
                </c:pt>
              </c:strCache>
            </c:strRef>
          </c:cat>
          <c:val>
            <c:numRef>
              <c:f>Лист1!$B$2:$B$6</c:f>
              <c:numCache>
                <c:formatCode>General</c:formatCode>
                <c:ptCount val="5"/>
                <c:pt idx="0">
                  <c:v>25</c:v>
                </c:pt>
                <c:pt idx="1">
                  <c:v>30</c:v>
                </c:pt>
                <c:pt idx="2">
                  <c:v>21</c:v>
                </c:pt>
                <c:pt idx="3">
                  <c:v>8</c:v>
                </c:pt>
                <c:pt idx="4">
                  <c:v>7</c:v>
                </c:pt>
              </c:numCache>
            </c:numRef>
          </c:val>
        </c:ser>
        <c:ser>
          <c:idx val="1"/>
          <c:order val="1"/>
          <c:tx>
            <c:strRef>
              <c:f>Лист1!$C$1</c:f>
              <c:strCache>
                <c:ptCount val="1"/>
                <c:pt idx="0">
                  <c:v>Узнали</c:v>
                </c:pt>
              </c:strCache>
            </c:strRef>
          </c:tx>
          <c:spPr>
            <a:solidFill>
              <a:schemeClr val="accent2"/>
            </a:solidFill>
            <a:ln>
              <a:noFill/>
            </a:ln>
            <a:effectLst/>
          </c:spPr>
          <c:invertIfNegative val="0"/>
          <c:cat>
            <c:strRef>
              <c:f>Лист1!$A$2:$A$6</c:f>
              <c:strCache>
                <c:ptCount val="5"/>
                <c:pt idx="0">
                  <c:v>7 класс</c:v>
                </c:pt>
                <c:pt idx="1">
                  <c:v>8 класс</c:v>
                </c:pt>
                <c:pt idx="2">
                  <c:v>9 класс</c:v>
                </c:pt>
                <c:pt idx="3">
                  <c:v>10 класс</c:v>
                </c:pt>
                <c:pt idx="4">
                  <c:v>11 класс</c:v>
                </c:pt>
              </c:strCache>
            </c:strRef>
          </c:cat>
          <c:val>
            <c:numRef>
              <c:f>Лист1!$C$2:$C$6</c:f>
              <c:numCache>
                <c:formatCode>General</c:formatCode>
                <c:ptCount val="5"/>
                <c:pt idx="0">
                  <c:v>11</c:v>
                </c:pt>
                <c:pt idx="1">
                  <c:v>14</c:v>
                </c:pt>
                <c:pt idx="2">
                  <c:v>9</c:v>
                </c:pt>
                <c:pt idx="3">
                  <c:v>4</c:v>
                </c:pt>
                <c:pt idx="4">
                  <c:v>5</c:v>
                </c:pt>
              </c:numCache>
            </c:numRef>
          </c:val>
        </c:ser>
        <c:dLbls>
          <c:showLegendKey val="0"/>
          <c:showVal val="0"/>
          <c:showCatName val="0"/>
          <c:showSerName val="0"/>
          <c:showPercent val="0"/>
          <c:showBubbleSize val="0"/>
        </c:dLbls>
        <c:gapWidth val="182"/>
        <c:axId val="444213184"/>
        <c:axId val="444213576"/>
      </c:barChart>
      <c:catAx>
        <c:axId val="444213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4213576"/>
        <c:crosses val="autoZero"/>
        <c:auto val="1"/>
        <c:lblAlgn val="ctr"/>
        <c:lblOffset val="100"/>
        <c:noMultiLvlLbl val="0"/>
      </c:catAx>
      <c:valAx>
        <c:axId val="444213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421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758</TotalTime>
  <Pages>49</Pages>
  <Words>15517</Words>
  <Characters>88451</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2021-11-22T21:32:00Z</dcterms:created>
  <dcterms:modified xsi:type="dcterms:W3CDTF">2021-11-25T22:38:00Z</dcterms:modified>
</cp:coreProperties>
</file>