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104" w:rsidRDefault="00111104">
      <w:pPr>
        <w:rPr>
          <w:rFonts w:ascii="Times New Roman" w:hAnsi="Times New Roman" w:cs="Times New Roman"/>
          <w:sz w:val="28"/>
        </w:rPr>
      </w:pPr>
    </w:p>
    <w:p w:rsidR="00AF4F98" w:rsidRPr="00A82F28" w:rsidRDefault="00111104" w:rsidP="00AF4F98">
      <w:pPr>
        <w:jc w:val="center"/>
        <w:rPr>
          <w:rFonts w:ascii="Times New Roman" w:hAnsi="Times New Roman" w:cs="Times New Roman"/>
          <w:b/>
          <w:sz w:val="28"/>
        </w:rPr>
      </w:pPr>
      <w:r w:rsidRPr="00A82F28">
        <w:rPr>
          <w:rFonts w:ascii="Times New Roman" w:hAnsi="Times New Roman" w:cs="Times New Roman"/>
          <w:b/>
          <w:sz w:val="28"/>
        </w:rPr>
        <w:t>Дизайн.</w:t>
      </w:r>
    </w:p>
    <w:p w:rsidR="00F96F1D" w:rsidRPr="00AF4F98" w:rsidRDefault="00111104">
      <w:pPr>
        <w:rPr>
          <w:rFonts w:ascii="Times New Roman" w:hAnsi="Times New Roman" w:cs="Times New Roman"/>
          <w:sz w:val="28"/>
          <w:u w:val="single"/>
        </w:rPr>
      </w:pPr>
      <w:r w:rsidRPr="00A82F28">
        <w:rPr>
          <w:rFonts w:ascii="Times New Roman" w:hAnsi="Times New Roman" w:cs="Times New Roman"/>
          <w:b/>
          <w:sz w:val="28"/>
          <w:u w:val="single"/>
        </w:rPr>
        <w:t>Урок 1.</w:t>
      </w:r>
      <w:r w:rsidR="00A82F28">
        <w:rPr>
          <w:rFonts w:ascii="Times New Roman" w:hAnsi="Times New Roman" w:cs="Times New Roman"/>
          <w:sz w:val="28"/>
          <w:u w:val="single"/>
        </w:rPr>
        <w:t xml:space="preserve"> </w:t>
      </w:r>
      <w:r w:rsidR="00A82F28" w:rsidRPr="00A82F28">
        <w:rPr>
          <w:rFonts w:ascii="Times New Roman" w:hAnsi="Times New Roman" w:cs="Times New Roman"/>
          <w:b/>
          <w:sz w:val="28"/>
        </w:rPr>
        <w:t xml:space="preserve"> «Специфика искусства дизайнера»</w:t>
      </w:r>
    </w:p>
    <w:p w:rsidR="00996C1A" w:rsidRDefault="00996C1A" w:rsidP="00681B17">
      <w:pPr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Образное отражение действительности свойственно всем видам искусства, но характер отражения в каждом из них различен. В живописи, скульптуре и графике образное отражение проявляется в форме</w:t>
      </w:r>
      <w:r w:rsidR="000375E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непосредственного воспроизведения явлений. В дизайне, декоративно-прикладном и оформительском искусстве</w:t>
      </w:r>
      <w:r w:rsidR="000375E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отражение действительности определенным образом трансформируется в зависимости от материала исполнения и назначения вещи.</w:t>
      </w:r>
    </w:p>
    <w:p w:rsidR="00996C1A" w:rsidRDefault="00996C1A" w:rsidP="00681B17">
      <w:pPr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Итак. </w:t>
      </w:r>
      <w:r w:rsidR="00AF4F9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Характер изображения</w:t>
      </w:r>
      <w:r w:rsidR="00AF4F98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 xml:space="preserve">прежде </w:t>
      </w:r>
      <w:proofErr w:type="gramStart"/>
      <w:r>
        <w:rPr>
          <w:rFonts w:ascii="Times New Roman" w:hAnsi="Times New Roman" w:cs="Times New Roman"/>
          <w:sz w:val="28"/>
        </w:rPr>
        <w:t>всего</w:t>
      </w:r>
      <w:proofErr w:type="gramEnd"/>
      <w:r>
        <w:rPr>
          <w:rFonts w:ascii="Times New Roman" w:hAnsi="Times New Roman" w:cs="Times New Roman"/>
          <w:sz w:val="28"/>
        </w:rPr>
        <w:t xml:space="preserve"> зависит от материала, в котором воплощается ваша художественная идея.</w:t>
      </w:r>
    </w:p>
    <w:p w:rsidR="00996C1A" w:rsidRDefault="00996C1A" w:rsidP="00681B17">
      <w:pPr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Однако сам по себе материал не ограничивает художника-дизайнера в поисках того или иного композиционного решения</w:t>
      </w:r>
      <w:r w:rsidR="005A4319">
        <w:rPr>
          <w:rFonts w:ascii="Times New Roman" w:hAnsi="Times New Roman" w:cs="Times New Roman"/>
          <w:sz w:val="28"/>
        </w:rPr>
        <w:t xml:space="preserve">. </w:t>
      </w:r>
      <w:r>
        <w:rPr>
          <w:rFonts w:ascii="Times New Roman" w:hAnsi="Times New Roman" w:cs="Times New Roman"/>
          <w:sz w:val="28"/>
        </w:rPr>
        <w:t xml:space="preserve"> Здесь возможна определенная свобода реализации авторского замысла.</w:t>
      </w:r>
      <w:r w:rsidR="005A431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Например, декоративная чеканка может представлять собой вполне самостоятельную художественную композицию. Гобелены,</w:t>
      </w:r>
      <w:r w:rsidR="005A431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панно, декоративные ткани, несмотря на различие используемых материалов</w:t>
      </w:r>
      <w:r w:rsidR="005A4319">
        <w:rPr>
          <w:rFonts w:ascii="Times New Roman" w:hAnsi="Times New Roman" w:cs="Times New Roman"/>
          <w:sz w:val="28"/>
        </w:rPr>
        <w:t>, могут быть самостоятельными по изобразительной форме произведениями, хотя объединены в интерьере одним общим замыслом дизайнера.</w:t>
      </w:r>
    </w:p>
    <w:p w:rsidR="005A4319" w:rsidRDefault="00AF4F98" w:rsidP="00681B17">
      <w:pPr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Как</w:t>
      </w:r>
      <w:r w:rsidR="005A4319">
        <w:rPr>
          <w:rFonts w:ascii="Times New Roman" w:hAnsi="Times New Roman" w:cs="Times New Roman"/>
          <w:sz w:val="28"/>
        </w:rPr>
        <w:t xml:space="preserve"> правило, материал не существует сам по себе. Он, в свою очередь, может быть преобразован в предмет практического назначения. Например, металлический или глиняный кувшин, деревянная посуда, различные керамические изделия и т.п. Если вы захотите как-то украсить или оформить эти предметы, ввести в них то или иное изображение, вам придется учитывать не только материал, но и предмет, который изготовлен из этого материала. Предмет нужно художественно почувствовать, его форма и поверхность</w:t>
      </w:r>
      <w:r>
        <w:rPr>
          <w:rFonts w:ascii="Times New Roman" w:hAnsi="Times New Roman" w:cs="Times New Roman"/>
          <w:sz w:val="28"/>
        </w:rPr>
        <w:t xml:space="preserve"> </w:t>
      </w:r>
      <w:r w:rsidR="005A4319">
        <w:rPr>
          <w:rFonts w:ascii="Times New Roman" w:hAnsi="Times New Roman" w:cs="Times New Roman"/>
          <w:sz w:val="28"/>
        </w:rPr>
        <w:t>- это не просто</w:t>
      </w:r>
      <w:r w:rsidR="005A4319" w:rsidRPr="005A4319">
        <w:rPr>
          <w:rFonts w:ascii="Times New Roman" w:hAnsi="Times New Roman" w:cs="Times New Roman"/>
          <w:sz w:val="28"/>
        </w:rPr>
        <w:t xml:space="preserve"> </w:t>
      </w:r>
      <w:r w:rsidR="005A4319">
        <w:rPr>
          <w:rFonts w:ascii="Times New Roman" w:hAnsi="Times New Roman" w:cs="Times New Roman"/>
          <w:sz w:val="28"/>
        </w:rPr>
        <w:t>поле для живописи, выжигания, резьбы или чеканки. В самой форме, в поверхности предмета заложена определенная композиционная мысль.</w:t>
      </w:r>
      <w:r w:rsidR="00F8521A">
        <w:rPr>
          <w:rFonts w:ascii="Times New Roman" w:hAnsi="Times New Roman" w:cs="Times New Roman"/>
          <w:sz w:val="28"/>
        </w:rPr>
        <w:t xml:space="preserve"> Следовательно, вы учитываете этот момент, вы уже не свободно располагаете собственным воображением, а обязательно сочетаете его с предметом.</w:t>
      </w:r>
    </w:p>
    <w:p w:rsidR="00681B17" w:rsidRDefault="00681B17" w:rsidP="00681B17">
      <w:pPr>
        <w:ind w:firstLine="567"/>
        <w:rPr>
          <w:rFonts w:ascii="Times New Roman" w:hAnsi="Times New Roman" w:cs="Times New Roman"/>
          <w:sz w:val="28"/>
        </w:rPr>
      </w:pPr>
    </w:p>
    <w:p w:rsidR="00681B17" w:rsidRDefault="00681B17" w:rsidP="00681B17">
      <w:pPr>
        <w:ind w:firstLine="567"/>
        <w:rPr>
          <w:rFonts w:ascii="Times New Roman" w:hAnsi="Times New Roman" w:cs="Times New Roman"/>
          <w:sz w:val="28"/>
        </w:rPr>
      </w:pPr>
    </w:p>
    <w:p w:rsidR="00681B17" w:rsidRDefault="00681B17" w:rsidP="00681B17">
      <w:pPr>
        <w:ind w:firstLine="567"/>
        <w:rPr>
          <w:rFonts w:ascii="Times New Roman" w:hAnsi="Times New Roman" w:cs="Times New Roman"/>
          <w:sz w:val="28"/>
        </w:rPr>
      </w:pPr>
    </w:p>
    <w:p w:rsidR="00F8521A" w:rsidRDefault="00F8521A" w:rsidP="00681B17">
      <w:pPr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Кроме предметных изображений, дизайнером широко используются не предметные: цветовые полотнища, различные геометрические фигуры, объемные формы, символы и орнамен</w:t>
      </w:r>
      <w:proofErr w:type="gramStart"/>
      <w:r>
        <w:rPr>
          <w:rFonts w:ascii="Times New Roman" w:hAnsi="Times New Roman" w:cs="Times New Roman"/>
          <w:sz w:val="28"/>
        </w:rPr>
        <w:t>т-</w:t>
      </w:r>
      <w:proofErr w:type="gramEnd"/>
      <w:r>
        <w:rPr>
          <w:rFonts w:ascii="Times New Roman" w:hAnsi="Times New Roman" w:cs="Times New Roman"/>
          <w:sz w:val="28"/>
        </w:rPr>
        <w:t xml:space="preserve"> все это помогает разнообразно решать композицию пространства. Здесь художник-дизайнер выступает как режиссер пространства: он может иллюзорно улучшать параметры интерьера, сделать шире стены,</w:t>
      </w:r>
      <w:r w:rsidR="00AF4F9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увеличить высоту потолка,</w:t>
      </w:r>
      <w:r w:rsidR="00AF4F9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предложить компактное и удобное размещение мебели. В экстерьере дизайнер может облегчить и расширить городскую площадь, придать ей праздничность, то или иное настроение или подчеркнуть отдельные выразительные стороны архитектуры улицы,</w:t>
      </w:r>
      <w:r w:rsidR="003B1E7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удачно применить</w:t>
      </w:r>
      <w:r w:rsidR="003B1E7B">
        <w:rPr>
          <w:rFonts w:ascii="Times New Roman" w:hAnsi="Times New Roman" w:cs="Times New Roman"/>
          <w:sz w:val="28"/>
        </w:rPr>
        <w:t xml:space="preserve"> искусственное освещение, использовать фонтаны, выделить зеленые насаждения и т.д.</w:t>
      </w:r>
    </w:p>
    <w:p w:rsidR="003B1E7B" w:rsidRDefault="003B1E7B" w:rsidP="00681B17">
      <w:pPr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Кроме того, дизайнер должен обладать творческим воображением, уметь пользоваться им при решении тех или иных композиционных задач, тонко чувствовать красоту и выразительные свойства различных материалов.</w:t>
      </w:r>
    </w:p>
    <w:p w:rsidR="003B1E7B" w:rsidRDefault="003B1E7B" w:rsidP="00681B17">
      <w:pPr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Чтобы развить в себе творческое воображение, лучше всего начать с небольших композиционных форм.</w:t>
      </w:r>
    </w:p>
    <w:p w:rsidR="003B1E7B" w:rsidRDefault="003B1E7B" w:rsidP="00681B17">
      <w:pPr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В творческой практике дизайнеру часто приходится иметь дело с плакатом, рекламой, стендом, небольшими панно.</w:t>
      </w:r>
    </w:p>
    <w:p w:rsidR="00F83642" w:rsidRPr="00681B17" w:rsidRDefault="00F83642" w:rsidP="00681B17">
      <w:pPr>
        <w:ind w:firstLine="567"/>
        <w:jc w:val="center"/>
        <w:rPr>
          <w:rFonts w:ascii="Times New Roman" w:hAnsi="Times New Roman" w:cs="Times New Roman"/>
          <w:sz w:val="28"/>
          <w:u w:val="single"/>
        </w:rPr>
      </w:pPr>
      <w:r w:rsidRPr="00681B17">
        <w:rPr>
          <w:rFonts w:ascii="Times New Roman" w:hAnsi="Times New Roman" w:cs="Times New Roman"/>
          <w:sz w:val="28"/>
          <w:u w:val="single"/>
        </w:rPr>
        <w:t>Практическое задание.</w:t>
      </w:r>
    </w:p>
    <w:p w:rsidR="00F83642" w:rsidRDefault="00F83642" w:rsidP="00681B17">
      <w:pPr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Выполните с натуры ряд набросков, рисунков, этюдов</w:t>
      </w:r>
      <w:r w:rsidR="00681B17">
        <w:rPr>
          <w:rFonts w:ascii="Times New Roman" w:hAnsi="Times New Roman" w:cs="Times New Roman"/>
          <w:sz w:val="28"/>
        </w:rPr>
        <w:t xml:space="preserve">, соблюдая </w:t>
      </w:r>
      <w:proofErr w:type="gramStart"/>
      <w:r w:rsidR="00681B17">
        <w:rPr>
          <w:rFonts w:ascii="Times New Roman" w:hAnsi="Times New Roman" w:cs="Times New Roman"/>
          <w:sz w:val="28"/>
        </w:rPr>
        <w:t>при</w:t>
      </w:r>
      <w:proofErr w:type="gramEnd"/>
      <w:r w:rsidR="00681B17">
        <w:rPr>
          <w:rFonts w:ascii="Times New Roman" w:hAnsi="Times New Roman" w:cs="Times New Roman"/>
          <w:sz w:val="28"/>
        </w:rPr>
        <w:t xml:space="preserve"> это принцип: не рисовать и не писать равнодушно. Работайте над тем, что вам по душе, к чему проявлен живой интерес, что вызывает ваше собственное видение натуры.</w:t>
      </w:r>
    </w:p>
    <w:p w:rsidR="00CB184D" w:rsidRDefault="00CB184D" w:rsidP="00681B17">
      <w:pPr>
        <w:ind w:firstLine="567"/>
        <w:rPr>
          <w:rFonts w:ascii="Times New Roman" w:hAnsi="Times New Roman" w:cs="Times New Roman"/>
          <w:sz w:val="28"/>
        </w:rPr>
      </w:pPr>
    </w:p>
    <w:p w:rsidR="00CB184D" w:rsidRDefault="00CB184D" w:rsidP="00681B17">
      <w:pPr>
        <w:ind w:firstLine="567"/>
        <w:rPr>
          <w:rFonts w:ascii="Times New Roman" w:hAnsi="Times New Roman" w:cs="Times New Roman"/>
          <w:sz w:val="28"/>
        </w:rPr>
      </w:pPr>
    </w:p>
    <w:p w:rsidR="00CB184D" w:rsidRDefault="00CB184D" w:rsidP="00681B17">
      <w:pPr>
        <w:ind w:firstLine="567"/>
        <w:rPr>
          <w:rFonts w:ascii="Times New Roman" w:hAnsi="Times New Roman" w:cs="Times New Roman"/>
          <w:sz w:val="28"/>
        </w:rPr>
      </w:pPr>
    </w:p>
    <w:p w:rsidR="00CB184D" w:rsidRDefault="00CB184D" w:rsidP="00681B17">
      <w:pPr>
        <w:ind w:firstLine="567"/>
        <w:rPr>
          <w:rFonts w:ascii="Times New Roman" w:hAnsi="Times New Roman" w:cs="Times New Roman"/>
          <w:sz w:val="28"/>
        </w:rPr>
      </w:pPr>
    </w:p>
    <w:p w:rsidR="00CB184D" w:rsidRDefault="00CB184D" w:rsidP="00681B17">
      <w:pPr>
        <w:ind w:firstLine="567"/>
        <w:rPr>
          <w:rFonts w:ascii="Times New Roman" w:hAnsi="Times New Roman" w:cs="Times New Roman"/>
          <w:sz w:val="28"/>
        </w:rPr>
      </w:pPr>
    </w:p>
    <w:p w:rsidR="00CB184D" w:rsidRDefault="00CB184D" w:rsidP="00681B17">
      <w:pPr>
        <w:ind w:firstLine="567"/>
        <w:rPr>
          <w:rFonts w:ascii="Times New Roman" w:hAnsi="Times New Roman" w:cs="Times New Roman"/>
          <w:sz w:val="28"/>
        </w:rPr>
      </w:pPr>
    </w:p>
    <w:p w:rsidR="00CB184D" w:rsidRDefault="00CB184D" w:rsidP="00681B17">
      <w:pPr>
        <w:ind w:firstLine="567"/>
        <w:rPr>
          <w:rFonts w:ascii="Times New Roman" w:hAnsi="Times New Roman" w:cs="Times New Roman"/>
          <w:sz w:val="28"/>
        </w:rPr>
      </w:pPr>
    </w:p>
    <w:p w:rsidR="00CB184D" w:rsidRDefault="00CB184D" w:rsidP="00CB184D">
      <w:pPr>
        <w:pStyle w:val="1"/>
        <w:spacing w:before="0" w:beforeAutospacing="0" w:after="0" w:afterAutospacing="0" w:line="580" w:lineRule="atLeast"/>
        <w:textAlignment w:val="baseline"/>
        <w:rPr>
          <w:rFonts w:ascii="Arial" w:hAnsi="Arial" w:cs="Arial"/>
          <w:color w:val="333333"/>
          <w:sz w:val="19"/>
          <w:szCs w:val="19"/>
          <w:shd w:val="clear" w:color="auto" w:fill="FFFFFF"/>
        </w:rPr>
      </w:pPr>
      <w:r w:rsidRPr="00CB184D">
        <w:rPr>
          <w:rFonts w:ascii="OpenSansLight" w:hAnsi="OpenSansLight"/>
          <w:color w:val="9CD121"/>
          <w:sz w:val="52"/>
          <w:szCs w:val="52"/>
        </w:rPr>
        <w:lastRenderedPageBreak/>
        <w:t>История ландшафтного дизайна — от древности до наших дней</w:t>
      </w:r>
      <w:r>
        <w:rPr>
          <w:rFonts w:ascii="Arial" w:hAnsi="Arial" w:cs="Arial"/>
          <w:color w:val="333333"/>
          <w:sz w:val="19"/>
          <w:szCs w:val="19"/>
          <w:shd w:val="clear" w:color="auto" w:fill="FFFFFF"/>
        </w:rPr>
        <w:t xml:space="preserve"> </w:t>
      </w:r>
    </w:p>
    <w:p w:rsidR="00CB184D" w:rsidRPr="00CB184D" w:rsidRDefault="00695186" w:rsidP="00CB184D">
      <w:pPr>
        <w:pStyle w:val="1"/>
        <w:spacing w:before="0" w:beforeAutospacing="0" w:after="0" w:afterAutospacing="0" w:line="580" w:lineRule="atLeast"/>
        <w:textAlignment w:val="baseline"/>
        <w:rPr>
          <w:rFonts w:ascii="OpenSansLight" w:hAnsi="OpenSansLight"/>
          <w:color w:val="9CD121"/>
          <w:sz w:val="52"/>
          <w:szCs w:val="52"/>
        </w:rPr>
      </w:pPr>
      <w:r>
        <w:rPr>
          <w:rFonts w:ascii="Arial" w:hAnsi="Arial" w:cs="Arial"/>
          <w:color w:val="333333"/>
          <w:sz w:val="19"/>
          <w:szCs w:val="19"/>
          <w:shd w:val="clear" w:color="auto" w:fill="FFFFFF"/>
        </w:rPr>
        <w:t>Ландшафтный дизайн в его современном виде зародился </w:t>
      </w:r>
      <w:r>
        <w:rPr>
          <w:rFonts w:ascii="Arial" w:hAnsi="Arial" w:cs="Arial"/>
          <w:b w:val="0"/>
          <w:bCs w:val="0"/>
          <w:color w:val="333333"/>
          <w:sz w:val="19"/>
          <w:szCs w:val="19"/>
          <w:shd w:val="clear" w:color="auto" w:fill="FFFFFF"/>
        </w:rPr>
        <w:t>в</w:t>
      </w:r>
      <w:r>
        <w:rPr>
          <w:rFonts w:ascii="Arial" w:hAnsi="Arial" w:cs="Arial"/>
          <w:color w:val="333333"/>
          <w:sz w:val="19"/>
          <w:szCs w:val="19"/>
          <w:shd w:val="clear" w:color="auto" w:fill="FFFFFF"/>
        </w:rPr>
        <w:t> </w:t>
      </w:r>
      <w:r>
        <w:rPr>
          <w:rFonts w:ascii="Arial" w:hAnsi="Arial" w:cs="Arial"/>
          <w:b w:val="0"/>
          <w:bCs w:val="0"/>
          <w:color w:val="333333"/>
          <w:sz w:val="19"/>
          <w:szCs w:val="19"/>
          <w:shd w:val="clear" w:color="auto" w:fill="FFFFFF"/>
        </w:rPr>
        <w:t>конце</w:t>
      </w:r>
      <w:r>
        <w:rPr>
          <w:rFonts w:ascii="Arial" w:hAnsi="Arial" w:cs="Arial"/>
          <w:color w:val="333333"/>
          <w:sz w:val="19"/>
          <w:szCs w:val="19"/>
          <w:shd w:val="clear" w:color="auto" w:fill="FFFFFF"/>
        </w:rPr>
        <w:t> </w:t>
      </w:r>
      <w:r>
        <w:rPr>
          <w:rFonts w:ascii="Arial" w:hAnsi="Arial" w:cs="Arial"/>
          <w:b w:val="0"/>
          <w:bCs w:val="0"/>
          <w:color w:val="333333"/>
          <w:sz w:val="19"/>
          <w:szCs w:val="19"/>
          <w:shd w:val="clear" w:color="auto" w:fill="FFFFFF"/>
        </w:rPr>
        <w:t>XIX</w:t>
      </w:r>
      <w:r>
        <w:rPr>
          <w:rFonts w:ascii="Arial" w:hAnsi="Arial" w:cs="Arial"/>
          <w:color w:val="333333"/>
          <w:sz w:val="19"/>
          <w:szCs w:val="19"/>
          <w:shd w:val="clear" w:color="auto" w:fill="FFFFFF"/>
        </w:rPr>
        <w:t> </w:t>
      </w:r>
      <w:r>
        <w:rPr>
          <w:rFonts w:ascii="Arial" w:hAnsi="Arial" w:cs="Arial"/>
          <w:b w:val="0"/>
          <w:bCs w:val="0"/>
          <w:color w:val="333333"/>
          <w:sz w:val="19"/>
          <w:szCs w:val="19"/>
          <w:shd w:val="clear" w:color="auto" w:fill="FFFFFF"/>
        </w:rPr>
        <w:t>века</w:t>
      </w:r>
      <w:r>
        <w:rPr>
          <w:rFonts w:ascii="Arial" w:hAnsi="Arial" w:cs="Arial"/>
          <w:color w:val="333333"/>
          <w:sz w:val="19"/>
          <w:szCs w:val="19"/>
          <w:shd w:val="clear" w:color="auto" w:fill="FFFFFF"/>
        </w:rPr>
        <w:t>, и причиной тому стал технический прогресс, повлекший за собой тотальную урбанизацию. Городское пространство тоже нуждается в грамотной организации и озеленении, осознали архитекторы и садоводы, которые теперь трудились вместе, чтобы придать городу новый облик и создать новое понятие — общественные парки и сады.</w:t>
      </w:r>
      <w:r w:rsidR="00CB184D" w:rsidRPr="00CB184D">
        <w:rPr>
          <w:rFonts w:ascii="OpenSansLight" w:hAnsi="OpenSansLight"/>
          <w:color w:val="9CD121"/>
          <w:sz w:val="52"/>
          <w:szCs w:val="52"/>
        </w:rPr>
        <w:t xml:space="preserve"> </w:t>
      </w:r>
    </w:p>
    <w:p w:rsidR="00CB184D" w:rsidRPr="00CB184D" w:rsidRDefault="00CB184D" w:rsidP="00CB184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center"/>
        <w:textAlignment w:val="baseline"/>
        <w:rPr>
          <w:rFonts w:ascii="OpenSansRegular" w:eastAsia="Times New Roman" w:hAnsi="OpenSansRegular" w:cs="Times New Roman"/>
          <w:color w:val="000000"/>
          <w:sz w:val="19"/>
          <w:szCs w:val="19"/>
          <w:lang w:eastAsia="ru-RU"/>
        </w:rPr>
      </w:pPr>
    </w:p>
    <w:p w:rsidR="00CB184D" w:rsidRPr="00CB184D" w:rsidRDefault="00CB184D" w:rsidP="00CB184D">
      <w:pPr>
        <w:shd w:val="clear" w:color="auto" w:fill="FFFFFF"/>
        <w:spacing w:after="322" w:line="215" w:lineRule="atLeast"/>
        <w:textAlignment w:val="baseline"/>
        <w:rPr>
          <w:rFonts w:ascii="OpenSansRegular" w:eastAsia="Times New Roman" w:hAnsi="OpenSansRegular" w:cs="Times New Roman"/>
          <w:color w:val="717171"/>
          <w:sz w:val="15"/>
          <w:szCs w:val="15"/>
          <w:lang w:eastAsia="ru-RU"/>
        </w:rPr>
      </w:pPr>
      <w:r>
        <w:rPr>
          <w:rFonts w:ascii="OpenSansRegular" w:eastAsia="Times New Roman" w:hAnsi="OpenSansRegular" w:cs="Times New Roman"/>
          <w:noProof/>
          <w:color w:val="717171"/>
          <w:sz w:val="15"/>
          <w:szCs w:val="15"/>
          <w:lang w:eastAsia="ru-RU"/>
        </w:rPr>
        <w:drawing>
          <wp:inline distT="0" distB="0" distL="0" distR="0">
            <wp:extent cx="5711825" cy="3807460"/>
            <wp:effectExtent l="19050" t="0" r="3175" b="0"/>
            <wp:docPr id="9" name="Рисунок 9" descr="Фотографии ландшафтного дизайна, пример ландшафтного дизай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Фотографии ландшафтного дизайна, пример ландшафтного дизай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1825" cy="3807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184D" w:rsidRPr="00CB184D" w:rsidRDefault="00CB184D" w:rsidP="00CB184D">
      <w:pPr>
        <w:shd w:val="clear" w:color="auto" w:fill="FFFFFF"/>
        <w:spacing w:after="0" w:line="215" w:lineRule="atLeast"/>
        <w:textAlignment w:val="baseline"/>
        <w:rPr>
          <w:rFonts w:ascii="OpenSansRegular" w:eastAsia="Times New Roman" w:hAnsi="OpenSansRegular" w:cs="Times New Roman"/>
          <w:color w:val="717171"/>
          <w:sz w:val="15"/>
          <w:szCs w:val="15"/>
          <w:lang w:eastAsia="ru-RU"/>
        </w:rPr>
      </w:pPr>
      <w:r w:rsidRPr="00CB184D">
        <w:rPr>
          <w:rFonts w:ascii="OpenSansRegular" w:eastAsia="Times New Roman" w:hAnsi="OpenSansRegular" w:cs="Times New Roman"/>
          <w:b/>
          <w:bCs/>
          <w:color w:val="717171"/>
          <w:sz w:val="15"/>
          <w:lang w:eastAsia="ru-RU"/>
        </w:rPr>
        <w:t>История ландшафтного дизайна</w:t>
      </w:r>
      <w:r w:rsidRPr="00CB184D">
        <w:rPr>
          <w:rFonts w:ascii="OpenSansRegular" w:eastAsia="Times New Roman" w:hAnsi="OpenSansRegular" w:cs="Times New Roman"/>
          <w:color w:val="717171"/>
          <w:sz w:val="15"/>
          <w:szCs w:val="15"/>
          <w:lang w:eastAsia="ru-RU"/>
        </w:rPr>
        <w:t> насчитывает тысячелетия. Первые окультуренные участки земли с растущими на них деревьями и кустарниками появились еще во втором тысячелетии до нашей эры на территории Египта и Месопотамии — в те времена сады носили чисто функциональный характер — они использовались для выращивания плодовых культур.</w:t>
      </w:r>
    </w:p>
    <w:p w:rsidR="00CB184D" w:rsidRPr="00CB184D" w:rsidRDefault="00CB184D" w:rsidP="00CB184D">
      <w:pPr>
        <w:shd w:val="clear" w:color="auto" w:fill="FFFFFF"/>
        <w:spacing w:after="322" w:line="215" w:lineRule="atLeast"/>
        <w:textAlignment w:val="baseline"/>
        <w:rPr>
          <w:rFonts w:ascii="OpenSansRegular" w:eastAsia="Times New Roman" w:hAnsi="OpenSansRegular" w:cs="Times New Roman"/>
          <w:color w:val="717171"/>
          <w:sz w:val="15"/>
          <w:szCs w:val="15"/>
          <w:lang w:eastAsia="ru-RU"/>
        </w:rPr>
      </w:pPr>
      <w:r>
        <w:rPr>
          <w:rFonts w:ascii="OpenSansRegular" w:eastAsia="Times New Roman" w:hAnsi="OpenSansRegular" w:cs="Times New Roman"/>
          <w:noProof/>
          <w:color w:val="717171"/>
          <w:sz w:val="15"/>
          <w:szCs w:val="15"/>
          <w:lang w:eastAsia="ru-RU"/>
        </w:rPr>
        <w:lastRenderedPageBreak/>
        <w:drawing>
          <wp:inline distT="0" distB="0" distL="0" distR="0">
            <wp:extent cx="5711825" cy="3807460"/>
            <wp:effectExtent l="19050" t="0" r="3175" b="0"/>
            <wp:docPr id="10" name="Рисунок 10" descr="Фотографии ландшафтного дизайна, пример ландшафтного дизай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Фотографии ландшафтного дизайна, пример ландшафтного дизайн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1825" cy="3807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184D" w:rsidRPr="00CB184D" w:rsidRDefault="00CB184D" w:rsidP="00CB184D">
      <w:pPr>
        <w:shd w:val="clear" w:color="auto" w:fill="FFFFFF"/>
        <w:spacing w:after="100" w:afterAutospacing="1" w:line="240" w:lineRule="auto"/>
        <w:textAlignment w:val="baseline"/>
        <w:outlineLvl w:val="1"/>
        <w:rPr>
          <w:rFonts w:ascii="OpenSansLight" w:eastAsia="Times New Roman" w:hAnsi="OpenSansLight" w:cs="Times New Roman"/>
          <w:b/>
          <w:bCs/>
          <w:color w:val="000000"/>
          <w:sz w:val="36"/>
          <w:szCs w:val="36"/>
          <w:lang w:eastAsia="ru-RU"/>
        </w:rPr>
      </w:pPr>
      <w:r w:rsidRPr="00CB184D">
        <w:rPr>
          <w:rFonts w:ascii="OpenSansLight" w:eastAsia="Times New Roman" w:hAnsi="OpenSansLight" w:cs="Times New Roman"/>
          <w:b/>
          <w:bCs/>
          <w:color w:val="000000"/>
          <w:sz w:val="36"/>
          <w:szCs w:val="36"/>
          <w:lang w:eastAsia="ru-RU"/>
        </w:rPr>
        <w:t>Искусство ландшафтного дизайна в древности</w:t>
      </w:r>
    </w:p>
    <w:p w:rsidR="00CB184D" w:rsidRPr="00CB184D" w:rsidRDefault="00CB184D" w:rsidP="00CB184D">
      <w:pPr>
        <w:shd w:val="clear" w:color="auto" w:fill="FFFFFF"/>
        <w:spacing w:after="0" w:line="215" w:lineRule="atLeast"/>
        <w:textAlignment w:val="baseline"/>
        <w:rPr>
          <w:rFonts w:ascii="OpenSansRegular" w:eastAsia="Times New Roman" w:hAnsi="OpenSansRegular" w:cs="Times New Roman"/>
          <w:color w:val="717171"/>
          <w:sz w:val="15"/>
          <w:szCs w:val="15"/>
          <w:lang w:eastAsia="ru-RU"/>
        </w:rPr>
      </w:pPr>
      <w:r w:rsidRPr="00CB184D">
        <w:rPr>
          <w:rFonts w:ascii="OpenSansRegular" w:eastAsia="Times New Roman" w:hAnsi="OpenSansRegular" w:cs="Times New Roman"/>
          <w:color w:val="717171"/>
          <w:sz w:val="15"/>
          <w:szCs w:val="15"/>
          <w:lang w:eastAsia="ru-RU"/>
        </w:rPr>
        <w:t>С развитием культуры и искусств, появилась потребность в организации декоративных садовых участков для отдыха и досуга. Одним из первых декоративных садов являются знаменитые висячие сады Семирамиды, вошедшие в список чудес света. Они представляли собой серию насыпных террас и ступенчатых платформ с </w:t>
      </w:r>
      <w:hyperlink r:id="rId8" w:anchor="http://plants-club.ua/ru/shop/rasteniya.html" w:tooltip="Продажа декоративных растений" w:history="1">
        <w:r w:rsidRPr="00CB184D">
          <w:rPr>
            <w:rFonts w:ascii="OpenSansRegular" w:eastAsia="Times New Roman" w:hAnsi="OpenSansRegular" w:cs="Times New Roman"/>
            <w:color w:val="9CD121"/>
            <w:sz w:val="15"/>
            <w:u w:val="single"/>
            <w:lang w:eastAsia="ru-RU"/>
          </w:rPr>
          <w:t>декоративными растениями</w:t>
        </w:r>
      </w:hyperlink>
      <w:r w:rsidRPr="00CB184D">
        <w:rPr>
          <w:rFonts w:ascii="OpenSansRegular" w:eastAsia="Times New Roman" w:hAnsi="OpenSansRegular" w:cs="Times New Roman"/>
          <w:color w:val="717171"/>
          <w:sz w:val="15"/>
          <w:szCs w:val="15"/>
          <w:lang w:eastAsia="ru-RU"/>
        </w:rPr>
        <w:t xml:space="preserve">, высаженными ярусами. В разных культурах искусство создания декоративных садов развивалось разными путями — в Персии и Индии преобладали строгие геометрические формы, пространства делились на мелкие и крупные квадраты и густо засаживались растениями. Здесь впервые начали использовать прием, который теперь называется миксбордером </w:t>
      </w:r>
      <w:proofErr w:type="gramStart"/>
      <w:r w:rsidRPr="00CB184D">
        <w:rPr>
          <w:rFonts w:ascii="OpenSansRegular" w:eastAsia="Times New Roman" w:hAnsi="OpenSansRegular" w:cs="Times New Roman"/>
          <w:color w:val="717171"/>
          <w:sz w:val="15"/>
          <w:szCs w:val="15"/>
          <w:lang w:eastAsia="ru-RU"/>
        </w:rPr>
        <w:t>-э</w:t>
      </w:r>
      <w:proofErr w:type="gramEnd"/>
      <w:r w:rsidRPr="00CB184D">
        <w:rPr>
          <w:rFonts w:ascii="OpenSansRegular" w:eastAsia="Times New Roman" w:hAnsi="OpenSansRegular" w:cs="Times New Roman"/>
          <w:color w:val="717171"/>
          <w:sz w:val="15"/>
          <w:szCs w:val="15"/>
          <w:lang w:eastAsia="ru-RU"/>
        </w:rPr>
        <w:t>то формирование пространства, в котором различные виды растений густо высаживаются рядом, создавая разноцветный ковер.</w:t>
      </w:r>
    </w:p>
    <w:p w:rsidR="00CB184D" w:rsidRPr="00CB184D" w:rsidRDefault="00CB184D" w:rsidP="00CB184D">
      <w:pPr>
        <w:shd w:val="clear" w:color="auto" w:fill="FFFFFF"/>
        <w:spacing w:after="322" w:line="215" w:lineRule="atLeast"/>
        <w:textAlignment w:val="baseline"/>
        <w:rPr>
          <w:rFonts w:ascii="OpenSansRegular" w:eastAsia="Times New Roman" w:hAnsi="OpenSansRegular" w:cs="Times New Roman"/>
          <w:color w:val="717171"/>
          <w:sz w:val="15"/>
          <w:szCs w:val="15"/>
          <w:lang w:eastAsia="ru-RU"/>
        </w:rPr>
      </w:pPr>
      <w:r>
        <w:rPr>
          <w:rFonts w:ascii="OpenSansRegular" w:eastAsia="Times New Roman" w:hAnsi="OpenSansRegular" w:cs="Times New Roman"/>
          <w:noProof/>
          <w:color w:val="717171"/>
          <w:sz w:val="15"/>
          <w:szCs w:val="15"/>
          <w:lang w:eastAsia="ru-RU"/>
        </w:rPr>
        <w:drawing>
          <wp:inline distT="0" distB="0" distL="0" distR="0">
            <wp:extent cx="5711825" cy="3807460"/>
            <wp:effectExtent l="19050" t="0" r="3175" b="0"/>
            <wp:docPr id="11" name="Рисунок 11" descr="Фотографии ландшафтного дизайна, пример ландшафтного дизай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Фотографии ландшафтного дизайна, пример ландшафтного дизайна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1825" cy="3807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184D" w:rsidRPr="00CB184D" w:rsidRDefault="00CB184D" w:rsidP="00EC50D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717171"/>
          <w:sz w:val="28"/>
          <w:szCs w:val="28"/>
          <w:lang w:eastAsia="ru-RU"/>
        </w:rPr>
      </w:pPr>
      <w:r w:rsidRPr="00CB184D">
        <w:rPr>
          <w:rFonts w:ascii="Times New Roman" w:eastAsia="Times New Roman" w:hAnsi="Times New Roman" w:cs="Times New Roman"/>
          <w:color w:val="717171"/>
          <w:sz w:val="28"/>
          <w:szCs w:val="28"/>
          <w:lang w:eastAsia="ru-RU"/>
        </w:rPr>
        <w:lastRenderedPageBreak/>
        <w:t>В первом веке до нашей эры </w:t>
      </w:r>
      <w:r w:rsidRPr="00EC50D8">
        <w:rPr>
          <w:rFonts w:ascii="Times New Roman" w:eastAsia="Times New Roman" w:hAnsi="Times New Roman" w:cs="Times New Roman"/>
          <w:b/>
          <w:bCs/>
          <w:color w:val="717171"/>
          <w:sz w:val="28"/>
          <w:szCs w:val="28"/>
          <w:lang w:eastAsia="ru-RU"/>
        </w:rPr>
        <w:t>искусство ландшафтного дизайна</w:t>
      </w:r>
      <w:r w:rsidRPr="00CB184D">
        <w:rPr>
          <w:rFonts w:ascii="Times New Roman" w:eastAsia="Times New Roman" w:hAnsi="Times New Roman" w:cs="Times New Roman"/>
          <w:color w:val="717171"/>
          <w:sz w:val="28"/>
          <w:szCs w:val="28"/>
          <w:lang w:eastAsia="ru-RU"/>
        </w:rPr>
        <w:t> зародилось на Дальнем Востоке — в Китае, где сады выполняли не только декоративную, но и духовную функцию. </w:t>
      </w:r>
      <w:r w:rsidRPr="00EC50D8">
        <w:rPr>
          <w:rFonts w:ascii="Times New Roman" w:eastAsia="Times New Roman" w:hAnsi="Times New Roman" w:cs="Times New Roman"/>
          <w:i/>
          <w:iCs/>
          <w:color w:val="717171"/>
          <w:sz w:val="28"/>
          <w:szCs w:val="28"/>
          <w:lang w:eastAsia="ru-RU"/>
        </w:rPr>
        <w:t>В Японии ландшафтный дизайн развивался под влиянием Китая</w:t>
      </w:r>
      <w:r w:rsidRPr="00CB184D">
        <w:rPr>
          <w:rFonts w:ascii="Times New Roman" w:eastAsia="Times New Roman" w:hAnsi="Times New Roman" w:cs="Times New Roman"/>
          <w:color w:val="717171"/>
          <w:sz w:val="28"/>
          <w:szCs w:val="28"/>
          <w:lang w:eastAsia="ru-RU"/>
        </w:rPr>
        <w:t>, как и многие другие искусства. Азиатские сады символизировали мир в миниатюре, и человек, созерцая сад, открывал для себя путь достижения гармонии с миром.</w:t>
      </w:r>
    </w:p>
    <w:p w:rsidR="00CB184D" w:rsidRPr="00CB184D" w:rsidRDefault="00CB184D" w:rsidP="00CB184D">
      <w:pPr>
        <w:shd w:val="clear" w:color="auto" w:fill="FFFFFF"/>
        <w:spacing w:after="322" w:line="215" w:lineRule="atLeast"/>
        <w:textAlignment w:val="baseline"/>
        <w:rPr>
          <w:rFonts w:ascii="OpenSansRegular" w:eastAsia="Times New Roman" w:hAnsi="OpenSansRegular" w:cs="Times New Roman"/>
          <w:color w:val="717171"/>
          <w:sz w:val="15"/>
          <w:szCs w:val="15"/>
          <w:lang w:eastAsia="ru-RU"/>
        </w:rPr>
      </w:pPr>
      <w:r>
        <w:rPr>
          <w:rFonts w:ascii="OpenSansRegular" w:eastAsia="Times New Roman" w:hAnsi="OpenSansRegular" w:cs="Times New Roman"/>
          <w:noProof/>
          <w:color w:val="717171"/>
          <w:sz w:val="15"/>
          <w:szCs w:val="15"/>
          <w:lang w:eastAsia="ru-RU"/>
        </w:rPr>
        <w:drawing>
          <wp:inline distT="0" distB="0" distL="0" distR="0">
            <wp:extent cx="5711825" cy="3807460"/>
            <wp:effectExtent l="19050" t="0" r="3175" b="0"/>
            <wp:docPr id="12" name="Рисунок 12" descr="Фотографии ландшафтного дизайна, пример ландшафтного дизай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Фотографии ландшафтного дизайна, пример ландшафтного дизайна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1825" cy="3807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184D" w:rsidRPr="00CB184D" w:rsidRDefault="00CB184D" w:rsidP="00EC50D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717171"/>
          <w:sz w:val="28"/>
          <w:szCs w:val="28"/>
          <w:lang w:eastAsia="ru-RU"/>
        </w:rPr>
      </w:pPr>
      <w:r w:rsidRPr="00EC50D8">
        <w:rPr>
          <w:rFonts w:ascii="Times New Roman" w:eastAsia="Times New Roman" w:hAnsi="Times New Roman" w:cs="Times New Roman"/>
          <w:b/>
          <w:bCs/>
          <w:color w:val="717171"/>
          <w:sz w:val="28"/>
          <w:szCs w:val="28"/>
          <w:lang w:eastAsia="ru-RU"/>
        </w:rPr>
        <w:t>В Европе первые декоративные сады возникли на территории древней Греции</w:t>
      </w:r>
      <w:r w:rsidRPr="00CB184D">
        <w:rPr>
          <w:rFonts w:ascii="Times New Roman" w:eastAsia="Times New Roman" w:hAnsi="Times New Roman" w:cs="Times New Roman"/>
          <w:color w:val="717171"/>
          <w:sz w:val="28"/>
          <w:szCs w:val="28"/>
          <w:lang w:eastAsia="ru-RU"/>
        </w:rPr>
        <w:t xml:space="preserve">, и выполняли не только эстетическую функцию, но и служили местом проведения религиозных обрядов и лекций философов и ученых. Отличительной чертой греческих садов служили декоративные колонны, статуи, лестницы и фонтаны. К началу нашей эры уже в древнем Риме существовало несколько видов садов, которые выполняли различные функции, к тому же существовали приватные и публичные сады. Это считается временем расцвета садово-паркового искусства в Европе, где с наступлением Темных веков и раннего Средневековья искусство ландшафтного дизайна совершенно изменило свою форму. Сады существовали в основном в монастырях, где монахи выращивали плодовые культуры и лекарственные растения. Планировка участков коренным образом изменилась, но в качестве декоративных приемов именно в этот период начали использовать </w:t>
      </w:r>
      <w:proofErr w:type="spellStart"/>
      <w:r w:rsidRPr="00CB184D">
        <w:rPr>
          <w:rFonts w:ascii="Times New Roman" w:eastAsia="Times New Roman" w:hAnsi="Times New Roman" w:cs="Times New Roman"/>
          <w:color w:val="717171"/>
          <w:sz w:val="28"/>
          <w:szCs w:val="28"/>
          <w:lang w:eastAsia="ru-RU"/>
        </w:rPr>
        <w:t>перголы</w:t>
      </w:r>
      <w:proofErr w:type="spellEnd"/>
      <w:r w:rsidRPr="00CB184D">
        <w:rPr>
          <w:rFonts w:ascii="Times New Roman" w:eastAsia="Times New Roman" w:hAnsi="Times New Roman" w:cs="Times New Roman"/>
          <w:color w:val="717171"/>
          <w:sz w:val="28"/>
          <w:szCs w:val="28"/>
          <w:lang w:eastAsia="ru-RU"/>
        </w:rPr>
        <w:t xml:space="preserve"> и трельяжи. На территории первых университетов студенты и преподаватели разбивали первые ботанические сады, в которых были представлены </w:t>
      </w:r>
      <w:hyperlink r:id="rId11" w:anchor="http://plants-club.ua/ru/shop/rasteniya.html" w:tooltip="Продажа садовых и декоративных растений" w:history="1">
        <w:r w:rsidRPr="00EC50D8">
          <w:rPr>
            <w:rFonts w:ascii="Times New Roman" w:eastAsia="Times New Roman" w:hAnsi="Times New Roman" w:cs="Times New Roman"/>
            <w:color w:val="9CD121"/>
            <w:sz w:val="28"/>
            <w:szCs w:val="28"/>
            <w:u w:val="single"/>
            <w:lang w:eastAsia="ru-RU"/>
          </w:rPr>
          <w:t>садовые декоративные растения</w:t>
        </w:r>
      </w:hyperlink>
      <w:r w:rsidRPr="00CB184D">
        <w:rPr>
          <w:rFonts w:ascii="Times New Roman" w:eastAsia="Times New Roman" w:hAnsi="Times New Roman" w:cs="Times New Roman"/>
          <w:color w:val="717171"/>
          <w:sz w:val="28"/>
          <w:szCs w:val="28"/>
          <w:lang w:eastAsia="ru-RU"/>
        </w:rPr>
        <w:t xml:space="preserve">. С началом эпохи Возрождения начало возрождаться и древнее искусство оформления садовых участков. Пышные дворцы, пришедшие на смену мрачным укрепленным фортам, не только декорировались внутри и снаружи, </w:t>
      </w:r>
      <w:r w:rsidRPr="00CB184D">
        <w:rPr>
          <w:rFonts w:ascii="Times New Roman" w:eastAsia="Times New Roman" w:hAnsi="Times New Roman" w:cs="Times New Roman"/>
          <w:color w:val="717171"/>
          <w:sz w:val="28"/>
          <w:szCs w:val="28"/>
          <w:lang w:eastAsia="ru-RU"/>
        </w:rPr>
        <w:lastRenderedPageBreak/>
        <w:t>но и соответствующим образом оформлялся участок перед фасадом. Европейские сады поражали обилием вычурных декоративных элементов — подражание античности ввело моду на колонны, фонтаны, различные водоемы и системы прудов с гротами, искусственными водопадами и каналами.</w:t>
      </w:r>
    </w:p>
    <w:p w:rsidR="00CB184D" w:rsidRPr="00CB184D" w:rsidRDefault="00CB184D" w:rsidP="00EC50D8">
      <w:pPr>
        <w:shd w:val="clear" w:color="auto" w:fill="FFFFFF"/>
        <w:spacing w:after="0" w:line="215" w:lineRule="atLeast"/>
        <w:textAlignment w:val="baseline"/>
        <w:rPr>
          <w:rFonts w:ascii="OpenSansRegular" w:eastAsia="Times New Roman" w:hAnsi="OpenSansRegular" w:cs="Times New Roman"/>
          <w:color w:val="717171"/>
          <w:sz w:val="15"/>
          <w:szCs w:val="15"/>
          <w:lang w:eastAsia="ru-RU"/>
        </w:rPr>
      </w:pPr>
      <w:r>
        <w:rPr>
          <w:rFonts w:ascii="OpenSansRegular" w:eastAsia="Times New Roman" w:hAnsi="OpenSansRegular" w:cs="Times New Roman"/>
          <w:noProof/>
          <w:color w:val="717171"/>
          <w:sz w:val="15"/>
          <w:szCs w:val="15"/>
          <w:lang w:eastAsia="ru-RU"/>
        </w:rPr>
        <w:drawing>
          <wp:inline distT="0" distB="0" distL="0" distR="0">
            <wp:extent cx="5711825" cy="3807460"/>
            <wp:effectExtent l="19050" t="0" r="3175" b="0"/>
            <wp:docPr id="13" name="Рисунок 13" descr="Фотографии ландшафтного дизайна, пример ландшафтного дизай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Фотографии ландшафтного дизайна, пример ландшафтного дизайна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1825" cy="3807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184D" w:rsidRPr="00CB184D" w:rsidRDefault="00CB184D" w:rsidP="00CB184D">
      <w:pPr>
        <w:shd w:val="clear" w:color="auto" w:fill="FFFFFF"/>
        <w:spacing w:after="322" w:line="215" w:lineRule="atLeast"/>
        <w:textAlignment w:val="baseline"/>
        <w:rPr>
          <w:rFonts w:ascii="OpenSansRegular" w:eastAsia="Times New Roman" w:hAnsi="OpenSansRegular" w:cs="Times New Roman"/>
          <w:color w:val="717171"/>
          <w:sz w:val="15"/>
          <w:szCs w:val="15"/>
          <w:lang w:eastAsia="ru-RU"/>
        </w:rPr>
      </w:pPr>
      <w:r>
        <w:rPr>
          <w:rFonts w:ascii="OpenSansRegular" w:eastAsia="Times New Roman" w:hAnsi="OpenSansRegular" w:cs="Times New Roman"/>
          <w:noProof/>
          <w:color w:val="717171"/>
          <w:sz w:val="15"/>
          <w:szCs w:val="15"/>
          <w:lang w:eastAsia="ru-RU"/>
        </w:rPr>
        <w:drawing>
          <wp:inline distT="0" distB="0" distL="0" distR="0">
            <wp:extent cx="5711825" cy="3807460"/>
            <wp:effectExtent l="19050" t="0" r="3175" b="0"/>
            <wp:docPr id="14" name="Рисунок 14" descr="Фотографии ландшафтного дизайна, пример ландшафтного дизай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Фотографии ландшафтного дизайна, пример ландшафтного дизайна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1825" cy="3807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184D" w:rsidRPr="00CB184D" w:rsidRDefault="00CB184D" w:rsidP="00CB184D">
      <w:pPr>
        <w:shd w:val="clear" w:color="auto" w:fill="FFFFFF"/>
        <w:spacing w:after="100" w:afterAutospacing="1" w:line="240" w:lineRule="auto"/>
        <w:textAlignment w:val="baseline"/>
        <w:outlineLvl w:val="1"/>
        <w:rPr>
          <w:rFonts w:ascii="OpenSansLight" w:eastAsia="Times New Roman" w:hAnsi="OpenSansLight" w:cs="Times New Roman"/>
          <w:b/>
          <w:bCs/>
          <w:color w:val="000000"/>
          <w:sz w:val="36"/>
          <w:szCs w:val="36"/>
          <w:lang w:eastAsia="ru-RU"/>
        </w:rPr>
      </w:pPr>
      <w:r w:rsidRPr="00CB184D">
        <w:rPr>
          <w:rFonts w:ascii="OpenSansLight" w:eastAsia="Times New Roman" w:hAnsi="OpenSansLight" w:cs="Times New Roman"/>
          <w:b/>
          <w:bCs/>
          <w:color w:val="000000"/>
          <w:sz w:val="36"/>
          <w:szCs w:val="36"/>
          <w:lang w:eastAsia="ru-RU"/>
        </w:rPr>
        <w:t>Современный ландшафтный дизайн</w:t>
      </w:r>
    </w:p>
    <w:p w:rsidR="00CB184D" w:rsidRPr="00CB184D" w:rsidRDefault="00CB184D" w:rsidP="00EC50D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717171"/>
          <w:sz w:val="28"/>
          <w:szCs w:val="28"/>
          <w:lang w:eastAsia="ru-RU"/>
        </w:rPr>
      </w:pPr>
      <w:r w:rsidRPr="00EC50D8">
        <w:rPr>
          <w:rFonts w:ascii="Times New Roman" w:eastAsia="Times New Roman" w:hAnsi="Times New Roman" w:cs="Times New Roman"/>
          <w:b/>
          <w:bCs/>
          <w:color w:val="717171"/>
          <w:sz w:val="28"/>
          <w:szCs w:val="28"/>
          <w:lang w:eastAsia="ru-RU"/>
        </w:rPr>
        <w:lastRenderedPageBreak/>
        <w:t>Ландшафтный дизайн</w:t>
      </w:r>
      <w:r w:rsidRPr="00CB184D">
        <w:rPr>
          <w:rFonts w:ascii="Times New Roman" w:eastAsia="Times New Roman" w:hAnsi="Times New Roman" w:cs="Times New Roman"/>
          <w:color w:val="717171"/>
          <w:sz w:val="28"/>
          <w:szCs w:val="28"/>
          <w:lang w:eastAsia="ru-RU"/>
        </w:rPr>
        <w:t> в его современном виде зародился в конце XIX века, и причиной тому стал технический прогресс, повлекший за собой тотальную урбанизацию. Городское пространство тоже нуждается в грамотной организации и озеленении, осознали архитекторы и садоводы, которые теперь трудились вместе, чтобы придать городу новый облик и создать новое понятие — общественные парки и сады.</w:t>
      </w:r>
    </w:p>
    <w:p w:rsidR="00CB184D" w:rsidRPr="00CB184D" w:rsidRDefault="00CB184D" w:rsidP="00EC50D8">
      <w:pPr>
        <w:shd w:val="clear" w:color="auto" w:fill="FFFFFF"/>
        <w:spacing w:after="0" w:line="215" w:lineRule="atLeast"/>
        <w:textAlignment w:val="baseline"/>
        <w:rPr>
          <w:rFonts w:ascii="OpenSansRegular" w:eastAsia="Times New Roman" w:hAnsi="OpenSansRegular" w:cs="Times New Roman"/>
          <w:color w:val="717171"/>
          <w:sz w:val="15"/>
          <w:szCs w:val="15"/>
          <w:lang w:eastAsia="ru-RU"/>
        </w:rPr>
      </w:pPr>
      <w:r>
        <w:rPr>
          <w:rFonts w:ascii="OpenSansRegular" w:eastAsia="Times New Roman" w:hAnsi="OpenSansRegular" w:cs="Times New Roman"/>
          <w:noProof/>
          <w:color w:val="717171"/>
          <w:sz w:val="15"/>
          <w:szCs w:val="15"/>
          <w:lang w:eastAsia="ru-RU"/>
        </w:rPr>
        <w:drawing>
          <wp:inline distT="0" distB="0" distL="0" distR="0">
            <wp:extent cx="5711825" cy="3807460"/>
            <wp:effectExtent l="19050" t="0" r="3175" b="0"/>
            <wp:docPr id="15" name="Рисунок 15" descr="Фотографии ландшафтного дизайна, пример ландшафтного дизай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Фотографии ландшафтного дизайна, пример ландшафтного дизайна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1825" cy="3807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184D" w:rsidRPr="00CB184D" w:rsidRDefault="00CB184D" w:rsidP="00EC50D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717171"/>
          <w:sz w:val="28"/>
          <w:szCs w:val="28"/>
          <w:lang w:eastAsia="ru-RU"/>
        </w:rPr>
      </w:pPr>
      <w:r w:rsidRPr="00CB184D">
        <w:rPr>
          <w:rFonts w:ascii="Times New Roman" w:eastAsia="Times New Roman" w:hAnsi="Times New Roman" w:cs="Times New Roman"/>
          <w:color w:val="717171"/>
          <w:sz w:val="28"/>
          <w:szCs w:val="28"/>
          <w:lang w:eastAsia="ru-RU"/>
        </w:rPr>
        <w:t xml:space="preserve">В наши дни в ландшафтном дизайне наблюдается тенденция возвращения к природе — на пике популярности сейчас «дикие» участки и </w:t>
      </w:r>
      <w:proofErr w:type="spellStart"/>
      <w:r w:rsidRPr="00CB184D">
        <w:rPr>
          <w:rFonts w:ascii="Times New Roman" w:eastAsia="Times New Roman" w:hAnsi="Times New Roman" w:cs="Times New Roman"/>
          <w:color w:val="717171"/>
          <w:sz w:val="28"/>
          <w:szCs w:val="28"/>
          <w:lang w:eastAsia="ru-RU"/>
        </w:rPr>
        <w:t>эко-сады</w:t>
      </w:r>
      <w:proofErr w:type="spellEnd"/>
      <w:r w:rsidRPr="00CB184D">
        <w:rPr>
          <w:rFonts w:ascii="Times New Roman" w:eastAsia="Times New Roman" w:hAnsi="Times New Roman" w:cs="Times New Roman"/>
          <w:color w:val="717171"/>
          <w:sz w:val="28"/>
          <w:szCs w:val="28"/>
          <w:lang w:eastAsia="ru-RU"/>
        </w:rPr>
        <w:t>, а садовое искусство приобрело множество самых необычных форм — озеленение крыш и стен небоскребов, создание зеленых экосистем в зданиях.</w:t>
      </w:r>
    </w:p>
    <w:p w:rsidR="005A4319" w:rsidRDefault="005A4319" w:rsidP="00EC50D8">
      <w:pPr>
        <w:spacing w:after="0"/>
        <w:rPr>
          <w:rFonts w:ascii="Arial" w:hAnsi="Arial" w:cs="Arial"/>
          <w:color w:val="333333"/>
          <w:sz w:val="19"/>
          <w:szCs w:val="19"/>
          <w:shd w:val="clear" w:color="auto" w:fill="FFFFFF"/>
        </w:rPr>
      </w:pPr>
    </w:p>
    <w:p w:rsidR="00EC50D8" w:rsidRDefault="00EC50D8" w:rsidP="00EC50D8">
      <w:pPr>
        <w:pStyle w:val="1"/>
        <w:spacing w:before="0" w:beforeAutospacing="0" w:after="0" w:afterAutospacing="0" w:line="580" w:lineRule="atLeast"/>
        <w:textAlignment w:val="baseline"/>
        <w:rPr>
          <w:rFonts w:ascii="OpenSansLight" w:hAnsi="OpenSansLight"/>
          <w:color w:val="9CD121"/>
          <w:sz w:val="52"/>
          <w:szCs w:val="52"/>
        </w:rPr>
      </w:pPr>
    </w:p>
    <w:p w:rsidR="00EC50D8" w:rsidRDefault="00EC50D8" w:rsidP="00EC50D8">
      <w:pPr>
        <w:pStyle w:val="1"/>
        <w:spacing w:before="0" w:beforeAutospacing="0" w:after="0" w:afterAutospacing="0" w:line="580" w:lineRule="atLeast"/>
        <w:textAlignment w:val="baseline"/>
        <w:rPr>
          <w:rFonts w:ascii="OpenSansLight" w:hAnsi="OpenSansLight"/>
          <w:color w:val="9CD121"/>
          <w:sz w:val="52"/>
          <w:szCs w:val="52"/>
        </w:rPr>
      </w:pPr>
    </w:p>
    <w:p w:rsidR="00EC50D8" w:rsidRDefault="00EC50D8" w:rsidP="00EC50D8">
      <w:pPr>
        <w:pStyle w:val="1"/>
        <w:spacing w:before="0" w:beforeAutospacing="0" w:after="0" w:afterAutospacing="0"/>
        <w:textAlignment w:val="baseline"/>
        <w:rPr>
          <w:color w:val="9CD121"/>
          <w:sz w:val="28"/>
          <w:szCs w:val="28"/>
        </w:rPr>
      </w:pPr>
    </w:p>
    <w:p w:rsidR="00EC50D8" w:rsidRDefault="00EC50D8" w:rsidP="00EC50D8">
      <w:pPr>
        <w:pStyle w:val="1"/>
        <w:spacing w:before="0" w:beforeAutospacing="0" w:after="0" w:afterAutospacing="0"/>
        <w:textAlignment w:val="baseline"/>
        <w:rPr>
          <w:color w:val="9CD121"/>
          <w:sz w:val="28"/>
          <w:szCs w:val="28"/>
        </w:rPr>
      </w:pPr>
    </w:p>
    <w:p w:rsidR="00EC50D8" w:rsidRDefault="00EC50D8" w:rsidP="00EC50D8">
      <w:pPr>
        <w:pStyle w:val="1"/>
        <w:spacing w:before="0" w:beforeAutospacing="0" w:after="0" w:afterAutospacing="0"/>
        <w:textAlignment w:val="baseline"/>
        <w:rPr>
          <w:color w:val="9CD121"/>
          <w:sz w:val="28"/>
          <w:szCs w:val="28"/>
        </w:rPr>
      </w:pPr>
    </w:p>
    <w:p w:rsidR="00EC50D8" w:rsidRDefault="00EC50D8" w:rsidP="00EC50D8">
      <w:pPr>
        <w:pStyle w:val="1"/>
        <w:spacing w:before="0" w:beforeAutospacing="0" w:after="0" w:afterAutospacing="0"/>
        <w:textAlignment w:val="baseline"/>
        <w:rPr>
          <w:color w:val="9CD121"/>
          <w:sz w:val="28"/>
          <w:szCs w:val="28"/>
        </w:rPr>
      </w:pPr>
    </w:p>
    <w:p w:rsidR="00EC50D8" w:rsidRDefault="00EC50D8" w:rsidP="00EC50D8">
      <w:pPr>
        <w:pStyle w:val="1"/>
        <w:spacing w:before="0" w:beforeAutospacing="0" w:after="0" w:afterAutospacing="0"/>
        <w:textAlignment w:val="baseline"/>
        <w:rPr>
          <w:color w:val="9CD121"/>
          <w:sz w:val="28"/>
          <w:szCs w:val="28"/>
        </w:rPr>
      </w:pPr>
    </w:p>
    <w:p w:rsidR="00EC50D8" w:rsidRDefault="00EC50D8" w:rsidP="00EC50D8">
      <w:pPr>
        <w:pStyle w:val="1"/>
        <w:spacing w:before="0" w:beforeAutospacing="0" w:after="0" w:afterAutospacing="0"/>
        <w:textAlignment w:val="baseline"/>
        <w:rPr>
          <w:color w:val="9CD121"/>
          <w:sz w:val="28"/>
          <w:szCs w:val="28"/>
        </w:rPr>
      </w:pPr>
    </w:p>
    <w:p w:rsidR="00EC50D8" w:rsidRDefault="00EC50D8" w:rsidP="00EC50D8">
      <w:pPr>
        <w:pStyle w:val="1"/>
        <w:spacing w:before="0" w:beforeAutospacing="0" w:after="0" w:afterAutospacing="0"/>
        <w:textAlignment w:val="baseline"/>
        <w:rPr>
          <w:color w:val="9CD121"/>
          <w:sz w:val="28"/>
          <w:szCs w:val="28"/>
        </w:rPr>
      </w:pPr>
    </w:p>
    <w:p w:rsidR="00EC50D8" w:rsidRDefault="00EC50D8" w:rsidP="00EC50D8">
      <w:pPr>
        <w:pStyle w:val="1"/>
        <w:spacing w:before="0" w:beforeAutospacing="0" w:after="0" w:afterAutospacing="0"/>
        <w:textAlignment w:val="baseline"/>
        <w:rPr>
          <w:color w:val="9CD121"/>
          <w:sz w:val="28"/>
          <w:szCs w:val="28"/>
        </w:rPr>
      </w:pPr>
    </w:p>
    <w:p w:rsidR="00EC50D8" w:rsidRDefault="00EC50D8" w:rsidP="00EC50D8">
      <w:pPr>
        <w:pStyle w:val="1"/>
        <w:spacing w:before="0" w:beforeAutospacing="0" w:after="0" w:afterAutospacing="0"/>
        <w:textAlignment w:val="baseline"/>
        <w:rPr>
          <w:color w:val="9CD121"/>
          <w:sz w:val="28"/>
          <w:szCs w:val="28"/>
        </w:rPr>
      </w:pPr>
    </w:p>
    <w:p w:rsidR="00EC50D8" w:rsidRDefault="00EC50D8" w:rsidP="00EC50D8">
      <w:pPr>
        <w:pStyle w:val="1"/>
        <w:spacing w:before="0" w:beforeAutospacing="0" w:after="0" w:afterAutospacing="0"/>
        <w:textAlignment w:val="baseline"/>
        <w:rPr>
          <w:color w:val="9CD121"/>
          <w:sz w:val="28"/>
          <w:szCs w:val="28"/>
        </w:rPr>
      </w:pPr>
    </w:p>
    <w:p w:rsidR="00EC50D8" w:rsidRDefault="00EC50D8" w:rsidP="00EC50D8">
      <w:pPr>
        <w:pStyle w:val="1"/>
        <w:spacing w:before="0" w:beforeAutospacing="0" w:after="0" w:afterAutospacing="0"/>
        <w:textAlignment w:val="baseline"/>
        <w:rPr>
          <w:color w:val="9CD121"/>
          <w:sz w:val="28"/>
          <w:szCs w:val="28"/>
        </w:rPr>
      </w:pPr>
    </w:p>
    <w:p w:rsidR="00EC50D8" w:rsidRDefault="00EC50D8" w:rsidP="00EC50D8">
      <w:pPr>
        <w:pStyle w:val="1"/>
        <w:spacing w:before="0" w:beforeAutospacing="0" w:after="0" w:afterAutospacing="0"/>
        <w:textAlignment w:val="baseline"/>
        <w:rPr>
          <w:color w:val="9CD121"/>
          <w:sz w:val="28"/>
          <w:szCs w:val="28"/>
        </w:rPr>
      </w:pPr>
    </w:p>
    <w:p w:rsidR="00EC50D8" w:rsidRDefault="00EC50D8" w:rsidP="00EC50D8">
      <w:pPr>
        <w:pStyle w:val="1"/>
        <w:spacing w:before="0" w:beforeAutospacing="0" w:after="0" w:afterAutospacing="0"/>
        <w:textAlignment w:val="baseline"/>
        <w:rPr>
          <w:color w:val="9CD121"/>
          <w:sz w:val="28"/>
          <w:szCs w:val="28"/>
        </w:rPr>
      </w:pPr>
    </w:p>
    <w:p w:rsidR="00EC50D8" w:rsidRPr="00E407EC" w:rsidRDefault="00EC50D8" w:rsidP="00654A66">
      <w:pPr>
        <w:pStyle w:val="1"/>
        <w:spacing w:before="0" w:beforeAutospacing="0" w:after="0" w:afterAutospacing="0" w:line="276" w:lineRule="auto"/>
        <w:ind w:left="284"/>
        <w:jc w:val="center"/>
        <w:textAlignment w:val="baseline"/>
        <w:rPr>
          <w:sz w:val="32"/>
          <w:szCs w:val="32"/>
          <w:u w:val="single"/>
        </w:rPr>
      </w:pPr>
    </w:p>
    <w:p w:rsidR="00155702" w:rsidRPr="00850EB7" w:rsidRDefault="00EC50D8" w:rsidP="00654A66">
      <w:pPr>
        <w:pStyle w:val="1"/>
        <w:spacing w:before="0" w:beforeAutospacing="0" w:after="0" w:afterAutospacing="0"/>
        <w:ind w:left="-142" w:right="-284"/>
        <w:jc w:val="center"/>
        <w:textAlignment w:val="baseline"/>
        <w:rPr>
          <w:sz w:val="32"/>
          <w:szCs w:val="28"/>
        </w:rPr>
      </w:pPr>
      <w:r w:rsidRPr="00850EB7">
        <w:rPr>
          <w:sz w:val="32"/>
          <w:szCs w:val="28"/>
        </w:rPr>
        <w:t xml:space="preserve">История ландшафтного дизайна </w:t>
      </w:r>
      <w:r w:rsidR="00C90ECE" w:rsidRPr="00850EB7">
        <w:rPr>
          <w:sz w:val="32"/>
          <w:szCs w:val="28"/>
        </w:rPr>
        <w:t>-</w:t>
      </w:r>
    </w:p>
    <w:p w:rsidR="00EC50D8" w:rsidRPr="00850EB7" w:rsidRDefault="00EC50D8" w:rsidP="00654A66">
      <w:pPr>
        <w:pStyle w:val="1"/>
        <w:spacing w:before="0" w:beforeAutospacing="0" w:after="0" w:afterAutospacing="0"/>
        <w:ind w:left="-142" w:right="-284"/>
        <w:jc w:val="center"/>
        <w:textAlignment w:val="baseline"/>
        <w:rPr>
          <w:sz w:val="32"/>
          <w:szCs w:val="28"/>
        </w:rPr>
      </w:pPr>
      <w:r w:rsidRPr="00850EB7">
        <w:rPr>
          <w:sz w:val="32"/>
          <w:szCs w:val="28"/>
        </w:rPr>
        <w:t>от древности до наших дней</w:t>
      </w:r>
    </w:p>
    <w:p w:rsidR="00EC50D8" w:rsidRPr="00A14741" w:rsidRDefault="00EC50D8" w:rsidP="00654A66">
      <w:pPr>
        <w:pStyle w:val="1"/>
        <w:spacing w:before="0" w:beforeAutospacing="0" w:after="0" w:afterAutospacing="0"/>
        <w:ind w:left="-142" w:right="-284"/>
        <w:jc w:val="center"/>
        <w:textAlignment w:val="baseline"/>
        <w:rPr>
          <w:sz w:val="32"/>
          <w:szCs w:val="28"/>
          <w:u w:val="single"/>
          <w:shd w:val="clear" w:color="auto" w:fill="FFFFFF"/>
        </w:rPr>
      </w:pPr>
    </w:p>
    <w:p w:rsidR="00A11C6D" w:rsidRDefault="00EC50D8" w:rsidP="00654A66">
      <w:pPr>
        <w:shd w:val="clear" w:color="auto" w:fill="FFFFFF"/>
        <w:spacing w:after="0" w:line="240" w:lineRule="auto"/>
        <w:ind w:left="-142" w:right="-284" w:firstLine="1134"/>
        <w:textAlignment w:val="baseline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A14741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>История ландшафтного дизайна</w:t>
      </w:r>
      <w:r w:rsidRPr="00CB184D">
        <w:rPr>
          <w:rFonts w:ascii="Times New Roman" w:eastAsia="Times New Roman" w:hAnsi="Times New Roman" w:cs="Times New Roman"/>
          <w:sz w:val="32"/>
          <w:szCs w:val="28"/>
          <w:lang w:eastAsia="ru-RU"/>
        </w:rPr>
        <w:t> насчитывает тысячелетия. Первые окультуренные участки земли с растущими на них деревьями и кустарниками появились еще во втором тысячелетии до нашей эры на территории Египта и Месопотамии — в те времена сады носили чисто функциональный характер — они использовались для выращивания плодовых культур.</w:t>
      </w:r>
    </w:p>
    <w:p w:rsidR="00654A66" w:rsidRPr="00CB184D" w:rsidRDefault="00654A66" w:rsidP="00654A66">
      <w:pPr>
        <w:shd w:val="clear" w:color="auto" w:fill="FFFFFF"/>
        <w:spacing w:after="0" w:line="240" w:lineRule="auto"/>
        <w:ind w:left="-142" w:right="-284" w:firstLine="1134"/>
        <w:textAlignment w:val="baseline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A11C6D" w:rsidRDefault="00EC50D8" w:rsidP="00654A66">
      <w:pPr>
        <w:shd w:val="clear" w:color="auto" w:fill="FFFFFF"/>
        <w:spacing w:after="0" w:line="240" w:lineRule="auto"/>
        <w:ind w:left="-142" w:right="-284" w:firstLine="1134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  <w:r w:rsidRPr="00CB184D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Искусство ландшафтного дизайна в древности</w:t>
      </w:r>
      <w:r w:rsidRPr="00850EB7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.</w:t>
      </w:r>
    </w:p>
    <w:p w:rsidR="00654A66" w:rsidRPr="00CB184D" w:rsidRDefault="00654A66" w:rsidP="00654A66">
      <w:pPr>
        <w:shd w:val="clear" w:color="auto" w:fill="FFFFFF"/>
        <w:spacing w:after="0" w:line="240" w:lineRule="auto"/>
        <w:ind w:left="-142" w:right="-284" w:firstLine="1134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</w:p>
    <w:p w:rsidR="00EC50D8" w:rsidRPr="00CB184D" w:rsidRDefault="00EC50D8" w:rsidP="00654A66">
      <w:pPr>
        <w:shd w:val="clear" w:color="auto" w:fill="FFFFFF"/>
        <w:spacing w:after="0" w:line="240" w:lineRule="auto"/>
        <w:ind w:left="-142" w:right="-284" w:firstLine="1134"/>
        <w:textAlignment w:val="baseline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CB184D">
        <w:rPr>
          <w:rFonts w:ascii="Times New Roman" w:eastAsia="Times New Roman" w:hAnsi="Times New Roman" w:cs="Times New Roman"/>
          <w:sz w:val="32"/>
          <w:szCs w:val="28"/>
          <w:lang w:eastAsia="ru-RU"/>
        </w:rPr>
        <w:t>С развитием культуры и искусств, появилась потребность в организации декоративных садовых участков для отдыха и досуга. Одним из первых декоративных садов являются знаменитые висячие сады Семирамиды, вошедшие в список чудес света. Они представляли собой серию насыпных террас и ступенчатых платформ с </w:t>
      </w:r>
      <w:hyperlink r:id="rId15" w:anchor="http://plants-club.ua/ru/shop/rasteniya.html" w:tooltip="Продажа декоративных растений" w:history="1">
        <w:r w:rsidRPr="00A14741">
          <w:rPr>
            <w:rFonts w:ascii="Times New Roman" w:eastAsia="Times New Roman" w:hAnsi="Times New Roman" w:cs="Times New Roman"/>
            <w:sz w:val="32"/>
            <w:szCs w:val="28"/>
            <w:lang w:eastAsia="ru-RU"/>
          </w:rPr>
          <w:t>декоративными растениями</w:t>
        </w:r>
      </w:hyperlink>
      <w:r w:rsidRPr="00CB184D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, высаженными ярусами. В разных культурах искусство создания декоративных садов развивалось разными путями — в Персии и Индии преобладали строгие геометрические формы, пространства делились на мелкие и крупные квадраты и густо засаживались растениями. Здесь впервые начали использовать прием, который теперь называется миксбордером </w:t>
      </w:r>
      <w:proofErr w:type="gramStart"/>
      <w:r w:rsidRPr="00CB184D">
        <w:rPr>
          <w:rFonts w:ascii="Times New Roman" w:eastAsia="Times New Roman" w:hAnsi="Times New Roman" w:cs="Times New Roman"/>
          <w:sz w:val="32"/>
          <w:szCs w:val="28"/>
          <w:lang w:eastAsia="ru-RU"/>
        </w:rPr>
        <w:t>-э</w:t>
      </w:r>
      <w:proofErr w:type="gramEnd"/>
      <w:r w:rsidRPr="00CB184D">
        <w:rPr>
          <w:rFonts w:ascii="Times New Roman" w:eastAsia="Times New Roman" w:hAnsi="Times New Roman" w:cs="Times New Roman"/>
          <w:sz w:val="32"/>
          <w:szCs w:val="28"/>
          <w:lang w:eastAsia="ru-RU"/>
        </w:rPr>
        <w:t>то формирование пространства, в котором различные виды растений густо высаживаются рядом, создавая разноцветный ковер.</w:t>
      </w:r>
    </w:p>
    <w:p w:rsidR="00A11C6D" w:rsidRPr="00A14741" w:rsidRDefault="00EC50D8" w:rsidP="00654A66">
      <w:pPr>
        <w:shd w:val="clear" w:color="auto" w:fill="FFFFFF"/>
        <w:spacing w:after="0" w:line="240" w:lineRule="auto"/>
        <w:ind w:left="-142" w:right="-284" w:firstLine="1134"/>
        <w:textAlignment w:val="baseline"/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</w:pPr>
      <w:r w:rsidRPr="00CB184D">
        <w:rPr>
          <w:rFonts w:ascii="Times New Roman" w:eastAsia="Times New Roman" w:hAnsi="Times New Roman" w:cs="Times New Roman"/>
          <w:sz w:val="32"/>
          <w:szCs w:val="28"/>
          <w:lang w:eastAsia="ru-RU"/>
        </w:rPr>
        <w:t>В первом веке до нашей эры </w:t>
      </w:r>
      <w:r w:rsidRPr="00A14741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>искусство ландшафтного дизайна</w:t>
      </w:r>
      <w:r w:rsidRPr="00CB184D">
        <w:rPr>
          <w:rFonts w:ascii="Times New Roman" w:eastAsia="Times New Roman" w:hAnsi="Times New Roman" w:cs="Times New Roman"/>
          <w:sz w:val="32"/>
          <w:szCs w:val="28"/>
          <w:lang w:eastAsia="ru-RU"/>
        </w:rPr>
        <w:t> зародилось на Дальнем Востоке — в Китае, где сады выполняли не только декоративную, но и духовную функцию. </w:t>
      </w:r>
      <w:r w:rsidRPr="00A14741">
        <w:rPr>
          <w:rFonts w:ascii="Times New Roman" w:eastAsia="Times New Roman" w:hAnsi="Times New Roman" w:cs="Times New Roman"/>
          <w:i/>
          <w:iCs/>
          <w:sz w:val="32"/>
          <w:szCs w:val="28"/>
          <w:lang w:eastAsia="ru-RU"/>
        </w:rPr>
        <w:t>В Японии ландшафтный дизайн развивался под влиянием Китая</w:t>
      </w:r>
      <w:r w:rsidRPr="00CB184D">
        <w:rPr>
          <w:rFonts w:ascii="Times New Roman" w:eastAsia="Times New Roman" w:hAnsi="Times New Roman" w:cs="Times New Roman"/>
          <w:sz w:val="32"/>
          <w:szCs w:val="28"/>
          <w:lang w:eastAsia="ru-RU"/>
        </w:rPr>
        <w:t>, как и многие другие искусства. Азиатские сады символизировали мир в миниатюре, и человек, созерцая сад, открывал для себя путь достижения гармонии с миром.</w:t>
      </w:r>
    </w:p>
    <w:p w:rsidR="00654A66" w:rsidRDefault="00EC50D8" w:rsidP="00654A66">
      <w:pPr>
        <w:shd w:val="clear" w:color="auto" w:fill="FFFFFF"/>
        <w:spacing w:after="0" w:line="240" w:lineRule="auto"/>
        <w:ind w:left="-142" w:right="-284" w:firstLine="1134"/>
        <w:textAlignment w:val="baseline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A14741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>В Европе первые декоративные сады возникли на территории древней Греции</w:t>
      </w:r>
      <w:r w:rsidRPr="00CB184D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, и выполняли не только эстетическую функцию, но и служили местом проведения религиозных обрядов и лекций философов и ученых. </w:t>
      </w:r>
    </w:p>
    <w:p w:rsidR="00654A66" w:rsidRDefault="00654A66" w:rsidP="00654A66">
      <w:pPr>
        <w:shd w:val="clear" w:color="auto" w:fill="FFFFFF"/>
        <w:spacing w:after="0" w:line="240" w:lineRule="auto"/>
        <w:ind w:left="-142" w:right="-284" w:firstLine="1134"/>
        <w:textAlignment w:val="baseline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654A66" w:rsidRDefault="00654A66" w:rsidP="00654A66">
      <w:pPr>
        <w:shd w:val="clear" w:color="auto" w:fill="FFFFFF"/>
        <w:spacing w:after="0" w:line="240" w:lineRule="auto"/>
        <w:ind w:left="-142" w:right="-284" w:firstLine="1134"/>
        <w:textAlignment w:val="baseline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A14741" w:rsidRDefault="00EC50D8" w:rsidP="00654A66">
      <w:pPr>
        <w:shd w:val="clear" w:color="auto" w:fill="FFFFFF"/>
        <w:spacing w:after="0" w:line="240" w:lineRule="auto"/>
        <w:ind w:left="-142" w:right="-284" w:firstLine="1134"/>
        <w:textAlignment w:val="baseline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CB184D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Отличительной чертой греческих садов служили декоративные колонны, статуи, лестницы и фонтаны. </w:t>
      </w:r>
      <w:r w:rsidRPr="00CB184D">
        <w:rPr>
          <w:rFonts w:ascii="Times New Roman" w:eastAsia="Times New Roman" w:hAnsi="Times New Roman" w:cs="Times New Roman"/>
          <w:i/>
          <w:sz w:val="32"/>
          <w:szCs w:val="28"/>
          <w:lang w:eastAsia="ru-RU"/>
        </w:rPr>
        <w:t>К началу нашей эры</w:t>
      </w:r>
      <w:r w:rsidRPr="00CB184D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Pr="00CB184D">
        <w:rPr>
          <w:rFonts w:ascii="Times New Roman" w:eastAsia="Times New Roman" w:hAnsi="Times New Roman" w:cs="Times New Roman"/>
          <w:i/>
          <w:sz w:val="32"/>
          <w:szCs w:val="28"/>
          <w:lang w:eastAsia="ru-RU"/>
        </w:rPr>
        <w:t>уже в древнем Риме</w:t>
      </w:r>
      <w:r w:rsidRPr="00CB184D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существовало несколько видов садов, которые выполняли различные функции, к тому же существовали приватные и публичные сады. </w:t>
      </w:r>
    </w:p>
    <w:p w:rsidR="00EC50D8" w:rsidRPr="00CB184D" w:rsidRDefault="00EC50D8" w:rsidP="00654A66">
      <w:pPr>
        <w:shd w:val="clear" w:color="auto" w:fill="FFFFFF"/>
        <w:spacing w:after="0" w:line="240" w:lineRule="auto"/>
        <w:ind w:left="-142" w:right="-284" w:firstLine="1134"/>
        <w:textAlignment w:val="baseline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CB184D">
        <w:rPr>
          <w:rFonts w:ascii="Times New Roman" w:eastAsia="Times New Roman" w:hAnsi="Times New Roman" w:cs="Times New Roman"/>
          <w:sz w:val="32"/>
          <w:szCs w:val="28"/>
          <w:lang w:eastAsia="ru-RU"/>
        </w:rPr>
        <w:t>Это считается временем расцвета садово-паркового искусства в Европе,</w:t>
      </w:r>
      <w:r w:rsidR="00A11C6D" w:rsidRPr="00A14741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Pr="00CB184D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где с наступлением Темных веков и раннего Средневековья искусство ландшафтного дизайна совершенно изменило свою форму. Сады существовали в основном в монастырях, где монахи выращивали плодовые культуры и лекарственные растения. Планировка участков коренным образом изменилась, но в качестве декоративных приемов именно в этот период начали использовать </w:t>
      </w:r>
      <w:proofErr w:type="spellStart"/>
      <w:r w:rsidRPr="00CB184D">
        <w:rPr>
          <w:rFonts w:ascii="Times New Roman" w:eastAsia="Times New Roman" w:hAnsi="Times New Roman" w:cs="Times New Roman"/>
          <w:sz w:val="32"/>
          <w:szCs w:val="28"/>
          <w:lang w:eastAsia="ru-RU"/>
        </w:rPr>
        <w:t>перголы</w:t>
      </w:r>
      <w:proofErr w:type="spellEnd"/>
      <w:r w:rsidRPr="00CB184D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и трельяжи. На территории первых университетов студенты и преподаватели разбивали первые ботанические сады, в которых были представлены </w:t>
      </w:r>
      <w:hyperlink r:id="rId16" w:anchor="http://plants-club.ua/ru/shop/rasteniya.html" w:tooltip="Продажа садовых и декоративных растений" w:history="1">
        <w:r w:rsidRPr="00A14741">
          <w:rPr>
            <w:rFonts w:ascii="Times New Roman" w:eastAsia="Times New Roman" w:hAnsi="Times New Roman" w:cs="Times New Roman"/>
            <w:sz w:val="32"/>
            <w:szCs w:val="28"/>
            <w:u w:val="single"/>
            <w:lang w:eastAsia="ru-RU"/>
          </w:rPr>
          <w:t>садовые декоративные растения</w:t>
        </w:r>
      </w:hyperlink>
      <w:r w:rsidRPr="00CB184D">
        <w:rPr>
          <w:rFonts w:ascii="Times New Roman" w:eastAsia="Times New Roman" w:hAnsi="Times New Roman" w:cs="Times New Roman"/>
          <w:sz w:val="32"/>
          <w:szCs w:val="28"/>
          <w:lang w:eastAsia="ru-RU"/>
        </w:rPr>
        <w:t>. С началом эпохи Возрождения начало возрождаться и древнее искусство оформления садовых участков. Пышные дворцы, пришедшие на смену мрачным укрепленным фортам, не только декорировались внутри и снаружи, но и соответствующим образом оформлялся участок перед фасадом. Европейские сады поражали обилием вычурных декоративных элементов — подражание античности ввело моду на колонны, фонтаны, различные водоемы и системы прудов с гротами, искусственными водопадами и каналами.</w:t>
      </w:r>
    </w:p>
    <w:p w:rsidR="00EC50D8" w:rsidRPr="00CB184D" w:rsidRDefault="00EC50D8" w:rsidP="00654A66">
      <w:pPr>
        <w:shd w:val="clear" w:color="auto" w:fill="FFFFFF"/>
        <w:spacing w:after="100" w:afterAutospacing="1" w:line="240" w:lineRule="auto"/>
        <w:ind w:left="-142" w:right="-284" w:firstLine="1134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  <w:r w:rsidRPr="00CB184D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Современный ландшафтный дизайн</w:t>
      </w:r>
    </w:p>
    <w:p w:rsidR="00EC50D8" w:rsidRPr="00CB184D" w:rsidRDefault="00EC50D8" w:rsidP="00654A66">
      <w:pPr>
        <w:shd w:val="clear" w:color="auto" w:fill="FFFFFF"/>
        <w:spacing w:after="0" w:line="240" w:lineRule="auto"/>
        <w:ind w:left="-142" w:right="-284" w:firstLine="1134"/>
        <w:textAlignment w:val="baseline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A14741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>Ландшафтный дизайн</w:t>
      </w:r>
      <w:r w:rsidRPr="00CB184D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 в его современном виде зародился в конце XIX века, и причиной тому стал технический прогресс, повлекший за собой тотальную урбанизацию. Городское пространство тоже нуждается в грамотной организации и озеленении, </w:t>
      </w:r>
      <w:r w:rsidR="00E407EC" w:rsidRPr="00A14741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это </w:t>
      </w:r>
      <w:r w:rsidRPr="00CB184D">
        <w:rPr>
          <w:rFonts w:ascii="Times New Roman" w:eastAsia="Times New Roman" w:hAnsi="Times New Roman" w:cs="Times New Roman"/>
          <w:sz w:val="32"/>
          <w:szCs w:val="28"/>
          <w:lang w:eastAsia="ru-RU"/>
        </w:rPr>
        <w:t>осознали архитекторы и садоводы, которые теперь трудились вместе, чтобы придать городу новый облик и создать новое понятие — общественные парки и сады.</w:t>
      </w:r>
    </w:p>
    <w:p w:rsidR="00522B79" w:rsidRDefault="00EC50D8" w:rsidP="00654A66">
      <w:pPr>
        <w:shd w:val="clear" w:color="auto" w:fill="FFFFFF"/>
        <w:spacing w:after="0" w:line="240" w:lineRule="auto"/>
        <w:ind w:left="-142" w:right="-284" w:firstLine="1134"/>
        <w:textAlignment w:val="baseline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CB184D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В наши дни в ландшафтном дизайне наблюдается тенденция возвращения к природе — на пике популярности сейчас «дикие» участки и </w:t>
      </w:r>
      <w:proofErr w:type="spellStart"/>
      <w:r w:rsidRPr="00CB184D">
        <w:rPr>
          <w:rFonts w:ascii="Times New Roman" w:eastAsia="Times New Roman" w:hAnsi="Times New Roman" w:cs="Times New Roman"/>
          <w:sz w:val="32"/>
          <w:szCs w:val="28"/>
          <w:lang w:eastAsia="ru-RU"/>
        </w:rPr>
        <w:t>эко-сады</w:t>
      </w:r>
      <w:proofErr w:type="spellEnd"/>
      <w:r w:rsidRPr="00CB184D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, </w:t>
      </w:r>
    </w:p>
    <w:p w:rsidR="00522B79" w:rsidRDefault="00522B79" w:rsidP="00654A66">
      <w:pPr>
        <w:shd w:val="clear" w:color="auto" w:fill="FFFFFF"/>
        <w:spacing w:after="0" w:line="240" w:lineRule="auto"/>
        <w:ind w:left="-142" w:right="-284" w:firstLine="1134"/>
        <w:textAlignment w:val="baseline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522B79" w:rsidRDefault="00522B79" w:rsidP="00654A66">
      <w:pPr>
        <w:shd w:val="clear" w:color="auto" w:fill="FFFFFF"/>
        <w:spacing w:after="0" w:line="240" w:lineRule="auto"/>
        <w:ind w:left="-142" w:right="-284" w:firstLine="1134"/>
        <w:textAlignment w:val="baseline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522B79" w:rsidRDefault="00522B79" w:rsidP="00654A66">
      <w:pPr>
        <w:shd w:val="clear" w:color="auto" w:fill="FFFFFF"/>
        <w:spacing w:after="0" w:line="240" w:lineRule="auto"/>
        <w:ind w:left="-142" w:right="-284" w:firstLine="1134"/>
        <w:textAlignment w:val="baseline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522B79" w:rsidRDefault="00522B79" w:rsidP="00654A66">
      <w:pPr>
        <w:shd w:val="clear" w:color="auto" w:fill="FFFFFF"/>
        <w:spacing w:after="0" w:line="240" w:lineRule="auto"/>
        <w:ind w:left="-142" w:right="-284" w:firstLine="1134"/>
        <w:textAlignment w:val="baseline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522B79" w:rsidRDefault="00522B79" w:rsidP="00654A66">
      <w:pPr>
        <w:shd w:val="clear" w:color="auto" w:fill="FFFFFF"/>
        <w:spacing w:after="0" w:line="240" w:lineRule="auto"/>
        <w:ind w:left="-142" w:right="-284" w:firstLine="1134"/>
        <w:textAlignment w:val="baseline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EC50D8" w:rsidRPr="00A14741" w:rsidRDefault="00EC50D8" w:rsidP="00654A66">
      <w:pPr>
        <w:shd w:val="clear" w:color="auto" w:fill="FFFFFF"/>
        <w:spacing w:after="0" w:line="240" w:lineRule="auto"/>
        <w:ind w:left="-142" w:right="-284" w:firstLine="1134"/>
        <w:textAlignment w:val="baseline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CB184D">
        <w:rPr>
          <w:rFonts w:ascii="Times New Roman" w:eastAsia="Times New Roman" w:hAnsi="Times New Roman" w:cs="Times New Roman"/>
          <w:sz w:val="32"/>
          <w:szCs w:val="28"/>
          <w:lang w:eastAsia="ru-RU"/>
        </w:rPr>
        <w:t>а садовое искусство приобрело множество самых необычных форм — озеленение крыш и стен небоскребов, создание зеленых экосистем в зданиях.</w:t>
      </w:r>
    </w:p>
    <w:p w:rsidR="007A37CC" w:rsidRDefault="001549A3" w:rsidP="00654A66">
      <w:pPr>
        <w:shd w:val="clear" w:color="auto" w:fill="FFFFFF"/>
        <w:spacing w:after="0" w:line="240" w:lineRule="auto"/>
        <w:ind w:left="-142" w:right="-284" w:firstLine="1134"/>
        <w:textAlignment w:val="baseline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A14741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С этим интересным и глубоким миром ландшафтного дизайна я предлагаю вам, дорогие дети  познакомиться, </w:t>
      </w:r>
      <w:proofErr w:type="gramStart"/>
      <w:r w:rsidRPr="00A14741">
        <w:rPr>
          <w:rFonts w:ascii="Times New Roman" w:eastAsia="Times New Roman" w:hAnsi="Times New Roman" w:cs="Times New Roman"/>
          <w:sz w:val="32"/>
          <w:szCs w:val="28"/>
          <w:lang w:eastAsia="ru-RU"/>
        </w:rPr>
        <w:t>по изучать</w:t>
      </w:r>
      <w:proofErr w:type="gramEnd"/>
      <w:r w:rsidRPr="00A14741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историю возникновения и зарождения этого искусства, попробовать себя в этой интересной профессии. Я расскажу вам об этом, научу делать скетчи, зарисовки растений, малых архитектурных форм. Также свои проекты мы будем создавать в компьютерной графике. Я планирую сделать несколько интересных экскурсий в </w:t>
      </w:r>
      <w:r w:rsidR="00390B25" w:rsidRPr="00A14741">
        <w:rPr>
          <w:rFonts w:ascii="Times New Roman" w:eastAsia="Times New Roman" w:hAnsi="Times New Roman" w:cs="Times New Roman"/>
          <w:sz w:val="32"/>
          <w:szCs w:val="28"/>
          <w:lang w:eastAsia="ru-RU"/>
        </w:rPr>
        <w:t>ростовский</w:t>
      </w:r>
      <w:r w:rsidRPr="00A14741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Ботанический сад, а также в частный Ботанический сад Александра Толоконникова, единственный частный ботанический сад на территории нашей страны. В нем представлены сады в разных стилях.</w:t>
      </w:r>
    </w:p>
    <w:p w:rsidR="00522B79" w:rsidRDefault="00522B79" w:rsidP="00654A66">
      <w:pPr>
        <w:shd w:val="clear" w:color="auto" w:fill="FFFFFF"/>
        <w:spacing w:after="0" w:line="240" w:lineRule="auto"/>
        <w:ind w:left="-142" w:right="-284" w:firstLine="1134"/>
        <w:textAlignment w:val="baseline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654A66" w:rsidRDefault="00654A66" w:rsidP="00654A66">
      <w:pPr>
        <w:shd w:val="clear" w:color="auto" w:fill="FFFFFF"/>
        <w:spacing w:after="0" w:line="240" w:lineRule="auto"/>
        <w:ind w:left="-142" w:right="-284" w:firstLine="1134"/>
        <w:jc w:val="center"/>
        <w:textAlignment w:val="baseline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654A66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Творческие планы и задачи</w:t>
      </w:r>
    </w:p>
    <w:p w:rsidR="00522B79" w:rsidRPr="00654A66" w:rsidRDefault="00522B79" w:rsidP="00654A66">
      <w:pPr>
        <w:shd w:val="clear" w:color="auto" w:fill="FFFFFF"/>
        <w:spacing w:after="0" w:line="240" w:lineRule="auto"/>
        <w:ind w:left="-142" w:right="-284" w:firstLine="1134"/>
        <w:jc w:val="center"/>
        <w:textAlignment w:val="baseline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7A37CC" w:rsidRDefault="007A37CC" w:rsidP="00654A66">
      <w:pPr>
        <w:shd w:val="clear" w:color="auto" w:fill="FFFFFF"/>
        <w:spacing w:after="0" w:line="240" w:lineRule="auto"/>
        <w:ind w:left="-142" w:right="-284" w:firstLine="1134"/>
        <w:textAlignment w:val="baseline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Планируется создать проект участка </w:t>
      </w:r>
      <w:r w:rsidR="00F42D17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и воплотить задумку </w:t>
      </w: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>на территории</w:t>
      </w:r>
      <w:r w:rsidR="00F42D17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двора нашей</w:t>
      </w: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школы</w:t>
      </w:r>
      <w:r w:rsidR="00F42D17">
        <w:rPr>
          <w:rFonts w:ascii="Times New Roman" w:eastAsia="Times New Roman" w:hAnsi="Times New Roman" w:cs="Times New Roman"/>
          <w:sz w:val="32"/>
          <w:szCs w:val="28"/>
          <w:lang w:eastAsia="ru-RU"/>
        </w:rPr>
        <w:t>. Это будет очень интересно, вы сами будете подготавливать территорию, отсыпать дорожки и сажать растения.</w:t>
      </w:r>
      <w:r w:rsidR="00121AB5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Этот блок обучения запланирован на весну, а в настоящее время мы будем заниматься изучением истории возникновения дизайна окружающей среды человека, дизайна интерьера. Изучим рекламу, сами создадим плакаты, коллажи, будем практиковать дизайнерский рисуно</w:t>
      </w:r>
      <w:proofErr w:type="gramStart"/>
      <w:r w:rsidR="00121AB5">
        <w:rPr>
          <w:rFonts w:ascii="Times New Roman" w:eastAsia="Times New Roman" w:hAnsi="Times New Roman" w:cs="Times New Roman"/>
          <w:sz w:val="32"/>
          <w:szCs w:val="28"/>
          <w:lang w:eastAsia="ru-RU"/>
        </w:rPr>
        <w:t>к-</w:t>
      </w:r>
      <w:proofErr w:type="gramEnd"/>
      <w:r w:rsidR="00121AB5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proofErr w:type="spellStart"/>
      <w:r w:rsidR="00121AB5">
        <w:rPr>
          <w:rFonts w:ascii="Times New Roman" w:eastAsia="Times New Roman" w:hAnsi="Times New Roman" w:cs="Times New Roman"/>
          <w:sz w:val="32"/>
          <w:szCs w:val="28"/>
          <w:lang w:eastAsia="ru-RU"/>
        </w:rPr>
        <w:t>скетчинг</w:t>
      </w:r>
      <w:proofErr w:type="spellEnd"/>
      <w:r w:rsidR="00121AB5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. В планах разработать проекты помещений школы: холла, столовой и других мест. Наши проекты </w:t>
      </w:r>
      <w:proofErr w:type="gramStart"/>
      <w:r w:rsidR="00121AB5">
        <w:rPr>
          <w:rFonts w:ascii="Times New Roman" w:eastAsia="Times New Roman" w:hAnsi="Times New Roman" w:cs="Times New Roman"/>
          <w:sz w:val="32"/>
          <w:szCs w:val="28"/>
          <w:lang w:eastAsia="ru-RU"/>
        </w:rPr>
        <w:t>будут воплощены в жизнь и уже в следующем году мы увидим</w:t>
      </w:r>
      <w:proofErr w:type="gramEnd"/>
      <w:r w:rsidR="00121AB5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результат.</w:t>
      </w:r>
    </w:p>
    <w:p w:rsidR="00654A66" w:rsidRDefault="00654A66" w:rsidP="00654A66">
      <w:pPr>
        <w:shd w:val="clear" w:color="auto" w:fill="FFFFFF"/>
        <w:spacing w:after="0" w:line="240" w:lineRule="auto"/>
        <w:ind w:left="-142" w:right="-284" w:firstLine="1134"/>
        <w:jc w:val="center"/>
        <w:textAlignment w:val="baseline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654A66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Мастер-класс ко Дню учителя</w:t>
      </w:r>
    </w:p>
    <w:p w:rsidR="00654A66" w:rsidRPr="00654A66" w:rsidRDefault="00654A66" w:rsidP="00654A66">
      <w:pPr>
        <w:shd w:val="clear" w:color="auto" w:fill="FFFFFF"/>
        <w:spacing w:after="0" w:line="240" w:lineRule="auto"/>
        <w:ind w:left="-142" w:right="-284" w:firstLine="1134"/>
        <w:jc w:val="center"/>
        <w:textAlignment w:val="baseline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121AB5" w:rsidRPr="00CB184D" w:rsidRDefault="00121AB5" w:rsidP="00654A66">
      <w:pPr>
        <w:shd w:val="clear" w:color="auto" w:fill="FFFFFF"/>
        <w:spacing w:after="0" w:line="240" w:lineRule="auto"/>
        <w:ind w:left="-142" w:right="-284" w:firstLine="1134"/>
        <w:textAlignment w:val="baseline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А сейчас я приглашаю вас принять участие в </w:t>
      </w:r>
      <w:r w:rsidR="00165965">
        <w:rPr>
          <w:rFonts w:ascii="Times New Roman" w:eastAsia="Times New Roman" w:hAnsi="Times New Roman" w:cs="Times New Roman"/>
          <w:sz w:val="32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>астер-классе, посвященному празднику</w:t>
      </w:r>
      <w:r w:rsidR="00165965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- День учителя. Мы нарисуем </w:t>
      </w:r>
      <w:r w:rsidR="00654A66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цветными мелками </w:t>
      </w: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>на нашей графитной стене посвящение и поздравление всем учителям.</w:t>
      </w:r>
    </w:p>
    <w:p w:rsidR="00CB184D" w:rsidRPr="00A14741" w:rsidRDefault="00CB184D" w:rsidP="00654A66">
      <w:pPr>
        <w:spacing w:line="240" w:lineRule="auto"/>
        <w:ind w:left="-142" w:firstLine="1134"/>
        <w:rPr>
          <w:rFonts w:ascii="Times New Roman" w:hAnsi="Times New Roman" w:cs="Times New Roman"/>
          <w:sz w:val="28"/>
          <w:szCs w:val="28"/>
        </w:rPr>
      </w:pPr>
    </w:p>
    <w:p w:rsidR="000D603D" w:rsidRPr="00A14741" w:rsidRDefault="000D603D">
      <w:pPr>
        <w:spacing w:line="240" w:lineRule="auto"/>
        <w:ind w:left="-142" w:firstLine="1134"/>
        <w:rPr>
          <w:rFonts w:ascii="Times New Roman" w:hAnsi="Times New Roman" w:cs="Times New Roman"/>
          <w:sz w:val="28"/>
          <w:szCs w:val="28"/>
        </w:rPr>
      </w:pPr>
    </w:p>
    <w:sectPr w:rsidR="000D603D" w:rsidRPr="00A14741" w:rsidSect="00654A66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ans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3A723E"/>
    <w:multiLevelType w:val="multilevel"/>
    <w:tmpl w:val="EA706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111104"/>
    <w:rsid w:val="000375E4"/>
    <w:rsid w:val="000D603D"/>
    <w:rsid w:val="00111104"/>
    <w:rsid w:val="00121AB5"/>
    <w:rsid w:val="001549A3"/>
    <w:rsid w:val="00155702"/>
    <w:rsid w:val="00165965"/>
    <w:rsid w:val="00274441"/>
    <w:rsid w:val="00310F6F"/>
    <w:rsid w:val="00390B25"/>
    <w:rsid w:val="003B1E7B"/>
    <w:rsid w:val="00522B79"/>
    <w:rsid w:val="005A4319"/>
    <w:rsid w:val="00654A66"/>
    <w:rsid w:val="00681B17"/>
    <w:rsid w:val="00695186"/>
    <w:rsid w:val="007A37CC"/>
    <w:rsid w:val="00850EB7"/>
    <w:rsid w:val="00996C1A"/>
    <w:rsid w:val="00A11C6D"/>
    <w:rsid w:val="00A14741"/>
    <w:rsid w:val="00A82F28"/>
    <w:rsid w:val="00AF4F98"/>
    <w:rsid w:val="00C90ECE"/>
    <w:rsid w:val="00CB184D"/>
    <w:rsid w:val="00E407EC"/>
    <w:rsid w:val="00EC50D8"/>
    <w:rsid w:val="00F42D17"/>
    <w:rsid w:val="00F83642"/>
    <w:rsid w:val="00F8521A"/>
    <w:rsid w:val="00F96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F1D"/>
  </w:style>
  <w:style w:type="paragraph" w:styleId="1">
    <w:name w:val="heading 1"/>
    <w:basedOn w:val="a"/>
    <w:link w:val="10"/>
    <w:uiPriority w:val="9"/>
    <w:qFormat/>
    <w:rsid w:val="00CB18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B184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CB184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184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B184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B184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B184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B18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B184D"/>
    <w:rPr>
      <w:b/>
      <w:bCs/>
    </w:rPr>
  </w:style>
  <w:style w:type="character" w:styleId="a6">
    <w:name w:val="Emphasis"/>
    <w:basedOn w:val="a0"/>
    <w:uiPriority w:val="20"/>
    <w:qFormat/>
    <w:rsid w:val="00CB184D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CB1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B18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80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36924">
          <w:marLeft w:val="0"/>
          <w:marRight w:val="322"/>
          <w:marTop w:val="3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23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65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29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7560957">
          <w:marLeft w:val="0"/>
          <w:marRight w:val="322"/>
          <w:marTop w:val="2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oslyny.com/directory/istoriya-landshaftnogo-dizajnu-vid-davnini-do-sogodennya.html" TargetMode="External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roslyny.com/directory/istoriya-landshaftnogo-dizajnu-vid-davnini-do-sogodennya.html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roslyny.com/directory/istoriya-landshaftnogo-dizajnu-vid-davnini-do-sogodennya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roslyny.com/directory/istoriya-landshaftnogo-dizajnu-vid-davnini-do-sogodennya.html" TargetMode="Externa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68A34E-8A47-4DBE-A8F4-364E6E833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10</Pages>
  <Words>2022</Words>
  <Characters>11526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</dc:creator>
  <cp:lastModifiedBy>Zver</cp:lastModifiedBy>
  <cp:revision>37</cp:revision>
  <cp:lastPrinted>2021-09-29T05:27:00Z</cp:lastPrinted>
  <dcterms:created xsi:type="dcterms:W3CDTF">2021-09-17T10:26:00Z</dcterms:created>
  <dcterms:modified xsi:type="dcterms:W3CDTF">2021-09-29T05:33:00Z</dcterms:modified>
</cp:coreProperties>
</file>