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99" w:rsidRPr="00066129" w:rsidRDefault="00965B99" w:rsidP="00F3430C">
      <w:pPr>
        <w:spacing w:after="0" w:line="360" w:lineRule="auto"/>
        <w:jc w:val="center"/>
        <w:rPr>
          <w:rFonts w:ascii="Times New Roman" w:hAnsi="Times New Roman" w:cs="Times New Roman"/>
          <w:sz w:val="28"/>
          <w:szCs w:val="28"/>
        </w:rPr>
      </w:pPr>
      <w:r w:rsidRPr="00066129">
        <w:rPr>
          <w:rFonts w:ascii="Times New Roman" w:hAnsi="Times New Roman" w:cs="Times New Roman"/>
          <w:sz w:val="28"/>
          <w:szCs w:val="28"/>
        </w:rPr>
        <w:t xml:space="preserve">Муниципальное образовательное учреждение </w:t>
      </w:r>
    </w:p>
    <w:p w:rsidR="00965B99" w:rsidRPr="00066129" w:rsidRDefault="00965B99" w:rsidP="00F3430C">
      <w:pPr>
        <w:spacing w:after="0" w:line="360" w:lineRule="auto"/>
        <w:jc w:val="center"/>
        <w:rPr>
          <w:rFonts w:ascii="Times New Roman" w:hAnsi="Times New Roman" w:cs="Times New Roman"/>
          <w:sz w:val="28"/>
          <w:szCs w:val="28"/>
        </w:rPr>
      </w:pPr>
      <w:r w:rsidRPr="00066129">
        <w:rPr>
          <w:rFonts w:ascii="Times New Roman" w:hAnsi="Times New Roman" w:cs="Times New Roman"/>
          <w:sz w:val="28"/>
          <w:szCs w:val="28"/>
        </w:rPr>
        <w:t xml:space="preserve">дополнительного образования </w:t>
      </w:r>
    </w:p>
    <w:p w:rsidR="00965B99" w:rsidRPr="00066129" w:rsidRDefault="00965B99" w:rsidP="00F3430C">
      <w:pPr>
        <w:spacing w:after="0" w:line="360" w:lineRule="auto"/>
        <w:jc w:val="center"/>
        <w:rPr>
          <w:rFonts w:ascii="Times New Roman" w:hAnsi="Times New Roman" w:cs="Times New Roman"/>
          <w:sz w:val="28"/>
          <w:szCs w:val="28"/>
        </w:rPr>
      </w:pPr>
      <w:r w:rsidRPr="00066129">
        <w:rPr>
          <w:rFonts w:ascii="Times New Roman" w:hAnsi="Times New Roman" w:cs="Times New Roman"/>
          <w:sz w:val="28"/>
          <w:szCs w:val="28"/>
        </w:rPr>
        <w:t>«Дом детского творчества» Никольского района</w:t>
      </w:r>
    </w:p>
    <w:p w:rsidR="00965B99" w:rsidRPr="00066129" w:rsidRDefault="00965B99" w:rsidP="00F3430C">
      <w:pPr>
        <w:spacing w:after="0" w:line="360" w:lineRule="auto"/>
        <w:jc w:val="right"/>
        <w:rPr>
          <w:rFonts w:ascii="Times New Roman" w:hAnsi="Times New Roman" w:cs="Times New Roman"/>
          <w:sz w:val="28"/>
          <w:szCs w:val="28"/>
        </w:rPr>
      </w:pPr>
    </w:p>
    <w:p w:rsidR="00965B99" w:rsidRPr="00066129" w:rsidRDefault="00965B99" w:rsidP="00F3430C">
      <w:pPr>
        <w:spacing w:after="0" w:line="360" w:lineRule="auto"/>
        <w:jc w:val="right"/>
        <w:rPr>
          <w:rFonts w:ascii="Times New Roman" w:hAnsi="Times New Roman" w:cs="Times New Roman"/>
          <w:sz w:val="28"/>
          <w:szCs w:val="28"/>
        </w:rPr>
      </w:pPr>
    </w:p>
    <w:p w:rsidR="00965B99" w:rsidRPr="00066129" w:rsidRDefault="00965B99" w:rsidP="00F3430C">
      <w:pPr>
        <w:spacing w:after="0" w:line="360" w:lineRule="auto"/>
        <w:jc w:val="right"/>
        <w:rPr>
          <w:rFonts w:ascii="Times New Roman" w:hAnsi="Times New Roman" w:cs="Times New Roman"/>
          <w:sz w:val="28"/>
          <w:szCs w:val="28"/>
        </w:rPr>
      </w:pPr>
    </w:p>
    <w:p w:rsidR="00965B99" w:rsidRPr="00066129" w:rsidRDefault="00965B99" w:rsidP="00F3430C">
      <w:pPr>
        <w:spacing w:after="0" w:line="360" w:lineRule="auto"/>
        <w:jc w:val="right"/>
        <w:rPr>
          <w:rFonts w:ascii="Times New Roman" w:hAnsi="Times New Roman" w:cs="Times New Roman"/>
          <w:sz w:val="28"/>
          <w:szCs w:val="28"/>
        </w:rPr>
      </w:pPr>
    </w:p>
    <w:p w:rsidR="00965B99" w:rsidRPr="00066129" w:rsidRDefault="00965B99" w:rsidP="00F3430C">
      <w:pPr>
        <w:spacing w:after="0" w:line="360" w:lineRule="auto"/>
        <w:jc w:val="right"/>
        <w:rPr>
          <w:rFonts w:ascii="Times New Roman" w:hAnsi="Times New Roman" w:cs="Times New Roman"/>
          <w:sz w:val="28"/>
          <w:szCs w:val="28"/>
        </w:rPr>
      </w:pPr>
    </w:p>
    <w:p w:rsidR="00965B99" w:rsidRPr="00066129" w:rsidRDefault="00965B99" w:rsidP="00F3430C">
      <w:pPr>
        <w:spacing w:after="0" w:line="360" w:lineRule="auto"/>
        <w:jc w:val="right"/>
        <w:rPr>
          <w:rFonts w:ascii="Times New Roman" w:hAnsi="Times New Roman" w:cs="Times New Roman"/>
          <w:sz w:val="28"/>
          <w:szCs w:val="28"/>
        </w:rPr>
      </w:pPr>
    </w:p>
    <w:p w:rsidR="00965B99" w:rsidRPr="00066129" w:rsidRDefault="00965B99" w:rsidP="00F3430C">
      <w:pPr>
        <w:spacing w:after="0" w:line="360" w:lineRule="auto"/>
        <w:jc w:val="center"/>
        <w:rPr>
          <w:rFonts w:ascii="Times New Roman" w:hAnsi="Times New Roman" w:cs="Times New Roman"/>
          <w:sz w:val="28"/>
          <w:szCs w:val="28"/>
        </w:rPr>
      </w:pPr>
      <w:r w:rsidRPr="00066129">
        <w:rPr>
          <w:rFonts w:ascii="Times New Roman" w:hAnsi="Times New Roman" w:cs="Times New Roman"/>
          <w:sz w:val="28"/>
          <w:szCs w:val="28"/>
        </w:rPr>
        <w:t>Исследовательская работа</w:t>
      </w:r>
    </w:p>
    <w:p w:rsidR="00965B99" w:rsidRPr="00066129" w:rsidRDefault="00965B99" w:rsidP="00F3430C">
      <w:pPr>
        <w:spacing w:after="0" w:line="360" w:lineRule="auto"/>
        <w:jc w:val="center"/>
        <w:rPr>
          <w:rFonts w:ascii="Times New Roman" w:hAnsi="Times New Roman" w:cs="Times New Roman"/>
          <w:sz w:val="28"/>
          <w:szCs w:val="28"/>
        </w:rPr>
      </w:pPr>
      <w:r w:rsidRPr="00066129">
        <w:rPr>
          <w:rFonts w:ascii="Times New Roman" w:hAnsi="Times New Roman" w:cs="Times New Roman"/>
          <w:sz w:val="28"/>
          <w:szCs w:val="28"/>
        </w:rPr>
        <w:t>СВАДЕБНЫЙ ОБРЯД СЕЛА КАЗАРКА</w:t>
      </w:r>
    </w:p>
    <w:p w:rsidR="00965B99" w:rsidRPr="00066129" w:rsidRDefault="00965B99" w:rsidP="00F3430C">
      <w:pPr>
        <w:spacing w:after="0" w:line="360" w:lineRule="auto"/>
        <w:jc w:val="right"/>
        <w:rPr>
          <w:rFonts w:ascii="Times New Roman" w:hAnsi="Times New Roman" w:cs="Times New Roman"/>
          <w:sz w:val="28"/>
          <w:szCs w:val="28"/>
        </w:rPr>
      </w:pPr>
    </w:p>
    <w:p w:rsidR="00965B99" w:rsidRPr="00066129" w:rsidRDefault="00965B99" w:rsidP="00F3430C">
      <w:pPr>
        <w:spacing w:after="0" w:line="360" w:lineRule="auto"/>
        <w:jc w:val="right"/>
        <w:rPr>
          <w:rFonts w:ascii="Times New Roman" w:hAnsi="Times New Roman" w:cs="Times New Roman"/>
          <w:sz w:val="28"/>
          <w:szCs w:val="28"/>
        </w:rPr>
      </w:pPr>
      <w:r w:rsidRPr="00066129">
        <w:rPr>
          <w:rFonts w:ascii="Times New Roman" w:hAnsi="Times New Roman" w:cs="Times New Roman"/>
          <w:sz w:val="28"/>
          <w:szCs w:val="28"/>
        </w:rPr>
        <w:t>Автор: Ерина Маргарита Алексеевна,02.09.2009г.р.</w:t>
      </w:r>
    </w:p>
    <w:p w:rsidR="00965B99" w:rsidRPr="00066129" w:rsidRDefault="00965B99" w:rsidP="00F3430C">
      <w:pPr>
        <w:spacing w:after="0" w:line="360" w:lineRule="auto"/>
        <w:jc w:val="right"/>
        <w:rPr>
          <w:rFonts w:ascii="Times New Roman" w:hAnsi="Times New Roman" w:cs="Times New Roman"/>
          <w:sz w:val="28"/>
          <w:szCs w:val="28"/>
        </w:rPr>
      </w:pPr>
      <w:r w:rsidRPr="00066129">
        <w:rPr>
          <w:rFonts w:ascii="Times New Roman" w:hAnsi="Times New Roman" w:cs="Times New Roman"/>
          <w:sz w:val="28"/>
          <w:szCs w:val="28"/>
        </w:rPr>
        <w:t>объединение «</w:t>
      </w:r>
      <w:proofErr w:type="spellStart"/>
      <w:proofErr w:type="gramStart"/>
      <w:r w:rsidRPr="00066129">
        <w:rPr>
          <w:rFonts w:ascii="Times New Roman" w:hAnsi="Times New Roman" w:cs="Times New Roman"/>
          <w:sz w:val="28"/>
          <w:szCs w:val="28"/>
        </w:rPr>
        <w:t>Я-исследователь</w:t>
      </w:r>
      <w:proofErr w:type="spellEnd"/>
      <w:proofErr w:type="gramEnd"/>
      <w:r w:rsidRPr="00066129">
        <w:rPr>
          <w:rFonts w:ascii="Times New Roman" w:hAnsi="Times New Roman" w:cs="Times New Roman"/>
          <w:sz w:val="28"/>
          <w:szCs w:val="28"/>
        </w:rPr>
        <w:t>»</w:t>
      </w:r>
    </w:p>
    <w:p w:rsidR="00965B99" w:rsidRPr="00066129" w:rsidRDefault="00965B99" w:rsidP="00F3430C">
      <w:pPr>
        <w:spacing w:after="0" w:line="360" w:lineRule="auto"/>
        <w:jc w:val="right"/>
        <w:rPr>
          <w:rFonts w:ascii="Times New Roman" w:hAnsi="Times New Roman" w:cs="Times New Roman"/>
          <w:sz w:val="28"/>
          <w:szCs w:val="28"/>
        </w:rPr>
      </w:pPr>
      <w:r w:rsidRPr="00066129">
        <w:rPr>
          <w:rFonts w:ascii="Times New Roman" w:hAnsi="Times New Roman" w:cs="Times New Roman"/>
          <w:sz w:val="28"/>
          <w:szCs w:val="28"/>
        </w:rPr>
        <w:t>Руководитель: Пинимасова Наталья Ильдаровна,</w:t>
      </w:r>
    </w:p>
    <w:p w:rsidR="00965B99" w:rsidRPr="00066129" w:rsidRDefault="00965B99" w:rsidP="00F3430C">
      <w:pPr>
        <w:spacing w:after="0" w:line="360" w:lineRule="auto"/>
        <w:jc w:val="right"/>
        <w:rPr>
          <w:rFonts w:ascii="Times New Roman" w:hAnsi="Times New Roman" w:cs="Times New Roman"/>
          <w:sz w:val="28"/>
          <w:szCs w:val="28"/>
        </w:rPr>
      </w:pPr>
      <w:r w:rsidRPr="00066129">
        <w:rPr>
          <w:rFonts w:ascii="Times New Roman" w:hAnsi="Times New Roman" w:cs="Times New Roman"/>
          <w:sz w:val="28"/>
          <w:szCs w:val="28"/>
        </w:rPr>
        <w:t>педагог дополнительного образования</w:t>
      </w:r>
    </w:p>
    <w:p w:rsidR="00965B99" w:rsidRPr="00066129" w:rsidRDefault="00965B99" w:rsidP="00F3430C">
      <w:pPr>
        <w:spacing w:after="0" w:line="360" w:lineRule="auto"/>
        <w:jc w:val="right"/>
        <w:rPr>
          <w:rFonts w:ascii="Times New Roman" w:hAnsi="Times New Roman" w:cs="Times New Roman"/>
          <w:sz w:val="28"/>
          <w:szCs w:val="28"/>
        </w:rPr>
      </w:pPr>
      <w:r w:rsidRPr="00066129">
        <w:rPr>
          <w:rFonts w:ascii="Times New Roman" w:hAnsi="Times New Roman" w:cs="Times New Roman"/>
          <w:sz w:val="28"/>
          <w:szCs w:val="28"/>
        </w:rPr>
        <w:t xml:space="preserve">МБУ </w:t>
      </w:r>
      <w:proofErr w:type="gramStart"/>
      <w:r w:rsidRPr="00066129">
        <w:rPr>
          <w:rFonts w:ascii="Times New Roman" w:hAnsi="Times New Roman" w:cs="Times New Roman"/>
          <w:sz w:val="28"/>
          <w:szCs w:val="28"/>
        </w:rPr>
        <w:t>ДО</w:t>
      </w:r>
      <w:proofErr w:type="gramEnd"/>
      <w:r w:rsidRPr="00066129">
        <w:rPr>
          <w:rFonts w:ascii="Times New Roman" w:hAnsi="Times New Roman" w:cs="Times New Roman"/>
          <w:sz w:val="28"/>
          <w:szCs w:val="28"/>
        </w:rPr>
        <w:t xml:space="preserve"> «</w:t>
      </w:r>
      <w:proofErr w:type="gramStart"/>
      <w:r w:rsidRPr="00066129">
        <w:rPr>
          <w:rFonts w:ascii="Times New Roman" w:hAnsi="Times New Roman" w:cs="Times New Roman"/>
          <w:sz w:val="28"/>
          <w:szCs w:val="28"/>
        </w:rPr>
        <w:t>Дом</w:t>
      </w:r>
      <w:proofErr w:type="gramEnd"/>
      <w:r w:rsidRPr="00066129">
        <w:rPr>
          <w:rFonts w:ascii="Times New Roman" w:hAnsi="Times New Roman" w:cs="Times New Roman"/>
          <w:sz w:val="28"/>
          <w:szCs w:val="28"/>
        </w:rPr>
        <w:t xml:space="preserve"> детского творчества»</w:t>
      </w:r>
    </w:p>
    <w:p w:rsidR="00965B99" w:rsidRPr="00066129" w:rsidRDefault="00965B99" w:rsidP="00F3430C">
      <w:pPr>
        <w:spacing w:after="0" w:line="360" w:lineRule="auto"/>
        <w:jc w:val="both"/>
        <w:rPr>
          <w:rFonts w:ascii="Times New Roman" w:hAnsi="Times New Roman" w:cs="Times New Roman"/>
          <w:sz w:val="28"/>
          <w:szCs w:val="28"/>
        </w:rPr>
      </w:pPr>
    </w:p>
    <w:p w:rsidR="00965B99" w:rsidRPr="00066129" w:rsidRDefault="00965B99" w:rsidP="00F3430C">
      <w:pPr>
        <w:spacing w:after="0" w:line="360" w:lineRule="auto"/>
        <w:jc w:val="center"/>
        <w:rPr>
          <w:rFonts w:ascii="Times New Roman" w:hAnsi="Times New Roman" w:cs="Times New Roman"/>
          <w:sz w:val="28"/>
          <w:szCs w:val="28"/>
        </w:rPr>
      </w:pPr>
    </w:p>
    <w:p w:rsidR="00965B99" w:rsidRPr="00066129" w:rsidRDefault="00965B99" w:rsidP="00F3430C">
      <w:pPr>
        <w:spacing w:after="0" w:line="360" w:lineRule="auto"/>
        <w:jc w:val="center"/>
        <w:rPr>
          <w:rFonts w:ascii="Times New Roman" w:hAnsi="Times New Roman" w:cs="Times New Roman"/>
          <w:sz w:val="28"/>
          <w:szCs w:val="28"/>
        </w:rPr>
      </w:pPr>
    </w:p>
    <w:p w:rsidR="00965B99" w:rsidRPr="00066129" w:rsidRDefault="00965B99" w:rsidP="00F3430C">
      <w:pPr>
        <w:spacing w:after="0" w:line="360" w:lineRule="auto"/>
        <w:jc w:val="center"/>
        <w:rPr>
          <w:rFonts w:ascii="Times New Roman" w:hAnsi="Times New Roman" w:cs="Times New Roman"/>
          <w:sz w:val="28"/>
          <w:szCs w:val="28"/>
        </w:rPr>
      </w:pPr>
    </w:p>
    <w:p w:rsidR="00965B99" w:rsidRPr="00066129" w:rsidRDefault="00965B99" w:rsidP="00F3430C">
      <w:pPr>
        <w:spacing w:after="0" w:line="360" w:lineRule="auto"/>
        <w:jc w:val="center"/>
        <w:rPr>
          <w:rFonts w:ascii="Times New Roman" w:hAnsi="Times New Roman" w:cs="Times New Roman"/>
          <w:sz w:val="28"/>
          <w:szCs w:val="28"/>
        </w:rPr>
      </w:pPr>
    </w:p>
    <w:p w:rsidR="00965B99" w:rsidRPr="00066129" w:rsidRDefault="00965B99" w:rsidP="00F3430C">
      <w:pPr>
        <w:spacing w:after="0" w:line="360" w:lineRule="auto"/>
        <w:jc w:val="center"/>
        <w:rPr>
          <w:rFonts w:ascii="Times New Roman" w:hAnsi="Times New Roman" w:cs="Times New Roman"/>
          <w:sz w:val="28"/>
          <w:szCs w:val="28"/>
        </w:rPr>
      </w:pPr>
    </w:p>
    <w:p w:rsidR="00965B99" w:rsidRPr="00066129" w:rsidRDefault="00965B99" w:rsidP="00F3430C">
      <w:pPr>
        <w:spacing w:after="0" w:line="360" w:lineRule="auto"/>
        <w:jc w:val="center"/>
        <w:rPr>
          <w:rFonts w:ascii="Times New Roman" w:hAnsi="Times New Roman" w:cs="Times New Roman"/>
          <w:sz w:val="28"/>
          <w:szCs w:val="28"/>
        </w:rPr>
      </w:pPr>
    </w:p>
    <w:p w:rsidR="00965B99" w:rsidRPr="00066129" w:rsidRDefault="00965B99" w:rsidP="00F3430C">
      <w:pPr>
        <w:spacing w:after="0" w:line="360" w:lineRule="auto"/>
        <w:jc w:val="center"/>
        <w:rPr>
          <w:rFonts w:ascii="Times New Roman" w:hAnsi="Times New Roman" w:cs="Times New Roman"/>
          <w:sz w:val="28"/>
          <w:szCs w:val="28"/>
        </w:rPr>
      </w:pPr>
    </w:p>
    <w:p w:rsidR="00965B99" w:rsidRPr="00066129" w:rsidRDefault="00965B99" w:rsidP="00F3430C">
      <w:pPr>
        <w:spacing w:after="0" w:line="360" w:lineRule="auto"/>
        <w:jc w:val="center"/>
        <w:rPr>
          <w:rFonts w:ascii="Times New Roman" w:hAnsi="Times New Roman" w:cs="Times New Roman"/>
          <w:sz w:val="28"/>
          <w:szCs w:val="28"/>
        </w:rPr>
      </w:pPr>
    </w:p>
    <w:p w:rsidR="00965B99" w:rsidRPr="00066129" w:rsidRDefault="00965B99" w:rsidP="00F3430C">
      <w:pPr>
        <w:spacing w:after="0" w:line="360" w:lineRule="auto"/>
        <w:jc w:val="center"/>
        <w:rPr>
          <w:rFonts w:ascii="Times New Roman" w:hAnsi="Times New Roman" w:cs="Times New Roman"/>
          <w:sz w:val="28"/>
          <w:szCs w:val="28"/>
        </w:rPr>
      </w:pPr>
      <w:r w:rsidRPr="00066129">
        <w:rPr>
          <w:rFonts w:ascii="Times New Roman" w:hAnsi="Times New Roman" w:cs="Times New Roman"/>
          <w:sz w:val="28"/>
          <w:szCs w:val="28"/>
        </w:rPr>
        <w:t>Никольск</w:t>
      </w:r>
    </w:p>
    <w:p w:rsidR="00965B99" w:rsidRPr="00066129" w:rsidRDefault="00965B99" w:rsidP="00F3430C">
      <w:pPr>
        <w:spacing w:after="0" w:line="360" w:lineRule="auto"/>
        <w:jc w:val="center"/>
        <w:rPr>
          <w:rFonts w:ascii="Times New Roman" w:hAnsi="Times New Roman" w:cs="Times New Roman"/>
          <w:sz w:val="28"/>
          <w:szCs w:val="28"/>
        </w:rPr>
      </w:pPr>
      <w:r w:rsidRPr="00066129">
        <w:rPr>
          <w:rFonts w:ascii="Times New Roman" w:hAnsi="Times New Roman" w:cs="Times New Roman"/>
          <w:sz w:val="28"/>
          <w:szCs w:val="28"/>
        </w:rPr>
        <w:t>2021</w:t>
      </w:r>
    </w:p>
    <w:p w:rsidR="00340F57" w:rsidRDefault="00340F57" w:rsidP="00F3430C">
      <w:pPr>
        <w:spacing w:after="0" w:line="360" w:lineRule="auto"/>
        <w:ind w:firstLine="709"/>
        <w:jc w:val="both"/>
        <w:rPr>
          <w:rFonts w:ascii="Times New Roman" w:hAnsi="Times New Roman" w:cs="Times New Roman"/>
          <w:sz w:val="28"/>
          <w:szCs w:val="28"/>
        </w:rPr>
      </w:pPr>
    </w:p>
    <w:p w:rsidR="00340F57" w:rsidRDefault="00340F57" w:rsidP="00F3430C">
      <w:pPr>
        <w:spacing w:after="0" w:line="360" w:lineRule="auto"/>
        <w:ind w:firstLine="709"/>
        <w:jc w:val="both"/>
        <w:rPr>
          <w:rFonts w:ascii="Times New Roman" w:hAnsi="Times New Roman" w:cs="Times New Roman"/>
          <w:sz w:val="28"/>
          <w:szCs w:val="28"/>
        </w:rPr>
      </w:pPr>
    </w:p>
    <w:p w:rsidR="00340F57" w:rsidRDefault="00340F57" w:rsidP="00F3430C">
      <w:pPr>
        <w:spacing w:after="0" w:line="360" w:lineRule="auto"/>
        <w:ind w:firstLine="709"/>
        <w:jc w:val="both"/>
        <w:rPr>
          <w:rFonts w:ascii="Times New Roman" w:hAnsi="Times New Roman" w:cs="Times New Roman"/>
          <w:sz w:val="28"/>
          <w:szCs w:val="28"/>
        </w:rPr>
      </w:pPr>
    </w:p>
    <w:p w:rsidR="00965B99" w:rsidRPr="00B23AE7" w:rsidRDefault="00965B99"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lastRenderedPageBreak/>
        <w:t xml:space="preserve">Содержание </w:t>
      </w:r>
    </w:p>
    <w:p w:rsidR="00B23AE7" w:rsidRDefault="00B23AE7" w:rsidP="00B23AE7">
      <w:pPr>
        <w:spacing w:after="0" w:line="240" w:lineRule="auto"/>
        <w:ind w:firstLine="709"/>
        <w:jc w:val="both"/>
        <w:rPr>
          <w:rFonts w:ascii="Times New Roman" w:hAnsi="Times New Roman" w:cs="Times New Roman"/>
          <w:sz w:val="28"/>
          <w:szCs w:val="28"/>
        </w:rPr>
      </w:pPr>
    </w:p>
    <w:p w:rsidR="001632D3" w:rsidRPr="00B23AE7" w:rsidRDefault="001632D3"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 xml:space="preserve">Введение </w:t>
      </w:r>
      <w:r w:rsidR="00B23AE7">
        <w:rPr>
          <w:rFonts w:ascii="Times New Roman" w:hAnsi="Times New Roman" w:cs="Times New Roman"/>
          <w:sz w:val="28"/>
          <w:szCs w:val="28"/>
        </w:rPr>
        <w:t>______________________________________________ стр</w:t>
      </w:r>
      <w:r w:rsidR="006F3E9D">
        <w:rPr>
          <w:rFonts w:ascii="Times New Roman" w:hAnsi="Times New Roman" w:cs="Times New Roman"/>
          <w:sz w:val="28"/>
          <w:szCs w:val="28"/>
        </w:rPr>
        <w:t>.</w:t>
      </w:r>
      <w:r w:rsidR="003A2756">
        <w:rPr>
          <w:rFonts w:ascii="Times New Roman" w:hAnsi="Times New Roman" w:cs="Times New Roman"/>
          <w:sz w:val="28"/>
          <w:szCs w:val="28"/>
        </w:rPr>
        <w:t xml:space="preserve"> 2-4</w:t>
      </w:r>
    </w:p>
    <w:p w:rsidR="00B23AE7" w:rsidRDefault="00B23AE7" w:rsidP="00B23AE7">
      <w:pPr>
        <w:spacing w:after="0" w:line="240" w:lineRule="auto"/>
        <w:ind w:firstLine="709"/>
        <w:jc w:val="both"/>
        <w:rPr>
          <w:rFonts w:ascii="Times New Roman" w:hAnsi="Times New Roman" w:cs="Times New Roman"/>
          <w:sz w:val="28"/>
          <w:szCs w:val="28"/>
        </w:rPr>
      </w:pPr>
    </w:p>
    <w:p w:rsidR="001632D3" w:rsidRPr="00B23AE7" w:rsidRDefault="001632D3"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Глава 1</w:t>
      </w:r>
      <w:r w:rsidR="006F3E9D">
        <w:rPr>
          <w:rFonts w:ascii="Times New Roman" w:hAnsi="Times New Roman" w:cs="Times New Roman"/>
          <w:sz w:val="28"/>
          <w:szCs w:val="28"/>
        </w:rPr>
        <w:t xml:space="preserve"> ________________________________________________ стр. 4-6</w:t>
      </w:r>
    </w:p>
    <w:p w:rsidR="00B23AE7" w:rsidRDefault="00B23AE7" w:rsidP="00B23AE7">
      <w:pPr>
        <w:spacing w:after="0" w:line="240" w:lineRule="auto"/>
        <w:ind w:firstLine="709"/>
        <w:jc w:val="both"/>
        <w:rPr>
          <w:rFonts w:ascii="Times New Roman" w:hAnsi="Times New Roman" w:cs="Times New Roman"/>
          <w:sz w:val="28"/>
          <w:szCs w:val="28"/>
        </w:rPr>
      </w:pPr>
    </w:p>
    <w:p w:rsidR="001632D3" w:rsidRPr="00B23AE7" w:rsidRDefault="001632D3"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Глава 2</w:t>
      </w:r>
      <w:r w:rsidR="006F3E9D">
        <w:rPr>
          <w:rFonts w:ascii="Times New Roman" w:hAnsi="Times New Roman" w:cs="Times New Roman"/>
          <w:sz w:val="28"/>
          <w:szCs w:val="28"/>
        </w:rPr>
        <w:t xml:space="preserve"> _________________________</w:t>
      </w:r>
      <w:r w:rsidR="003A2756">
        <w:rPr>
          <w:rFonts w:ascii="Times New Roman" w:hAnsi="Times New Roman" w:cs="Times New Roman"/>
          <w:sz w:val="28"/>
          <w:szCs w:val="28"/>
        </w:rPr>
        <w:t>_______________________ стр. 6-9</w:t>
      </w:r>
    </w:p>
    <w:p w:rsidR="00B23AE7" w:rsidRDefault="00B23AE7" w:rsidP="00B23AE7">
      <w:pPr>
        <w:spacing w:after="0" w:line="240" w:lineRule="auto"/>
        <w:ind w:firstLine="709"/>
        <w:jc w:val="both"/>
        <w:rPr>
          <w:rFonts w:ascii="Times New Roman" w:hAnsi="Times New Roman" w:cs="Times New Roman"/>
          <w:sz w:val="28"/>
          <w:szCs w:val="28"/>
        </w:rPr>
      </w:pPr>
    </w:p>
    <w:p w:rsidR="001632D3" w:rsidRPr="00B23AE7" w:rsidRDefault="001632D3"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 xml:space="preserve">Заключение </w:t>
      </w:r>
      <w:r w:rsidR="006F3E9D">
        <w:rPr>
          <w:rFonts w:ascii="Times New Roman" w:hAnsi="Times New Roman" w:cs="Times New Roman"/>
          <w:sz w:val="28"/>
          <w:szCs w:val="28"/>
        </w:rPr>
        <w:t>___________________________________________ стр. 9</w:t>
      </w:r>
    </w:p>
    <w:p w:rsidR="00B23AE7" w:rsidRDefault="00B23AE7" w:rsidP="00B23AE7">
      <w:pPr>
        <w:spacing w:after="0" w:line="240" w:lineRule="auto"/>
        <w:ind w:firstLine="709"/>
        <w:jc w:val="both"/>
        <w:rPr>
          <w:rFonts w:ascii="Times New Roman" w:hAnsi="Times New Roman" w:cs="Times New Roman"/>
          <w:sz w:val="28"/>
          <w:szCs w:val="28"/>
        </w:rPr>
      </w:pPr>
    </w:p>
    <w:p w:rsidR="001632D3" w:rsidRPr="00B23AE7" w:rsidRDefault="001632D3"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Источники и литература</w:t>
      </w:r>
      <w:r w:rsidR="006F3E9D">
        <w:rPr>
          <w:rFonts w:ascii="Times New Roman" w:hAnsi="Times New Roman" w:cs="Times New Roman"/>
          <w:sz w:val="28"/>
          <w:szCs w:val="28"/>
        </w:rPr>
        <w:t xml:space="preserve">__________________________________ </w:t>
      </w:r>
      <w:r w:rsidR="006F3E9D">
        <w:rPr>
          <w:rFonts w:ascii="Times New Roman" w:hAnsi="Times New Roman" w:cs="Times New Roman"/>
          <w:sz w:val="28"/>
          <w:szCs w:val="28"/>
        </w:rPr>
        <w:tab/>
        <w:t>стр. 10</w:t>
      </w:r>
    </w:p>
    <w:p w:rsidR="00B23AE7" w:rsidRDefault="00B23AE7" w:rsidP="00B23AE7">
      <w:pPr>
        <w:spacing w:after="0" w:line="240" w:lineRule="auto"/>
        <w:ind w:firstLine="709"/>
        <w:jc w:val="both"/>
        <w:rPr>
          <w:rFonts w:ascii="Times New Roman" w:hAnsi="Times New Roman" w:cs="Times New Roman"/>
          <w:sz w:val="28"/>
          <w:szCs w:val="28"/>
        </w:rPr>
      </w:pPr>
    </w:p>
    <w:p w:rsidR="001632D3" w:rsidRPr="00B23AE7" w:rsidRDefault="001632D3"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 xml:space="preserve">Приложение </w:t>
      </w:r>
    </w:p>
    <w:p w:rsidR="00965B99" w:rsidRPr="00B23AE7" w:rsidRDefault="00965B99" w:rsidP="00B23AE7">
      <w:pPr>
        <w:spacing w:after="0" w:line="240" w:lineRule="auto"/>
        <w:ind w:firstLine="709"/>
        <w:jc w:val="both"/>
        <w:rPr>
          <w:rFonts w:ascii="Times New Roman" w:hAnsi="Times New Roman" w:cs="Times New Roman"/>
          <w:sz w:val="28"/>
          <w:szCs w:val="28"/>
        </w:rPr>
      </w:pPr>
    </w:p>
    <w:p w:rsidR="00965B99" w:rsidRPr="00B23AE7" w:rsidRDefault="00965B99" w:rsidP="00B23AE7">
      <w:pPr>
        <w:spacing w:after="0" w:line="240" w:lineRule="auto"/>
        <w:ind w:firstLine="709"/>
        <w:jc w:val="both"/>
        <w:rPr>
          <w:rFonts w:ascii="Times New Roman" w:hAnsi="Times New Roman" w:cs="Times New Roman"/>
          <w:sz w:val="28"/>
          <w:szCs w:val="28"/>
        </w:rPr>
      </w:pPr>
    </w:p>
    <w:p w:rsidR="00965B99" w:rsidRPr="00B23AE7" w:rsidRDefault="00965B99" w:rsidP="00B23AE7">
      <w:pPr>
        <w:spacing w:after="0" w:line="240" w:lineRule="auto"/>
        <w:ind w:firstLine="709"/>
        <w:jc w:val="both"/>
        <w:rPr>
          <w:rFonts w:ascii="Times New Roman" w:hAnsi="Times New Roman" w:cs="Times New Roman"/>
          <w:sz w:val="28"/>
          <w:szCs w:val="28"/>
        </w:rPr>
      </w:pPr>
    </w:p>
    <w:p w:rsidR="00965B99" w:rsidRPr="00B23AE7" w:rsidRDefault="00965B99"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B23AE7" w:rsidRDefault="00B23AE7" w:rsidP="00B23AE7">
      <w:pPr>
        <w:spacing w:after="0" w:line="240" w:lineRule="auto"/>
        <w:ind w:firstLine="709"/>
        <w:jc w:val="both"/>
        <w:rPr>
          <w:rFonts w:ascii="Times New Roman" w:hAnsi="Times New Roman" w:cs="Times New Roman"/>
          <w:sz w:val="28"/>
          <w:szCs w:val="28"/>
        </w:rPr>
      </w:pPr>
    </w:p>
    <w:p w:rsidR="009E278E" w:rsidRPr="00B23AE7" w:rsidRDefault="009E278E" w:rsidP="00B23AE7">
      <w:pPr>
        <w:pStyle w:val="a6"/>
        <w:shd w:val="clear" w:color="auto" w:fill="FFFFFF"/>
        <w:spacing w:before="0" w:beforeAutospacing="0" w:after="0" w:afterAutospacing="0"/>
        <w:ind w:firstLine="709"/>
        <w:jc w:val="both"/>
        <w:rPr>
          <w:sz w:val="28"/>
          <w:szCs w:val="28"/>
        </w:rPr>
      </w:pPr>
      <w:r w:rsidRPr="00B23AE7">
        <w:rPr>
          <w:sz w:val="28"/>
          <w:szCs w:val="28"/>
        </w:rPr>
        <w:t xml:space="preserve">Создание семьи – ответственный шаг в жизни человека. Это очередная ступенька на пути к продолжению своего рода, к продолжению </w:t>
      </w:r>
      <w:r w:rsidR="00DE71E2">
        <w:rPr>
          <w:sz w:val="28"/>
          <w:szCs w:val="28"/>
        </w:rPr>
        <w:t>ж</w:t>
      </w:r>
      <w:r w:rsidRPr="00B23AE7">
        <w:rPr>
          <w:sz w:val="28"/>
          <w:szCs w:val="28"/>
        </w:rPr>
        <w:t>изни. От того, насколько удачным будет этот шаг, зависит и вся дальнейшая жизнь.</w:t>
      </w:r>
    </w:p>
    <w:p w:rsidR="009E278E" w:rsidRPr="00B23AE7" w:rsidRDefault="009E278E" w:rsidP="00B23AE7">
      <w:pPr>
        <w:pStyle w:val="a6"/>
        <w:shd w:val="clear" w:color="auto" w:fill="FFFFFF"/>
        <w:spacing w:before="0" w:beforeAutospacing="0" w:after="0" w:afterAutospacing="0"/>
        <w:ind w:firstLine="709"/>
        <w:jc w:val="both"/>
        <w:rPr>
          <w:sz w:val="28"/>
          <w:szCs w:val="28"/>
        </w:rPr>
      </w:pPr>
      <w:r w:rsidRPr="00B23AE7">
        <w:rPr>
          <w:sz w:val="28"/>
          <w:szCs w:val="28"/>
        </w:rPr>
        <w:t>Ещё с древнейших времён наши предки придавали большое значение свадебному ритуалу (приметы, обычаи, обереги, пожелания, благословения, запреты и т.д.), который был направлен на то, чтобы обеспечить счастливый и надёжный брак, чтобы новая семья имела достаток в доме, чтобы родились здоровые дети и продолжился род.</w:t>
      </w:r>
    </w:p>
    <w:p w:rsidR="00DE71E2" w:rsidRDefault="009E278E" w:rsidP="00DE71E2">
      <w:pPr>
        <w:pStyle w:val="c11"/>
        <w:spacing w:before="0" w:beforeAutospacing="0" w:after="0" w:afterAutospacing="0"/>
        <w:ind w:firstLine="709"/>
        <w:jc w:val="both"/>
        <w:rPr>
          <w:sz w:val="28"/>
          <w:szCs w:val="28"/>
        </w:rPr>
      </w:pPr>
      <w:r w:rsidRPr="00B23AE7">
        <w:rPr>
          <w:sz w:val="28"/>
          <w:szCs w:val="28"/>
        </w:rPr>
        <w:t>Свою работу мы посвятили селу Казарка и</w:t>
      </w:r>
      <w:r w:rsidR="00965B99" w:rsidRPr="00B23AE7">
        <w:rPr>
          <w:sz w:val="28"/>
          <w:szCs w:val="28"/>
        </w:rPr>
        <w:t xml:space="preserve"> свадебному </w:t>
      </w:r>
      <w:r w:rsidR="00DE71E2" w:rsidRPr="00B23AE7">
        <w:rPr>
          <w:sz w:val="28"/>
          <w:szCs w:val="28"/>
        </w:rPr>
        <w:t>обряду,</w:t>
      </w:r>
      <w:r w:rsidR="00965B99" w:rsidRPr="00B23AE7">
        <w:rPr>
          <w:sz w:val="28"/>
          <w:szCs w:val="28"/>
        </w:rPr>
        <w:t xml:space="preserve"> бытующему среди сельчан.</w:t>
      </w:r>
    </w:p>
    <w:p w:rsidR="00DE71E2" w:rsidRPr="00B23AE7" w:rsidRDefault="00DE71E2" w:rsidP="00DE71E2">
      <w:pPr>
        <w:pStyle w:val="c11"/>
        <w:spacing w:before="0" w:beforeAutospacing="0" w:after="0" w:afterAutospacing="0"/>
        <w:ind w:firstLine="709"/>
        <w:jc w:val="both"/>
        <w:rPr>
          <w:sz w:val="28"/>
          <w:szCs w:val="28"/>
        </w:rPr>
      </w:pPr>
      <w:r w:rsidRPr="00DE71E2">
        <w:rPr>
          <w:rStyle w:val="c31"/>
          <w:b/>
          <w:bCs/>
          <w:sz w:val="28"/>
          <w:szCs w:val="28"/>
        </w:rPr>
        <w:t xml:space="preserve"> </w:t>
      </w:r>
      <w:r w:rsidRPr="003A2756">
        <w:rPr>
          <w:rStyle w:val="c31"/>
          <w:bCs/>
          <w:sz w:val="28"/>
          <w:szCs w:val="28"/>
        </w:rPr>
        <w:t>Цель исследования</w:t>
      </w:r>
      <w:r w:rsidRPr="00B23AE7">
        <w:rPr>
          <w:rStyle w:val="c0"/>
          <w:sz w:val="28"/>
          <w:szCs w:val="28"/>
        </w:rPr>
        <w:t>: изучить свадебный обряд жителей села Казарка.</w:t>
      </w:r>
    </w:p>
    <w:p w:rsidR="00DE71E2" w:rsidRPr="00B23AE7" w:rsidRDefault="00DE71E2" w:rsidP="00DE71E2">
      <w:pPr>
        <w:spacing w:after="0" w:line="240" w:lineRule="auto"/>
        <w:ind w:firstLine="709"/>
        <w:jc w:val="both"/>
        <w:rPr>
          <w:rFonts w:ascii="Times New Roman" w:eastAsia="Times New Roman" w:hAnsi="Times New Roman" w:cs="Times New Roman"/>
          <w:b/>
          <w:sz w:val="28"/>
          <w:szCs w:val="28"/>
          <w:lang w:eastAsia="ru-RU"/>
        </w:rPr>
      </w:pPr>
      <w:r w:rsidRPr="003A2756">
        <w:rPr>
          <w:rFonts w:ascii="Times New Roman" w:eastAsia="Times New Roman" w:hAnsi="Times New Roman" w:cs="Times New Roman"/>
          <w:sz w:val="28"/>
          <w:szCs w:val="28"/>
          <w:lang w:eastAsia="ru-RU"/>
        </w:rPr>
        <w:t>Задачи</w:t>
      </w:r>
      <w:r w:rsidRPr="00B23AE7">
        <w:rPr>
          <w:rFonts w:ascii="Times New Roman" w:eastAsia="Times New Roman" w:hAnsi="Times New Roman" w:cs="Times New Roman"/>
          <w:b/>
          <w:sz w:val="28"/>
          <w:szCs w:val="28"/>
          <w:lang w:eastAsia="ru-RU"/>
        </w:rPr>
        <w:t>:</w:t>
      </w:r>
    </w:p>
    <w:p w:rsidR="00DE71E2" w:rsidRPr="00B23AE7" w:rsidRDefault="00DE71E2" w:rsidP="00DE71E2">
      <w:pPr>
        <w:spacing w:after="0" w:line="240" w:lineRule="auto"/>
        <w:ind w:firstLine="709"/>
        <w:jc w:val="both"/>
        <w:rPr>
          <w:rFonts w:ascii="Times New Roman" w:eastAsia="Times New Roman" w:hAnsi="Times New Roman" w:cs="Times New Roman"/>
          <w:sz w:val="28"/>
          <w:szCs w:val="28"/>
          <w:lang w:eastAsia="ru-RU"/>
        </w:rPr>
      </w:pPr>
      <w:r w:rsidRPr="00B23AE7">
        <w:rPr>
          <w:rFonts w:ascii="Times New Roman" w:eastAsia="Times New Roman" w:hAnsi="Times New Roman" w:cs="Times New Roman"/>
          <w:sz w:val="28"/>
          <w:szCs w:val="28"/>
          <w:lang w:eastAsia="ru-RU"/>
        </w:rPr>
        <w:t>- рассмотреть процесс проведения свадебного обряда жителей села</w:t>
      </w:r>
      <w:r>
        <w:rPr>
          <w:rFonts w:ascii="Times New Roman" w:eastAsia="Times New Roman" w:hAnsi="Times New Roman" w:cs="Times New Roman"/>
          <w:sz w:val="28"/>
          <w:szCs w:val="28"/>
          <w:lang w:eastAsia="ru-RU"/>
        </w:rPr>
        <w:t xml:space="preserve"> Казарка</w:t>
      </w:r>
      <w:r w:rsidRPr="00B23AE7">
        <w:rPr>
          <w:rFonts w:ascii="Times New Roman" w:eastAsia="Times New Roman" w:hAnsi="Times New Roman" w:cs="Times New Roman"/>
          <w:sz w:val="28"/>
          <w:szCs w:val="28"/>
          <w:lang w:eastAsia="ru-RU"/>
        </w:rPr>
        <w:t>;</w:t>
      </w:r>
    </w:p>
    <w:p w:rsidR="00DE71E2" w:rsidRPr="00B23AE7" w:rsidRDefault="00DE71E2" w:rsidP="00DE71E2">
      <w:pPr>
        <w:spacing w:after="0" w:line="240" w:lineRule="auto"/>
        <w:ind w:firstLine="709"/>
        <w:jc w:val="both"/>
        <w:rPr>
          <w:rFonts w:ascii="Times New Roman" w:eastAsia="Times New Roman" w:hAnsi="Times New Roman" w:cs="Times New Roman"/>
          <w:sz w:val="28"/>
          <w:szCs w:val="28"/>
          <w:lang w:eastAsia="ru-RU"/>
        </w:rPr>
      </w:pPr>
      <w:r w:rsidRPr="00B23AE7">
        <w:rPr>
          <w:rFonts w:ascii="Times New Roman" w:eastAsia="Times New Roman" w:hAnsi="Times New Roman" w:cs="Times New Roman"/>
          <w:sz w:val="28"/>
          <w:szCs w:val="28"/>
          <w:lang w:eastAsia="ru-RU"/>
        </w:rPr>
        <w:t>- выявить и осветить основные свадебные ритуалы;</w:t>
      </w:r>
    </w:p>
    <w:p w:rsidR="00DE71E2" w:rsidRPr="00B23AE7" w:rsidRDefault="00DE71E2" w:rsidP="00DE71E2">
      <w:pPr>
        <w:spacing w:after="0" w:line="240" w:lineRule="auto"/>
        <w:ind w:firstLine="709"/>
        <w:jc w:val="both"/>
        <w:rPr>
          <w:rFonts w:ascii="Times New Roman" w:eastAsia="Times New Roman" w:hAnsi="Times New Roman" w:cs="Times New Roman"/>
          <w:sz w:val="28"/>
          <w:szCs w:val="28"/>
          <w:lang w:eastAsia="ru-RU"/>
        </w:rPr>
      </w:pPr>
      <w:r w:rsidRPr="00B23AE7">
        <w:rPr>
          <w:rFonts w:ascii="Times New Roman" w:eastAsia="Times New Roman" w:hAnsi="Times New Roman" w:cs="Times New Roman"/>
          <w:sz w:val="28"/>
          <w:szCs w:val="28"/>
          <w:lang w:eastAsia="ru-RU"/>
        </w:rPr>
        <w:t>- проанализировать характер изменений в свадебном обряде;</w:t>
      </w:r>
    </w:p>
    <w:p w:rsidR="00DE71E2" w:rsidRPr="00B23AE7" w:rsidRDefault="00DE71E2" w:rsidP="00DE71E2">
      <w:pPr>
        <w:spacing w:after="0" w:line="240" w:lineRule="auto"/>
        <w:ind w:firstLine="709"/>
        <w:jc w:val="both"/>
        <w:rPr>
          <w:rFonts w:ascii="Times New Roman" w:eastAsia="Times New Roman" w:hAnsi="Times New Roman" w:cs="Times New Roman"/>
          <w:sz w:val="28"/>
          <w:szCs w:val="28"/>
          <w:lang w:eastAsia="ru-RU"/>
        </w:rPr>
      </w:pPr>
      <w:r w:rsidRPr="00B23AE7">
        <w:rPr>
          <w:rFonts w:ascii="Times New Roman" w:eastAsia="Times New Roman" w:hAnsi="Times New Roman" w:cs="Times New Roman"/>
          <w:sz w:val="28"/>
          <w:szCs w:val="28"/>
          <w:lang w:eastAsia="ru-RU"/>
        </w:rPr>
        <w:t xml:space="preserve">- изучить семейно – бытовые обряды сельчан, </w:t>
      </w:r>
    </w:p>
    <w:p w:rsidR="009E278E" w:rsidRPr="00B23AE7" w:rsidRDefault="00DE71E2" w:rsidP="00DE71E2">
      <w:pPr>
        <w:pStyle w:val="a6"/>
        <w:spacing w:before="0" w:beforeAutospacing="0" w:after="0" w:afterAutospacing="0"/>
        <w:ind w:firstLine="709"/>
        <w:jc w:val="both"/>
        <w:rPr>
          <w:sz w:val="28"/>
          <w:szCs w:val="28"/>
        </w:rPr>
      </w:pPr>
      <w:r w:rsidRPr="00B23AE7">
        <w:rPr>
          <w:sz w:val="28"/>
          <w:szCs w:val="28"/>
        </w:rPr>
        <w:t>-освятить основные нормы свадебного обряда, формы, услови</w:t>
      </w:r>
      <w:r>
        <w:rPr>
          <w:sz w:val="28"/>
          <w:szCs w:val="28"/>
        </w:rPr>
        <w:t>я его заключения и празднования.</w:t>
      </w:r>
    </w:p>
    <w:p w:rsidR="003A2756" w:rsidRDefault="003A2756" w:rsidP="003A2756">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Объект</w:t>
      </w:r>
      <w:r w:rsidRPr="002E1468">
        <w:rPr>
          <w:rFonts w:ascii="Times New Roman" w:eastAsia="Times New Roman" w:hAnsi="Times New Roman" w:cs="Times New Roman"/>
          <w:bCs/>
          <w:sz w:val="28"/>
          <w:szCs w:val="28"/>
          <w:lang w:eastAsia="ru-RU"/>
        </w:rPr>
        <w:t xml:space="preserve"> исследования:</w:t>
      </w:r>
      <w:r w:rsidRPr="002E1468">
        <w:rPr>
          <w:rFonts w:ascii="Times New Roman" w:eastAsia="Times New Roman" w:hAnsi="Times New Roman" w:cs="Times New Roman"/>
          <w:sz w:val="28"/>
          <w:szCs w:val="28"/>
          <w:lang w:eastAsia="ru-RU"/>
        </w:rPr>
        <w:t xml:space="preserve"> село </w:t>
      </w:r>
      <w:r>
        <w:rPr>
          <w:rFonts w:ascii="Times New Roman" w:eastAsia="Times New Roman" w:hAnsi="Times New Roman" w:cs="Times New Roman"/>
          <w:sz w:val="28"/>
          <w:szCs w:val="28"/>
          <w:lang w:eastAsia="ru-RU"/>
        </w:rPr>
        <w:t>Казарка.</w:t>
      </w:r>
    </w:p>
    <w:p w:rsidR="007E272E" w:rsidRPr="00DE71E2" w:rsidRDefault="003A2756" w:rsidP="003A2756">
      <w:pPr>
        <w:ind w:firstLine="708"/>
        <w:rPr>
          <w:sz w:val="28"/>
          <w:szCs w:val="28"/>
        </w:rPr>
      </w:pPr>
      <w:r>
        <w:rPr>
          <w:rFonts w:ascii="Times New Roman" w:eastAsia="Times New Roman" w:hAnsi="Times New Roman" w:cs="Times New Roman"/>
          <w:bCs/>
          <w:sz w:val="28"/>
          <w:szCs w:val="28"/>
          <w:lang w:eastAsia="ru-RU"/>
        </w:rPr>
        <w:t xml:space="preserve"> </w:t>
      </w:r>
      <w:r w:rsidRPr="002E1468">
        <w:rPr>
          <w:rFonts w:ascii="Times New Roman" w:eastAsia="Times New Roman" w:hAnsi="Times New Roman" w:cs="Times New Roman"/>
          <w:bCs/>
          <w:sz w:val="28"/>
          <w:szCs w:val="28"/>
          <w:lang w:eastAsia="ru-RU"/>
        </w:rPr>
        <w:t>Предмет исследования</w:t>
      </w:r>
      <w:r w:rsidRPr="002E1468">
        <w:rPr>
          <w:rFonts w:ascii="Times New Roman" w:eastAsia="Times New Roman" w:hAnsi="Times New Roman" w:cs="Times New Roman"/>
          <w:sz w:val="28"/>
          <w:szCs w:val="28"/>
          <w:lang w:eastAsia="ru-RU"/>
        </w:rPr>
        <w:t xml:space="preserve">: культурное наследие села </w:t>
      </w:r>
      <w:r>
        <w:rPr>
          <w:rFonts w:ascii="Times New Roman" w:eastAsia="Times New Roman" w:hAnsi="Times New Roman" w:cs="Times New Roman"/>
          <w:sz w:val="28"/>
          <w:szCs w:val="28"/>
          <w:lang w:eastAsia="ru-RU"/>
        </w:rPr>
        <w:t>Казарка.</w:t>
      </w:r>
    </w:p>
    <w:p w:rsidR="007E272E" w:rsidRPr="00DE71E2" w:rsidRDefault="007E272E" w:rsidP="00B23AE7">
      <w:pPr>
        <w:pStyle w:val="a6"/>
        <w:shd w:val="clear" w:color="auto" w:fill="FFFFFF"/>
        <w:spacing w:before="0" w:beforeAutospacing="0" w:after="0" w:afterAutospacing="0"/>
        <w:ind w:firstLine="709"/>
        <w:jc w:val="both"/>
        <w:rPr>
          <w:sz w:val="28"/>
          <w:szCs w:val="28"/>
        </w:rPr>
      </w:pPr>
      <w:r w:rsidRPr="003A2756">
        <w:rPr>
          <w:bCs/>
          <w:sz w:val="28"/>
          <w:szCs w:val="28"/>
        </w:rPr>
        <w:t>Метод исследования</w:t>
      </w:r>
      <w:r w:rsidRPr="00DE71E2">
        <w:rPr>
          <w:b/>
          <w:bCs/>
          <w:sz w:val="28"/>
          <w:szCs w:val="28"/>
        </w:rPr>
        <w:t>:</w:t>
      </w:r>
      <w:r w:rsidRPr="00DE71E2">
        <w:rPr>
          <w:sz w:val="28"/>
          <w:szCs w:val="28"/>
        </w:rPr>
        <w:t> анализ общетеоретической литературы; социологический метод (анкетирование)</w:t>
      </w:r>
      <w:r w:rsidR="003A2756">
        <w:rPr>
          <w:sz w:val="28"/>
          <w:szCs w:val="28"/>
        </w:rPr>
        <w:t>, интервьюирование.</w:t>
      </w:r>
    </w:p>
    <w:p w:rsidR="007E272E" w:rsidRPr="00B23AE7" w:rsidRDefault="007E272E" w:rsidP="00B23AE7">
      <w:pPr>
        <w:pStyle w:val="a6"/>
        <w:shd w:val="clear" w:color="auto" w:fill="FFFFFF"/>
        <w:spacing w:before="0" w:beforeAutospacing="0" w:after="0" w:afterAutospacing="0"/>
        <w:ind w:firstLine="709"/>
        <w:jc w:val="both"/>
        <w:rPr>
          <w:sz w:val="28"/>
          <w:szCs w:val="28"/>
        </w:rPr>
      </w:pPr>
      <w:r w:rsidRPr="003A2756">
        <w:rPr>
          <w:bCs/>
          <w:sz w:val="28"/>
          <w:szCs w:val="28"/>
        </w:rPr>
        <w:t>Практическая значимость</w:t>
      </w:r>
      <w:r w:rsidRPr="00DE71E2">
        <w:rPr>
          <w:b/>
          <w:bCs/>
          <w:sz w:val="28"/>
          <w:szCs w:val="28"/>
        </w:rPr>
        <w:t>:</w:t>
      </w:r>
      <w:r w:rsidRPr="00DE71E2">
        <w:rPr>
          <w:sz w:val="28"/>
          <w:szCs w:val="28"/>
        </w:rPr>
        <w:t> изученный материал может быть использован в области свадебной индустрии, в сфере социально-культурной деятельности, в качестве методической помощи для руководителей художественной</w:t>
      </w:r>
      <w:r w:rsidRPr="00B23AE7">
        <w:rPr>
          <w:color w:val="4E4E4E"/>
          <w:sz w:val="28"/>
          <w:szCs w:val="28"/>
        </w:rPr>
        <w:t xml:space="preserve"> самодеятельности.</w:t>
      </w:r>
    </w:p>
    <w:p w:rsidR="00067AF0" w:rsidRPr="00B23AE7" w:rsidRDefault="00067AF0" w:rsidP="00B23AE7">
      <w:pPr>
        <w:pStyle w:val="c2"/>
        <w:spacing w:before="0" w:beforeAutospacing="0" w:after="0" w:afterAutospacing="0"/>
        <w:ind w:firstLine="709"/>
        <w:jc w:val="both"/>
        <w:rPr>
          <w:sz w:val="28"/>
          <w:szCs w:val="28"/>
        </w:rPr>
      </w:pPr>
      <w:r w:rsidRPr="003A2756">
        <w:rPr>
          <w:rStyle w:val="c31"/>
          <w:bCs/>
          <w:sz w:val="28"/>
          <w:szCs w:val="28"/>
        </w:rPr>
        <w:t>Гипотеза</w:t>
      </w:r>
      <w:r w:rsidRPr="00B23AE7">
        <w:rPr>
          <w:rStyle w:val="c31"/>
          <w:b/>
          <w:bCs/>
          <w:sz w:val="28"/>
          <w:szCs w:val="28"/>
        </w:rPr>
        <w:t>. </w:t>
      </w:r>
      <w:r w:rsidRPr="00B23AE7">
        <w:rPr>
          <w:rStyle w:val="c0"/>
          <w:sz w:val="28"/>
          <w:szCs w:val="28"/>
        </w:rPr>
        <w:t>Мы предположили, что изучение свадебного обряда позволит выявить локальные особенности обрядовых традиций жителей.</w:t>
      </w:r>
    </w:p>
    <w:p w:rsidR="00067AF0" w:rsidRPr="00B23AE7" w:rsidRDefault="00E33BA0" w:rsidP="00B23AE7">
      <w:pPr>
        <w:pStyle w:val="c2"/>
        <w:spacing w:before="0" w:beforeAutospacing="0" w:after="0" w:afterAutospacing="0"/>
        <w:ind w:firstLine="709"/>
        <w:jc w:val="both"/>
        <w:rPr>
          <w:sz w:val="28"/>
          <w:szCs w:val="28"/>
        </w:rPr>
      </w:pPr>
      <w:r w:rsidRPr="003A2756">
        <w:rPr>
          <w:sz w:val="28"/>
          <w:szCs w:val="28"/>
          <w:shd w:val="clear" w:color="auto" w:fill="FFFFFF"/>
        </w:rPr>
        <w:t>Актуальность</w:t>
      </w:r>
      <w:r w:rsidRPr="00DE71E2">
        <w:rPr>
          <w:b/>
          <w:sz w:val="28"/>
          <w:szCs w:val="28"/>
          <w:shd w:val="clear" w:color="auto" w:fill="FFFFFF"/>
        </w:rPr>
        <w:t xml:space="preserve"> </w:t>
      </w:r>
      <w:r w:rsidRPr="00B23AE7">
        <w:rPr>
          <w:sz w:val="28"/>
          <w:szCs w:val="28"/>
          <w:shd w:val="clear" w:color="auto" w:fill="FFFFFF"/>
        </w:rPr>
        <w:t>избранной темы состоит в том, что в нынешних условиях поисков истоков духовного возрождения России важно поддержать свою национальную культуру, сконцентрировать в себе характер народа, воспитать достойную личность, которая сможет развивать, сохранять народные традиции России.</w:t>
      </w:r>
    </w:p>
    <w:p w:rsidR="00067AF0" w:rsidRPr="00B23AE7" w:rsidRDefault="00067AF0" w:rsidP="003A2756">
      <w:pPr>
        <w:pStyle w:val="c11"/>
        <w:spacing w:before="0" w:beforeAutospacing="0" w:after="0" w:afterAutospacing="0"/>
        <w:ind w:firstLine="709"/>
        <w:jc w:val="both"/>
        <w:rPr>
          <w:sz w:val="28"/>
          <w:szCs w:val="28"/>
        </w:rPr>
      </w:pPr>
      <w:r w:rsidRPr="003A2756">
        <w:rPr>
          <w:rStyle w:val="c31"/>
          <w:bCs/>
          <w:sz w:val="28"/>
          <w:szCs w:val="28"/>
        </w:rPr>
        <w:t>Новизна</w:t>
      </w:r>
      <w:r w:rsidRPr="00B23AE7">
        <w:rPr>
          <w:rStyle w:val="c0"/>
          <w:sz w:val="28"/>
          <w:szCs w:val="28"/>
        </w:rPr>
        <w:t> исследования в том, что никто подробно не занимался изучением свадебного обряда. </w:t>
      </w:r>
      <w:r w:rsidR="00F51A16" w:rsidRPr="00B23AE7">
        <w:rPr>
          <w:rStyle w:val="c0"/>
          <w:sz w:val="28"/>
          <w:szCs w:val="28"/>
        </w:rPr>
        <w:t>Респондентов</w:t>
      </w:r>
      <w:r w:rsidRPr="00B23AE7">
        <w:rPr>
          <w:rStyle w:val="c0"/>
          <w:sz w:val="28"/>
          <w:szCs w:val="28"/>
        </w:rPr>
        <w:t>, которые п</w:t>
      </w:r>
      <w:r w:rsidR="00F51A16" w:rsidRPr="00B23AE7">
        <w:rPr>
          <w:rStyle w:val="c0"/>
          <w:sz w:val="28"/>
          <w:szCs w:val="28"/>
        </w:rPr>
        <w:t>омнят свадьбу как обряд осталось</w:t>
      </w:r>
      <w:r w:rsidRPr="00B23AE7">
        <w:rPr>
          <w:rStyle w:val="c0"/>
          <w:sz w:val="28"/>
          <w:szCs w:val="28"/>
        </w:rPr>
        <w:t xml:space="preserve"> мало. Но материал еще можно собрать по крупицам. Мы в этом убедились, общаясь с </w:t>
      </w:r>
      <w:r w:rsidR="00F51A16" w:rsidRPr="00B23AE7">
        <w:rPr>
          <w:rStyle w:val="c0"/>
          <w:sz w:val="28"/>
          <w:szCs w:val="28"/>
        </w:rPr>
        <w:t>жителями села.</w:t>
      </w:r>
    </w:p>
    <w:p w:rsidR="00025527" w:rsidRPr="00B23AE7" w:rsidRDefault="00025527" w:rsidP="00B23AE7">
      <w:pPr>
        <w:spacing w:after="0" w:line="240" w:lineRule="auto"/>
        <w:ind w:firstLine="709"/>
        <w:jc w:val="both"/>
        <w:rPr>
          <w:rFonts w:ascii="Times New Roman" w:hAnsi="Times New Roman" w:cs="Times New Roman"/>
          <w:sz w:val="28"/>
          <w:szCs w:val="28"/>
          <w:lang w:eastAsia="ru-RU"/>
        </w:rPr>
      </w:pPr>
      <w:r w:rsidRPr="00B23AE7">
        <w:rPr>
          <w:rFonts w:ascii="Times New Roman" w:hAnsi="Times New Roman" w:cs="Times New Roman"/>
          <w:sz w:val="28"/>
          <w:szCs w:val="28"/>
        </w:rPr>
        <w:t xml:space="preserve">Обзор литературы: Приоткрыть завесу тайны над известными и давно забытыми ритуалами женитьбы, помогла  книга А. Соколовой «Традиции русской народной свадьбы». М. Рейли  в своей книге «Истоки жизни: русские обряды и традиции» описала происхождение свадебного обряда и его основные моменты, которые помогли мне правильно выстроить обряд от сватовства до празднования. Из книги Н.А. Юдиной «Русские обряды и обычаи»  я узнала, какие праздники и </w:t>
      </w:r>
      <w:r w:rsidRPr="00B23AE7">
        <w:rPr>
          <w:rFonts w:ascii="Times New Roman" w:hAnsi="Times New Roman" w:cs="Times New Roman"/>
          <w:sz w:val="28"/>
          <w:szCs w:val="28"/>
        </w:rPr>
        <w:lastRenderedPageBreak/>
        <w:t xml:space="preserve">обряды бытовали у русского народа и как они праздновались. </w:t>
      </w:r>
      <w:r w:rsidRPr="00B23AE7">
        <w:rPr>
          <w:rFonts w:ascii="Times New Roman" w:hAnsi="Times New Roman" w:cs="Times New Roman"/>
          <w:sz w:val="28"/>
          <w:szCs w:val="28"/>
          <w:lang w:eastAsia="ru-RU"/>
        </w:rPr>
        <w:t>Издание</w:t>
      </w:r>
      <w:r w:rsidRPr="00B23AE7">
        <w:rPr>
          <w:rFonts w:ascii="Times New Roman" w:hAnsi="Times New Roman" w:cs="Times New Roman"/>
          <w:bCs/>
          <w:sz w:val="28"/>
          <w:szCs w:val="28"/>
          <w:lang w:eastAsia="ru-RU"/>
        </w:rPr>
        <w:t xml:space="preserve"> Зорина Н.В. «Русский свадебный ритуал»</w:t>
      </w:r>
      <w:r w:rsidRPr="00B23AE7">
        <w:rPr>
          <w:rFonts w:ascii="Times New Roman" w:hAnsi="Times New Roman" w:cs="Times New Roman"/>
          <w:sz w:val="28"/>
          <w:szCs w:val="28"/>
          <w:lang w:eastAsia="ru-RU"/>
        </w:rPr>
        <w:t xml:space="preserve"> одно из первых комплексных исследований русской свадьбы, подготовленное на основе материалов этнографических экспедиций Среднего Поволжья.</w:t>
      </w:r>
    </w:p>
    <w:p w:rsidR="007F7DC6" w:rsidRPr="00B23AE7" w:rsidRDefault="007F7DC6"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 xml:space="preserve">Глава 1 . </w:t>
      </w:r>
      <w:r w:rsidR="00965B99" w:rsidRPr="00B23AE7">
        <w:rPr>
          <w:rFonts w:ascii="Times New Roman" w:hAnsi="Times New Roman" w:cs="Times New Roman"/>
          <w:sz w:val="28"/>
          <w:szCs w:val="28"/>
        </w:rPr>
        <w:t>Историческая справка</w:t>
      </w:r>
    </w:p>
    <w:p w:rsidR="00E33BA0" w:rsidRPr="00B23AE7" w:rsidRDefault="00B33380"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Подъезжая</w:t>
      </w:r>
      <w:r w:rsidR="00E33BA0" w:rsidRPr="00B23AE7">
        <w:rPr>
          <w:rFonts w:ascii="Times New Roman" w:hAnsi="Times New Roman" w:cs="Times New Roman"/>
          <w:sz w:val="28"/>
          <w:szCs w:val="28"/>
        </w:rPr>
        <w:t xml:space="preserve"> к </w:t>
      </w:r>
      <w:proofErr w:type="gramStart"/>
      <w:r w:rsidR="008D3786" w:rsidRPr="00B23AE7">
        <w:rPr>
          <w:rFonts w:ascii="Times New Roman" w:hAnsi="Times New Roman" w:cs="Times New Roman"/>
          <w:sz w:val="28"/>
          <w:szCs w:val="28"/>
        </w:rPr>
        <w:t>Казарке</w:t>
      </w:r>
      <w:proofErr w:type="gramEnd"/>
      <w:r w:rsidR="00E33BA0" w:rsidRPr="00B23AE7">
        <w:rPr>
          <w:rFonts w:ascii="Times New Roman" w:hAnsi="Times New Roman" w:cs="Times New Roman"/>
          <w:sz w:val="28"/>
          <w:szCs w:val="28"/>
        </w:rPr>
        <w:t xml:space="preserve"> мы окунулись в зелень лесов и </w:t>
      </w:r>
      <w:r w:rsidR="008D3786" w:rsidRPr="00B23AE7">
        <w:rPr>
          <w:rFonts w:ascii="Times New Roman" w:hAnsi="Times New Roman" w:cs="Times New Roman"/>
          <w:sz w:val="28"/>
          <w:szCs w:val="28"/>
        </w:rPr>
        <w:t xml:space="preserve">вдохнули свежий воздух наполненный запахом разнотравья. Речка Айва встречала нас веселыми брызгами, разделяя село на две части. </w:t>
      </w:r>
    </w:p>
    <w:p w:rsidR="008D3786" w:rsidRPr="00B23AE7" w:rsidRDefault="007F7DC6" w:rsidP="00B23AE7">
      <w:pPr>
        <w:spacing w:after="0" w:line="240" w:lineRule="auto"/>
        <w:ind w:firstLine="709"/>
        <w:jc w:val="both"/>
        <w:rPr>
          <w:rFonts w:ascii="Times New Roman" w:hAnsi="Times New Roman" w:cs="Times New Roman"/>
          <w:sz w:val="28"/>
          <w:szCs w:val="28"/>
        </w:rPr>
      </w:pPr>
      <w:proofErr w:type="gramStart"/>
      <w:r w:rsidRPr="00B23AE7">
        <w:rPr>
          <w:rFonts w:ascii="Times New Roman" w:hAnsi="Times New Roman" w:cs="Times New Roman"/>
          <w:sz w:val="28"/>
          <w:szCs w:val="28"/>
        </w:rPr>
        <w:t>Село очень большое, прямые широкие улицы</w:t>
      </w:r>
      <w:r w:rsidR="008D3786" w:rsidRPr="00B23AE7">
        <w:rPr>
          <w:rFonts w:ascii="Times New Roman" w:hAnsi="Times New Roman" w:cs="Times New Roman"/>
          <w:sz w:val="28"/>
          <w:szCs w:val="28"/>
        </w:rPr>
        <w:t xml:space="preserve">, в простонародье «порядки»: </w:t>
      </w:r>
      <w:r w:rsidRPr="00B23AE7">
        <w:rPr>
          <w:rFonts w:ascii="Times New Roman" w:hAnsi="Times New Roman" w:cs="Times New Roman"/>
          <w:sz w:val="28"/>
          <w:szCs w:val="28"/>
        </w:rPr>
        <w:t xml:space="preserve"> </w:t>
      </w:r>
      <w:r w:rsidR="008D3786" w:rsidRPr="00B23AE7">
        <w:rPr>
          <w:rFonts w:ascii="Times New Roman" w:hAnsi="Times New Roman" w:cs="Times New Roman"/>
          <w:sz w:val="28"/>
          <w:szCs w:val="28"/>
        </w:rPr>
        <w:t xml:space="preserve">деревянные </w:t>
      </w:r>
      <w:r w:rsidRPr="00B23AE7">
        <w:rPr>
          <w:rFonts w:ascii="Times New Roman" w:hAnsi="Times New Roman" w:cs="Times New Roman"/>
          <w:sz w:val="28"/>
          <w:szCs w:val="28"/>
        </w:rPr>
        <w:t>дома, школа, клуб, библиотека</w:t>
      </w:r>
      <w:r w:rsidR="008D3786" w:rsidRPr="00B23AE7">
        <w:rPr>
          <w:rFonts w:ascii="Times New Roman" w:hAnsi="Times New Roman" w:cs="Times New Roman"/>
          <w:sz w:val="28"/>
          <w:szCs w:val="28"/>
        </w:rPr>
        <w:t>.</w:t>
      </w:r>
      <w:proofErr w:type="gramEnd"/>
    </w:p>
    <w:p w:rsidR="007F7DC6" w:rsidRPr="00B23AE7" w:rsidRDefault="007F7DC6"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 xml:space="preserve"> </w:t>
      </w:r>
      <w:proofErr w:type="gramStart"/>
      <w:r w:rsidRPr="00B23AE7">
        <w:rPr>
          <w:rFonts w:ascii="Times New Roman" w:hAnsi="Times New Roman" w:cs="Times New Roman"/>
          <w:sz w:val="28"/>
          <w:szCs w:val="28"/>
        </w:rPr>
        <w:t>Первое упоминание о Казарк</w:t>
      </w:r>
      <w:r w:rsidR="008D3786" w:rsidRPr="00B23AE7">
        <w:rPr>
          <w:rFonts w:ascii="Times New Roman" w:hAnsi="Times New Roman" w:cs="Times New Roman"/>
          <w:sz w:val="28"/>
          <w:szCs w:val="28"/>
        </w:rPr>
        <w:t xml:space="preserve">е </w:t>
      </w:r>
      <w:r w:rsidRPr="00B23AE7">
        <w:rPr>
          <w:rFonts w:ascii="Times New Roman" w:hAnsi="Times New Roman" w:cs="Times New Roman"/>
          <w:sz w:val="28"/>
          <w:szCs w:val="28"/>
        </w:rPr>
        <w:t xml:space="preserve"> приходится на конец </w:t>
      </w:r>
      <w:r w:rsidR="008D3786" w:rsidRPr="00B23AE7">
        <w:rPr>
          <w:rFonts w:ascii="Times New Roman" w:hAnsi="Times New Roman" w:cs="Times New Roman"/>
          <w:sz w:val="28"/>
          <w:szCs w:val="28"/>
          <w:lang w:val="en-US"/>
        </w:rPr>
        <w:t>XVIII</w:t>
      </w:r>
      <w:r w:rsidR="008D3786" w:rsidRPr="00B23AE7">
        <w:rPr>
          <w:rFonts w:ascii="Times New Roman" w:hAnsi="Times New Roman" w:cs="Times New Roman"/>
          <w:sz w:val="28"/>
          <w:szCs w:val="28"/>
        </w:rPr>
        <w:t xml:space="preserve"> </w:t>
      </w:r>
      <w:r w:rsidRPr="00B23AE7">
        <w:rPr>
          <w:rFonts w:ascii="Times New Roman" w:hAnsi="Times New Roman" w:cs="Times New Roman"/>
          <w:sz w:val="28"/>
          <w:szCs w:val="28"/>
        </w:rPr>
        <w:t>века, она входила в состав Городищенского уезда, и называлась «сельцом - это селение, где имеется часовня или владельческая усадьба»</w:t>
      </w:r>
      <w:r w:rsidRPr="00B23AE7">
        <w:rPr>
          <w:rStyle w:val="a5"/>
          <w:rFonts w:ascii="Times New Roman" w:hAnsi="Times New Roman" w:cs="Times New Roman"/>
          <w:sz w:val="28"/>
          <w:szCs w:val="28"/>
        </w:rPr>
        <w:footnoteReference w:id="1"/>
      </w:r>
      <w:r w:rsidRPr="00B23AE7">
        <w:rPr>
          <w:rFonts w:ascii="Times New Roman" w:hAnsi="Times New Roman" w:cs="Times New Roman"/>
          <w:sz w:val="28"/>
          <w:szCs w:val="28"/>
        </w:rPr>
        <w:t xml:space="preserve">.  </w:t>
      </w:r>
      <w:r w:rsidR="008D3786" w:rsidRPr="00B23AE7">
        <w:rPr>
          <w:rFonts w:ascii="Times New Roman" w:hAnsi="Times New Roman" w:cs="Times New Roman"/>
          <w:sz w:val="28"/>
          <w:szCs w:val="28"/>
        </w:rPr>
        <w:t xml:space="preserve">В </w:t>
      </w:r>
      <w:r w:rsidRPr="00B23AE7">
        <w:rPr>
          <w:rFonts w:ascii="Times New Roman" w:hAnsi="Times New Roman" w:cs="Times New Roman"/>
          <w:sz w:val="28"/>
          <w:szCs w:val="28"/>
        </w:rPr>
        <w:t xml:space="preserve"> 1864 году, она обозначается как «село владельческое – принадлежащее помещику»</w:t>
      </w:r>
      <w:r w:rsidRPr="00B23AE7">
        <w:rPr>
          <w:rStyle w:val="a5"/>
          <w:rFonts w:ascii="Times New Roman" w:hAnsi="Times New Roman" w:cs="Times New Roman"/>
          <w:sz w:val="28"/>
          <w:szCs w:val="28"/>
        </w:rPr>
        <w:footnoteReference w:id="2"/>
      </w:r>
      <w:r w:rsidRPr="00B23AE7">
        <w:rPr>
          <w:rFonts w:ascii="Times New Roman" w:hAnsi="Times New Roman" w:cs="Times New Roman"/>
          <w:sz w:val="28"/>
          <w:szCs w:val="28"/>
        </w:rPr>
        <w:t>.</w:t>
      </w:r>
      <w:r w:rsidR="00C6704B" w:rsidRPr="00B23AE7">
        <w:rPr>
          <w:rFonts w:ascii="Times New Roman" w:hAnsi="Times New Roman" w:cs="Times New Roman"/>
          <w:sz w:val="28"/>
          <w:szCs w:val="28"/>
        </w:rPr>
        <w:t xml:space="preserve"> П</w:t>
      </w:r>
      <w:r w:rsidRPr="00B23AE7">
        <w:rPr>
          <w:rFonts w:ascii="Times New Roman" w:hAnsi="Times New Roman" w:cs="Times New Roman"/>
          <w:sz w:val="28"/>
          <w:szCs w:val="28"/>
        </w:rPr>
        <w:t>о рассказам</w:t>
      </w:r>
      <w:r w:rsidR="008D3786" w:rsidRPr="00B23AE7">
        <w:rPr>
          <w:rFonts w:ascii="Times New Roman" w:hAnsi="Times New Roman" w:cs="Times New Roman"/>
          <w:sz w:val="28"/>
          <w:szCs w:val="28"/>
        </w:rPr>
        <w:t xml:space="preserve"> респондентов,</w:t>
      </w:r>
      <w:r w:rsidRPr="00B23AE7">
        <w:rPr>
          <w:rFonts w:ascii="Times New Roman" w:hAnsi="Times New Roman" w:cs="Times New Roman"/>
          <w:sz w:val="28"/>
          <w:szCs w:val="28"/>
        </w:rPr>
        <w:t xml:space="preserve"> в этой местности, где находится современная Казарка, прятался от властей беглый казак - разбойник  </w:t>
      </w:r>
      <w:proofErr w:type="spellStart"/>
      <w:r w:rsidRPr="00B23AE7">
        <w:rPr>
          <w:rFonts w:ascii="Times New Roman" w:hAnsi="Times New Roman" w:cs="Times New Roman"/>
          <w:sz w:val="28"/>
          <w:szCs w:val="28"/>
        </w:rPr>
        <w:t>Казар</w:t>
      </w:r>
      <w:proofErr w:type="spellEnd"/>
      <w:r w:rsidRPr="00B23AE7">
        <w:rPr>
          <w:rFonts w:ascii="Times New Roman" w:hAnsi="Times New Roman" w:cs="Times New Roman"/>
          <w:sz w:val="28"/>
          <w:szCs w:val="28"/>
        </w:rPr>
        <w:t xml:space="preserve"> Назаров.</w:t>
      </w:r>
      <w:proofErr w:type="gramEnd"/>
      <w:r w:rsidRPr="00B23AE7">
        <w:rPr>
          <w:rFonts w:ascii="Times New Roman" w:hAnsi="Times New Roman" w:cs="Times New Roman"/>
          <w:sz w:val="28"/>
          <w:szCs w:val="28"/>
        </w:rPr>
        <w:t xml:space="preserve"> Потом к нему присоединились еще двое казаков, так были построены перв</w:t>
      </w:r>
      <w:r w:rsidR="00C6704B" w:rsidRPr="00B23AE7">
        <w:rPr>
          <w:rFonts w:ascii="Times New Roman" w:hAnsi="Times New Roman" w:cs="Times New Roman"/>
          <w:sz w:val="28"/>
          <w:szCs w:val="28"/>
        </w:rPr>
        <w:t>ые три дома - «тройчатки</w:t>
      </w:r>
      <w:r w:rsidRPr="00B23AE7">
        <w:rPr>
          <w:rFonts w:ascii="Times New Roman" w:hAnsi="Times New Roman" w:cs="Times New Roman"/>
          <w:sz w:val="28"/>
          <w:szCs w:val="28"/>
        </w:rPr>
        <w:t>». Затем в это место стали съезжаться люди, их основным занятием стало разведение лошадей. Поэтому первая улица, которая появилась, называется «</w:t>
      </w:r>
      <w:proofErr w:type="spellStart"/>
      <w:r w:rsidRPr="00B23AE7">
        <w:rPr>
          <w:rFonts w:ascii="Times New Roman" w:hAnsi="Times New Roman" w:cs="Times New Roman"/>
          <w:sz w:val="28"/>
          <w:szCs w:val="28"/>
        </w:rPr>
        <w:t>Лошевка</w:t>
      </w:r>
      <w:proofErr w:type="spellEnd"/>
      <w:r w:rsidRPr="00B23AE7">
        <w:rPr>
          <w:rFonts w:ascii="Times New Roman" w:hAnsi="Times New Roman" w:cs="Times New Roman"/>
          <w:sz w:val="28"/>
          <w:szCs w:val="28"/>
        </w:rPr>
        <w:t>», а всё село получило название по имени первого поселенца «Казарка». В те времена часто случались пожары, и улица где произошел бол</w:t>
      </w:r>
      <w:r w:rsidR="00C6704B" w:rsidRPr="00B23AE7">
        <w:rPr>
          <w:rFonts w:ascii="Times New Roman" w:hAnsi="Times New Roman" w:cs="Times New Roman"/>
          <w:sz w:val="28"/>
          <w:szCs w:val="28"/>
        </w:rPr>
        <w:t>ьшой пожар, получила название «Г</w:t>
      </w:r>
      <w:r w:rsidRPr="00B23AE7">
        <w:rPr>
          <w:rFonts w:ascii="Times New Roman" w:hAnsi="Times New Roman" w:cs="Times New Roman"/>
          <w:sz w:val="28"/>
          <w:szCs w:val="28"/>
        </w:rPr>
        <w:t>орелого порядка», часть погорельцев не хотели отстраивать дом на пепелище и стали переселятся ближе к реке «Айв</w:t>
      </w:r>
      <w:r w:rsidR="00C6704B" w:rsidRPr="00B23AE7">
        <w:rPr>
          <w:rFonts w:ascii="Times New Roman" w:hAnsi="Times New Roman" w:cs="Times New Roman"/>
          <w:sz w:val="28"/>
          <w:szCs w:val="28"/>
        </w:rPr>
        <w:t>е», поэтому назвали эту улицу «В</w:t>
      </w:r>
      <w:r w:rsidRPr="00B23AE7">
        <w:rPr>
          <w:rFonts w:ascii="Times New Roman" w:hAnsi="Times New Roman" w:cs="Times New Roman"/>
          <w:sz w:val="28"/>
          <w:szCs w:val="28"/>
        </w:rPr>
        <w:t xml:space="preserve">ыселки», остальные обустроили прежнее место. Название улиц: </w:t>
      </w:r>
      <w:proofErr w:type="spellStart"/>
      <w:r w:rsidRPr="00B23AE7">
        <w:rPr>
          <w:rFonts w:ascii="Times New Roman" w:hAnsi="Times New Roman" w:cs="Times New Roman"/>
          <w:sz w:val="28"/>
          <w:szCs w:val="28"/>
        </w:rPr>
        <w:t>Лошевка</w:t>
      </w:r>
      <w:proofErr w:type="spellEnd"/>
      <w:r w:rsidRPr="00B23AE7">
        <w:rPr>
          <w:rFonts w:ascii="Times New Roman" w:hAnsi="Times New Roman" w:cs="Times New Roman"/>
          <w:sz w:val="28"/>
          <w:szCs w:val="28"/>
        </w:rPr>
        <w:t xml:space="preserve">, Горелый порядок и Выселки сохранились и в наши дни.  </w:t>
      </w:r>
    </w:p>
    <w:p w:rsidR="007F7DC6" w:rsidRPr="00B23AE7" w:rsidRDefault="007F7DC6"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Жители села отличались вольным нравом, они часто поднимали бунт против местных помещиков, возможно потому, что основателем был беглый казак и основное население - семьи, которых проиграли в карты или продали другие господа. Часто причиной для волнений была земля, которую помещики давали крестьянам в личное подворье в недостаточном количестве, не отличавшуюся плодородием и удалённую от села. Одним из ярких примеров подобного во</w:t>
      </w:r>
      <w:r w:rsidR="00C6704B" w:rsidRPr="00B23AE7">
        <w:rPr>
          <w:rFonts w:ascii="Times New Roman" w:hAnsi="Times New Roman" w:cs="Times New Roman"/>
          <w:sz w:val="28"/>
          <w:szCs w:val="28"/>
        </w:rPr>
        <w:t>сстания, по рассказам респондентов</w:t>
      </w:r>
      <w:r w:rsidRPr="00B23AE7">
        <w:rPr>
          <w:rFonts w:ascii="Times New Roman" w:hAnsi="Times New Roman" w:cs="Times New Roman"/>
          <w:sz w:val="28"/>
          <w:szCs w:val="28"/>
        </w:rPr>
        <w:t xml:space="preserve">, пришлось усмирять с помощью солдат. Бунт был </w:t>
      </w:r>
      <w:r w:rsidR="00DE3B2A" w:rsidRPr="00B23AE7">
        <w:rPr>
          <w:rFonts w:ascii="Times New Roman" w:hAnsi="Times New Roman" w:cs="Times New Roman"/>
          <w:sz w:val="28"/>
          <w:szCs w:val="28"/>
        </w:rPr>
        <w:t xml:space="preserve">подавлен, зачинщики </w:t>
      </w:r>
      <w:r w:rsidRPr="00B23AE7">
        <w:rPr>
          <w:rFonts w:ascii="Times New Roman" w:hAnsi="Times New Roman" w:cs="Times New Roman"/>
          <w:sz w:val="28"/>
          <w:szCs w:val="28"/>
        </w:rPr>
        <w:t xml:space="preserve"> </w:t>
      </w:r>
      <w:r w:rsidR="00DE3B2A" w:rsidRPr="00B23AE7">
        <w:rPr>
          <w:rFonts w:ascii="Times New Roman" w:hAnsi="Times New Roman" w:cs="Times New Roman"/>
          <w:sz w:val="28"/>
          <w:szCs w:val="28"/>
        </w:rPr>
        <w:t xml:space="preserve">наказаны. </w:t>
      </w:r>
      <w:r w:rsidRPr="00B23AE7">
        <w:rPr>
          <w:rFonts w:ascii="Times New Roman" w:hAnsi="Times New Roman" w:cs="Times New Roman"/>
          <w:sz w:val="28"/>
          <w:szCs w:val="28"/>
        </w:rPr>
        <w:t>Несмотря на это крестьяне не успокоились, выбрали «ходоков» с прошением к государю, о защите их от произвола помещиков. Их прошение было услышано, сельчанам выдали землю, расположенную ближе к селу.</w:t>
      </w:r>
    </w:p>
    <w:p w:rsidR="00C6704B" w:rsidRPr="00B23AE7" w:rsidRDefault="007F7DC6"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Помещица</w:t>
      </w:r>
      <w:r w:rsidR="00DE3B2A" w:rsidRPr="00B23AE7">
        <w:rPr>
          <w:rFonts w:ascii="Times New Roman" w:hAnsi="Times New Roman" w:cs="Times New Roman"/>
          <w:sz w:val="28"/>
          <w:szCs w:val="28"/>
        </w:rPr>
        <w:t xml:space="preserve"> Ч</w:t>
      </w:r>
      <w:r w:rsidRPr="00B23AE7">
        <w:rPr>
          <w:rFonts w:ascii="Times New Roman" w:hAnsi="Times New Roman" w:cs="Times New Roman"/>
          <w:sz w:val="28"/>
          <w:szCs w:val="28"/>
        </w:rPr>
        <w:t>убар</w:t>
      </w:r>
      <w:r w:rsidR="00C6704B" w:rsidRPr="00B23AE7">
        <w:rPr>
          <w:rFonts w:ascii="Times New Roman" w:hAnsi="Times New Roman" w:cs="Times New Roman"/>
          <w:sz w:val="28"/>
          <w:szCs w:val="28"/>
        </w:rPr>
        <w:t xml:space="preserve">ова Мария Фёдоровна, владела  Казаркой </w:t>
      </w:r>
      <w:r w:rsidRPr="00B23AE7">
        <w:rPr>
          <w:rFonts w:ascii="Times New Roman" w:hAnsi="Times New Roman" w:cs="Times New Roman"/>
          <w:sz w:val="28"/>
          <w:szCs w:val="28"/>
        </w:rPr>
        <w:t xml:space="preserve"> </w:t>
      </w:r>
      <w:r w:rsidR="00DE3B2A" w:rsidRPr="00B23AE7">
        <w:rPr>
          <w:rFonts w:ascii="Times New Roman" w:hAnsi="Times New Roman" w:cs="Times New Roman"/>
          <w:sz w:val="28"/>
          <w:szCs w:val="28"/>
        </w:rPr>
        <w:t>с конца</w:t>
      </w:r>
      <w:r w:rsidRPr="00B23AE7">
        <w:rPr>
          <w:rFonts w:ascii="Times New Roman" w:hAnsi="Times New Roman" w:cs="Times New Roman"/>
          <w:sz w:val="28"/>
          <w:szCs w:val="28"/>
        </w:rPr>
        <w:t xml:space="preserve"> </w:t>
      </w:r>
      <w:r w:rsidR="00DE3B2A" w:rsidRPr="00B23AE7">
        <w:rPr>
          <w:rFonts w:ascii="Times New Roman" w:hAnsi="Times New Roman" w:cs="Times New Roman"/>
          <w:sz w:val="28"/>
          <w:szCs w:val="28"/>
          <w:lang w:val="en-US"/>
        </w:rPr>
        <w:t>XVIII</w:t>
      </w:r>
      <w:r w:rsidR="00DE3B2A" w:rsidRPr="00B23AE7">
        <w:rPr>
          <w:rFonts w:ascii="Times New Roman" w:hAnsi="Times New Roman" w:cs="Times New Roman"/>
          <w:sz w:val="28"/>
          <w:szCs w:val="28"/>
        </w:rPr>
        <w:t>-</w:t>
      </w:r>
      <w:r w:rsidR="00C6704B" w:rsidRPr="00B23AE7">
        <w:rPr>
          <w:rFonts w:ascii="Times New Roman" w:hAnsi="Times New Roman" w:cs="Times New Roman"/>
          <w:sz w:val="28"/>
          <w:szCs w:val="28"/>
        </w:rPr>
        <w:t xml:space="preserve"> начала</w:t>
      </w:r>
      <w:r w:rsidR="00DB0968" w:rsidRPr="00B23AE7">
        <w:rPr>
          <w:rFonts w:ascii="Times New Roman" w:hAnsi="Times New Roman" w:cs="Times New Roman"/>
          <w:sz w:val="28"/>
          <w:szCs w:val="28"/>
        </w:rPr>
        <w:t xml:space="preserve"> </w:t>
      </w:r>
      <w:r w:rsidR="00DB0968" w:rsidRPr="00B23AE7">
        <w:rPr>
          <w:rFonts w:ascii="Times New Roman" w:hAnsi="Times New Roman" w:cs="Times New Roman"/>
          <w:sz w:val="28"/>
          <w:szCs w:val="28"/>
          <w:lang w:val="en-US"/>
        </w:rPr>
        <w:t>XIX</w:t>
      </w:r>
      <w:r w:rsidRPr="00B23AE7">
        <w:rPr>
          <w:rFonts w:ascii="Times New Roman" w:hAnsi="Times New Roman" w:cs="Times New Roman"/>
          <w:sz w:val="28"/>
          <w:szCs w:val="28"/>
        </w:rPr>
        <w:t xml:space="preserve"> века.  В 1833 году на </w:t>
      </w:r>
      <w:r w:rsidR="00C6704B" w:rsidRPr="00B23AE7">
        <w:rPr>
          <w:rFonts w:ascii="Times New Roman" w:hAnsi="Times New Roman" w:cs="Times New Roman"/>
          <w:sz w:val="28"/>
          <w:szCs w:val="28"/>
        </w:rPr>
        <w:t xml:space="preserve">её </w:t>
      </w:r>
      <w:r w:rsidR="00DB0968" w:rsidRPr="00B23AE7">
        <w:rPr>
          <w:rFonts w:ascii="Times New Roman" w:hAnsi="Times New Roman" w:cs="Times New Roman"/>
          <w:sz w:val="28"/>
          <w:szCs w:val="28"/>
        </w:rPr>
        <w:t xml:space="preserve"> </w:t>
      </w:r>
      <w:r w:rsidRPr="00B23AE7">
        <w:rPr>
          <w:rFonts w:ascii="Times New Roman" w:hAnsi="Times New Roman" w:cs="Times New Roman"/>
          <w:sz w:val="28"/>
          <w:szCs w:val="28"/>
        </w:rPr>
        <w:t>средства была построена церковь с престолом во имя Св</w:t>
      </w:r>
      <w:r w:rsidR="00DB0968" w:rsidRPr="00B23AE7">
        <w:rPr>
          <w:rFonts w:ascii="Times New Roman" w:hAnsi="Times New Roman" w:cs="Times New Roman"/>
          <w:sz w:val="28"/>
          <w:szCs w:val="28"/>
        </w:rPr>
        <w:t>ятителя и Чудотворца Николая.  П</w:t>
      </w:r>
      <w:r w:rsidRPr="00B23AE7">
        <w:rPr>
          <w:rFonts w:ascii="Times New Roman" w:hAnsi="Times New Roman" w:cs="Times New Roman"/>
          <w:sz w:val="28"/>
          <w:szCs w:val="28"/>
        </w:rPr>
        <w:t xml:space="preserve">осле её смерти </w:t>
      </w:r>
      <w:r w:rsidR="00DB0968" w:rsidRPr="00B23AE7">
        <w:rPr>
          <w:rFonts w:ascii="Times New Roman" w:hAnsi="Times New Roman" w:cs="Times New Roman"/>
          <w:sz w:val="28"/>
          <w:szCs w:val="28"/>
        </w:rPr>
        <w:t xml:space="preserve">селом </w:t>
      </w:r>
      <w:r w:rsidRPr="00B23AE7">
        <w:rPr>
          <w:rFonts w:ascii="Times New Roman" w:hAnsi="Times New Roman" w:cs="Times New Roman"/>
          <w:sz w:val="28"/>
          <w:szCs w:val="28"/>
        </w:rPr>
        <w:t>незаконно завладели поме</w:t>
      </w:r>
      <w:r w:rsidR="00DB0968" w:rsidRPr="00B23AE7">
        <w:rPr>
          <w:rFonts w:ascii="Times New Roman" w:hAnsi="Times New Roman" w:cs="Times New Roman"/>
          <w:sz w:val="28"/>
          <w:szCs w:val="28"/>
        </w:rPr>
        <w:t>щики соседних земель  К.</w:t>
      </w:r>
      <w:r w:rsidRPr="00B23AE7">
        <w:rPr>
          <w:rFonts w:ascii="Times New Roman" w:hAnsi="Times New Roman" w:cs="Times New Roman"/>
          <w:sz w:val="28"/>
          <w:szCs w:val="28"/>
        </w:rPr>
        <w:t xml:space="preserve"> Оленин и </w:t>
      </w:r>
      <w:r w:rsidR="00DB0968" w:rsidRPr="00B23AE7">
        <w:rPr>
          <w:rFonts w:ascii="Times New Roman" w:hAnsi="Times New Roman" w:cs="Times New Roman"/>
          <w:sz w:val="28"/>
          <w:szCs w:val="28"/>
        </w:rPr>
        <w:t xml:space="preserve"> </w:t>
      </w:r>
      <w:r w:rsidR="00C6704B" w:rsidRPr="00B23AE7">
        <w:rPr>
          <w:rFonts w:ascii="Times New Roman" w:hAnsi="Times New Roman" w:cs="Times New Roman"/>
          <w:sz w:val="28"/>
          <w:szCs w:val="28"/>
        </w:rPr>
        <w:t xml:space="preserve">П. </w:t>
      </w:r>
      <w:proofErr w:type="spellStart"/>
      <w:r w:rsidRPr="00B23AE7">
        <w:rPr>
          <w:rFonts w:ascii="Times New Roman" w:hAnsi="Times New Roman" w:cs="Times New Roman"/>
          <w:sz w:val="28"/>
          <w:szCs w:val="28"/>
        </w:rPr>
        <w:t>Ховрин</w:t>
      </w:r>
      <w:proofErr w:type="spellEnd"/>
      <w:r w:rsidRPr="00B23AE7">
        <w:rPr>
          <w:rFonts w:ascii="Times New Roman" w:hAnsi="Times New Roman" w:cs="Times New Roman"/>
          <w:sz w:val="28"/>
          <w:szCs w:val="28"/>
        </w:rPr>
        <w:t xml:space="preserve">. Никто из них уступать село другому не хотел, и они решили поделить Казарку. Потом в </w:t>
      </w:r>
      <w:r w:rsidRPr="00B23AE7">
        <w:rPr>
          <w:rFonts w:ascii="Times New Roman" w:hAnsi="Times New Roman" w:cs="Times New Roman"/>
          <w:sz w:val="28"/>
          <w:szCs w:val="28"/>
        </w:rPr>
        <w:lastRenderedPageBreak/>
        <w:t xml:space="preserve">простонародье улицы Выселки, </w:t>
      </w:r>
      <w:proofErr w:type="spellStart"/>
      <w:r w:rsidRPr="00B23AE7">
        <w:rPr>
          <w:rFonts w:ascii="Times New Roman" w:hAnsi="Times New Roman" w:cs="Times New Roman"/>
          <w:sz w:val="28"/>
          <w:szCs w:val="28"/>
        </w:rPr>
        <w:t>Лошевка</w:t>
      </w:r>
      <w:proofErr w:type="spellEnd"/>
      <w:r w:rsidRPr="00B23AE7">
        <w:rPr>
          <w:rFonts w:ascii="Times New Roman" w:hAnsi="Times New Roman" w:cs="Times New Roman"/>
          <w:sz w:val="28"/>
          <w:szCs w:val="28"/>
        </w:rPr>
        <w:t xml:space="preserve"> и Горелый порядок получили название  «</w:t>
      </w:r>
      <w:proofErr w:type="spellStart"/>
      <w:r w:rsidRPr="00B23AE7">
        <w:rPr>
          <w:rFonts w:ascii="Times New Roman" w:hAnsi="Times New Roman" w:cs="Times New Roman"/>
          <w:sz w:val="28"/>
          <w:szCs w:val="28"/>
        </w:rPr>
        <w:t>Оленинской</w:t>
      </w:r>
      <w:proofErr w:type="spellEnd"/>
      <w:r w:rsidRPr="00B23AE7">
        <w:rPr>
          <w:rFonts w:ascii="Times New Roman" w:hAnsi="Times New Roman" w:cs="Times New Roman"/>
          <w:sz w:val="28"/>
          <w:szCs w:val="28"/>
        </w:rPr>
        <w:t xml:space="preserve"> стороны», а остальная часть села «</w:t>
      </w:r>
      <w:proofErr w:type="spellStart"/>
      <w:r w:rsidRPr="00B23AE7">
        <w:rPr>
          <w:rFonts w:ascii="Times New Roman" w:hAnsi="Times New Roman" w:cs="Times New Roman"/>
          <w:sz w:val="28"/>
          <w:szCs w:val="28"/>
        </w:rPr>
        <w:t>Ховринской</w:t>
      </w:r>
      <w:proofErr w:type="spellEnd"/>
      <w:r w:rsidRPr="00B23AE7">
        <w:rPr>
          <w:rFonts w:ascii="Times New Roman" w:hAnsi="Times New Roman" w:cs="Times New Roman"/>
          <w:sz w:val="28"/>
          <w:szCs w:val="28"/>
        </w:rPr>
        <w:t xml:space="preserve">» и до наших дней в селе есть улица под названием </w:t>
      </w:r>
      <w:proofErr w:type="spellStart"/>
      <w:r w:rsidRPr="00B23AE7">
        <w:rPr>
          <w:rFonts w:ascii="Times New Roman" w:hAnsi="Times New Roman" w:cs="Times New Roman"/>
          <w:sz w:val="28"/>
          <w:szCs w:val="28"/>
        </w:rPr>
        <w:t>Ховрина</w:t>
      </w:r>
      <w:proofErr w:type="spellEnd"/>
      <w:r w:rsidRPr="00B23AE7">
        <w:rPr>
          <w:rFonts w:ascii="Times New Roman" w:hAnsi="Times New Roman" w:cs="Times New Roman"/>
          <w:sz w:val="28"/>
          <w:szCs w:val="28"/>
        </w:rPr>
        <w:t>. На стороне К. Оленина  были построены вин</w:t>
      </w:r>
      <w:r w:rsidR="00DB0968" w:rsidRPr="00B23AE7">
        <w:rPr>
          <w:rFonts w:ascii="Times New Roman" w:hAnsi="Times New Roman" w:cs="Times New Roman"/>
          <w:sz w:val="28"/>
          <w:szCs w:val="28"/>
        </w:rPr>
        <w:t xml:space="preserve">окуренный и кирпичный заводы. П. </w:t>
      </w:r>
      <w:proofErr w:type="spellStart"/>
      <w:r w:rsidRPr="00B23AE7">
        <w:rPr>
          <w:rFonts w:ascii="Times New Roman" w:hAnsi="Times New Roman" w:cs="Times New Roman"/>
          <w:sz w:val="28"/>
          <w:szCs w:val="28"/>
        </w:rPr>
        <w:t>Ховрин</w:t>
      </w:r>
      <w:proofErr w:type="spellEnd"/>
      <w:r w:rsidRPr="00B23AE7">
        <w:rPr>
          <w:rFonts w:ascii="Times New Roman" w:hAnsi="Times New Roman" w:cs="Times New Roman"/>
          <w:sz w:val="28"/>
          <w:szCs w:val="28"/>
        </w:rPr>
        <w:t xml:space="preserve"> на своей стороне наладил производство кожи. Работали на заводах вручную, машин не было, труд был каторжным, а оплата труда низкая. Несмотря на тяжёлую жизнь крестьян в 1881 году они, решили «вследствие ветхости и </w:t>
      </w:r>
      <w:proofErr w:type="spellStart"/>
      <w:r w:rsidRPr="00B23AE7">
        <w:rPr>
          <w:rFonts w:ascii="Times New Roman" w:hAnsi="Times New Roman" w:cs="Times New Roman"/>
          <w:sz w:val="28"/>
          <w:szCs w:val="28"/>
        </w:rPr>
        <w:t>малопоместительности</w:t>
      </w:r>
      <w:proofErr w:type="spellEnd"/>
      <w:r w:rsidRPr="00B23AE7">
        <w:rPr>
          <w:rFonts w:ascii="Times New Roman" w:hAnsi="Times New Roman" w:cs="Times New Roman"/>
          <w:sz w:val="28"/>
          <w:szCs w:val="28"/>
        </w:rPr>
        <w:t>»</w:t>
      </w:r>
      <w:r w:rsidRPr="00B23AE7">
        <w:rPr>
          <w:rStyle w:val="a5"/>
          <w:rFonts w:ascii="Times New Roman" w:hAnsi="Times New Roman" w:cs="Times New Roman"/>
          <w:sz w:val="28"/>
          <w:szCs w:val="28"/>
        </w:rPr>
        <w:footnoteReference w:id="3"/>
      </w:r>
      <w:r w:rsidRPr="00B23AE7">
        <w:rPr>
          <w:rFonts w:ascii="Times New Roman" w:hAnsi="Times New Roman" w:cs="Times New Roman"/>
          <w:sz w:val="28"/>
          <w:szCs w:val="28"/>
        </w:rPr>
        <w:t xml:space="preserve">, на средства собранные с прихожан, пристроить «новую каменную же, предельную церковь в честь Рождества Пресвятой Богородицы. Новая церковь была построена в </w:t>
      </w:r>
      <w:smartTag w:uri="urn:schemas-microsoft-com:office:smarttags" w:element="metricconverter">
        <w:smartTagPr>
          <w:attr w:name="ProductID" w:val="1904 г"/>
        </w:smartTagPr>
        <w:r w:rsidRPr="00B23AE7">
          <w:rPr>
            <w:rFonts w:ascii="Times New Roman" w:hAnsi="Times New Roman" w:cs="Times New Roman"/>
            <w:sz w:val="28"/>
            <w:szCs w:val="28"/>
          </w:rPr>
          <w:t>1904 г</w:t>
        </w:r>
      </w:smartTag>
      <w:r w:rsidRPr="00B23AE7">
        <w:rPr>
          <w:rFonts w:ascii="Times New Roman" w:hAnsi="Times New Roman" w:cs="Times New Roman"/>
          <w:sz w:val="28"/>
          <w:szCs w:val="28"/>
        </w:rPr>
        <w:t xml:space="preserve">. Престола два: во имя Святителя и Чудотворца Николая, в предельной - во имя Рождества Пресвятой Богородицы. Приход: </w:t>
      </w:r>
      <w:proofErr w:type="gramStart"/>
      <w:r w:rsidRPr="00B23AE7">
        <w:rPr>
          <w:rFonts w:ascii="Times New Roman" w:hAnsi="Times New Roman" w:cs="Times New Roman"/>
          <w:sz w:val="28"/>
          <w:szCs w:val="28"/>
        </w:rPr>
        <w:t>с</w:t>
      </w:r>
      <w:proofErr w:type="gramEnd"/>
      <w:r w:rsidRPr="00B23AE7">
        <w:rPr>
          <w:rFonts w:ascii="Times New Roman" w:hAnsi="Times New Roman" w:cs="Times New Roman"/>
          <w:sz w:val="28"/>
          <w:szCs w:val="28"/>
        </w:rPr>
        <w:t xml:space="preserve">. </w:t>
      </w:r>
      <w:proofErr w:type="gramStart"/>
      <w:r w:rsidRPr="00B23AE7">
        <w:rPr>
          <w:rFonts w:ascii="Times New Roman" w:hAnsi="Times New Roman" w:cs="Times New Roman"/>
          <w:sz w:val="28"/>
          <w:szCs w:val="28"/>
        </w:rPr>
        <w:t>Казарка</w:t>
      </w:r>
      <w:proofErr w:type="gramEnd"/>
      <w:r w:rsidRPr="00B23AE7">
        <w:rPr>
          <w:rFonts w:ascii="Times New Roman" w:hAnsi="Times New Roman" w:cs="Times New Roman"/>
          <w:sz w:val="28"/>
          <w:szCs w:val="28"/>
        </w:rPr>
        <w:t xml:space="preserve"> и д. </w:t>
      </w:r>
      <w:proofErr w:type="spellStart"/>
      <w:r w:rsidRPr="00B23AE7">
        <w:rPr>
          <w:rFonts w:ascii="Times New Roman" w:hAnsi="Times New Roman" w:cs="Times New Roman"/>
          <w:sz w:val="28"/>
          <w:szCs w:val="28"/>
        </w:rPr>
        <w:t>Марьевка</w:t>
      </w:r>
      <w:proofErr w:type="spellEnd"/>
      <w:r w:rsidRPr="00B23AE7">
        <w:rPr>
          <w:rFonts w:ascii="Times New Roman" w:hAnsi="Times New Roman" w:cs="Times New Roman"/>
          <w:sz w:val="28"/>
          <w:szCs w:val="28"/>
        </w:rPr>
        <w:t>»</w:t>
      </w:r>
      <w:r w:rsidRPr="00B23AE7">
        <w:rPr>
          <w:rStyle w:val="a5"/>
          <w:rFonts w:ascii="Times New Roman" w:hAnsi="Times New Roman" w:cs="Times New Roman"/>
          <w:sz w:val="28"/>
          <w:szCs w:val="28"/>
        </w:rPr>
        <w:footnoteReference w:id="4"/>
      </w:r>
      <w:r w:rsidRPr="00B23AE7">
        <w:rPr>
          <w:rFonts w:ascii="Times New Roman" w:hAnsi="Times New Roman" w:cs="Times New Roman"/>
          <w:sz w:val="28"/>
          <w:szCs w:val="28"/>
        </w:rPr>
        <w:t xml:space="preserve">.  У </w:t>
      </w:r>
      <w:proofErr w:type="spellStart"/>
      <w:r w:rsidR="00C6704B" w:rsidRPr="00B23AE7">
        <w:rPr>
          <w:rFonts w:ascii="Times New Roman" w:hAnsi="Times New Roman" w:cs="Times New Roman"/>
          <w:sz w:val="28"/>
          <w:szCs w:val="28"/>
        </w:rPr>
        <w:t>П.</w:t>
      </w:r>
      <w:r w:rsidRPr="00B23AE7">
        <w:rPr>
          <w:rFonts w:ascii="Times New Roman" w:hAnsi="Times New Roman" w:cs="Times New Roman"/>
          <w:sz w:val="28"/>
          <w:szCs w:val="28"/>
        </w:rPr>
        <w:t>Ховрина</w:t>
      </w:r>
      <w:proofErr w:type="spellEnd"/>
      <w:r w:rsidRPr="00B23AE7">
        <w:rPr>
          <w:rFonts w:ascii="Times New Roman" w:hAnsi="Times New Roman" w:cs="Times New Roman"/>
          <w:sz w:val="28"/>
          <w:szCs w:val="28"/>
        </w:rPr>
        <w:t xml:space="preserve"> купил имение рязанский купец Михаил Алексеевич </w:t>
      </w:r>
      <w:proofErr w:type="spellStart"/>
      <w:r w:rsidR="00C6704B" w:rsidRPr="00B23AE7">
        <w:rPr>
          <w:rFonts w:ascii="Times New Roman" w:hAnsi="Times New Roman" w:cs="Times New Roman"/>
          <w:sz w:val="28"/>
          <w:szCs w:val="28"/>
        </w:rPr>
        <w:t>Трецев</w:t>
      </w:r>
      <w:proofErr w:type="spellEnd"/>
      <w:r w:rsidR="00C6704B" w:rsidRPr="00B23AE7">
        <w:rPr>
          <w:rFonts w:ascii="Times New Roman" w:hAnsi="Times New Roman" w:cs="Times New Roman"/>
          <w:sz w:val="28"/>
          <w:szCs w:val="28"/>
        </w:rPr>
        <w:t xml:space="preserve"> </w:t>
      </w:r>
      <w:r w:rsidRPr="00B23AE7">
        <w:rPr>
          <w:rFonts w:ascii="Times New Roman" w:hAnsi="Times New Roman" w:cs="Times New Roman"/>
          <w:sz w:val="28"/>
          <w:szCs w:val="28"/>
        </w:rPr>
        <w:t>и построил в Казарке школу</w:t>
      </w:r>
      <w:r w:rsidR="00C6704B" w:rsidRPr="00B23AE7">
        <w:rPr>
          <w:rFonts w:ascii="Times New Roman" w:hAnsi="Times New Roman" w:cs="Times New Roman"/>
          <w:sz w:val="28"/>
          <w:szCs w:val="28"/>
        </w:rPr>
        <w:t>. Впоследствии он</w:t>
      </w:r>
      <w:r w:rsidRPr="00B23AE7">
        <w:rPr>
          <w:rFonts w:ascii="Times New Roman" w:hAnsi="Times New Roman" w:cs="Times New Roman"/>
          <w:sz w:val="28"/>
          <w:szCs w:val="28"/>
        </w:rPr>
        <w:t xml:space="preserve"> разорился и заложил своё имение банку. Крестьяне решили выкупить у банка свои земли, они собрали денежные средства и выкупили </w:t>
      </w:r>
      <w:r w:rsidR="00C6704B" w:rsidRPr="00B23AE7">
        <w:rPr>
          <w:rFonts w:ascii="Times New Roman" w:hAnsi="Times New Roman" w:cs="Times New Roman"/>
          <w:sz w:val="28"/>
          <w:szCs w:val="28"/>
        </w:rPr>
        <w:t>их</w:t>
      </w:r>
      <w:r w:rsidRPr="00B23AE7">
        <w:rPr>
          <w:rFonts w:ascii="Times New Roman" w:hAnsi="Times New Roman" w:cs="Times New Roman"/>
          <w:sz w:val="28"/>
          <w:szCs w:val="28"/>
        </w:rPr>
        <w:t xml:space="preserve">. </w:t>
      </w:r>
    </w:p>
    <w:p w:rsidR="007F7DC6" w:rsidRPr="00B23AE7" w:rsidRDefault="007F7DC6"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После</w:t>
      </w:r>
      <w:r w:rsidR="00C6704B" w:rsidRPr="00B23AE7">
        <w:rPr>
          <w:rFonts w:ascii="Times New Roman" w:hAnsi="Times New Roman" w:cs="Times New Roman"/>
          <w:sz w:val="28"/>
          <w:szCs w:val="28"/>
        </w:rPr>
        <w:t xml:space="preserve"> К.</w:t>
      </w:r>
      <w:r w:rsidRPr="00B23AE7">
        <w:rPr>
          <w:rFonts w:ascii="Times New Roman" w:hAnsi="Times New Roman" w:cs="Times New Roman"/>
          <w:sz w:val="28"/>
          <w:szCs w:val="28"/>
        </w:rPr>
        <w:t xml:space="preserve"> Оленина имение досталось его малолетнему сыну – Ол</w:t>
      </w:r>
      <w:r w:rsidR="00D4514C" w:rsidRPr="00B23AE7">
        <w:rPr>
          <w:rFonts w:ascii="Times New Roman" w:hAnsi="Times New Roman" w:cs="Times New Roman"/>
          <w:sz w:val="28"/>
          <w:szCs w:val="28"/>
        </w:rPr>
        <w:t>енину Михаилу Константиновичу,</w:t>
      </w:r>
      <w:r w:rsidRPr="00B23AE7">
        <w:rPr>
          <w:rFonts w:ascii="Times New Roman" w:hAnsi="Times New Roman" w:cs="Times New Roman"/>
          <w:sz w:val="28"/>
          <w:szCs w:val="28"/>
        </w:rPr>
        <w:t xml:space="preserve"> земли в его владении было </w:t>
      </w:r>
      <w:smartTag w:uri="urn:schemas-microsoft-com:office:smarttags" w:element="metricconverter">
        <w:smartTagPr>
          <w:attr w:name="ProductID" w:val="425 га"/>
        </w:smartTagPr>
        <w:r w:rsidRPr="00B23AE7">
          <w:rPr>
            <w:rFonts w:ascii="Times New Roman" w:hAnsi="Times New Roman" w:cs="Times New Roman"/>
            <w:sz w:val="28"/>
            <w:szCs w:val="28"/>
          </w:rPr>
          <w:t>425 га</w:t>
        </w:r>
      </w:smartTag>
      <w:r w:rsidRPr="00B23AE7">
        <w:rPr>
          <w:rFonts w:ascii="Times New Roman" w:hAnsi="Times New Roman" w:cs="Times New Roman"/>
          <w:sz w:val="28"/>
          <w:szCs w:val="28"/>
        </w:rPr>
        <w:t xml:space="preserve">. Опекун, назначенный до совершеннолетия Михаила Константиновича, оказался человеком нечестным, он заложил всё имение банку, и уехал вместе с деньгами. Имение выкупил Николай </w:t>
      </w:r>
      <w:proofErr w:type="spellStart"/>
      <w:r w:rsidRPr="00B23AE7">
        <w:rPr>
          <w:rFonts w:ascii="Times New Roman" w:hAnsi="Times New Roman" w:cs="Times New Roman"/>
          <w:sz w:val="28"/>
          <w:szCs w:val="28"/>
        </w:rPr>
        <w:t>Демьянович</w:t>
      </w:r>
      <w:proofErr w:type="spellEnd"/>
      <w:r w:rsidR="00D4514C" w:rsidRPr="00B23AE7">
        <w:rPr>
          <w:rFonts w:ascii="Times New Roman" w:hAnsi="Times New Roman" w:cs="Times New Roman"/>
          <w:sz w:val="28"/>
          <w:szCs w:val="28"/>
        </w:rPr>
        <w:t xml:space="preserve"> </w:t>
      </w:r>
      <w:proofErr w:type="spellStart"/>
      <w:r w:rsidR="00D4514C" w:rsidRPr="00B23AE7">
        <w:rPr>
          <w:rFonts w:ascii="Times New Roman" w:hAnsi="Times New Roman" w:cs="Times New Roman"/>
          <w:sz w:val="28"/>
          <w:szCs w:val="28"/>
        </w:rPr>
        <w:t>Домаренко</w:t>
      </w:r>
      <w:proofErr w:type="spellEnd"/>
      <w:r w:rsidRPr="00B23AE7">
        <w:rPr>
          <w:rFonts w:ascii="Times New Roman" w:hAnsi="Times New Roman" w:cs="Times New Roman"/>
          <w:sz w:val="28"/>
          <w:szCs w:val="28"/>
        </w:rPr>
        <w:t xml:space="preserve">, он был депутатом Государственной думы, хорошо разбирался в политике, землю крестьянам раздал в пользование и собирал с них оброк. Часто говорил им, что скоро земля будет в их владении полностью. У него была  жена Мария Николаевна и  два сына Александр и Анатолий. После смерти Николая </w:t>
      </w:r>
      <w:proofErr w:type="spellStart"/>
      <w:r w:rsidRPr="00B23AE7">
        <w:rPr>
          <w:rFonts w:ascii="Times New Roman" w:hAnsi="Times New Roman" w:cs="Times New Roman"/>
          <w:sz w:val="28"/>
          <w:szCs w:val="28"/>
        </w:rPr>
        <w:t>Демьяновича</w:t>
      </w:r>
      <w:proofErr w:type="spellEnd"/>
      <w:r w:rsidRPr="00B23AE7">
        <w:rPr>
          <w:rFonts w:ascii="Times New Roman" w:hAnsi="Times New Roman" w:cs="Times New Roman"/>
          <w:sz w:val="28"/>
          <w:szCs w:val="28"/>
        </w:rPr>
        <w:t xml:space="preserve">, имение перешло его жене. </w:t>
      </w:r>
    </w:p>
    <w:p w:rsidR="007F7DC6" w:rsidRPr="00B23AE7" w:rsidRDefault="007F7DC6"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 xml:space="preserve"> Во время революции Мария Николаевна продолжала жить в родовой усадьбе, её не выгнали из </w:t>
      </w:r>
      <w:proofErr w:type="gramStart"/>
      <w:r w:rsidRPr="00B23AE7">
        <w:rPr>
          <w:rFonts w:ascii="Times New Roman" w:hAnsi="Times New Roman" w:cs="Times New Roman"/>
          <w:sz w:val="28"/>
          <w:szCs w:val="28"/>
        </w:rPr>
        <w:t>села</w:t>
      </w:r>
      <w:proofErr w:type="gramEnd"/>
      <w:r w:rsidRPr="00B23AE7">
        <w:rPr>
          <w:rFonts w:ascii="Times New Roman" w:hAnsi="Times New Roman" w:cs="Times New Roman"/>
          <w:sz w:val="28"/>
          <w:szCs w:val="28"/>
        </w:rPr>
        <w:t xml:space="preserve"> </w:t>
      </w:r>
      <w:r w:rsidR="00D4514C" w:rsidRPr="00B23AE7">
        <w:rPr>
          <w:rFonts w:ascii="Times New Roman" w:hAnsi="Times New Roman" w:cs="Times New Roman"/>
          <w:sz w:val="28"/>
          <w:szCs w:val="28"/>
        </w:rPr>
        <w:t xml:space="preserve">поскольку </w:t>
      </w:r>
      <w:r w:rsidRPr="00B23AE7">
        <w:rPr>
          <w:rFonts w:ascii="Times New Roman" w:hAnsi="Times New Roman" w:cs="Times New Roman"/>
          <w:sz w:val="28"/>
          <w:szCs w:val="28"/>
        </w:rPr>
        <w:t xml:space="preserve">сын Анатолий был командиром Красной Армии. В </w:t>
      </w:r>
      <w:smartTag w:uri="urn:schemas-microsoft-com:office:smarttags" w:element="metricconverter">
        <w:smartTagPr>
          <w:attr w:name="ProductID" w:val="1924 г"/>
        </w:smartTagPr>
        <w:r w:rsidRPr="00B23AE7">
          <w:rPr>
            <w:rFonts w:ascii="Times New Roman" w:hAnsi="Times New Roman" w:cs="Times New Roman"/>
            <w:sz w:val="28"/>
            <w:szCs w:val="28"/>
          </w:rPr>
          <w:t>1924 г</w:t>
        </w:r>
      </w:smartTag>
      <w:r w:rsidRPr="00B23AE7">
        <w:rPr>
          <w:rFonts w:ascii="Times New Roman" w:hAnsi="Times New Roman" w:cs="Times New Roman"/>
          <w:sz w:val="28"/>
          <w:szCs w:val="28"/>
        </w:rPr>
        <w:t xml:space="preserve">. </w:t>
      </w:r>
      <w:r w:rsidR="00D4514C" w:rsidRPr="00B23AE7">
        <w:rPr>
          <w:rFonts w:ascii="Times New Roman" w:hAnsi="Times New Roman" w:cs="Times New Roman"/>
          <w:sz w:val="28"/>
          <w:szCs w:val="28"/>
        </w:rPr>
        <w:t xml:space="preserve">она </w:t>
      </w:r>
      <w:r w:rsidRPr="00B23AE7">
        <w:rPr>
          <w:rFonts w:ascii="Times New Roman" w:hAnsi="Times New Roman" w:cs="Times New Roman"/>
          <w:sz w:val="28"/>
          <w:szCs w:val="28"/>
        </w:rPr>
        <w:t xml:space="preserve">продала свой дом </w:t>
      </w:r>
      <w:proofErr w:type="spellStart"/>
      <w:r w:rsidRPr="00B23AE7">
        <w:rPr>
          <w:rFonts w:ascii="Times New Roman" w:hAnsi="Times New Roman" w:cs="Times New Roman"/>
          <w:sz w:val="28"/>
          <w:szCs w:val="28"/>
        </w:rPr>
        <w:t>Городищенскому</w:t>
      </w:r>
      <w:proofErr w:type="spellEnd"/>
      <w:r w:rsidRPr="00B23AE7">
        <w:rPr>
          <w:rFonts w:ascii="Times New Roman" w:hAnsi="Times New Roman" w:cs="Times New Roman"/>
          <w:sz w:val="28"/>
          <w:szCs w:val="28"/>
        </w:rPr>
        <w:t xml:space="preserve"> уезду народного образования под школу. До 1917г.</w:t>
      </w:r>
      <w:r w:rsidR="00D4514C" w:rsidRPr="00B23AE7">
        <w:rPr>
          <w:rFonts w:ascii="Times New Roman" w:hAnsi="Times New Roman" w:cs="Times New Roman"/>
          <w:sz w:val="28"/>
          <w:szCs w:val="28"/>
        </w:rPr>
        <w:t xml:space="preserve"> Казарка входила</w:t>
      </w:r>
      <w:r w:rsidRPr="00B23AE7">
        <w:rPr>
          <w:rFonts w:ascii="Times New Roman" w:hAnsi="Times New Roman" w:cs="Times New Roman"/>
          <w:sz w:val="28"/>
          <w:szCs w:val="28"/>
        </w:rPr>
        <w:t xml:space="preserve"> в </w:t>
      </w:r>
      <w:proofErr w:type="spellStart"/>
      <w:r w:rsidRPr="00B23AE7">
        <w:rPr>
          <w:rFonts w:ascii="Times New Roman" w:hAnsi="Times New Roman" w:cs="Times New Roman"/>
          <w:sz w:val="28"/>
          <w:szCs w:val="28"/>
        </w:rPr>
        <w:t>Казарскую</w:t>
      </w:r>
      <w:proofErr w:type="spellEnd"/>
      <w:r w:rsidRPr="00B23AE7">
        <w:rPr>
          <w:rFonts w:ascii="Times New Roman" w:hAnsi="Times New Roman" w:cs="Times New Roman"/>
          <w:sz w:val="28"/>
          <w:szCs w:val="28"/>
        </w:rPr>
        <w:t xml:space="preserve"> волость Городищенского уезда, после революции волость сменилась волостным исполкомом, председателем которого был избран В. И.  </w:t>
      </w:r>
      <w:proofErr w:type="spellStart"/>
      <w:r w:rsidR="00D4514C" w:rsidRPr="00B23AE7">
        <w:rPr>
          <w:rFonts w:ascii="Times New Roman" w:hAnsi="Times New Roman" w:cs="Times New Roman"/>
          <w:sz w:val="28"/>
          <w:szCs w:val="28"/>
        </w:rPr>
        <w:t>Баукин</w:t>
      </w:r>
      <w:proofErr w:type="spellEnd"/>
      <w:r w:rsidR="00D4514C" w:rsidRPr="00B23AE7">
        <w:rPr>
          <w:rFonts w:ascii="Times New Roman" w:hAnsi="Times New Roman" w:cs="Times New Roman"/>
          <w:sz w:val="28"/>
          <w:szCs w:val="28"/>
        </w:rPr>
        <w:t xml:space="preserve">. </w:t>
      </w:r>
      <w:r w:rsidRPr="00B23AE7">
        <w:rPr>
          <w:rFonts w:ascii="Times New Roman" w:hAnsi="Times New Roman" w:cs="Times New Roman"/>
          <w:sz w:val="28"/>
          <w:szCs w:val="28"/>
        </w:rPr>
        <w:t>В 1918г. был организован комитет бедноты, председ</w:t>
      </w:r>
      <w:r w:rsidR="00D4514C" w:rsidRPr="00B23AE7">
        <w:rPr>
          <w:rFonts w:ascii="Times New Roman" w:hAnsi="Times New Roman" w:cs="Times New Roman"/>
          <w:sz w:val="28"/>
          <w:szCs w:val="28"/>
        </w:rPr>
        <w:t>ателем которого был П.П. Козин. Х</w:t>
      </w:r>
      <w:r w:rsidRPr="00B23AE7">
        <w:rPr>
          <w:rFonts w:ascii="Times New Roman" w:hAnsi="Times New Roman" w:cs="Times New Roman"/>
          <w:sz w:val="28"/>
          <w:szCs w:val="28"/>
        </w:rPr>
        <w:t xml:space="preserve">леб был взят на учёт. В 1929г. был организован Сельский совет, председателем которого стал С.М.  </w:t>
      </w:r>
      <w:proofErr w:type="spellStart"/>
      <w:r w:rsidR="00D4514C" w:rsidRPr="00B23AE7">
        <w:rPr>
          <w:rFonts w:ascii="Times New Roman" w:hAnsi="Times New Roman" w:cs="Times New Roman"/>
          <w:sz w:val="28"/>
          <w:szCs w:val="28"/>
        </w:rPr>
        <w:t>Царяпкин</w:t>
      </w:r>
      <w:proofErr w:type="spellEnd"/>
      <w:r w:rsidR="00D4514C" w:rsidRPr="00B23AE7">
        <w:rPr>
          <w:rFonts w:ascii="Times New Roman" w:hAnsi="Times New Roman" w:cs="Times New Roman"/>
          <w:sz w:val="28"/>
          <w:szCs w:val="28"/>
        </w:rPr>
        <w:t xml:space="preserve">. </w:t>
      </w:r>
      <w:r w:rsidRPr="00B23AE7">
        <w:rPr>
          <w:rFonts w:ascii="Times New Roman" w:hAnsi="Times New Roman" w:cs="Times New Roman"/>
          <w:sz w:val="28"/>
          <w:szCs w:val="28"/>
        </w:rPr>
        <w:t xml:space="preserve">В </w:t>
      </w:r>
      <w:smartTag w:uri="urn:schemas-microsoft-com:office:smarttags" w:element="metricconverter">
        <w:smartTagPr>
          <w:attr w:name="ProductID" w:val="1930 г"/>
        </w:smartTagPr>
        <w:r w:rsidRPr="00B23AE7">
          <w:rPr>
            <w:rFonts w:ascii="Times New Roman" w:hAnsi="Times New Roman" w:cs="Times New Roman"/>
            <w:sz w:val="28"/>
            <w:szCs w:val="28"/>
          </w:rPr>
          <w:t>1930 г</w:t>
        </w:r>
      </w:smartTag>
      <w:r w:rsidRPr="00B23AE7">
        <w:rPr>
          <w:rFonts w:ascii="Times New Roman" w:hAnsi="Times New Roman" w:cs="Times New Roman"/>
          <w:sz w:val="28"/>
          <w:szCs w:val="28"/>
        </w:rPr>
        <w:t xml:space="preserve">. организован колхоз «Коминтерн», в него сразу вступили 20 крестьян, председателем </w:t>
      </w:r>
      <w:r w:rsidR="00202F96" w:rsidRPr="00B23AE7">
        <w:rPr>
          <w:rFonts w:ascii="Times New Roman" w:hAnsi="Times New Roman" w:cs="Times New Roman"/>
          <w:sz w:val="28"/>
          <w:szCs w:val="28"/>
        </w:rPr>
        <w:t xml:space="preserve">стал </w:t>
      </w:r>
      <w:proofErr w:type="spellStart"/>
      <w:r w:rsidR="00202F96" w:rsidRPr="00B23AE7">
        <w:rPr>
          <w:rFonts w:ascii="Times New Roman" w:hAnsi="Times New Roman" w:cs="Times New Roman"/>
          <w:sz w:val="28"/>
          <w:szCs w:val="28"/>
        </w:rPr>
        <w:t>Брюхаткин</w:t>
      </w:r>
      <w:proofErr w:type="spellEnd"/>
      <w:r w:rsidR="00202F96" w:rsidRPr="00B23AE7">
        <w:rPr>
          <w:rFonts w:ascii="Times New Roman" w:hAnsi="Times New Roman" w:cs="Times New Roman"/>
          <w:sz w:val="28"/>
          <w:szCs w:val="28"/>
        </w:rPr>
        <w:t xml:space="preserve"> П.А.</w:t>
      </w:r>
      <w:r w:rsidRPr="00B23AE7">
        <w:rPr>
          <w:rFonts w:ascii="Times New Roman" w:hAnsi="Times New Roman" w:cs="Times New Roman"/>
          <w:sz w:val="28"/>
          <w:szCs w:val="28"/>
        </w:rPr>
        <w:t xml:space="preserve">. В этом же году происходила «ликвидация кулаков», три семьи были высланы в Сибирь. У остальных забирали скот и имущество. В 1934 году закончилась коллективизация на селе. Семилетняя школа в Казарке была открыта в </w:t>
      </w:r>
      <w:smartTag w:uri="urn:schemas-microsoft-com:office:smarttags" w:element="metricconverter">
        <w:smartTagPr>
          <w:attr w:name="ProductID" w:val="1939 г"/>
        </w:smartTagPr>
        <w:r w:rsidRPr="00B23AE7">
          <w:rPr>
            <w:rFonts w:ascii="Times New Roman" w:hAnsi="Times New Roman" w:cs="Times New Roman"/>
            <w:sz w:val="28"/>
            <w:szCs w:val="28"/>
          </w:rPr>
          <w:t>1939 г</w:t>
        </w:r>
      </w:smartTag>
      <w:r w:rsidRPr="00B23AE7">
        <w:rPr>
          <w:rFonts w:ascii="Times New Roman" w:hAnsi="Times New Roman" w:cs="Times New Roman"/>
          <w:sz w:val="28"/>
          <w:szCs w:val="28"/>
        </w:rPr>
        <w:t xml:space="preserve">. </w:t>
      </w:r>
    </w:p>
    <w:p w:rsidR="007F7DC6" w:rsidRPr="00B23AE7" w:rsidRDefault="007F7DC6"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 xml:space="preserve"> В годы ВОВ </w:t>
      </w:r>
      <w:r w:rsidR="00D4514C" w:rsidRPr="00B23AE7">
        <w:rPr>
          <w:rFonts w:ascii="Times New Roman" w:hAnsi="Times New Roman" w:cs="Times New Roman"/>
          <w:sz w:val="28"/>
          <w:szCs w:val="28"/>
        </w:rPr>
        <w:t>в</w:t>
      </w:r>
      <w:r w:rsidRPr="00B23AE7">
        <w:rPr>
          <w:rFonts w:ascii="Times New Roman" w:hAnsi="Times New Roman" w:cs="Times New Roman"/>
          <w:sz w:val="28"/>
          <w:szCs w:val="28"/>
        </w:rPr>
        <w:t xml:space="preserve"> ряды Красной Армии ушли почти все работоспособные мужчины (по нашим данным 83 человека)</w:t>
      </w:r>
      <w:r w:rsidR="00DE3B2A" w:rsidRPr="00B23AE7">
        <w:rPr>
          <w:rFonts w:ascii="Times New Roman" w:hAnsi="Times New Roman" w:cs="Times New Roman"/>
          <w:sz w:val="28"/>
          <w:szCs w:val="28"/>
        </w:rPr>
        <w:t>,</w:t>
      </w:r>
      <w:r w:rsidRPr="00B23AE7">
        <w:rPr>
          <w:rFonts w:ascii="Times New Roman" w:hAnsi="Times New Roman" w:cs="Times New Roman"/>
          <w:sz w:val="28"/>
          <w:szCs w:val="28"/>
        </w:rPr>
        <w:t xml:space="preserve"> </w:t>
      </w:r>
      <w:r w:rsidR="00DE3B2A" w:rsidRPr="00B23AE7">
        <w:rPr>
          <w:rFonts w:ascii="Times New Roman" w:hAnsi="Times New Roman" w:cs="Times New Roman"/>
          <w:sz w:val="28"/>
          <w:szCs w:val="28"/>
        </w:rPr>
        <w:t>в</w:t>
      </w:r>
      <w:r w:rsidRPr="00B23AE7">
        <w:rPr>
          <w:rFonts w:ascii="Times New Roman" w:hAnsi="Times New Roman" w:cs="Times New Roman"/>
          <w:sz w:val="28"/>
          <w:szCs w:val="28"/>
        </w:rPr>
        <w:t xml:space="preserve">ся работа легла на плечи женщин и детей.  Многие </w:t>
      </w:r>
      <w:r w:rsidR="00D4514C" w:rsidRPr="00B23AE7">
        <w:rPr>
          <w:rFonts w:ascii="Times New Roman" w:hAnsi="Times New Roman" w:cs="Times New Roman"/>
          <w:sz w:val="28"/>
          <w:szCs w:val="28"/>
        </w:rPr>
        <w:t xml:space="preserve">так и не вернулись </w:t>
      </w:r>
      <w:r w:rsidR="00DE3B2A" w:rsidRPr="00B23AE7">
        <w:rPr>
          <w:rFonts w:ascii="Times New Roman" w:hAnsi="Times New Roman" w:cs="Times New Roman"/>
          <w:sz w:val="28"/>
          <w:szCs w:val="28"/>
        </w:rPr>
        <w:t>с поля боя</w:t>
      </w:r>
      <w:r w:rsidR="00D4514C" w:rsidRPr="00B23AE7">
        <w:rPr>
          <w:rFonts w:ascii="Times New Roman" w:hAnsi="Times New Roman" w:cs="Times New Roman"/>
          <w:sz w:val="28"/>
          <w:szCs w:val="28"/>
        </w:rPr>
        <w:t xml:space="preserve"> (</w:t>
      </w:r>
      <w:r w:rsidRPr="00B23AE7">
        <w:rPr>
          <w:rFonts w:ascii="Times New Roman" w:hAnsi="Times New Roman" w:cs="Times New Roman"/>
          <w:sz w:val="28"/>
          <w:szCs w:val="28"/>
        </w:rPr>
        <w:t xml:space="preserve">погибли 58 чел.), среди них офицеры Красной Армии: Локотков М. С., Горбачёв И. М., Журавлёв М. С., Горюнов М. М., </w:t>
      </w:r>
      <w:r w:rsidRPr="00B23AE7">
        <w:rPr>
          <w:rFonts w:ascii="Times New Roman" w:hAnsi="Times New Roman" w:cs="Times New Roman"/>
          <w:sz w:val="28"/>
          <w:szCs w:val="28"/>
        </w:rPr>
        <w:lastRenderedPageBreak/>
        <w:t xml:space="preserve">Погодин Я. И., Локотков Е. Е. с войны вернулись орденоносцами: Ваулин С. И., Журавлёв И. В., Трошин А. О., </w:t>
      </w:r>
      <w:proofErr w:type="spellStart"/>
      <w:r w:rsidRPr="00B23AE7">
        <w:rPr>
          <w:rFonts w:ascii="Times New Roman" w:hAnsi="Times New Roman" w:cs="Times New Roman"/>
          <w:sz w:val="28"/>
          <w:szCs w:val="28"/>
        </w:rPr>
        <w:t>Комяков</w:t>
      </w:r>
      <w:proofErr w:type="spellEnd"/>
      <w:r w:rsidRPr="00B23AE7">
        <w:rPr>
          <w:rFonts w:ascii="Times New Roman" w:hAnsi="Times New Roman" w:cs="Times New Roman"/>
          <w:sz w:val="28"/>
          <w:szCs w:val="28"/>
        </w:rPr>
        <w:t xml:space="preserve"> А. И.</w:t>
      </w:r>
    </w:p>
    <w:p w:rsidR="00202F96" w:rsidRPr="00B23AE7" w:rsidRDefault="007F7DC6"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 xml:space="preserve"> В </w:t>
      </w:r>
      <w:smartTag w:uri="urn:schemas-microsoft-com:office:smarttags" w:element="metricconverter">
        <w:smartTagPr>
          <w:attr w:name="ProductID" w:val="1966 г"/>
        </w:smartTagPr>
        <w:r w:rsidRPr="00B23AE7">
          <w:rPr>
            <w:rFonts w:ascii="Times New Roman" w:hAnsi="Times New Roman" w:cs="Times New Roman"/>
            <w:sz w:val="28"/>
            <w:szCs w:val="28"/>
          </w:rPr>
          <w:t>1966 г</w:t>
        </w:r>
      </w:smartTag>
      <w:r w:rsidRPr="00B23AE7">
        <w:rPr>
          <w:rFonts w:ascii="Times New Roman" w:hAnsi="Times New Roman" w:cs="Times New Roman"/>
          <w:sz w:val="28"/>
          <w:szCs w:val="28"/>
        </w:rPr>
        <w:t xml:space="preserve">. был организован совхоз «Лесной», в него входило четыре населённых пункта: с. Казарка, с. </w:t>
      </w:r>
      <w:proofErr w:type="spellStart"/>
      <w:r w:rsidRPr="00B23AE7">
        <w:rPr>
          <w:rFonts w:ascii="Times New Roman" w:hAnsi="Times New Roman" w:cs="Times New Roman"/>
          <w:sz w:val="28"/>
          <w:szCs w:val="28"/>
        </w:rPr>
        <w:t>Тюнярь</w:t>
      </w:r>
      <w:proofErr w:type="spellEnd"/>
      <w:r w:rsidRPr="00B23AE7">
        <w:rPr>
          <w:rFonts w:ascii="Times New Roman" w:hAnsi="Times New Roman" w:cs="Times New Roman"/>
          <w:sz w:val="28"/>
          <w:szCs w:val="28"/>
        </w:rPr>
        <w:t xml:space="preserve">, д. </w:t>
      </w:r>
      <w:proofErr w:type="spellStart"/>
      <w:r w:rsidRPr="00B23AE7">
        <w:rPr>
          <w:rFonts w:ascii="Times New Roman" w:hAnsi="Times New Roman" w:cs="Times New Roman"/>
          <w:sz w:val="28"/>
          <w:szCs w:val="28"/>
        </w:rPr>
        <w:t>Крутец</w:t>
      </w:r>
      <w:proofErr w:type="spellEnd"/>
      <w:r w:rsidRPr="00B23AE7">
        <w:rPr>
          <w:rFonts w:ascii="Times New Roman" w:hAnsi="Times New Roman" w:cs="Times New Roman"/>
          <w:sz w:val="28"/>
          <w:szCs w:val="28"/>
        </w:rPr>
        <w:t xml:space="preserve">, и д. </w:t>
      </w:r>
      <w:proofErr w:type="spellStart"/>
      <w:r w:rsidRPr="00B23AE7">
        <w:rPr>
          <w:rFonts w:ascii="Times New Roman" w:hAnsi="Times New Roman" w:cs="Times New Roman"/>
          <w:sz w:val="28"/>
          <w:szCs w:val="28"/>
        </w:rPr>
        <w:t>Марьевка</w:t>
      </w:r>
      <w:proofErr w:type="spellEnd"/>
      <w:r w:rsidRPr="00B23AE7">
        <w:rPr>
          <w:rFonts w:ascii="Times New Roman" w:hAnsi="Times New Roman" w:cs="Times New Roman"/>
          <w:sz w:val="28"/>
          <w:szCs w:val="28"/>
        </w:rPr>
        <w:t xml:space="preserve">, </w:t>
      </w:r>
      <w:proofErr w:type="gramStart"/>
      <w:r w:rsidRPr="00B23AE7">
        <w:rPr>
          <w:rFonts w:ascii="Times New Roman" w:hAnsi="Times New Roman" w:cs="Times New Roman"/>
          <w:sz w:val="28"/>
          <w:szCs w:val="28"/>
        </w:rPr>
        <w:t>К</w:t>
      </w:r>
      <w:proofErr w:type="gramEnd"/>
      <w:r w:rsidRPr="00B23AE7">
        <w:rPr>
          <w:rFonts w:ascii="Times New Roman" w:hAnsi="Times New Roman" w:cs="Times New Roman"/>
          <w:sz w:val="28"/>
          <w:szCs w:val="28"/>
        </w:rPr>
        <w:t xml:space="preserve"> административно-хозяйственным центром совхоза являлась с. Казарка.  Основным производственным направлением хозяйства являлась молочно – </w:t>
      </w:r>
      <w:proofErr w:type="gramStart"/>
      <w:r w:rsidRPr="00B23AE7">
        <w:rPr>
          <w:rFonts w:ascii="Times New Roman" w:hAnsi="Times New Roman" w:cs="Times New Roman"/>
          <w:sz w:val="28"/>
          <w:szCs w:val="28"/>
        </w:rPr>
        <w:t>мясное</w:t>
      </w:r>
      <w:proofErr w:type="gramEnd"/>
      <w:r w:rsidRPr="00B23AE7">
        <w:rPr>
          <w:rFonts w:ascii="Times New Roman" w:hAnsi="Times New Roman" w:cs="Times New Roman"/>
          <w:sz w:val="28"/>
          <w:szCs w:val="28"/>
        </w:rPr>
        <w:t xml:space="preserve">, кроме того в совхозе выращивали картофель, овощи, зерновые культуры. В 1981 году начался отток жителей из деревень и сёл, в связи с этим деревни </w:t>
      </w:r>
      <w:proofErr w:type="spellStart"/>
      <w:r w:rsidRPr="00B23AE7">
        <w:rPr>
          <w:rFonts w:ascii="Times New Roman" w:hAnsi="Times New Roman" w:cs="Times New Roman"/>
          <w:sz w:val="28"/>
          <w:szCs w:val="28"/>
        </w:rPr>
        <w:t>Крутец</w:t>
      </w:r>
      <w:proofErr w:type="spellEnd"/>
      <w:r w:rsidRPr="00B23AE7">
        <w:rPr>
          <w:rFonts w:ascii="Times New Roman" w:hAnsi="Times New Roman" w:cs="Times New Roman"/>
          <w:sz w:val="28"/>
          <w:szCs w:val="28"/>
        </w:rPr>
        <w:t xml:space="preserve"> и </w:t>
      </w:r>
      <w:proofErr w:type="spellStart"/>
      <w:r w:rsidRPr="00B23AE7">
        <w:rPr>
          <w:rFonts w:ascii="Times New Roman" w:hAnsi="Times New Roman" w:cs="Times New Roman"/>
          <w:sz w:val="28"/>
          <w:szCs w:val="28"/>
        </w:rPr>
        <w:t>Марьевка</w:t>
      </w:r>
      <w:proofErr w:type="spellEnd"/>
      <w:r w:rsidRPr="00B23AE7">
        <w:rPr>
          <w:rFonts w:ascii="Times New Roman" w:hAnsi="Times New Roman" w:cs="Times New Roman"/>
          <w:sz w:val="28"/>
          <w:szCs w:val="28"/>
        </w:rPr>
        <w:t xml:space="preserve"> перестали существовать. Но, несмотря на это совхоз продолжал развиваться и осваивать новые направления: кормопроизводство, овощеводство, производство зерна. К концу 80 годов хозяйство пошло на спад: перестали работать теплицы, многие поля остались, не засеяны, в связи с этим стало сокращаться и животноводство. В </w:t>
      </w:r>
      <w:smartTag w:uri="urn:schemas-microsoft-com:office:smarttags" w:element="metricconverter">
        <w:smartTagPr>
          <w:attr w:name="ProductID" w:val="1986 г"/>
        </w:smartTagPr>
        <w:r w:rsidRPr="00B23AE7">
          <w:rPr>
            <w:rFonts w:ascii="Times New Roman" w:hAnsi="Times New Roman" w:cs="Times New Roman"/>
            <w:sz w:val="28"/>
            <w:szCs w:val="28"/>
          </w:rPr>
          <w:t>1986 г</w:t>
        </w:r>
      </w:smartTag>
      <w:r w:rsidRPr="00B23AE7">
        <w:rPr>
          <w:rFonts w:ascii="Times New Roman" w:hAnsi="Times New Roman" w:cs="Times New Roman"/>
          <w:sz w:val="28"/>
          <w:szCs w:val="28"/>
        </w:rPr>
        <w:t xml:space="preserve">. была проложена асфальтированная дорога, проходящая через село и соединяющая его с трассой Пенза-Никольск. В </w:t>
      </w:r>
      <w:smartTag w:uri="urn:schemas-microsoft-com:office:smarttags" w:element="metricconverter">
        <w:smartTagPr>
          <w:attr w:name="ProductID" w:val="1987 г"/>
        </w:smartTagPr>
        <w:r w:rsidRPr="00B23AE7">
          <w:rPr>
            <w:rFonts w:ascii="Times New Roman" w:hAnsi="Times New Roman" w:cs="Times New Roman"/>
            <w:sz w:val="28"/>
            <w:szCs w:val="28"/>
          </w:rPr>
          <w:t>1987 г</w:t>
        </w:r>
      </w:smartTag>
      <w:r w:rsidRPr="00B23AE7">
        <w:rPr>
          <w:rFonts w:ascii="Times New Roman" w:hAnsi="Times New Roman" w:cs="Times New Roman"/>
          <w:sz w:val="28"/>
          <w:szCs w:val="28"/>
        </w:rPr>
        <w:t xml:space="preserve">. открылся новый сельский дом культуры, в 1989г. открыт новый детский сад, с </w:t>
      </w:r>
      <w:smartTag w:uri="urn:schemas-microsoft-com:office:smarttags" w:element="metricconverter">
        <w:smartTagPr>
          <w:attr w:name="ProductID" w:val="1999 г"/>
        </w:smartTagPr>
        <w:r w:rsidRPr="00B23AE7">
          <w:rPr>
            <w:rFonts w:ascii="Times New Roman" w:hAnsi="Times New Roman" w:cs="Times New Roman"/>
            <w:sz w:val="28"/>
            <w:szCs w:val="28"/>
          </w:rPr>
          <w:t>1999 г</w:t>
        </w:r>
      </w:smartTag>
      <w:r w:rsidRPr="00B23AE7">
        <w:rPr>
          <w:rFonts w:ascii="Times New Roman" w:hAnsi="Times New Roman" w:cs="Times New Roman"/>
          <w:sz w:val="28"/>
          <w:szCs w:val="28"/>
        </w:rPr>
        <w:t xml:space="preserve">. началась газификация села. В </w:t>
      </w:r>
      <w:smartTag w:uri="urn:schemas-microsoft-com:office:smarttags" w:element="metricconverter">
        <w:smartTagPr>
          <w:attr w:name="ProductID" w:val="2006 г"/>
        </w:smartTagPr>
        <w:r w:rsidRPr="00B23AE7">
          <w:rPr>
            <w:rFonts w:ascii="Times New Roman" w:hAnsi="Times New Roman" w:cs="Times New Roman"/>
            <w:sz w:val="28"/>
            <w:szCs w:val="28"/>
          </w:rPr>
          <w:t>2006 г</w:t>
        </w:r>
      </w:smartTag>
      <w:r w:rsidRPr="00B23AE7">
        <w:rPr>
          <w:rFonts w:ascii="Times New Roman" w:hAnsi="Times New Roman" w:cs="Times New Roman"/>
          <w:sz w:val="28"/>
          <w:szCs w:val="28"/>
        </w:rPr>
        <w:t xml:space="preserve"> совхоз «Лесной», председателем которого был Карпов В.Н., перестал существовать, на его базе было  организован</w:t>
      </w:r>
      <w:proofErr w:type="gramStart"/>
      <w:r w:rsidRPr="00B23AE7">
        <w:rPr>
          <w:rFonts w:ascii="Times New Roman" w:hAnsi="Times New Roman" w:cs="Times New Roman"/>
          <w:sz w:val="28"/>
          <w:szCs w:val="28"/>
        </w:rPr>
        <w:t>о ООО</w:t>
      </w:r>
      <w:proofErr w:type="gramEnd"/>
      <w:r w:rsidRPr="00B23AE7">
        <w:rPr>
          <w:rFonts w:ascii="Times New Roman" w:hAnsi="Times New Roman" w:cs="Times New Roman"/>
          <w:sz w:val="28"/>
          <w:szCs w:val="28"/>
        </w:rPr>
        <w:t xml:space="preserve"> «Надежда» под руководством частного предпринимателя Карпова В.Н. Так же на территории </w:t>
      </w:r>
      <w:proofErr w:type="spellStart"/>
      <w:r w:rsidRPr="00B23AE7">
        <w:rPr>
          <w:rFonts w:ascii="Times New Roman" w:hAnsi="Times New Roman" w:cs="Times New Roman"/>
          <w:sz w:val="28"/>
          <w:szCs w:val="28"/>
        </w:rPr>
        <w:t>Казарской</w:t>
      </w:r>
      <w:proofErr w:type="spellEnd"/>
      <w:r w:rsidRPr="00B23AE7">
        <w:rPr>
          <w:rFonts w:ascii="Times New Roman" w:hAnsi="Times New Roman" w:cs="Times New Roman"/>
          <w:sz w:val="28"/>
          <w:szCs w:val="28"/>
        </w:rPr>
        <w:t xml:space="preserve"> администрации работают  </w:t>
      </w:r>
      <w:proofErr w:type="spellStart"/>
      <w:r w:rsidRPr="00B23AE7">
        <w:rPr>
          <w:rFonts w:ascii="Times New Roman" w:hAnsi="Times New Roman" w:cs="Times New Roman"/>
          <w:sz w:val="28"/>
          <w:szCs w:val="28"/>
        </w:rPr>
        <w:t>крестьянско</w:t>
      </w:r>
      <w:proofErr w:type="spellEnd"/>
      <w:r w:rsidRPr="00B23AE7">
        <w:rPr>
          <w:rFonts w:ascii="Times New Roman" w:hAnsi="Times New Roman" w:cs="Times New Roman"/>
          <w:sz w:val="28"/>
          <w:szCs w:val="28"/>
        </w:rPr>
        <w:t>–фермерские хозяйства: ЧП  «</w:t>
      </w:r>
      <w:proofErr w:type="spellStart"/>
      <w:r w:rsidR="00D4514C" w:rsidRPr="00B23AE7">
        <w:rPr>
          <w:rFonts w:ascii="Times New Roman" w:hAnsi="Times New Roman" w:cs="Times New Roman"/>
          <w:sz w:val="28"/>
          <w:szCs w:val="28"/>
        </w:rPr>
        <w:t>К.Салюшов</w:t>
      </w:r>
      <w:proofErr w:type="spellEnd"/>
      <w:r w:rsidR="00D4514C" w:rsidRPr="00B23AE7">
        <w:rPr>
          <w:rFonts w:ascii="Times New Roman" w:hAnsi="Times New Roman" w:cs="Times New Roman"/>
          <w:sz w:val="28"/>
          <w:szCs w:val="28"/>
        </w:rPr>
        <w:t xml:space="preserve">» занимались </w:t>
      </w:r>
      <w:r w:rsidRPr="00B23AE7">
        <w:rPr>
          <w:rFonts w:ascii="Times New Roman" w:hAnsi="Times New Roman" w:cs="Times New Roman"/>
          <w:sz w:val="28"/>
          <w:szCs w:val="28"/>
        </w:rPr>
        <w:t xml:space="preserve"> животноводством</w:t>
      </w:r>
      <w:r w:rsidR="00D4514C" w:rsidRPr="00B23AE7">
        <w:rPr>
          <w:rFonts w:ascii="Times New Roman" w:hAnsi="Times New Roman" w:cs="Times New Roman"/>
          <w:sz w:val="28"/>
          <w:szCs w:val="28"/>
        </w:rPr>
        <w:t>,  ЧП «</w:t>
      </w:r>
      <w:proofErr w:type="spellStart"/>
      <w:r w:rsidR="00D4514C" w:rsidRPr="00B23AE7">
        <w:rPr>
          <w:rFonts w:ascii="Times New Roman" w:hAnsi="Times New Roman" w:cs="Times New Roman"/>
          <w:sz w:val="28"/>
          <w:szCs w:val="28"/>
        </w:rPr>
        <w:t>Салюшова</w:t>
      </w:r>
      <w:proofErr w:type="spellEnd"/>
      <w:r w:rsidR="00D4514C" w:rsidRPr="00B23AE7">
        <w:rPr>
          <w:rFonts w:ascii="Times New Roman" w:hAnsi="Times New Roman" w:cs="Times New Roman"/>
          <w:sz w:val="28"/>
          <w:szCs w:val="28"/>
        </w:rPr>
        <w:t xml:space="preserve"> В.А.» занимались </w:t>
      </w:r>
      <w:r w:rsidRPr="00B23AE7">
        <w:rPr>
          <w:rFonts w:ascii="Times New Roman" w:hAnsi="Times New Roman" w:cs="Times New Roman"/>
          <w:sz w:val="28"/>
          <w:szCs w:val="28"/>
        </w:rPr>
        <w:t xml:space="preserve">  растениеводством</w:t>
      </w:r>
      <w:r w:rsidR="00D4514C" w:rsidRPr="00B23AE7">
        <w:rPr>
          <w:rFonts w:ascii="Times New Roman" w:hAnsi="Times New Roman" w:cs="Times New Roman"/>
          <w:sz w:val="28"/>
          <w:szCs w:val="28"/>
        </w:rPr>
        <w:t>, ЧП «</w:t>
      </w:r>
      <w:proofErr w:type="spellStart"/>
      <w:r w:rsidR="00D4514C" w:rsidRPr="00B23AE7">
        <w:rPr>
          <w:rFonts w:ascii="Times New Roman" w:hAnsi="Times New Roman" w:cs="Times New Roman"/>
          <w:sz w:val="28"/>
          <w:szCs w:val="28"/>
        </w:rPr>
        <w:t>Баклашкин</w:t>
      </w:r>
      <w:proofErr w:type="spellEnd"/>
      <w:r w:rsidR="00D4514C" w:rsidRPr="00B23AE7">
        <w:rPr>
          <w:rFonts w:ascii="Times New Roman" w:hAnsi="Times New Roman" w:cs="Times New Roman"/>
          <w:sz w:val="28"/>
          <w:szCs w:val="28"/>
        </w:rPr>
        <w:t xml:space="preserve"> А.Г.» занимались</w:t>
      </w:r>
      <w:r w:rsidRPr="00B23AE7">
        <w:rPr>
          <w:rFonts w:ascii="Times New Roman" w:hAnsi="Times New Roman" w:cs="Times New Roman"/>
          <w:sz w:val="28"/>
          <w:szCs w:val="28"/>
        </w:rPr>
        <w:t xml:space="preserve"> животноводством.  С 2006г. на территории с</w:t>
      </w:r>
      <w:proofErr w:type="gramStart"/>
      <w:r w:rsidRPr="00B23AE7">
        <w:rPr>
          <w:rFonts w:ascii="Times New Roman" w:hAnsi="Times New Roman" w:cs="Times New Roman"/>
          <w:sz w:val="28"/>
          <w:szCs w:val="28"/>
        </w:rPr>
        <w:t>.</w:t>
      </w:r>
      <w:r w:rsidR="00D4514C" w:rsidRPr="00B23AE7">
        <w:rPr>
          <w:rFonts w:ascii="Times New Roman" w:hAnsi="Times New Roman" w:cs="Times New Roman"/>
          <w:sz w:val="28"/>
          <w:szCs w:val="28"/>
        </w:rPr>
        <w:t>К</w:t>
      </w:r>
      <w:proofErr w:type="gramEnd"/>
      <w:r w:rsidR="00D4514C" w:rsidRPr="00B23AE7">
        <w:rPr>
          <w:rFonts w:ascii="Times New Roman" w:hAnsi="Times New Roman" w:cs="Times New Roman"/>
          <w:sz w:val="28"/>
          <w:szCs w:val="28"/>
        </w:rPr>
        <w:t xml:space="preserve">азарка находился ОАО Н. </w:t>
      </w:r>
      <w:proofErr w:type="spellStart"/>
      <w:r w:rsidR="00D4514C" w:rsidRPr="00B23AE7">
        <w:rPr>
          <w:rFonts w:ascii="Times New Roman" w:hAnsi="Times New Roman" w:cs="Times New Roman"/>
          <w:sz w:val="28"/>
          <w:szCs w:val="28"/>
        </w:rPr>
        <w:t>Ломовского</w:t>
      </w:r>
      <w:proofErr w:type="spellEnd"/>
      <w:r w:rsidR="00D4514C" w:rsidRPr="00B23AE7">
        <w:rPr>
          <w:rFonts w:ascii="Times New Roman" w:hAnsi="Times New Roman" w:cs="Times New Roman"/>
          <w:sz w:val="28"/>
          <w:szCs w:val="28"/>
        </w:rPr>
        <w:t xml:space="preserve"> фанерный завод</w:t>
      </w:r>
      <w:r w:rsidRPr="00B23AE7">
        <w:rPr>
          <w:rFonts w:ascii="Times New Roman" w:hAnsi="Times New Roman" w:cs="Times New Roman"/>
          <w:sz w:val="28"/>
          <w:szCs w:val="28"/>
        </w:rPr>
        <w:t xml:space="preserve"> «Власть труда». </w:t>
      </w:r>
    </w:p>
    <w:p w:rsidR="007F7DC6" w:rsidRPr="00B23AE7" w:rsidRDefault="007F7DC6"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 xml:space="preserve">Жизнь крестьян всегда была трудной, сельское хозяйство - это изнурительный и тяжкий труд, вне зависимости от времени: работали ли люди на помещика, в колхозе, в фермерском хозяйстве или на личном подворье. Крестьянин всегда был хорошим хозяином: знал, когда сеять, когда убирать урожай, умел обходиться с  домашними животными, хранить и перерабатывать плоды своего труда. Россия всегда была сельскохозяйственной страной и очень печально видеть в наше время разрушенные сёла и деревни, село Казарка является исключением. Это село и сейчас большое, люди не торопятся покидать свою родину, возможно, это обусловлено тем, что в селе есть оплачиваемые рабочие места, есть асфальтированная дорога, газ, работает школа, детский сад и клуб. В Казарке часто проходят праздники. В селе живут весёлые, общительные люди, с которыми всегда легко и комфортно, они любят своё село, не забывают его историю, уважают старожилов. </w:t>
      </w:r>
    </w:p>
    <w:p w:rsidR="00306AFD" w:rsidRDefault="00306AFD" w:rsidP="00B23AE7">
      <w:pPr>
        <w:spacing w:after="0" w:line="240" w:lineRule="auto"/>
        <w:ind w:firstLine="709"/>
        <w:jc w:val="both"/>
        <w:rPr>
          <w:rFonts w:ascii="Times New Roman" w:hAnsi="Times New Roman" w:cs="Times New Roman"/>
          <w:sz w:val="28"/>
          <w:szCs w:val="28"/>
        </w:rPr>
      </w:pPr>
    </w:p>
    <w:p w:rsidR="00306AFD" w:rsidRDefault="00306AFD" w:rsidP="00B23AE7">
      <w:pPr>
        <w:spacing w:after="0" w:line="240" w:lineRule="auto"/>
        <w:ind w:firstLine="709"/>
        <w:jc w:val="both"/>
        <w:rPr>
          <w:rFonts w:ascii="Times New Roman" w:hAnsi="Times New Roman" w:cs="Times New Roman"/>
          <w:sz w:val="28"/>
          <w:szCs w:val="28"/>
        </w:rPr>
      </w:pPr>
    </w:p>
    <w:p w:rsidR="00306AFD" w:rsidRDefault="00306AFD" w:rsidP="00B23AE7">
      <w:pPr>
        <w:spacing w:after="0" w:line="240" w:lineRule="auto"/>
        <w:ind w:firstLine="709"/>
        <w:jc w:val="both"/>
        <w:rPr>
          <w:rFonts w:ascii="Times New Roman" w:hAnsi="Times New Roman" w:cs="Times New Roman"/>
          <w:sz w:val="28"/>
          <w:szCs w:val="28"/>
        </w:rPr>
      </w:pPr>
    </w:p>
    <w:p w:rsidR="00306AFD" w:rsidRDefault="00306AFD" w:rsidP="00B23AE7">
      <w:pPr>
        <w:spacing w:after="0" w:line="240" w:lineRule="auto"/>
        <w:ind w:firstLine="709"/>
        <w:jc w:val="both"/>
        <w:rPr>
          <w:rFonts w:ascii="Times New Roman" w:hAnsi="Times New Roman" w:cs="Times New Roman"/>
          <w:sz w:val="28"/>
          <w:szCs w:val="28"/>
        </w:rPr>
      </w:pPr>
    </w:p>
    <w:p w:rsidR="00306AFD" w:rsidRDefault="00306AFD" w:rsidP="00B23AE7">
      <w:pPr>
        <w:spacing w:after="0" w:line="240" w:lineRule="auto"/>
        <w:ind w:firstLine="709"/>
        <w:jc w:val="both"/>
        <w:rPr>
          <w:rFonts w:ascii="Times New Roman" w:hAnsi="Times New Roman" w:cs="Times New Roman"/>
          <w:sz w:val="28"/>
          <w:szCs w:val="28"/>
        </w:rPr>
      </w:pPr>
    </w:p>
    <w:p w:rsidR="00306AFD" w:rsidRDefault="00306AFD" w:rsidP="00B23AE7">
      <w:pPr>
        <w:spacing w:after="0" w:line="240" w:lineRule="auto"/>
        <w:ind w:firstLine="709"/>
        <w:jc w:val="both"/>
        <w:rPr>
          <w:rFonts w:ascii="Times New Roman" w:hAnsi="Times New Roman" w:cs="Times New Roman"/>
          <w:sz w:val="28"/>
          <w:szCs w:val="28"/>
        </w:rPr>
      </w:pPr>
    </w:p>
    <w:p w:rsidR="00306AFD" w:rsidRDefault="00306AFD" w:rsidP="00B23AE7">
      <w:pPr>
        <w:spacing w:after="0" w:line="240" w:lineRule="auto"/>
        <w:ind w:firstLine="709"/>
        <w:jc w:val="both"/>
        <w:rPr>
          <w:rFonts w:ascii="Times New Roman" w:hAnsi="Times New Roman" w:cs="Times New Roman"/>
          <w:sz w:val="28"/>
          <w:szCs w:val="28"/>
        </w:rPr>
      </w:pPr>
    </w:p>
    <w:p w:rsidR="00306AFD" w:rsidRDefault="00306AFD" w:rsidP="00B23AE7">
      <w:pPr>
        <w:spacing w:after="0" w:line="240" w:lineRule="auto"/>
        <w:ind w:firstLine="709"/>
        <w:jc w:val="both"/>
        <w:rPr>
          <w:rFonts w:ascii="Times New Roman" w:hAnsi="Times New Roman" w:cs="Times New Roman"/>
          <w:sz w:val="28"/>
          <w:szCs w:val="28"/>
        </w:rPr>
      </w:pPr>
    </w:p>
    <w:p w:rsidR="00F3430C" w:rsidRPr="00B23AE7" w:rsidRDefault="00141C98"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Г</w:t>
      </w:r>
      <w:r w:rsidR="007F7DC6" w:rsidRPr="00B23AE7">
        <w:rPr>
          <w:rFonts w:ascii="Times New Roman" w:hAnsi="Times New Roman" w:cs="Times New Roman"/>
          <w:sz w:val="28"/>
          <w:szCs w:val="28"/>
        </w:rPr>
        <w:t xml:space="preserve">лава 2 </w:t>
      </w:r>
      <w:r w:rsidR="00F3430C" w:rsidRPr="00B23AE7">
        <w:rPr>
          <w:rFonts w:ascii="Times New Roman" w:hAnsi="Times New Roman" w:cs="Times New Roman"/>
          <w:sz w:val="28"/>
          <w:szCs w:val="28"/>
        </w:rPr>
        <w:t>Свадебный обряд</w:t>
      </w:r>
    </w:p>
    <w:p w:rsidR="00E33BA0" w:rsidRPr="00B23AE7" w:rsidRDefault="00E33BA0"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color w:val="333333"/>
          <w:sz w:val="28"/>
          <w:szCs w:val="28"/>
          <w:shd w:val="clear" w:color="auto" w:fill="FFFFFF"/>
        </w:rPr>
        <w:lastRenderedPageBreak/>
        <w:t>Создание семьи, продолжение рода - это, одна из самых важных задач человека на земле, поэтому принятие решения о вступлении в брак - одно из самых важных в жизни любого человека</w:t>
      </w:r>
      <w:r w:rsidR="00006B97" w:rsidRPr="00B23AE7">
        <w:rPr>
          <w:rFonts w:ascii="Times New Roman" w:hAnsi="Times New Roman" w:cs="Times New Roman"/>
          <w:color w:val="333333"/>
          <w:sz w:val="28"/>
          <w:szCs w:val="28"/>
          <w:shd w:val="clear" w:color="auto" w:fill="FFFFFF"/>
        </w:rPr>
        <w:t>.</w:t>
      </w:r>
      <w:r w:rsidR="00006B97" w:rsidRPr="00B23AE7">
        <w:rPr>
          <w:rFonts w:ascii="Times New Roman" w:hAnsi="Times New Roman" w:cs="Times New Roman"/>
          <w:color w:val="333333"/>
          <w:sz w:val="28"/>
          <w:szCs w:val="28"/>
          <w:shd w:val="clear" w:color="auto" w:fill="FFFFFF"/>
        </w:rPr>
        <w:tab/>
        <w:t xml:space="preserve">Ими </w:t>
      </w:r>
      <w:r w:rsidRPr="00B23AE7">
        <w:rPr>
          <w:rFonts w:ascii="Times New Roman" w:hAnsi="Times New Roman" w:cs="Times New Roman"/>
          <w:color w:val="333333"/>
          <w:sz w:val="28"/>
          <w:szCs w:val="28"/>
          <w:shd w:val="clear" w:color="auto" w:fill="FFFFFF"/>
        </w:rPr>
        <w:t xml:space="preserve">движет желание совместно строить свое будущее, идти по жизни рядом. </w:t>
      </w:r>
    </w:p>
    <w:p w:rsidR="00FA5F28" w:rsidRPr="00B23AE7" w:rsidRDefault="00306AFD" w:rsidP="00B23A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006B97" w:rsidRPr="00B23AE7">
        <w:rPr>
          <w:rFonts w:ascii="Times New Roman" w:hAnsi="Times New Roman" w:cs="Times New Roman"/>
          <w:sz w:val="28"/>
          <w:szCs w:val="28"/>
        </w:rPr>
        <w:t xml:space="preserve">Череда свадеб начиналась после встречи молодежи </w:t>
      </w:r>
      <w:r w:rsidR="00141C98" w:rsidRPr="00B23AE7">
        <w:rPr>
          <w:rFonts w:ascii="Times New Roman" w:hAnsi="Times New Roman" w:cs="Times New Roman"/>
          <w:sz w:val="28"/>
          <w:szCs w:val="28"/>
        </w:rPr>
        <w:t>на</w:t>
      </w:r>
      <w:r w:rsidR="00006B97" w:rsidRPr="00B23AE7">
        <w:rPr>
          <w:rFonts w:ascii="Times New Roman" w:hAnsi="Times New Roman" w:cs="Times New Roman"/>
          <w:sz w:val="28"/>
          <w:szCs w:val="28"/>
        </w:rPr>
        <w:t xml:space="preserve"> посиделках (на местном диалекте «</w:t>
      </w:r>
      <w:proofErr w:type="spellStart"/>
      <w:r w:rsidR="00006B97" w:rsidRPr="00B23AE7">
        <w:rPr>
          <w:rFonts w:ascii="Times New Roman" w:hAnsi="Times New Roman" w:cs="Times New Roman"/>
          <w:sz w:val="28"/>
          <w:szCs w:val="28"/>
        </w:rPr>
        <w:t>поседки</w:t>
      </w:r>
      <w:proofErr w:type="spellEnd"/>
      <w:r w:rsidR="00006B97" w:rsidRPr="00B23AE7">
        <w:rPr>
          <w:rFonts w:ascii="Times New Roman" w:hAnsi="Times New Roman" w:cs="Times New Roman"/>
          <w:sz w:val="28"/>
          <w:szCs w:val="28"/>
        </w:rPr>
        <w:t>»)</w:t>
      </w:r>
      <w:r w:rsidR="00141C98" w:rsidRPr="00B23AE7">
        <w:rPr>
          <w:rFonts w:ascii="Times New Roman" w:hAnsi="Times New Roman" w:cs="Times New Roman"/>
          <w:sz w:val="28"/>
          <w:szCs w:val="28"/>
        </w:rPr>
        <w:t>, которые проходили в зимнее время</w:t>
      </w:r>
      <w:r w:rsidR="00006B97" w:rsidRPr="00B23AE7">
        <w:rPr>
          <w:rFonts w:ascii="Times New Roman" w:hAnsi="Times New Roman" w:cs="Times New Roman"/>
          <w:sz w:val="28"/>
          <w:szCs w:val="28"/>
        </w:rPr>
        <w:t>.</w:t>
      </w:r>
      <w:r w:rsidR="00141C98" w:rsidRPr="00B23AE7">
        <w:rPr>
          <w:rFonts w:ascii="Times New Roman" w:hAnsi="Times New Roman" w:cs="Times New Roman"/>
          <w:sz w:val="28"/>
          <w:szCs w:val="28"/>
        </w:rPr>
        <w:t xml:space="preserve"> В </w:t>
      </w:r>
      <w:proofErr w:type="spellStart"/>
      <w:proofErr w:type="gramStart"/>
      <w:r w:rsidR="00141C98" w:rsidRPr="00B23AE7">
        <w:rPr>
          <w:rFonts w:ascii="Times New Roman" w:hAnsi="Times New Roman" w:cs="Times New Roman"/>
          <w:sz w:val="28"/>
          <w:szCs w:val="28"/>
        </w:rPr>
        <w:t>осеннее-летний</w:t>
      </w:r>
      <w:proofErr w:type="spellEnd"/>
      <w:proofErr w:type="gramEnd"/>
      <w:r w:rsidR="00141C98" w:rsidRPr="00B23AE7">
        <w:rPr>
          <w:rFonts w:ascii="Times New Roman" w:hAnsi="Times New Roman" w:cs="Times New Roman"/>
          <w:sz w:val="28"/>
          <w:szCs w:val="28"/>
        </w:rPr>
        <w:t xml:space="preserve"> период молодёжь встречались на завалинках, общались</w:t>
      </w:r>
      <w:r w:rsidR="00F3430C" w:rsidRPr="00B23AE7">
        <w:rPr>
          <w:rFonts w:ascii="Times New Roman" w:hAnsi="Times New Roman" w:cs="Times New Roman"/>
          <w:sz w:val="28"/>
          <w:szCs w:val="28"/>
        </w:rPr>
        <w:t xml:space="preserve">, но более </w:t>
      </w:r>
      <w:r w:rsidR="00F3430C" w:rsidRPr="00B23AE7">
        <w:rPr>
          <w:rFonts w:ascii="Times New Roman" w:hAnsi="Times New Roman" w:cs="Times New Roman"/>
          <w:color w:val="000000" w:themeColor="text1"/>
          <w:sz w:val="28"/>
          <w:szCs w:val="28"/>
        </w:rPr>
        <w:t>д</w:t>
      </w:r>
      <w:r w:rsidR="0045714E" w:rsidRPr="00B23AE7">
        <w:rPr>
          <w:rFonts w:ascii="Times New Roman" w:hAnsi="Times New Roman" w:cs="Times New Roman"/>
          <w:color w:val="000000" w:themeColor="text1"/>
          <w:sz w:val="28"/>
          <w:szCs w:val="28"/>
        </w:rPr>
        <w:t>ружеское</w:t>
      </w:r>
      <w:r w:rsidR="0045714E" w:rsidRPr="00B23AE7">
        <w:rPr>
          <w:rFonts w:ascii="Times New Roman" w:hAnsi="Times New Roman" w:cs="Times New Roman"/>
          <w:color w:val="FF0000"/>
          <w:sz w:val="28"/>
          <w:szCs w:val="28"/>
        </w:rPr>
        <w:t xml:space="preserve"> </w:t>
      </w:r>
      <w:r w:rsidR="00F3430C" w:rsidRPr="00B23AE7">
        <w:rPr>
          <w:rFonts w:ascii="Times New Roman" w:hAnsi="Times New Roman" w:cs="Times New Roman"/>
          <w:sz w:val="28"/>
          <w:szCs w:val="28"/>
        </w:rPr>
        <w:t xml:space="preserve"> знакомство</w:t>
      </w:r>
      <w:r w:rsidR="00006B97" w:rsidRPr="00B23AE7">
        <w:rPr>
          <w:rFonts w:ascii="Times New Roman" w:hAnsi="Times New Roman" w:cs="Times New Roman"/>
          <w:sz w:val="28"/>
          <w:szCs w:val="28"/>
        </w:rPr>
        <w:t xml:space="preserve"> </w:t>
      </w:r>
      <w:r w:rsidR="00F3430C" w:rsidRPr="00B23AE7">
        <w:rPr>
          <w:rFonts w:ascii="Times New Roman" w:hAnsi="Times New Roman" w:cs="Times New Roman"/>
          <w:sz w:val="28"/>
          <w:szCs w:val="28"/>
        </w:rPr>
        <w:t xml:space="preserve">проходило в </w:t>
      </w:r>
      <w:proofErr w:type="spellStart"/>
      <w:r w:rsidR="00F3430C" w:rsidRPr="00B23AE7">
        <w:rPr>
          <w:rFonts w:ascii="Times New Roman" w:hAnsi="Times New Roman" w:cs="Times New Roman"/>
          <w:sz w:val="28"/>
          <w:szCs w:val="28"/>
        </w:rPr>
        <w:t>осеннее-зимний</w:t>
      </w:r>
      <w:proofErr w:type="spellEnd"/>
      <w:r w:rsidR="00F3430C" w:rsidRPr="00B23AE7">
        <w:rPr>
          <w:rFonts w:ascii="Times New Roman" w:hAnsi="Times New Roman" w:cs="Times New Roman"/>
          <w:sz w:val="28"/>
          <w:szCs w:val="28"/>
        </w:rPr>
        <w:t xml:space="preserve"> период, когда они были освобождены от работ в поле. </w:t>
      </w:r>
      <w:r w:rsidR="00B45E70" w:rsidRPr="00B23AE7">
        <w:rPr>
          <w:rFonts w:ascii="Times New Roman" w:hAnsi="Times New Roman" w:cs="Times New Roman"/>
          <w:sz w:val="28"/>
          <w:szCs w:val="28"/>
        </w:rPr>
        <w:t>Отдельной избы келейки  в селе не было, поэтому у</w:t>
      </w:r>
      <w:r w:rsidR="007F7DC6" w:rsidRPr="00B23AE7">
        <w:rPr>
          <w:rFonts w:ascii="Times New Roman" w:hAnsi="Times New Roman" w:cs="Times New Roman"/>
          <w:sz w:val="28"/>
          <w:szCs w:val="28"/>
        </w:rPr>
        <w:t>страивались «</w:t>
      </w:r>
      <w:proofErr w:type="spellStart"/>
      <w:r w:rsidR="007F7DC6" w:rsidRPr="00B23AE7">
        <w:rPr>
          <w:rFonts w:ascii="Times New Roman" w:hAnsi="Times New Roman" w:cs="Times New Roman"/>
          <w:sz w:val="28"/>
          <w:szCs w:val="28"/>
        </w:rPr>
        <w:t>поседки</w:t>
      </w:r>
      <w:proofErr w:type="spellEnd"/>
      <w:r w:rsidR="007F7DC6" w:rsidRPr="00B23AE7">
        <w:rPr>
          <w:rFonts w:ascii="Times New Roman" w:hAnsi="Times New Roman" w:cs="Times New Roman"/>
          <w:sz w:val="28"/>
          <w:szCs w:val="28"/>
        </w:rPr>
        <w:t xml:space="preserve">» в </w:t>
      </w:r>
      <w:r w:rsidR="00006B97" w:rsidRPr="00B23AE7">
        <w:rPr>
          <w:rFonts w:ascii="Times New Roman" w:hAnsi="Times New Roman" w:cs="Times New Roman"/>
          <w:sz w:val="28"/>
          <w:szCs w:val="28"/>
        </w:rPr>
        <w:t>одном из домов</w:t>
      </w:r>
      <w:r w:rsidR="007F7DC6" w:rsidRPr="00B23AE7">
        <w:rPr>
          <w:rFonts w:ascii="Times New Roman" w:hAnsi="Times New Roman" w:cs="Times New Roman"/>
          <w:sz w:val="28"/>
          <w:szCs w:val="28"/>
        </w:rPr>
        <w:t>, с хозяевами которого</w:t>
      </w:r>
      <w:r w:rsidR="00B45E70" w:rsidRPr="00B23AE7">
        <w:rPr>
          <w:rFonts w:ascii="Times New Roman" w:hAnsi="Times New Roman" w:cs="Times New Roman"/>
          <w:sz w:val="28"/>
          <w:szCs w:val="28"/>
        </w:rPr>
        <w:t xml:space="preserve"> заранее договаривались</w:t>
      </w:r>
      <w:r w:rsidR="007F7DC6" w:rsidRPr="00B23AE7">
        <w:rPr>
          <w:rFonts w:ascii="Times New Roman" w:hAnsi="Times New Roman" w:cs="Times New Roman"/>
          <w:sz w:val="28"/>
          <w:szCs w:val="28"/>
        </w:rPr>
        <w:t>. «</w:t>
      </w:r>
      <w:proofErr w:type="spellStart"/>
      <w:r w:rsidR="007F7DC6" w:rsidRPr="00B23AE7">
        <w:rPr>
          <w:rFonts w:ascii="Times New Roman" w:hAnsi="Times New Roman" w:cs="Times New Roman"/>
          <w:sz w:val="28"/>
          <w:szCs w:val="28"/>
        </w:rPr>
        <w:t>Поседки</w:t>
      </w:r>
      <w:proofErr w:type="spellEnd"/>
      <w:r w:rsidR="007F7DC6" w:rsidRPr="00B23AE7">
        <w:rPr>
          <w:rFonts w:ascii="Times New Roman" w:hAnsi="Times New Roman" w:cs="Times New Roman"/>
          <w:sz w:val="28"/>
          <w:szCs w:val="28"/>
        </w:rPr>
        <w:t xml:space="preserve">» распределялись по возрастам, начинали ходить по посиделкам </w:t>
      </w:r>
      <w:r>
        <w:rPr>
          <w:rFonts w:ascii="Times New Roman" w:hAnsi="Times New Roman" w:cs="Times New Roman"/>
          <w:sz w:val="28"/>
          <w:szCs w:val="28"/>
        </w:rPr>
        <w:t xml:space="preserve">примерно </w:t>
      </w:r>
      <w:r w:rsidR="007F7DC6" w:rsidRPr="00B23AE7">
        <w:rPr>
          <w:rFonts w:ascii="Times New Roman" w:hAnsi="Times New Roman" w:cs="Times New Roman"/>
          <w:sz w:val="28"/>
          <w:szCs w:val="28"/>
        </w:rPr>
        <w:t xml:space="preserve">с 12 лет, младшие, сидели отдельно от старших.  Оплачивали </w:t>
      </w:r>
      <w:r>
        <w:rPr>
          <w:rFonts w:ascii="Times New Roman" w:hAnsi="Times New Roman" w:cs="Times New Roman"/>
          <w:sz w:val="28"/>
          <w:szCs w:val="28"/>
        </w:rPr>
        <w:t>«</w:t>
      </w:r>
      <w:proofErr w:type="spellStart"/>
      <w:r w:rsidR="007F7DC6" w:rsidRPr="00B23AE7">
        <w:rPr>
          <w:rFonts w:ascii="Times New Roman" w:hAnsi="Times New Roman" w:cs="Times New Roman"/>
          <w:sz w:val="28"/>
          <w:szCs w:val="28"/>
        </w:rPr>
        <w:t>поседки</w:t>
      </w:r>
      <w:proofErr w:type="spellEnd"/>
      <w:r>
        <w:rPr>
          <w:rFonts w:ascii="Times New Roman" w:hAnsi="Times New Roman" w:cs="Times New Roman"/>
          <w:sz w:val="28"/>
          <w:szCs w:val="28"/>
        </w:rPr>
        <w:t>»</w:t>
      </w:r>
      <w:r w:rsidR="007F7DC6" w:rsidRPr="00B23AE7">
        <w:rPr>
          <w:rFonts w:ascii="Times New Roman" w:hAnsi="Times New Roman" w:cs="Times New Roman"/>
          <w:sz w:val="28"/>
          <w:szCs w:val="28"/>
        </w:rPr>
        <w:t xml:space="preserve"> по-разному: приносили из дома еду или работали на хозяйку, ткали рогожки, которые она потом продавала.  </w:t>
      </w:r>
      <w:r>
        <w:rPr>
          <w:rFonts w:ascii="Times New Roman" w:hAnsi="Times New Roman" w:cs="Times New Roman"/>
          <w:sz w:val="28"/>
          <w:szCs w:val="28"/>
        </w:rPr>
        <w:t xml:space="preserve">Здесь </w:t>
      </w:r>
      <w:r w:rsidR="007F7DC6" w:rsidRPr="00B23AE7">
        <w:rPr>
          <w:rFonts w:ascii="Times New Roman" w:hAnsi="Times New Roman" w:cs="Times New Roman"/>
          <w:sz w:val="28"/>
          <w:szCs w:val="28"/>
        </w:rPr>
        <w:t xml:space="preserve">женихи подбирали себе невест, а девушки старались показать себя с </w:t>
      </w:r>
      <w:r>
        <w:rPr>
          <w:rFonts w:ascii="Times New Roman" w:hAnsi="Times New Roman" w:cs="Times New Roman"/>
          <w:sz w:val="28"/>
          <w:szCs w:val="28"/>
        </w:rPr>
        <w:t>лучшей стороны, усердно работая</w:t>
      </w:r>
      <w:r w:rsidR="007F7DC6" w:rsidRPr="00B23AE7">
        <w:rPr>
          <w:rFonts w:ascii="Times New Roman" w:hAnsi="Times New Roman" w:cs="Times New Roman"/>
          <w:sz w:val="28"/>
          <w:szCs w:val="28"/>
        </w:rPr>
        <w:t xml:space="preserve"> (ткали рогожки, пряли). </w:t>
      </w:r>
    </w:p>
    <w:p w:rsidR="00066129" w:rsidRPr="00B23AE7" w:rsidRDefault="00306AFD" w:rsidP="00B23AE7">
      <w:pPr>
        <w:spacing w:after="0" w:line="240" w:lineRule="auto"/>
        <w:ind w:firstLine="709"/>
        <w:jc w:val="both"/>
        <w:rPr>
          <w:rStyle w:val="c1"/>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t xml:space="preserve">2.2 </w:t>
      </w:r>
      <w:proofErr w:type="spellStart"/>
      <w:r w:rsidR="00ED31E3" w:rsidRPr="00B23AE7">
        <w:rPr>
          <w:rFonts w:ascii="Times New Roman" w:hAnsi="Times New Roman" w:cs="Times New Roman"/>
          <w:sz w:val="28"/>
          <w:szCs w:val="28"/>
        </w:rPr>
        <w:t>К</w:t>
      </w:r>
      <w:r w:rsidR="00FA5F28" w:rsidRPr="00B23AE7">
        <w:rPr>
          <w:rFonts w:ascii="Times New Roman" w:hAnsi="Times New Roman" w:cs="Times New Roman"/>
          <w:sz w:val="28"/>
          <w:szCs w:val="28"/>
        </w:rPr>
        <w:t>азарская</w:t>
      </w:r>
      <w:proofErr w:type="spellEnd"/>
      <w:r w:rsidR="00FA5F28" w:rsidRPr="00B23AE7">
        <w:rPr>
          <w:rFonts w:ascii="Times New Roman" w:hAnsi="Times New Roman" w:cs="Times New Roman"/>
          <w:sz w:val="28"/>
          <w:szCs w:val="28"/>
        </w:rPr>
        <w:t xml:space="preserve"> </w:t>
      </w:r>
      <w:r w:rsidR="007F7DC6" w:rsidRPr="00B23AE7">
        <w:rPr>
          <w:rFonts w:ascii="Times New Roman" w:hAnsi="Times New Roman" w:cs="Times New Roman"/>
          <w:sz w:val="28"/>
          <w:szCs w:val="28"/>
        </w:rPr>
        <w:t>свадьба п</w:t>
      </w:r>
      <w:r>
        <w:rPr>
          <w:rFonts w:ascii="Times New Roman" w:hAnsi="Times New Roman" w:cs="Times New Roman"/>
          <w:sz w:val="28"/>
          <w:szCs w:val="28"/>
        </w:rPr>
        <w:t xml:space="preserve">редставляла собой сложный </w:t>
      </w:r>
      <w:proofErr w:type="gramStart"/>
      <w:r>
        <w:rPr>
          <w:rFonts w:ascii="Times New Roman" w:hAnsi="Times New Roman" w:cs="Times New Roman"/>
          <w:sz w:val="28"/>
          <w:szCs w:val="28"/>
        </w:rPr>
        <w:t>обряд</w:t>
      </w:r>
      <w:proofErr w:type="gramEnd"/>
      <w:r w:rsidR="007F7DC6" w:rsidRPr="00B23AE7">
        <w:rPr>
          <w:rFonts w:ascii="Times New Roman" w:hAnsi="Times New Roman" w:cs="Times New Roman"/>
          <w:sz w:val="28"/>
          <w:szCs w:val="28"/>
        </w:rPr>
        <w:t xml:space="preserve"> и </w:t>
      </w:r>
      <w:r w:rsidR="00CA2CFD" w:rsidRPr="00B23AE7">
        <w:rPr>
          <w:rFonts w:ascii="Times New Roman" w:hAnsi="Times New Roman" w:cs="Times New Roman"/>
          <w:sz w:val="28"/>
          <w:szCs w:val="28"/>
        </w:rPr>
        <w:t>состоял из трё</w:t>
      </w:r>
      <w:r w:rsidR="00ED31E3" w:rsidRPr="00B23AE7">
        <w:rPr>
          <w:rFonts w:ascii="Times New Roman" w:hAnsi="Times New Roman" w:cs="Times New Roman"/>
          <w:sz w:val="28"/>
          <w:szCs w:val="28"/>
        </w:rPr>
        <w:t>х циклов: предсвадебного, свадебного и послесвадебного</w:t>
      </w:r>
      <w:r w:rsidR="00CA2CFD" w:rsidRPr="00B23AE7">
        <w:rPr>
          <w:rFonts w:ascii="Times New Roman" w:hAnsi="Times New Roman" w:cs="Times New Roman"/>
          <w:sz w:val="28"/>
          <w:szCs w:val="28"/>
        </w:rPr>
        <w:t>.</w:t>
      </w:r>
      <w:r w:rsidR="00066129" w:rsidRPr="00B23AE7">
        <w:rPr>
          <w:rStyle w:val="c1"/>
          <w:rFonts w:ascii="Times New Roman" w:hAnsi="Times New Roman" w:cs="Times New Roman"/>
          <w:sz w:val="28"/>
          <w:szCs w:val="28"/>
          <w:bdr w:val="none" w:sz="0" w:space="0" w:color="auto" w:frame="1"/>
          <w:shd w:val="clear" w:color="auto" w:fill="FFFFFF"/>
        </w:rPr>
        <w:t xml:space="preserve"> </w:t>
      </w:r>
      <w:r w:rsidR="00AA5CE5" w:rsidRPr="00B23AE7">
        <w:rPr>
          <w:rFonts w:ascii="Times New Roman" w:hAnsi="Times New Roman" w:cs="Times New Roman"/>
          <w:sz w:val="28"/>
          <w:szCs w:val="28"/>
        </w:rPr>
        <w:t>Первый этап включал в себя обряды подготовки к свадьбе и прощания девушки-невесты с подругами, сватовство, сговор, рукобитье, пропой невесты, девичник.</w:t>
      </w:r>
      <w:r w:rsidR="0045714E" w:rsidRPr="00B23AE7">
        <w:rPr>
          <w:rFonts w:ascii="Times New Roman" w:hAnsi="Times New Roman" w:cs="Times New Roman"/>
          <w:sz w:val="28"/>
          <w:szCs w:val="28"/>
        </w:rPr>
        <w:t xml:space="preserve"> Второй этап: день свадьбы</w:t>
      </w:r>
      <w:r>
        <w:rPr>
          <w:rFonts w:ascii="Times New Roman" w:hAnsi="Times New Roman" w:cs="Times New Roman"/>
          <w:sz w:val="28"/>
          <w:szCs w:val="28"/>
        </w:rPr>
        <w:t xml:space="preserve"> </w:t>
      </w:r>
      <w:r w:rsidR="0045714E" w:rsidRPr="00B23AE7">
        <w:rPr>
          <w:rFonts w:ascii="Times New Roman" w:hAnsi="Times New Roman" w:cs="Times New Roman"/>
          <w:sz w:val="28"/>
          <w:szCs w:val="28"/>
        </w:rPr>
        <w:t xml:space="preserve">- с выкупа до поздней ночи. Третий этап: после </w:t>
      </w:r>
      <w:proofErr w:type="gramStart"/>
      <w:r w:rsidR="0045714E" w:rsidRPr="00B23AE7">
        <w:rPr>
          <w:rFonts w:ascii="Times New Roman" w:hAnsi="Times New Roman" w:cs="Times New Roman"/>
          <w:sz w:val="28"/>
          <w:szCs w:val="28"/>
        </w:rPr>
        <w:t>свадебные</w:t>
      </w:r>
      <w:proofErr w:type="gramEnd"/>
      <w:r w:rsidR="0045714E" w:rsidRPr="00B23AE7">
        <w:rPr>
          <w:rFonts w:ascii="Times New Roman" w:hAnsi="Times New Roman" w:cs="Times New Roman"/>
          <w:sz w:val="28"/>
          <w:szCs w:val="28"/>
        </w:rPr>
        <w:t xml:space="preserve"> – знакомство с родными и близкими.</w:t>
      </w:r>
    </w:p>
    <w:p w:rsidR="00066129" w:rsidRPr="00B23AE7" w:rsidRDefault="00066129" w:rsidP="00B23AE7">
      <w:pPr>
        <w:spacing w:after="0" w:line="240" w:lineRule="auto"/>
        <w:ind w:firstLine="709"/>
        <w:jc w:val="both"/>
        <w:rPr>
          <w:rStyle w:val="c1"/>
          <w:rFonts w:ascii="Times New Roman" w:hAnsi="Times New Roman" w:cs="Times New Roman"/>
          <w:sz w:val="28"/>
          <w:szCs w:val="28"/>
          <w:bdr w:val="none" w:sz="0" w:space="0" w:color="auto" w:frame="1"/>
          <w:shd w:val="clear" w:color="auto" w:fill="FFFFFF"/>
        </w:rPr>
      </w:pPr>
      <w:r w:rsidRPr="00B23AE7">
        <w:rPr>
          <w:rStyle w:val="c1"/>
          <w:rFonts w:ascii="Times New Roman" w:hAnsi="Times New Roman" w:cs="Times New Roman"/>
          <w:sz w:val="28"/>
          <w:szCs w:val="28"/>
          <w:bdr w:val="none" w:sz="0" w:space="0" w:color="auto" w:frame="1"/>
          <w:shd w:val="clear" w:color="auto" w:fill="FFFFFF"/>
        </w:rPr>
        <w:t>На Руси обряды проведения свадеб сложились в древности. Традиционно обрядовые действия по созданию новой семьи начинались со св</w:t>
      </w:r>
      <w:r w:rsidR="00AA5CE5" w:rsidRPr="00B23AE7">
        <w:rPr>
          <w:rStyle w:val="c1"/>
          <w:rFonts w:ascii="Times New Roman" w:hAnsi="Times New Roman" w:cs="Times New Roman"/>
          <w:sz w:val="28"/>
          <w:szCs w:val="28"/>
          <w:bdr w:val="none" w:sz="0" w:space="0" w:color="auto" w:frame="1"/>
          <w:shd w:val="clear" w:color="auto" w:fill="FFFFFF"/>
        </w:rPr>
        <w:t>атовства или свадебного сговора</w:t>
      </w:r>
      <w:r w:rsidRPr="00B23AE7">
        <w:rPr>
          <w:rStyle w:val="c1"/>
          <w:rFonts w:ascii="Times New Roman" w:hAnsi="Times New Roman" w:cs="Times New Roman"/>
          <w:sz w:val="28"/>
          <w:szCs w:val="28"/>
          <w:bdr w:val="none" w:sz="0" w:space="0" w:color="auto" w:frame="1"/>
          <w:shd w:val="clear" w:color="auto" w:fill="FFFFFF"/>
        </w:rPr>
        <w:t>.</w:t>
      </w:r>
      <w:hyperlink r:id="rId8" w:anchor="ftnt2" w:history="1">
        <w:r w:rsidRPr="00B23AE7">
          <w:rPr>
            <w:rStyle w:val="a8"/>
            <w:rFonts w:ascii="Times New Roman" w:hAnsi="Times New Roman" w:cs="Times New Roman"/>
            <w:color w:val="auto"/>
            <w:sz w:val="28"/>
            <w:szCs w:val="28"/>
            <w:bdr w:val="none" w:sz="0" w:space="0" w:color="auto" w:frame="1"/>
            <w:shd w:val="clear" w:color="auto" w:fill="FFFFFF"/>
          </w:rPr>
          <w:t>[1]</w:t>
        </w:r>
      </w:hyperlink>
      <w:r w:rsidRPr="00B23AE7">
        <w:rPr>
          <w:rStyle w:val="c1"/>
          <w:rFonts w:ascii="Times New Roman" w:hAnsi="Times New Roman" w:cs="Times New Roman"/>
          <w:sz w:val="28"/>
          <w:szCs w:val="28"/>
          <w:bdr w:val="none" w:sz="0" w:space="0" w:color="auto" w:frame="1"/>
          <w:shd w:val="clear" w:color="auto" w:fill="FFFFFF"/>
        </w:rPr>
        <w:t> </w:t>
      </w:r>
    </w:p>
    <w:p w:rsidR="00A26388" w:rsidRPr="00B23AE7" w:rsidRDefault="00FE643A" w:rsidP="00B23AE7">
      <w:pPr>
        <w:pStyle w:val="a6"/>
        <w:spacing w:before="0" w:beforeAutospacing="0" w:after="0" w:afterAutospacing="0"/>
        <w:ind w:firstLine="709"/>
        <w:jc w:val="both"/>
        <w:rPr>
          <w:sz w:val="28"/>
          <w:szCs w:val="28"/>
          <w:shd w:val="clear" w:color="auto" w:fill="FFFFFF"/>
        </w:rPr>
      </w:pPr>
      <w:r w:rsidRPr="00B23AE7">
        <w:rPr>
          <w:bCs/>
          <w:sz w:val="28"/>
          <w:szCs w:val="28"/>
        </w:rPr>
        <w:t>Сватовство</w:t>
      </w:r>
      <w:r w:rsidRPr="00B23AE7">
        <w:rPr>
          <w:sz w:val="28"/>
          <w:szCs w:val="28"/>
        </w:rPr>
        <w:t> </w:t>
      </w:r>
      <w:r w:rsidR="00AA5CE5" w:rsidRPr="00B23AE7">
        <w:rPr>
          <w:sz w:val="28"/>
          <w:szCs w:val="28"/>
        </w:rPr>
        <w:t>-</w:t>
      </w:r>
      <w:r w:rsidR="00306AFD">
        <w:rPr>
          <w:sz w:val="28"/>
          <w:szCs w:val="28"/>
        </w:rPr>
        <w:t xml:space="preserve"> </w:t>
      </w:r>
      <w:r w:rsidRPr="00B23AE7">
        <w:rPr>
          <w:sz w:val="28"/>
          <w:szCs w:val="28"/>
        </w:rPr>
        <w:t>обряд, начинающий свадьбу, представляющий собой предварительные пер</w:t>
      </w:r>
      <w:r w:rsidR="00613A48" w:rsidRPr="00B23AE7">
        <w:rPr>
          <w:sz w:val="28"/>
          <w:szCs w:val="28"/>
        </w:rPr>
        <w:t xml:space="preserve">еговоры о возможности соединить </w:t>
      </w:r>
      <w:r w:rsidRPr="00B23AE7">
        <w:rPr>
          <w:sz w:val="28"/>
          <w:szCs w:val="28"/>
        </w:rPr>
        <w:t xml:space="preserve">в браке представителей двух родов. </w:t>
      </w:r>
      <w:r w:rsidR="00AA5CE5" w:rsidRPr="00B23AE7">
        <w:rPr>
          <w:sz w:val="28"/>
          <w:szCs w:val="28"/>
        </w:rPr>
        <w:t>П</w:t>
      </w:r>
      <w:r w:rsidR="00CA2CFD" w:rsidRPr="00B23AE7">
        <w:rPr>
          <w:sz w:val="28"/>
          <w:szCs w:val="28"/>
        </w:rPr>
        <w:t>роходил в доме невесты. Жених приезжал со своей роднёй</w:t>
      </w:r>
      <w:r w:rsidR="00AA5CE5" w:rsidRPr="00B23AE7">
        <w:rPr>
          <w:sz w:val="28"/>
          <w:szCs w:val="28"/>
        </w:rPr>
        <w:t xml:space="preserve">: </w:t>
      </w:r>
      <w:r w:rsidR="00CA2CFD" w:rsidRPr="00B23AE7">
        <w:rPr>
          <w:sz w:val="28"/>
          <w:szCs w:val="28"/>
        </w:rPr>
        <w:t>отц</w:t>
      </w:r>
      <w:r w:rsidR="00AA5CE5" w:rsidRPr="00B23AE7">
        <w:rPr>
          <w:sz w:val="28"/>
          <w:szCs w:val="28"/>
        </w:rPr>
        <w:t>ом</w:t>
      </w:r>
      <w:r w:rsidR="00CA2CFD" w:rsidRPr="00B23AE7">
        <w:rPr>
          <w:sz w:val="28"/>
          <w:szCs w:val="28"/>
        </w:rPr>
        <w:t>, дед</w:t>
      </w:r>
      <w:r w:rsidR="00AA5CE5" w:rsidRPr="00B23AE7">
        <w:rPr>
          <w:sz w:val="28"/>
          <w:szCs w:val="28"/>
        </w:rPr>
        <w:t>ом</w:t>
      </w:r>
      <w:r w:rsidR="00CA2CFD" w:rsidRPr="00B23AE7">
        <w:rPr>
          <w:sz w:val="28"/>
          <w:szCs w:val="28"/>
        </w:rPr>
        <w:t>, брать</w:t>
      </w:r>
      <w:r w:rsidR="00AA5CE5" w:rsidRPr="00B23AE7">
        <w:rPr>
          <w:sz w:val="28"/>
          <w:szCs w:val="28"/>
        </w:rPr>
        <w:t>ями на телеге.</w:t>
      </w:r>
      <w:r w:rsidR="00CA2CFD" w:rsidRPr="00B23AE7">
        <w:rPr>
          <w:sz w:val="28"/>
          <w:szCs w:val="28"/>
        </w:rPr>
        <w:t xml:space="preserve"> Д</w:t>
      </w:r>
      <w:r w:rsidR="00AA5CE5" w:rsidRPr="00B23AE7">
        <w:rPr>
          <w:sz w:val="28"/>
          <w:szCs w:val="28"/>
        </w:rPr>
        <w:t xml:space="preserve">угу </w:t>
      </w:r>
      <w:r w:rsidR="00CA2CFD" w:rsidRPr="00B23AE7">
        <w:rPr>
          <w:sz w:val="28"/>
          <w:szCs w:val="28"/>
        </w:rPr>
        <w:t>украшали ленточ</w:t>
      </w:r>
      <w:r w:rsidR="00AA5CE5" w:rsidRPr="00B23AE7">
        <w:rPr>
          <w:sz w:val="28"/>
          <w:szCs w:val="28"/>
        </w:rPr>
        <w:t>ками</w:t>
      </w:r>
      <w:r w:rsidR="00CA2CFD" w:rsidRPr="00B23AE7">
        <w:rPr>
          <w:sz w:val="28"/>
          <w:szCs w:val="28"/>
        </w:rPr>
        <w:t xml:space="preserve"> и колокольчик</w:t>
      </w:r>
      <w:r w:rsidR="00AA5CE5" w:rsidRPr="00B23AE7">
        <w:rPr>
          <w:sz w:val="28"/>
          <w:szCs w:val="28"/>
        </w:rPr>
        <w:t>ами</w:t>
      </w:r>
      <w:r w:rsidR="00CA2CFD" w:rsidRPr="00B23AE7">
        <w:rPr>
          <w:sz w:val="28"/>
          <w:szCs w:val="28"/>
        </w:rPr>
        <w:t xml:space="preserve">, </w:t>
      </w:r>
      <w:r w:rsidR="00AA5CE5" w:rsidRPr="00B23AE7">
        <w:rPr>
          <w:sz w:val="28"/>
          <w:szCs w:val="28"/>
        </w:rPr>
        <w:t>чтобы проезжая по селу</w:t>
      </w:r>
      <w:r w:rsidR="00CA2CFD" w:rsidRPr="00B23AE7">
        <w:rPr>
          <w:sz w:val="28"/>
          <w:szCs w:val="28"/>
        </w:rPr>
        <w:t xml:space="preserve"> </w:t>
      </w:r>
      <w:r w:rsidR="00E5122F" w:rsidRPr="00B23AE7">
        <w:rPr>
          <w:sz w:val="28"/>
          <w:szCs w:val="28"/>
        </w:rPr>
        <w:t xml:space="preserve">их </w:t>
      </w:r>
      <w:r w:rsidR="00613A48" w:rsidRPr="00B23AE7">
        <w:rPr>
          <w:sz w:val="28"/>
          <w:szCs w:val="28"/>
        </w:rPr>
        <w:t>звон оповещал невесту о приезде сватов.</w:t>
      </w:r>
      <w:r w:rsidR="00CA2CFD" w:rsidRPr="00B23AE7">
        <w:rPr>
          <w:sz w:val="28"/>
          <w:szCs w:val="28"/>
        </w:rPr>
        <w:t xml:space="preserve"> </w:t>
      </w:r>
      <w:r w:rsidR="00A26388" w:rsidRPr="00B23AE7">
        <w:rPr>
          <w:sz w:val="28"/>
          <w:szCs w:val="28"/>
          <w:shd w:val="clear" w:color="auto" w:fill="FFFFFF"/>
        </w:rPr>
        <w:t xml:space="preserve">Переговоры начинал отец. Сначала сваты получали отказ. Тогда жених преподносил </w:t>
      </w:r>
      <w:proofErr w:type="gramStart"/>
      <w:r w:rsidR="00A26388" w:rsidRPr="00B23AE7">
        <w:rPr>
          <w:sz w:val="28"/>
          <w:szCs w:val="28"/>
          <w:shd w:val="clear" w:color="auto" w:fill="FFFFFF"/>
        </w:rPr>
        <w:t>подарки</w:t>
      </w:r>
      <w:proofErr w:type="gramEnd"/>
      <w:r w:rsidR="00A26388" w:rsidRPr="00B23AE7">
        <w:rPr>
          <w:sz w:val="28"/>
          <w:szCs w:val="28"/>
          <w:shd w:val="clear" w:color="auto" w:fill="FFFFFF"/>
        </w:rPr>
        <w:t xml:space="preserve"> родителям невесты, показывая тем уважение</w:t>
      </w:r>
      <w:r w:rsidR="00A26388" w:rsidRPr="00B23AE7">
        <w:rPr>
          <w:sz w:val="28"/>
          <w:szCs w:val="28"/>
        </w:rPr>
        <w:t xml:space="preserve"> и наличие серьёзных намерений. После </w:t>
      </w:r>
      <w:r w:rsidR="00613A48" w:rsidRPr="00B23AE7">
        <w:rPr>
          <w:sz w:val="28"/>
          <w:szCs w:val="28"/>
        </w:rPr>
        <w:t xml:space="preserve">получения согласия, </w:t>
      </w:r>
      <w:r w:rsidR="00A26388" w:rsidRPr="00B23AE7">
        <w:rPr>
          <w:sz w:val="28"/>
          <w:szCs w:val="28"/>
        </w:rPr>
        <w:t xml:space="preserve"> </w:t>
      </w:r>
      <w:r w:rsidR="00613A48" w:rsidRPr="00B23AE7">
        <w:rPr>
          <w:sz w:val="28"/>
          <w:szCs w:val="28"/>
        </w:rPr>
        <w:t>н</w:t>
      </w:r>
      <w:r w:rsidR="00A26388" w:rsidRPr="00B23AE7">
        <w:rPr>
          <w:sz w:val="28"/>
          <w:szCs w:val="28"/>
        </w:rPr>
        <w:t>евеста угощала сватов, показывая</w:t>
      </w:r>
      <w:r w:rsidR="00AC3F9C" w:rsidRPr="00B23AE7">
        <w:rPr>
          <w:sz w:val="28"/>
          <w:szCs w:val="28"/>
        </w:rPr>
        <w:t>,</w:t>
      </w:r>
      <w:r w:rsidR="00A26388" w:rsidRPr="00B23AE7">
        <w:rPr>
          <w:sz w:val="28"/>
          <w:szCs w:val="28"/>
        </w:rPr>
        <w:t xml:space="preserve"> какая она </w:t>
      </w:r>
      <w:r w:rsidR="00613A48" w:rsidRPr="00B23AE7">
        <w:rPr>
          <w:sz w:val="28"/>
          <w:szCs w:val="28"/>
        </w:rPr>
        <w:t xml:space="preserve">хорошая </w:t>
      </w:r>
      <w:r w:rsidR="00A26388" w:rsidRPr="00B23AE7">
        <w:rPr>
          <w:sz w:val="28"/>
          <w:szCs w:val="28"/>
        </w:rPr>
        <w:t>хозяйка.</w:t>
      </w:r>
      <w:r w:rsidR="00613A48" w:rsidRPr="00B23AE7">
        <w:rPr>
          <w:sz w:val="28"/>
          <w:szCs w:val="28"/>
        </w:rPr>
        <w:t xml:space="preserve"> В этот же день проходил сговор. В Казарке </w:t>
      </w:r>
      <w:r w:rsidR="00613A48" w:rsidRPr="00B23AE7">
        <w:rPr>
          <w:b/>
          <w:bCs/>
          <w:sz w:val="28"/>
          <w:szCs w:val="28"/>
          <w:shd w:val="clear" w:color="auto" w:fill="FFFFFF"/>
        </w:rPr>
        <w:t xml:space="preserve"> </w:t>
      </w:r>
      <w:r w:rsidR="00613A48" w:rsidRPr="00B23AE7">
        <w:rPr>
          <w:bCs/>
          <w:sz w:val="28"/>
          <w:szCs w:val="28"/>
          <w:shd w:val="clear" w:color="auto" w:fill="FFFFFF"/>
        </w:rPr>
        <w:t>сговором считались -</w:t>
      </w:r>
      <w:r w:rsidR="00613A48" w:rsidRPr="00B23AE7">
        <w:rPr>
          <w:sz w:val="28"/>
          <w:szCs w:val="28"/>
          <w:shd w:val="clear" w:color="auto" w:fill="FFFFFF"/>
        </w:rPr>
        <w:t xml:space="preserve"> переговоры между родственниками жениха и невесты, на которых решались материальные вопросы. </w:t>
      </w:r>
      <w:r w:rsidR="00AC3F9C" w:rsidRPr="00B23AE7">
        <w:rPr>
          <w:sz w:val="28"/>
          <w:szCs w:val="28"/>
          <w:shd w:val="clear" w:color="auto" w:fill="FFFFFF"/>
        </w:rPr>
        <w:t xml:space="preserve">Договаривались, </w:t>
      </w:r>
      <w:r w:rsidR="00613A48" w:rsidRPr="00B23AE7">
        <w:rPr>
          <w:sz w:val="28"/>
          <w:szCs w:val="28"/>
          <w:shd w:val="clear" w:color="auto" w:fill="FFFFFF"/>
        </w:rPr>
        <w:t xml:space="preserve">каково будет приданое, расходы на свадьбу от каждой семьи, о количестве гостей от обеих сторон. </w:t>
      </w:r>
    </w:p>
    <w:p w:rsidR="00141C98" w:rsidRPr="00B23AE7" w:rsidRDefault="00AC3F9C" w:rsidP="00B23AE7">
      <w:pPr>
        <w:pStyle w:val="a6"/>
        <w:spacing w:before="0" w:beforeAutospacing="0" w:after="0" w:afterAutospacing="0"/>
        <w:ind w:firstLine="709"/>
        <w:jc w:val="both"/>
        <w:rPr>
          <w:sz w:val="28"/>
          <w:szCs w:val="28"/>
        </w:rPr>
      </w:pPr>
      <w:r w:rsidRPr="00B23AE7">
        <w:rPr>
          <w:sz w:val="28"/>
          <w:szCs w:val="28"/>
        </w:rPr>
        <w:t xml:space="preserve">Одним из самых важных моментов свадебного цикла было рукобитье. </w:t>
      </w:r>
      <w:r w:rsidRPr="00B23AE7">
        <w:rPr>
          <w:bCs/>
          <w:sz w:val="28"/>
          <w:szCs w:val="28"/>
        </w:rPr>
        <w:t>Рукобитье</w:t>
      </w:r>
      <w:r w:rsidR="00E5122F" w:rsidRPr="00B23AE7">
        <w:rPr>
          <w:sz w:val="28"/>
          <w:szCs w:val="28"/>
        </w:rPr>
        <w:t> -</w:t>
      </w:r>
      <w:r w:rsidRPr="00B23AE7">
        <w:rPr>
          <w:sz w:val="28"/>
          <w:szCs w:val="28"/>
        </w:rPr>
        <w:t xml:space="preserve"> древний обряд окончательного закрепления договора между двумя родами о браке. Рукобитье устраивалось через несколько дней после сговора</w:t>
      </w:r>
      <w:r w:rsidR="00141C98" w:rsidRPr="00B23AE7">
        <w:rPr>
          <w:sz w:val="28"/>
          <w:szCs w:val="28"/>
        </w:rPr>
        <w:t>.</w:t>
      </w:r>
      <w:r w:rsidRPr="00B23AE7">
        <w:rPr>
          <w:sz w:val="28"/>
          <w:szCs w:val="28"/>
        </w:rPr>
        <w:t xml:space="preserve"> Этот день назначался родителями невесты. Они же и принимали в своём доме жениха, его родителей и близк</w:t>
      </w:r>
      <w:r w:rsidR="008C4C12" w:rsidRPr="00B23AE7">
        <w:rPr>
          <w:sz w:val="28"/>
          <w:szCs w:val="28"/>
        </w:rPr>
        <w:t>их родственников. Отцы семей</w:t>
      </w:r>
      <w:proofErr w:type="gramStart"/>
      <w:r w:rsidR="008C4C12" w:rsidRPr="00B23AE7">
        <w:rPr>
          <w:sz w:val="28"/>
          <w:szCs w:val="28"/>
        </w:rPr>
        <w:t xml:space="preserve">ств </w:t>
      </w:r>
      <w:r w:rsidRPr="00B23AE7">
        <w:rPr>
          <w:sz w:val="28"/>
          <w:szCs w:val="28"/>
        </w:rPr>
        <w:t>скр</w:t>
      </w:r>
      <w:proofErr w:type="gramEnd"/>
      <w:r w:rsidRPr="00B23AE7">
        <w:rPr>
          <w:sz w:val="28"/>
          <w:szCs w:val="28"/>
        </w:rPr>
        <w:t xml:space="preserve">епляли договорённость </w:t>
      </w:r>
      <w:r w:rsidR="00141C98" w:rsidRPr="00B23AE7">
        <w:rPr>
          <w:sz w:val="28"/>
          <w:szCs w:val="28"/>
        </w:rPr>
        <w:t>рукопожатием,</w:t>
      </w:r>
      <w:r w:rsidR="00141C98" w:rsidRPr="00B23AE7">
        <w:rPr>
          <w:sz w:val="28"/>
          <w:szCs w:val="28"/>
          <w:shd w:val="clear" w:color="auto" w:fill="FFFFFF"/>
        </w:rPr>
        <w:t xml:space="preserve"> одев на руки рукавицы. Руку подавали через стол, который еще не был накрыт для обеда</w:t>
      </w:r>
      <w:r w:rsidR="00141C98" w:rsidRPr="00B23AE7">
        <w:rPr>
          <w:sz w:val="28"/>
          <w:szCs w:val="28"/>
        </w:rPr>
        <w:t xml:space="preserve"> и самый старый мужчина</w:t>
      </w:r>
      <w:r w:rsidRPr="00B23AE7">
        <w:rPr>
          <w:sz w:val="28"/>
          <w:szCs w:val="28"/>
        </w:rPr>
        <w:t xml:space="preserve"> </w:t>
      </w:r>
      <w:r w:rsidR="00141C98" w:rsidRPr="00B23AE7">
        <w:rPr>
          <w:sz w:val="28"/>
          <w:szCs w:val="28"/>
        </w:rPr>
        <w:t xml:space="preserve">должен был их </w:t>
      </w:r>
      <w:r w:rsidRPr="00B23AE7">
        <w:rPr>
          <w:sz w:val="28"/>
          <w:szCs w:val="28"/>
        </w:rPr>
        <w:t>разби</w:t>
      </w:r>
      <w:r w:rsidR="00141C98" w:rsidRPr="00B23AE7">
        <w:rPr>
          <w:sz w:val="28"/>
          <w:szCs w:val="28"/>
        </w:rPr>
        <w:t>ть</w:t>
      </w:r>
      <w:r w:rsidRPr="00B23AE7">
        <w:rPr>
          <w:sz w:val="28"/>
          <w:szCs w:val="28"/>
        </w:rPr>
        <w:t xml:space="preserve">. Затем отцы </w:t>
      </w:r>
      <w:r w:rsidR="00141C98" w:rsidRPr="00B23AE7">
        <w:rPr>
          <w:sz w:val="28"/>
          <w:szCs w:val="28"/>
        </w:rPr>
        <w:t>кланялись</w:t>
      </w:r>
      <w:r w:rsidRPr="00B23AE7">
        <w:rPr>
          <w:sz w:val="28"/>
          <w:szCs w:val="28"/>
        </w:rPr>
        <w:t xml:space="preserve"> друг другу. Не</w:t>
      </w:r>
      <w:r w:rsidR="00141C98" w:rsidRPr="00B23AE7">
        <w:rPr>
          <w:sz w:val="28"/>
          <w:szCs w:val="28"/>
        </w:rPr>
        <w:t xml:space="preserve"> </w:t>
      </w:r>
      <w:r w:rsidRPr="00B23AE7">
        <w:rPr>
          <w:sz w:val="28"/>
          <w:szCs w:val="28"/>
        </w:rPr>
        <w:t xml:space="preserve">заключение брака после помолвки считалось </w:t>
      </w:r>
      <w:r w:rsidRPr="00B23AE7">
        <w:rPr>
          <w:sz w:val="28"/>
          <w:szCs w:val="28"/>
        </w:rPr>
        <w:lastRenderedPageBreak/>
        <w:t xml:space="preserve">недопустимым. Помешать женитьбе могли только какие-нибудь чрезвычайные обстоятельства. </w:t>
      </w:r>
    </w:p>
    <w:p w:rsidR="00AC3F9C" w:rsidRPr="00B23AE7" w:rsidRDefault="00141C98" w:rsidP="00B23AE7">
      <w:pPr>
        <w:pStyle w:val="a6"/>
        <w:spacing w:before="0" w:beforeAutospacing="0" w:after="0" w:afterAutospacing="0"/>
        <w:ind w:firstLine="709"/>
        <w:jc w:val="both"/>
        <w:rPr>
          <w:sz w:val="28"/>
          <w:szCs w:val="28"/>
          <w:shd w:val="clear" w:color="auto" w:fill="FFFFFF"/>
        </w:rPr>
      </w:pPr>
      <w:r w:rsidRPr="00B23AE7">
        <w:rPr>
          <w:bCs/>
          <w:sz w:val="28"/>
          <w:szCs w:val="28"/>
        </w:rPr>
        <w:t xml:space="preserve">После рукобития накрывали </w:t>
      </w:r>
      <w:proofErr w:type="gramStart"/>
      <w:r w:rsidR="008C4C12" w:rsidRPr="00B23AE7">
        <w:rPr>
          <w:bCs/>
          <w:sz w:val="28"/>
          <w:szCs w:val="28"/>
        </w:rPr>
        <w:t>стол</w:t>
      </w:r>
      <w:proofErr w:type="gramEnd"/>
      <w:r w:rsidRPr="00B23AE7">
        <w:rPr>
          <w:bCs/>
          <w:sz w:val="28"/>
          <w:szCs w:val="28"/>
        </w:rPr>
        <w:t xml:space="preserve"> и проходил п</w:t>
      </w:r>
      <w:r w:rsidR="00AC3F9C" w:rsidRPr="00B23AE7">
        <w:rPr>
          <w:bCs/>
          <w:sz w:val="28"/>
          <w:szCs w:val="28"/>
        </w:rPr>
        <w:t>ропой невесты</w:t>
      </w:r>
      <w:r w:rsidRPr="00B23AE7">
        <w:rPr>
          <w:bCs/>
          <w:sz w:val="28"/>
          <w:szCs w:val="28"/>
        </w:rPr>
        <w:t xml:space="preserve"> </w:t>
      </w:r>
      <w:r w:rsidR="00306AFD">
        <w:rPr>
          <w:sz w:val="28"/>
          <w:szCs w:val="28"/>
        </w:rPr>
        <w:t xml:space="preserve">- </w:t>
      </w:r>
      <w:r w:rsidR="00AC3F9C" w:rsidRPr="00B23AE7">
        <w:rPr>
          <w:sz w:val="28"/>
          <w:szCs w:val="28"/>
        </w:rPr>
        <w:t>совместн</w:t>
      </w:r>
      <w:r w:rsidRPr="00B23AE7">
        <w:rPr>
          <w:sz w:val="28"/>
          <w:szCs w:val="28"/>
        </w:rPr>
        <w:t>ый обед</w:t>
      </w:r>
      <w:r w:rsidR="00AC3F9C" w:rsidRPr="00B23AE7">
        <w:rPr>
          <w:sz w:val="28"/>
          <w:szCs w:val="28"/>
        </w:rPr>
        <w:t xml:space="preserve"> с</w:t>
      </w:r>
      <w:r w:rsidR="008C4C12" w:rsidRPr="00B23AE7">
        <w:rPr>
          <w:sz w:val="28"/>
          <w:szCs w:val="28"/>
        </w:rPr>
        <w:t>торон жениха и невесты, являвший</w:t>
      </w:r>
      <w:r w:rsidR="00AC3F9C" w:rsidRPr="00B23AE7">
        <w:rPr>
          <w:sz w:val="28"/>
          <w:szCs w:val="28"/>
        </w:rPr>
        <w:t>ся знаком окончательного закрепления договора о браке между представителями двух родов. На </w:t>
      </w:r>
      <w:r w:rsidRPr="00B23AE7">
        <w:rPr>
          <w:sz w:val="28"/>
          <w:szCs w:val="28"/>
        </w:rPr>
        <w:t>стол</w:t>
      </w:r>
      <w:r w:rsidR="00AC3F9C" w:rsidRPr="00B23AE7">
        <w:rPr>
          <w:sz w:val="28"/>
          <w:szCs w:val="28"/>
        </w:rPr>
        <w:t xml:space="preserve"> обязательно </w:t>
      </w:r>
      <w:r w:rsidRPr="00B23AE7">
        <w:rPr>
          <w:sz w:val="28"/>
          <w:szCs w:val="28"/>
        </w:rPr>
        <w:t>подавали</w:t>
      </w:r>
      <w:r w:rsidR="00E5122F" w:rsidRPr="00B23AE7">
        <w:rPr>
          <w:sz w:val="28"/>
          <w:szCs w:val="28"/>
        </w:rPr>
        <w:t xml:space="preserve"> хмельные напитки, поэтому он и получил</w:t>
      </w:r>
      <w:r w:rsidR="00AC3F9C" w:rsidRPr="00B23AE7">
        <w:rPr>
          <w:sz w:val="28"/>
          <w:szCs w:val="28"/>
        </w:rPr>
        <w:t xml:space="preserve"> название «пропоя» невесты. </w:t>
      </w:r>
    </w:p>
    <w:p w:rsidR="00E5122F" w:rsidRPr="00B23AE7" w:rsidRDefault="00B45E70"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По рассказам</w:t>
      </w:r>
      <w:r w:rsidR="007F7DC6" w:rsidRPr="00B23AE7">
        <w:rPr>
          <w:rFonts w:ascii="Times New Roman" w:hAnsi="Times New Roman" w:cs="Times New Roman"/>
          <w:sz w:val="28"/>
          <w:szCs w:val="28"/>
        </w:rPr>
        <w:t xml:space="preserve"> К</w:t>
      </w:r>
      <w:r w:rsidRPr="00B23AE7">
        <w:rPr>
          <w:rFonts w:ascii="Times New Roman" w:hAnsi="Times New Roman" w:cs="Times New Roman"/>
          <w:sz w:val="28"/>
          <w:szCs w:val="28"/>
        </w:rPr>
        <w:t xml:space="preserve">риворотовой Елены Ивановны </w:t>
      </w:r>
      <w:r w:rsidR="009866A8" w:rsidRPr="00B23AE7">
        <w:rPr>
          <w:rFonts w:ascii="Times New Roman" w:hAnsi="Times New Roman" w:cs="Times New Roman"/>
          <w:sz w:val="28"/>
          <w:szCs w:val="28"/>
        </w:rPr>
        <w:t xml:space="preserve">к </w:t>
      </w:r>
      <w:r w:rsidR="007F7DC6" w:rsidRPr="00B23AE7">
        <w:rPr>
          <w:rFonts w:ascii="Times New Roman" w:hAnsi="Times New Roman" w:cs="Times New Roman"/>
          <w:sz w:val="28"/>
          <w:szCs w:val="28"/>
        </w:rPr>
        <w:t xml:space="preserve"> просватанной девушке каждый день приходили подружки, помогали готовиться к свадьбе, собирали приданое: шили, вышивали, делали «</w:t>
      </w:r>
      <w:proofErr w:type="spellStart"/>
      <w:r w:rsidR="007F7DC6" w:rsidRPr="00B23AE7">
        <w:rPr>
          <w:rFonts w:ascii="Times New Roman" w:hAnsi="Times New Roman" w:cs="Times New Roman"/>
          <w:sz w:val="28"/>
          <w:szCs w:val="28"/>
        </w:rPr>
        <w:t>махрушку</w:t>
      </w:r>
      <w:proofErr w:type="spellEnd"/>
      <w:r w:rsidR="007F7DC6" w:rsidRPr="00B23AE7">
        <w:rPr>
          <w:rFonts w:ascii="Times New Roman" w:hAnsi="Times New Roman" w:cs="Times New Roman"/>
          <w:sz w:val="28"/>
          <w:szCs w:val="28"/>
        </w:rPr>
        <w:t>» (брали отрез ткани «</w:t>
      </w:r>
      <w:proofErr w:type="spellStart"/>
      <w:r w:rsidR="007F7DC6" w:rsidRPr="00B23AE7">
        <w:rPr>
          <w:rFonts w:ascii="Times New Roman" w:hAnsi="Times New Roman" w:cs="Times New Roman"/>
          <w:sz w:val="28"/>
          <w:szCs w:val="28"/>
        </w:rPr>
        <w:t>ватолу</w:t>
      </w:r>
      <w:proofErr w:type="spellEnd"/>
      <w:r w:rsidR="007F7DC6" w:rsidRPr="00B23AE7">
        <w:rPr>
          <w:rFonts w:ascii="Times New Roman" w:hAnsi="Times New Roman" w:cs="Times New Roman"/>
          <w:sz w:val="28"/>
          <w:szCs w:val="28"/>
        </w:rPr>
        <w:t>» на неё нашивали разноцветные кусочки ткани) ею покрывали сундук с постельными принадлежностями, занавесками и одеждой, изготовленными подругами и невестой за время посиделок. Девичьи вечера посещал и жених, это была единственная возможность пообщаться с невестой.</w:t>
      </w:r>
    </w:p>
    <w:p w:rsidR="009866A8" w:rsidRPr="00B23AE7" w:rsidRDefault="007F7DC6"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 xml:space="preserve"> </w:t>
      </w:r>
      <w:r w:rsidR="00E5122F" w:rsidRPr="00B23AE7">
        <w:rPr>
          <w:rFonts w:ascii="Times New Roman" w:hAnsi="Times New Roman" w:cs="Times New Roman"/>
          <w:sz w:val="28"/>
          <w:szCs w:val="28"/>
          <w:shd w:val="clear" w:color="auto" w:fill="FFFFFF"/>
        </w:rPr>
        <w:t>Перевоз приданого и постели от невесты в дом жениха всегда был элементом свадебного ритуала. В доме жениха постель встречают с иконой, кропят святой водой и торжественно несут в отведенное для молодых помещение.</w:t>
      </w:r>
    </w:p>
    <w:p w:rsidR="00B23AE7" w:rsidRPr="00B23AE7" w:rsidRDefault="007F7DC6"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В первый день утром собирался девичник,</w:t>
      </w:r>
      <w:r w:rsidR="009866A8" w:rsidRPr="00B23AE7">
        <w:rPr>
          <w:rFonts w:ascii="Times New Roman" w:hAnsi="Times New Roman" w:cs="Times New Roman"/>
          <w:sz w:val="28"/>
          <w:szCs w:val="28"/>
        </w:rPr>
        <w:t xml:space="preserve"> на котором подруги </w:t>
      </w:r>
      <w:r w:rsidRPr="00B23AE7">
        <w:rPr>
          <w:rFonts w:ascii="Times New Roman" w:hAnsi="Times New Roman" w:cs="Times New Roman"/>
          <w:sz w:val="28"/>
          <w:szCs w:val="28"/>
        </w:rPr>
        <w:t>веселились, плясали и пели. Вечером, до прихода гостей невесту прятали в чулан. В дом невесты приходили жених и его родственники, садились за стол, в таком порядке: жениха сажали в красный угол, крёстная и мать по левую руку, отец и крестный по правую. Остальные родственники рассаживались в свободном порядке. Стол был пустой, потом в глиняных блюдах выносили квас, ставили на стол и накрывали «</w:t>
      </w:r>
      <w:proofErr w:type="spellStart"/>
      <w:r w:rsidRPr="00B23AE7">
        <w:rPr>
          <w:rFonts w:ascii="Times New Roman" w:hAnsi="Times New Roman" w:cs="Times New Roman"/>
          <w:sz w:val="28"/>
          <w:szCs w:val="28"/>
        </w:rPr>
        <w:t>навершником</w:t>
      </w:r>
      <w:proofErr w:type="spellEnd"/>
      <w:r w:rsidRPr="00B23AE7">
        <w:rPr>
          <w:rFonts w:ascii="Times New Roman" w:hAnsi="Times New Roman" w:cs="Times New Roman"/>
          <w:sz w:val="28"/>
          <w:szCs w:val="28"/>
        </w:rPr>
        <w:t xml:space="preserve">» (сверху накрывали другим блюдом). Успокоившись, родственники жениха просили показать невесту, к ним  выводили старушку, </w:t>
      </w:r>
      <w:r w:rsidR="00FA5F28" w:rsidRPr="00B23AE7">
        <w:rPr>
          <w:rFonts w:ascii="Times New Roman" w:hAnsi="Times New Roman" w:cs="Times New Roman"/>
          <w:sz w:val="28"/>
          <w:szCs w:val="28"/>
        </w:rPr>
        <w:t>на</w:t>
      </w:r>
      <w:r w:rsidRPr="00B23AE7">
        <w:rPr>
          <w:rFonts w:ascii="Times New Roman" w:hAnsi="Times New Roman" w:cs="Times New Roman"/>
          <w:sz w:val="28"/>
          <w:szCs w:val="28"/>
        </w:rPr>
        <w:t>ряженную в невесту, она выходила к гостям, приговаривая: «(Имя жениха) долго за мной ходил, уг</w:t>
      </w:r>
      <w:r w:rsidR="002F176A">
        <w:rPr>
          <w:rFonts w:ascii="Times New Roman" w:hAnsi="Times New Roman" w:cs="Times New Roman"/>
          <w:sz w:val="28"/>
          <w:szCs w:val="28"/>
        </w:rPr>
        <w:t>оваривал, обманул меня» и т.д. Р</w:t>
      </w:r>
      <w:r w:rsidRPr="00B23AE7">
        <w:rPr>
          <w:rFonts w:ascii="Times New Roman" w:hAnsi="Times New Roman" w:cs="Times New Roman"/>
          <w:sz w:val="28"/>
          <w:szCs w:val="28"/>
        </w:rPr>
        <w:t xml:space="preserve">одственники отказываются от неё, говорят: «Не нужна она нам, она не наша невеста». Таких ряженых невест </w:t>
      </w:r>
      <w:r w:rsidR="008C4C12" w:rsidRPr="00B23AE7">
        <w:rPr>
          <w:rFonts w:ascii="Times New Roman" w:hAnsi="Times New Roman" w:cs="Times New Roman"/>
          <w:sz w:val="28"/>
          <w:szCs w:val="28"/>
        </w:rPr>
        <w:t>выводили на каждой свадьбе по</w:t>
      </w:r>
      <w:r w:rsidR="008C4C12" w:rsidRPr="00B23AE7">
        <w:rPr>
          <w:rFonts w:ascii="Times New Roman" w:hAnsi="Times New Roman" w:cs="Times New Roman"/>
          <w:i/>
          <w:sz w:val="28"/>
          <w:szCs w:val="28"/>
        </w:rPr>
        <w:t xml:space="preserve"> </w:t>
      </w:r>
      <w:r w:rsidR="008C4C12" w:rsidRPr="00B23AE7">
        <w:rPr>
          <w:rFonts w:ascii="Times New Roman" w:hAnsi="Times New Roman" w:cs="Times New Roman"/>
          <w:sz w:val="28"/>
          <w:szCs w:val="28"/>
        </w:rPr>
        <w:t xml:space="preserve">- </w:t>
      </w:r>
      <w:proofErr w:type="gramStart"/>
      <w:r w:rsidRPr="00B23AE7">
        <w:rPr>
          <w:rFonts w:ascii="Times New Roman" w:hAnsi="Times New Roman" w:cs="Times New Roman"/>
          <w:sz w:val="28"/>
          <w:szCs w:val="28"/>
        </w:rPr>
        <w:t>разному</w:t>
      </w:r>
      <w:proofErr w:type="gramEnd"/>
      <w:r w:rsidRPr="00B23AE7">
        <w:rPr>
          <w:rFonts w:ascii="Times New Roman" w:hAnsi="Times New Roman" w:cs="Times New Roman"/>
          <w:sz w:val="28"/>
          <w:szCs w:val="28"/>
        </w:rPr>
        <w:t xml:space="preserve"> </w:t>
      </w:r>
      <w:r w:rsidR="002F176A">
        <w:rPr>
          <w:rFonts w:ascii="Times New Roman" w:hAnsi="Times New Roman" w:cs="Times New Roman"/>
          <w:sz w:val="28"/>
          <w:szCs w:val="28"/>
        </w:rPr>
        <w:t>(одну</w:t>
      </w:r>
      <w:r w:rsidRPr="00B23AE7">
        <w:rPr>
          <w:rFonts w:ascii="Times New Roman" w:hAnsi="Times New Roman" w:cs="Times New Roman"/>
          <w:sz w:val="28"/>
          <w:szCs w:val="28"/>
        </w:rPr>
        <w:t>, две или три).  Потом крёстная выводила к гостям настоящую невесту, спрашивала «Люба ваша невеста?». Гости отвечают: «Люба, люба это наша».  Потом жених подходил к невесте, а в это время  её крестная занимала его место за столом. Жених с невестой подходили к столу, а место было занято крёстной невесты. Проходил обряд выкупа места:</w:t>
      </w:r>
      <w:r w:rsidR="00D57FA1" w:rsidRPr="00B23AE7">
        <w:rPr>
          <w:rFonts w:ascii="Times New Roman" w:hAnsi="Times New Roman" w:cs="Times New Roman"/>
          <w:sz w:val="28"/>
          <w:szCs w:val="28"/>
        </w:rPr>
        <w:t xml:space="preserve"> </w:t>
      </w:r>
      <w:r w:rsidR="002F176A">
        <w:rPr>
          <w:rFonts w:ascii="Times New Roman" w:hAnsi="Times New Roman" w:cs="Times New Roman"/>
          <w:sz w:val="28"/>
          <w:szCs w:val="28"/>
        </w:rPr>
        <w:t>крёстная жениха</w:t>
      </w:r>
      <w:r w:rsidRPr="00B23AE7">
        <w:rPr>
          <w:rFonts w:ascii="Times New Roman" w:hAnsi="Times New Roman" w:cs="Times New Roman"/>
          <w:sz w:val="28"/>
          <w:szCs w:val="28"/>
        </w:rPr>
        <w:t xml:space="preserve"> одаривала  специально </w:t>
      </w:r>
      <w:proofErr w:type="gramStart"/>
      <w:r w:rsidR="002F176A">
        <w:rPr>
          <w:rFonts w:ascii="Times New Roman" w:hAnsi="Times New Roman" w:cs="Times New Roman"/>
          <w:sz w:val="28"/>
          <w:szCs w:val="28"/>
        </w:rPr>
        <w:t>испеченным</w:t>
      </w:r>
      <w:proofErr w:type="gramEnd"/>
      <w:r w:rsidR="002F176A">
        <w:rPr>
          <w:rFonts w:ascii="Times New Roman" w:hAnsi="Times New Roman" w:cs="Times New Roman"/>
          <w:sz w:val="28"/>
          <w:szCs w:val="28"/>
        </w:rPr>
        <w:t xml:space="preserve"> праздничным </w:t>
      </w:r>
      <w:proofErr w:type="spellStart"/>
      <w:r w:rsidR="002F176A">
        <w:rPr>
          <w:rFonts w:ascii="Times New Roman" w:hAnsi="Times New Roman" w:cs="Times New Roman"/>
          <w:sz w:val="28"/>
          <w:szCs w:val="28"/>
        </w:rPr>
        <w:t>курником</w:t>
      </w:r>
      <w:proofErr w:type="spellEnd"/>
      <w:r w:rsidRPr="00B23AE7">
        <w:rPr>
          <w:rFonts w:ascii="Times New Roman" w:hAnsi="Times New Roman" w:cs="Times New Roman"/>
          <w:sz w:val="28"/>
          <w:szCs w:val="28"/>
        </w:rPr>
        <w:t xml:space="preserve"> крёстную невесты, задабривала. Потом жених с невестой занимали место за столом. Крёстная жениха просила угощения, снять «</w:t>
      </w:r>
      <w:proofErr w:type="spellStart"/>
      <w:r w:rsidRPr="00B23AE7">
        <w:rPr>
          <w:rFonts w:ascii="Times New Roman" w:hAnsi="Times New Roman" w:cs="Times New Roman"/>
          <w:sz w:val="28"/>
          <w:szCs w:val="28"/>
        </w:rPr>
        <w:t>навершник</w:t>
      </w:r>
      <w:proofErr w:type="spellEnd"/>
      <w:r w:rsidRPr="00B23AE7">
        <w:rPr>
          <w:rFonts w:ascii="Times New Roman" w:hAnsi="Times New Roman" w:cs="Times New Roman"/>
          <w:sz w:val="28"/>
          <w:szCs w:val="28"/>
        </w:rPr>
        <w:t>»  с кваса,  стоявшего на столе. Пробу снимала крёстная невесты, после неё угощались все гости. После этого начинали петь величальные, исполняли их подружки невесты, которые не были участниками застолья, они  стояли рядом со столами и развлекали гостей.  Открывали обряд с песни -  величания  матери жениха, потом  величали отца жениха, следом шла песня – величание молодого, неженатого парня (брата, родственника или друга жениха),  продолжали обряд величанием молодожёнов (родственников со стороны жениха, поженившихся недавно), заканчивался обряд величания песней предназначенной для невесты. Свадебное действо этого дня заканчива</w:t>
      </w:r>
      <w:r w:rsidR="00FA5F28" w:rsidRPr="00B23AE7">
        <w:rPr>
          <w:rFonts w:ascii="Times New Roman" w:hAnsi="Times New Roman" w:cs="Times New Roman"/>
          <w:sz w:val="28"/>
          <w:szCs w:val="28"/>
        </w:rPr>
        <w:t xml:space="preserve">лось песнями и танцами. </w:t>
      </w:r>
      <w:r w:rsidRPr="00B23AE7">
        <w:rPr>
          <w:rFonts w:ascii="Times New Roman" w:hAnsi="Times New Roman" w:cs="Times New Roman"/>
          <w:sz w:val="28"/>
          <w:szCs w:val="28"/>
        </w:rPr>
        <w:t>Отгуляв в доме невест</w:t>
      </w:r>
      <w:r w:rsidR="00FA5F28" w:rsidRPr="00B23AE7">
        <w:rPr>
          <w:rFonts w:ascii="Times New Roman" w:hAnsi="Times New Roman" w:cs="Times New Roman"/>
          <w:sz w:val="28"/>
          <w:szCs w:val="28"/>
        </w:rPr>
        <w:t xml:space="preserve">ы, родственники жениха забирали </w:t>
      </w:r>
      <w:r w:rsidR="00B23AE7" w:rsidRPr="00B23AE7">
        <w:rPr>
          <w:rFonts w:ascii="Times New Roman" w:hAnsi="Times New Roman" w:cs="Times New Roman"/>
          <w:sz w:val="28"/>
          <w:szCs w:val="28"/>
        </w:rPr>
        <w:t xml:space="preserve">невесту с собой, а </w:t>
      </w:r>
      <w:r w:rsidR="00B23AE7" w:rsidRPr="00B23AE7">
        <w:rPr>
          <w:rFonts w:ascii="Times New Roman" w:hAnsi="Times New Roman" w:cs="Times New Roman"/>
          <w:sz w:val="28"/>
          <w:szCs w:val="28"/>
        </w:rPr>
        <w:lastRenderedPageBreak/>
        <w:t xml:space="preserve">родственники невесты собирались и шли в дом к жениху ужинать. У дома жениха  молодых встречали его родственники. Проводился обряд благословления молодых. </w:t>
      </w:r>
    </w:p>
    <w:p w:rsidR="007F7DC6" w:rsidRPr="00B23AE7" w:rsidRDefault="007F7DC6"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 xml:space="preserve">На второй день родственники </w:t>
      </w:r>
      <w:proofErr w:type="gramStart"/>
      <w:r w:rsidRPr="00B23AE7">
        <w:rPr>
          <w:rFonts w:ascii="Times New Roman" w:hAnsi="Times New Roman" w:cs="Times New Roman"/>
          <w:sz w:val="28"/>
          <w:szCs w:val="28"/>
        </w:rPr>
        <w:t>молодухи</w:t>
      </w:r>
      <w:proofErr w:type="gramEnd"/>
      <w:r w:rsidRPr="00B23AE7">
        <w:rPr>
          <w:rFonts w:ascii="Times New Roman" w:hAnsi="Times New Roman" w:cs="Times New Roman"/>
          <w:sz w:val="28"/>
          <w:szCs w:val="28"/>
        </w:rPr>
        <w:t xml:space="preserve"> (молодой жены)  </w:t>
      </w:r>
      <w:r w:rsidR="00FA5F28" w:rsidRPr="00B23AE7">
        <w:rPr>
          <w:rFonts w:ascii="Times New Roman" w:hAnsi="Times New Roman" w:cs="Times New Roman"/>
          <w:sz w:val="28"/>
          <w:szCs w:val="28"/>
        </w:rPr>
        <w:t xml:space="preserve">шли </w:t>
      </w:r>
      <w:r w:rsidRPr="00B23AE7">
        <w:rPr>
          <w:rFonts w:ascii="Times New Roman" w:hAnsi="Times New Roman" w:cs="Times New Roman"/>
          <w:sz w:val="28"/>
          <w:szCs w:val="28"/>
        </w:rPr>
        <w:t>искать её в дом мужа, после обряда поисков их угощали яичницей. По окончании гуляний в до</w:t>
      </w:r>
      <w:r w:rsidR="00FA5F28" w:rsidRPr="00B23AE7">
        <w:rPr>
          <w:rFonts w:ascii="Times New Roman" w:hAnsi="Times New Roman" w:cs="Times New Roman"/>
          <w:sz w:val="28"/>
          <w:szCs w:val="28"/>
        </w:rPr>
        <w:t>ме мужа, родственники расходились. Вечером этого же дня повторял</w:t>
      </w:r>
      <w:r w:rsidRPr="00B23AE7">
        <w:rPr>
          <w:rFonts w:ascii="Times New Roman" w:hAnsi="Times New Roman" w:cs="Times New Roman"/>
          <w:sz w:val="28"/>
          <w:szCs w:val="28"/>
        </w:rPr>
        <w:t xml:space="preserve">ся ужин у жениха. Третий день родственники гуляли раздельно.  </w:t>
      </w:r>
    </w:p>
    <w:p w:rsidR="004524AC" w:rsidRPr="00B23AE7" w:rsidRDefault="00D57FA1"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Заключение</w:t>
      </w:r>
      <w:r w:rsidR="00DE71E2">
        <w:rPr>
          <w:rFonts w:ascii="Times New Roman" w:hAnsi="Times New Roman" w:cs="Times New Roman"/>
          <w:sz w:val="28"/>
          <w:szCs w:val="28"/>
        </w:rPr>
        <w:t xml:space="preserve">. </w:t>
      </w:r>
      <w:r w:rsidR="001F7FB2" w:rsidRPr="00B23AE7">
        <w:rPr>
          <w:rFonts w:ascii="Times New Roman" w:hAnsi="Times New Roman" w:cs="Times New Roman"/>
          <w:sz w:val="28"/>
          <w:szCs w:val="28"/>
        </w:rPr>
        <w:t>В ходе этнографической экспедиции в село Казарка нами был записан, расшифрован и систематизирован свадебный обряд.</w:t>
      </w:r>
      <w:r w:rsidR="0045714E" w:rsidRPr="00B23AE7">
        <w:rPr>
          <w:rFonts w:ascii="Times New Roman" w:hAnsi="Times New Roman" w:cs="Times New Roman"/>
          <w:sz w:val="28"/>
          <w:szCs w:val="28"/>
        </w:rPr>
        <w:t xml:space="preserve"> </w:t>
      </w:r>
      <w:r w:rsidR="004524AC" w:rsidRPr="00B23AE7">
        <w:rPr>
          <w:rFonts w:ascii="Times New Roman" w:hAnsi="Times New Roman" w:cs="Times New Roman"/>
          <w:sz w:val="28"/>
          <w:szCs w:val="28"/>
        </w:rPr>
        <w:t>Основная ценность моей работы заключается в том, что мне посчастливилось узнать правду из живого первоисточника. О своём свадебном обряде нам рассказали Криворотова  Елена  Ивановна (92 года), Антонина Леонтьевна Журавлёва (80 лет) и другие старожилы села.</w:t>
      </w:r>
    </w:p>
    <w:p w:rsidR="004524AC" w:rsidRPr="00B23AE7" w:rsidRDefault="004524AC" w:rsidP="00B23AE7">
      <w:pPr>
        <w:spacing w:after="0" w:line="240" w:lineRule="auto"/>
        <w:ind w:firstLine="709"/>
        <w:jc w:val="both"/>
        <w:rPr>
          <w:rFonts w:ascii="Times New Roman" w:hAnsi="Times New Roman" w:cs="Times New Roman"/>
          <w:color w:val="000000"/>
          <w:sz w:val="28"/>
          <w:szCs w:val="28"/>
        </w:rPr>
      </w:pPr>
      <w:r w:rsidRPr="00B23AE7">
        <w:rPr>
          <w:rFonts w:ascii="Times New Roman" w:hAnsi="Times New Roman" w:cs="Times New Roman"/>
          <w:color w:val="000000"/>
          <w:sz w:val="28"/>
          <w:szCs w:val="28"/>
        </w:rPr>
        <w:t>Богатейшее культурное наследие наших предков уходит корнями вглубь веков, в повседневный опыт созидательного труда.</w:t>
      </w:r>
    </w:p>
    <w:p w:rsidR="00F51A16" w:rsidRPr="00B23AE7" w:rsidRDefault="0045714E"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 xml:space="preserve">В ходе изучения обряда нами были выявлены локальные особенности: сватать ходили только мужчины, </w:t>
      </w:r>
      <w:r w:rsidR="00182E30" w:rsidRPr="00B23AE7">
        <w:rPr>
          <w:rFonts w:ascii="Times New Roman" w:hAnsi="Times New Roman" w:cs="Times New Roman"/>
          <w:sz w:val="28"/>
          <w:szCs w:val="28"/>
        </w:rPr>
        <w:t>не было свадебного поезда и выкупа ворот, невеста шила одно платье.</w:t>
      </w:r>
      <w:r w:rsidR="004524AC" w:rsidRPr="00B23AE7">
        <w:rPr>
          <w:rFonts w:ascii="Times New Roman" w:hAnsi="Times New Roman" w:cs="Times New Roman"/>
          <w:color w:val="000000"/>
          <w:sz w:val="28"/>
          <w:szCs w:val="28"/>
        </w:rPr>
        <w:t xml:space="preserve"> </w:t>
      </w:r>
      <w:r w:rsidR="001F7FB2" w:rsidRPr="00B23AE7">
        <w:rPr>
          <w:rFonts w:ascii="Times New Roman" w:hAnsi="Times New Roman" w:cs="Times New Roman"/>
          <w:sz w:val="28"/>
          <w:szCs w:val="28"/>
        </w:rPr>
        <w:t xml:space="preserve"> </w:t>
      </w:r>
    </w:p>
    <w:p w:rsidR="0045714E" w:rsidRPr="00B23AE7" w:rsidRDefault="0045714E" w:rsidP="002F176A">
      <w:pPr>
        <w:spacing w:after="0" w:line="240" w:lineRule="auto"/>
        <w:ind w:firstLine="708"/>
        <w:jc w:val="both"/>
        <w:rPr>
          <w:rFonts w:ascii="Times New Roman" w:eastAsia="Times New Roman" w:hAnsi="Times New Roman" w:cs="Times New Roman"/>
          <w:sz w:val="28"/>
          <w:szCs w:val="28"/>
          <w:lang w:eastAsia="ru-RU"/>
        </w:rPr>
      </w:pPr>
      <w:r w:rsidRPr="00B23AE7">
        <w:rPr>
          <w:rFonts w:ascii="Times New Roman" w:eastAsia="Times New Roman" w:hAnsi="Times New Roman" w:cs="Times New Roman"/>
          <w:sz w:val="28"/>
          <w:szCs w:val="28"/>
          <w:lang w:eastAsia="ru-RU"/>
        </w:rPr>
        <w:t xml:space="preserve">Свадебный обряд в советские времена не претерпел существенных изменений.  В сегодняшние дни молодёжь вынуждена в поисках работы выезжать в город. В связи с отсутствием молодёжи перестали играть свадьбы. Несмотря на </w:t>
      </w:r>
      <w:proofErr w:type="gramStart"/>
      <w:r w:rsidRPr="00B23AE7">
        <w:rPr>
          <w:rFonts w:ascii="Times New Roman" w:eastAsia="Times New Roman" w:hAnsi="Times New Roman" w:cs="Times New Roman"/>
          <w:sz w:val="28"/>
          <w:szCs w:val="28"/>
          <w:lang w:eastAsia="ru-RU"/>
        </w:rPr>
        <w:t>то</w:t>
      </w:r>
      <w:proofErr w:type="gramEnd"/>
      <w:r w:rsidRPr="00B23AE7">
        <w:rPr>
          <w:rFonts w:ascii="Times New Roman" w:eastAsia="Times New Roman" w:hAnsi="Times New Roman" w:cs="Times New Roman"/>
          <w:sz w:val="28"/>
          <w:szCs w:val="28"/>
          <w:lang w:eastAsia="ru-RU"/>
        </w:rPr>
        <w:t xml:space="preserve"> что в сегодняшние дни свадьбы </w:t>
      </w:r>
      <w:r w:rsidR="004524AC" w:rsidRPr="00B23AE7">
        <w:rPr>
          <w:rFonts w:ascii="Times New Roman" w:eastAsia="Times New Roman" w:hAnsi="Times New Roman" w:cs="Times New Roman"/>
          <w:sz w:val="28"/>
          <w:szCs w:val="28"/>
          <w:lang w:eastAsia="ru-RU"/>
        </w:rPr>
        <w:t xml:space="preserve">гуляют </w:t>
      </w:r>
      <w:r w:rsidRPr="00B23AE7">
        <w:rPr>
          <w:rFonts w:ascii="Times New Roman" w:eastAsia="Times New Roman" w:hAnsi="Times New Roman" w:cs="Times New Roman"/>
          <w:sz w:val="28"/>
          <w:szCs w:val="28"/>
          <w:lang w:eastAsia="ru-RU"/>
        </w:rPr>
        <w:t xml:space="preserve">по-другому, при желании можно внести </w:t>
      </w:r>
      <w:r w:rsidR="002F176A" w:rsidRPr="00B23AE7">
        <w:rPr>
          <w:rFonts w:ascii="Times New Roman" w:eastAsia="Times New Roman" w:hAnsi="Times New Roman" w:cs="Times New Roman"/>
          <w:sz w:val="28"/>
          <w:szCs w:val="28"/>
          <w:lang w:eastAsia="ru-RU"/>
        </w:rPr>
        <w:t xml:space="preserve">отдельные элементы из свадебных обрядов </w:t>
      </w:r>
      <w:r w:rsidRPr="00B23AE7">
        <w:rPr>
          <w:rFonts w:ascii="Times New Roman" w:eastAsia="Times New Roman" w:hAnsi="Times New Roman" w:cs="Times New Roman"/>
          <w:sz w:val="28"/>
          <w:szCs w:val="28"/>
          <w:lang w:eastAsia="ru-RU"/>
        </w:rPr>
        <w:t xml:space="preserve">обряды </w:t>
      </w:r>
      <w:r w:rsidR="002F176A">
        <w:rPr>
          <w:rFonts w:ascii="Times New Roman" w:eastAsia="Times New Roman" w:hAnsi="Times New Roman" w:cs="Times New Roman"/>
          <w:sz w:val="28"/>
          <w:szCs w:val="28"/>
          <w:lang w:eastAsia="ru-RU"/>
        </w:rPr>
        <w:t>пращуров.</w:t>
      </w:r>
      <w:r w:rsidRPr="00B23AE7">
        <w:rPr>
          <w:rFonts w:ascii="Times New Roman" w:eastAsia="Times New Roman" w:hAnsi="Times New Roman" w:cs="Times New Roman"/>
          <w:sz w:val="28"/>
          <w:szCs w:val="28"/>
          <w:lang w:eastAsia="ru-RU"/>
        </w:rPr>
        <w:t xml:space="preserve"> </w:t>
      </w:r>
    </w:p>
    <w:p w:rsidR="00B45E70" w:rsidRPr="00B23AE7" w:rsidRDefault="0045714E"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В настоящее время свадебные обряды не потеряли своего значения: связывают двух людей узами брака, однако многие обрядовые действия нарушены, а некоторые даже имеют неприличный характер.</w:t>
      </w:r>
    </w:p>
    <w:p w:rsidR="00DE71E2" w:rsidRPr="00A22555" w:rsidRDefault="002F176A" w:rsidP="00B23AE7">
      <w:pPr>
        <w:spacing w:after="0" w:line="240" w:lineRule="auto"/>
        <w:ind w:firstLine="709"/>
        <w:jc w:val="both"/>
        <w:rPr>
          <w:rFonts w:ascii="Times New Roman" w:hAnsi="Times New Roman" w:cs="Times New Roman"/>
          <w:sz w:val="28"/>
          <w:szCs w:val="28"/>
        </w:rPr>
      </w:pPr>
      <w:r w:rsidRPr="00A22555">
        <w:rPr>
          <w:rFonts w:ascii="Times New Roman" w:hAnsi="Times New Roman" w:cs="Times New Roman"/>
          <w:sz w:val="28"/>
          <w:szCs w:val="28"/>
        </w:rPr>
        <w:t>Свою работу мне хочется закончить словами Дмитрия Сергеевича Лихачева</w:t>
      </w:r>
      <w:r w:rsidR="00A22555" w:rsidRPr="00A22555">
        <w:rPr>
          <w:rFonts w:ascii="Times New Roman" w:hAnsi="Times New Roman" w:cs="Times New Roman"/>
          <w:sz w:val="28"/>
          <w:szCs w:val="28"/>
        </w:rPr>
        <w:t>:</w:t>
      </w:r>
    </w:p>
    <w:p w:rsidR="002F176A" w:rsidRPr="00A22555" w:rsidRDefault="00A22555" w:rsidP="002F176A">
      <w:pPr>
        <w:pStyle w:val="a6"/>
        <w:shd w:val="clear" w:color="auto" w:fill="FFFFFF"/>
        <w:spacing w:before="0" w:beforeAutospacing="0" w:after="0" w:afterAutospacing="0"/>
        <w:jc w:val="both"/>
        <w:rPr>
          <w:color w:val="000000"/>
          <w:sz w:val="28"/>
          <w:szCs w:val="28"/>
        </w:rPr>
      </w:pPr>
      <w:r>
        <w:rPr>
          <w:color w:val="000000"/>
          <w:sz w:val="28"/>
          <w:szCs w:val="28"/>
        </w:rPr>
        <w:t>«</w:t>
      </w:r>
      <w:r w:rsidR="002F176A" w:rsidRPr="00A22555">
        <w:rPr>
          <w:color w:val="000000"/>
          <w:sz w:val="28"/>
          <w:szCs w:val="28"/>
        </w:rPr>
        <w:t xml:space="preserve">Мы не должны забывать о своем культурном прошлом, о наших памятниках, литературе, языке, живописи, традициях. Национальные отличия сохранятся, если мы будем озабочены воспитанием душ, </w:t>
      </w:r>
      <w:r>
        <w:rPr>
          <w:color w:val="000000"/>
          <w:sz w:val="28"/>
          <w:szCs w:val="28"/>
        </w:rPr>
        <w:t>а не только передачей знаний».</w:t>
      </w:r>
    </w:p>
    <w:p w:rsidR="00DE71E2" w:rsidRPr="00A22555" w:rsidRDefault="00DE71E2" w:rsidP="002F176A">
      <w:pPr>
        <w:spacing w:after="0" w:line="240" w:lineRule="auto"/>
        <w:ind w:firstLine="709"/>
        <w:jc w:val="both"/>
        <w:rPr>
          <w:rFonts w:ascii="Times New Roman" w:hAnsi="Times New Roman" w:cs="Times New Roman"/>
          <w:sz w:val="28"/>
          <w:szCs w:val="28"/>
        </w:rPr>
      </w:pPr>
    </w:p>
    <w:p w:rsidR="00DE71E2" w:rsidRDefault="00DE71E2" w:rsidP="002F176A">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DE71E2" w:rsidRDefault="00DE71E2" w:rsidP="00B23AE7">
      <w:pPr>
        <w:spacing w:after="0" w:line="240" w:lineRule="auto"/>
        <w:ind w:firstLine="709"/>
        <w:jc w:val="both"/>
        <w:rPr>
          <w:rFonts w:ascii="Times New Roman" w:hAnsi="Times New Roman" w:cs="Times New Roman"/>
          <w:sz w:val="28"/>
          <w:szCs w:val="28"/>
        </w:rPr>
      </w:pPr>
    </w:p>
    <w:p w:rsidR="00B45E70" w:rsidRPr="00B23AE7" w:rsidRDefault="00B45E70" w:rsidP="00B23AE7">
      <w:pPr>
        <w:spacing w:after="0" w:line="240" w:lineRule="auto"/>
        <w:ind w:firstLine="709"/>
        <w:jc w:val="both"/>
        <w:rPr>
          <w:rFonts w:ascii="Times New Roman" w:hAnsi="Times New Roman" w:cs="Times New Roman"/>
          <w:sz w:val="28"/>
          <w:szCs w:val="28"/>
        </w:rPr>
      </w:pPr>
      <w:r w:rsidRPr="00B23AE7">
        <w:rPr>
          <w:rFonts w:ascii="Times New Roman" w:hAnsi="Times New Roman" w:cs="Times New Roman"/>
          <w:sz w:val="28"/>
          <w:szCs w:val="28"/>
        </w:rPr>
        <w:t xml:space="preserve">Источники </w:t>
      </w:r>
    </w:p>
    <w:p w:rsidR="00B45E70" w:rsidRPr="00B23AE7" w:rsidRDefault="00B45E70" w:rsidP="00DE71E2">
      <w:pPr>
        <w:spacing w:after="0" w:line="240" w:lineRule="auto"/>
        <w:ind w:left="709"/>
        <w:jc w:val="both"/>
        <w:rPr>
          <w:rFonts w:ascii="Times New Roman" w:hAnsi="Times New Roman" w:cs="Times New Roman"/>
          <w:sz w:val="28"/>
          <w:szCs w:val="28"/>
        </w:rPr>
      </w:pPr>
      <w:r w:rsidRPr="00B23AE7">
        <w:rPr>
          <w:rFonts w:ascii="Times New Roman" w:hAnsi="Times New Roman" w:cs="Times New Roman"/>
          <w:sz w:val="28"/>
          <w:szCs w:val="28"/>
        </w:rPr>
        <w:t>Интервью с Криворотовой  Еленой  Ивановной 18.09.21 года</w:t>
      </w:r>
      <w:r w:rsidR="00FA5F28" w:rsidRPr="00B23AE7">
        <w:rPr>
          <w:rFonts w:ascii="Times New Roman" w:hAnsi="Times New Roman" w:cs="Times New Roman"/>
          <w:sz w:val="28"/>
          <w:szCs w:val="28"/>
        </w:rPr>
        <w:t xml:space="preserve"> записано Ериной Маргаритой  и учащимися детского </w:t>
      </w:r>
      <w:r w:rsidR="004524AC" w:rsidRPr="00B23AE7">
        <w:rPr>
          <w:rFonts w:ascii="Times New Roman" w:hAnsi="Times New Roman" w:cs="Times New Roman"/>
          <w:sz w:val="28"/>
          <w:szCs w:val="28"/>
        </w:rPr>
        <w:t>объединения</w:t>
      </w:r>
      <w:r w:rsidR="00FA5F28" w:rsidRPr="00B23AE7">
        <w:rPr>
          <w:rFonts w:ascii="Times New Roman" w:hAnsi="Times New Roman" w:cs="Times New Roman"/>
          <w:sz w:val="28"/>
          <w:szCs w:val="28"/>
        </w:rPr>
        <w:t xml:space="preserve"> </w:t>
      </w:r>
      <w:r w:rsidR="00FA318F">
        <w:rPr>
          <w:rFonts w:ascii="Times New Roman" w:hAnsi="Times New Roman" w:cs="Times New Roman"/>
          <w:sz w:val="28"/>
          <w:szCs w:val="28"/>
        </w:rPr>
        <w:t>Я - и</w:t>
      </w:r>
      <w:r w:rsidR="00FA318F" w:rsidRPr="00B23AE7">
        <w:rPr>
          <w:rFonts w:ascii="Times New Roman" w:hAnsi="Times New Roman" w:cs="Times New Roman"/>
          <w:sz w:val="28"/>
          <w:szCs w:val="28"/>
        </w:rPr>
        <w:t>сследователь</w:t>
      </w:r>
      <w:r w:rsidR="005E2311" w:rsidRPr="00B23AE7">
        <w:rPr>
          <w:rFonts w:ascii="Times New Roman" w:hAnsi="Times New Roman" w:cs="Times New Roman"/>
          <w:sz w:val="28"/>
          <w:szCs w:val="28"/>
        </w:rPr>
        <w:t xml:space="preserve">; </w:t>
      </w:r>
    </w:p>
    <w:p w:rsidR="005E2311" w:rsidRPr="00B23AE7" w:rsidRDefault="005E2311" w:rsidP="00DE71E2">
      <w:pPr>
        <w:spacing w:after="0" w:line="240" w:lineRule="auto"/>
        <w:ind w:left="709"/>
        <w:jc w:val="both"/>
        <w:rPr>
          <w:rFonts w:ascii="Times New Roman" w:hAnsi="Times New Roman" w:cs="Times New Roman"/>
          <w:sz w:val="28"/>
          <w:szCs w:val="28"/>
        </w:rPr>
      </w:pPr>
      <w:r w:rsidRPr="00B23AE7">
        <w:rPr>
          <w:rFonts w:ascii="Times New Roman" w:hAnsi="Times New Roman" w:cs="Times New Roman"/>
          <w:sz w:val="28"/>
          <w:szCs w:val="28"/>
        </w:rPr>
        <w:t>Интервью с Антониной Журавлёвой</w:t>
      </w:r>
      <w:r w:rsidR="00182E30" w:rsidRPr="00B23AE7">
        <w:rPr>
          <w:rFonts w:ascii="Times New Roman" w:hAnsi="Times New Roman" w:cs="Times New Roman"/>
          <w:sz w:val="28"/>
          <w:szCs w:val="28"/>
        </w:rPr>
        <w:t xml:space="preserve"> 1941 г.р.,</w:t>
      </w:r>
      <w:r w:rsidRPr="00B23AE7">
        <w:rPr>
          <w:rFonts w:ascii="Times New Roman" w:hAnsi="Times New Roman" w:cs="Times New Roman"/>
          <w:sz w:val="28"/>
          <w:szCs w:val="28"/>
        </w:rPr>
        <w:t xml:space="preserve"> 18.09.21 года записано Ериной Маргаритой  и учащимися детского </w:t>
      </w:r>
      <w:r w:rsidR="004524AC" w:rsidRPr="00B23AE7">
        <w:rPr>
          <w:rFonts w:ascii="Times New Roman" w:hAnsi="Times New Roman" w:cs="Times New Roman"/>
          <w:sz w:val="28"/>
          <w:szCs w:val="28"/>
        </w:rPr>
        <w:t>объединения</w:t>
      </w:r>
      <w:r w:rsidRPr="00B23AE7">
        <w:rPr>
          <w:rFonts w:ascii="Times New Roman" w:hAnsi="Times New Roman" w:cs="Times New Roman"/>
          <w:sz w:val="28"/>
          <w:szCs w:val="28"/>
        </w:rPr>
        <w:t xml:space="preserve"> </w:t>
      </w:r>
      <w:r w:rsidR="00FA318F" w:rsidRPr="00B23AE7">
        <w:rPr>
          <w:rFonts w:ascii="Times New Roman" w:hAnsi="Times New Roman" w:cs="Times New Roman"/>
          <w:sz w:val="28"/>
          <w:szCs w:val="28"/>
        </w:rPr>
        <w:t>Я -</w:t>
      </w:r>
      <w:r w:rsidR="00FA318F">
        <w:rPr>
          <w:rFonts w:ascii="Times New Roman" w:hAnsi="Times New Roman" w:cs="Times New Roman"/>
          <w:sz w:val="28"/>
          <w:szCs w:val="28"/>
        </w:rPr>
        <w:t xml:space="preserve"> </w:t>
      </w:r>
      <w:r w:rsidRPr="00B23AE7">
        <w:rPr>
          <w:rFonts w:ascii="Times New Roman" w:hAnsi="Times New Roman" w:cs="Times New Roman"/>
          <w:sz w:val="28"/>
          <w:szCs w:val="28"/>
        </w:rPr>
        <w:t xml:space="preserve">исследователь; </w:t>
      </w:r>
    </w:p>
    <w:p w:rsidR="00146E12" w:rsidRDefault="00182E30" w:rsidP="00DE71E2">
      <w:pPr>
        <w:spacing w:after="0" w:line="240" w:lineRule="auto"/>
        <w:ind w:left="709"/>
        <w:jc w:val="both"/>
        <w:rPr>
          <w:rFonts w:ascii="Times New Roman" w:hAnsi="Times New Roman" w:cs="Times New Roman"/>
          <w:sz w:val="28"/>
          <w:szCs w:val="28"/>
        </w:rPr>
      </w:pPr>
      <w:r w:rsidRPr="00B23AE7">
        <w:rPr>
          <w:rFonts w:ascii="Times New Roman" w:hAnsi="Times New Roman" w:cs="Times New Roman"/>
          <w:sz w:val="28"/>
          <w:szCs w:val="28"/>
        </w:rPr>
        <w:t xml:space="preserve">Интервью с </w:t>
      </w:r>
      <w:proofErr w:type="spellStart"/>
      <w:r w:rsidRPr="00B23AE7">
        <w:rPr>
          <w:rFonts w:ascii="Times New Roman" w:hAnsi="Times New Roman" w:cs="Times New Roman"/>
          <w:sz w:val="28"/>
          <w:szCs w:val="28"/>
        </w:rPr>
        <w:t>Мерцов</w:t>
      </w:r>
      <w:r w:rsidR="00146E12" w:rsidRPr="00B23AE7">
        <w:rPr>
          <w:rFonts w:ascii="Times New Roman" w:hAnsi="Times New Roman" w:cs="Times New Roman"/>
          <w:sz w:val="28"/>
          <w:szCs w:val="28"/>
        </w:rPr>
        <w:t>ой</w:t>
      </w:r>
      <w:proofErr w:type="spellEnd"/>
      <w:r w:rsidRPr="00B23AE7">
        <w:rPr>
          <w:rFonts w:ascii="Times New Roman" w:hAnsi="Times New Roman" w:cs="Times New Roman"/>
          <w:sz w:val="28"/>
          <w:szCs w:val="28"/>
        </w:rPr>
        <w:t xml:space="preserve"> </w:t>
      </w:r>
      <w:proofErr w:type="spellStart"/>
      <w:r w:rsidRPr="00B23AE7">
        <w:rPr>
          <w:rFonts w:ascii="Times New Roman" w:hAnsi="Times New Roman" w:cs="Times New Roman"/>
          <w:sz w:val="28"/>
          <w:szCs w:val="28"/>
        </w:rPr>
        <w:t>Антонид</w:t>
      </w:r>
      <w:r w:rsidR="00146E12" w:rsidRPr="00B23AE7">
        <w:rPr>
          <w:rFonts w:ascii="Times New Roman" w:hAnsi="Times New Roman" w:cs="Times New Roman"/>
          <w:sz w:val="28"/>
          <w:szCs w:val="28"/>
        </w:rPr>
        <w:t>ой</w:t>
      </w:r>
      <w:proofErr w:type="spellEnd"/>
      <w:r w:rsidRPr="00B23AE7">
        <w:rPr>
          <w:rFonts w:ascii="Times New Roman" w:hAnsi="Times New Roman" w:cs="Times New Roman"/>
          <w:sz w:val="28"/>
          <w:szCs w:val="28"/>
        </w:rPr>
        <w:t xml:space="preserve"> Леонтьевн</w:t>
      </w:r>
      <w:r w:rsidR="00146E12" w:rsidRPr="00B23AE7">
        <w:rPr>
          <w:rFonts w:ascii="Times New Roman" w:hAnsi="Times New Roman" w:cs="Times New Roman"/>
          <w:sz w:val="28"/>
          <w:szCs w:val="28"/>
        </w:rPr>
        <w:t>ой</w:t>
      </w:r>
      <w:r w:rsidRPr="00B23AE7">
        <w:rPr>
          <w:rFonts w:ascii="Times New Roman" w:hAnsi="Times New Roman" w:cs="Times New Roman"/>
          <w:sz w:val="28"/>
          <w:szCs w:val="28"/>
        </w:rPr>
        <w:t xml:space="preserve"> 1945г.р.,</w:t>
      </w:r>
      <w:r w:rsidR="00146E12" w:rsidRPr="00B23AE7">
        <w:rPr>
          <w:rFonts w:ascii="Times New Roman" w:hAnsi="Times New Roman" w:cs="Times New Roman"/>
          <w:sz w:val="28"/>
          <w:szCs w:val="28"/>
        </w:rPr>
        <w:t xml:space="preserve"> 18.09.21 года записано Ериной Маргаритой  и учащимися детского </w:t>
      </w:r>
      <w:r w:rsidR="004524AC" w:rsidRPr="00B23AE7">
        <w:rPr>
          <w:rFonts w:ascii="Times New Roman" w:hAnsi="Times New Roman" w:cs="Times New Roman"/>
          <w:sz w:val="28"/>
          <w:szCs w:val="28"/>
        </w:rPr>
        <w:t>объединения</w:t>
      </w:r>
      <w:r w:rsidR="00146E12" w:rsidRPr="00B23AE7">
        <w:rPr>
          <w:rFonts w:ascii="Times New Roman" w:hAnsi="Times New Roman" w:cs="Times New Roman"/>
          <w:sz w:val="28"/>
          <w:szCs w:val="28"/>
        </w:rPr>
        <w:t xml:space="preserve"> </w:t>
      </w:r>
      <w:r w:rsidR="00DE71E2">
        <w:rPr>
          <w:rFonts w:ascii="Times New Roman" w:hAnsi="Times New Roman" w:cs="Times New Roman"/>
          <w:sz w:val="28"/>
          <w:szCs w:val="28"/>
        </w:rPr>
        <w:t>Я</w:t>
      </w:r>
      <w:r w:rsidR="00FA318F">
        <w:rPr>
          <w:rFonts w:ascii="Times New Roman" w:hAnsi="Times New Roman" w:cs="Times New Roman"/>
          <w:sz w:val="28"/>
          <w:szCs w:val="28"/>
        </w:rPr>
        <w:t xml:space="preserve"> </w:t>
      </w:r>
      <w:proofErr w:type="gramStart"/>
      <w:r w:rsidR="00DE71E2">
        <w:rPr>
          <w:rFonts w:ascii="Times New Roman" w:hAnsi="Times New Roman" w:cs="Times New Roman"/>
          <w:sz w:val="28"/>
          <w:szCs w:val="28"/>
        </w:rPr>
        <w:t>-и</w:t>
      </w:r>
      <w:proofErr w:type="gramEnd"/>
      <w:r w:rsidR="00DE71E2">
        <w:rPr>
          <w:rFonts w:ascii="Times New Roman" w:hAnsi="Times New Roman" w:cs="Times New Roman"/>
          <w:sz w:val="28"/>
          <w:szCs w:val="28"/>
        </w:rPr>
        <w:t>сследователь;</w:t>
      </w:r>
    </w:p>
    <w:p w:rsidR="00DE71E2" w:rsidRDefault="00DE71E2" w:rsidP="00DE71E2">
      <w:pPr>
        <w:spacing w:after="0" w:line="240" w:lineRule="auto"/>
        <w:ind w:left="709"/>
        <w:jc w:val="both"/>
        <w:rPr>
          <w:rFonts w:ascii="Times New Roman" w:hAnsi="Times New Roman" w:cs="Times New Roman"/>
          <w:sz w:val="28"/>
          <w:szCs w:val="28"/>
        </w:rPr>
      </w:pPr>
      <w:r w:rsidRPr="00DD7C79">
        <w:rPr>
          <w:rFonts w:ascii="Times New Roman" w:hAnsi="Times New Roman"/>
          <w:sz w:val="28"/>
          <w:szCs w:val="28"/>
        </w:rPr>
        <w:t xml:space="preserve">Интервью с </w:t>
      </w:r>
      <w:proofErr w:type="spellStart"/>
      <w:r w:rsidRPr="00DD7C79">
        <w:rPr>
          <w:rFonts w:ascii="Times New Roman" w:hAnsi="Times New Roman"/>
          <w:sz w:val="28"/>
          <w:szCs w:val="28"/>
        </w:rPr>
        <w:t>Царяпкиной</w:t>
      </w:r>
      <w:proofErr w:type="spellEnd"/>
      <w:r w:rsidRPr="00DD7C79">
        <w:rPr>
          <w:rFonts w:ascii="Times New Roman" w:hAnsi="Times New Roman"/>
          <w:sz w:val="28"/>
          <w:szCs w:val="28"/>
        </w:rPr>
        <w:t xml:space="preserve"> А.В., 1936 года рожде</w:t>
      </w:r>
      <w:r>
        <w:rPr>
          <w:rFonts w:ascii="Times New Roman" w:hAnsi="Times New Roman"/>
          <w:sz w:val="28"/>
          <w:szCs w:val="28"/>
        </w:rPr>
        <w:t xml:space="preserve">ния,  </w:t>
      </w:r>
      <w:r w:rsidRPr="00B23AE7">
        <w:rPr>
          <w:rFonts w:ascii="Times New Roman" w:hAnsi="Times New Roman" w:cs="Times New Roman"/>
          <w:sz w:val="28"/>
          <w:szCs w:val="28"/>
        </w:rPr>
        <w:t xml:space="preserve">записано 18.09.21 года Ериной Маргаритой  и учащимися детского объединения </w:t>
      </w:r>
      <w:r>
        <w:rPr>
          <w:rFonts w:ascii="Times New Roman" w:hAnsi="Times New Roman" w:cs="Times New Roman"/>
          <w:sz w:val="28"/>
          <w:szCs w:val="28"/>
        </w:rPr>
        <w:t>Я</w:t>
      </w:r>
      <w:r w:rsidR="00FA318F">
        <w:rPr>
          <w:rFonts w:ascii="Times New Roman" w:hAnsi="Times New Roman" w:cs="Times New Roman"/>
          <w:sz w:val="28"/>
          <w:szCs w:val="28"/>
        </w:rPr>
        <w:t xml:space="preserve"> - и</w:t>
      </w:r>
      <w:r>
        <w:rPr>
          <w:rFonts w:ascii="Times New Roman" w:hAnsi="Times New Roman" w:cs="Times New Roman"/>
          <w:sz w:val="28"/>
          <w:szCs w:val="28"/>
        </w:rPr>
        <w:t>сследователь;</w:t>
      </w:r>
    </w:p>
    <w:p w:rsidR="00DE71E2" w:rsidRDefault="00DE71E2" w:rsidP="00DE71E2">
      <w:pPr>
        <w:spacing w:after="0" w:line="240" w:lineRule="auto"/>
        <w:ind w:left="709"/>
        <w:jc w:val="both"/>
        <w:rPr>
          <w:rFonts w:ascii="Times New Roman" w:hAnsi="Times New Roman" w:cs="Times New Roman"/>
          <w:sz w:val="28"/>
          <w:szCs w:val="28"/>
        </w:rPr>
      </w:pPr>
      <w:r>
        <w:rPr>
          <w:rFonts w:ascii="Times New Roman" w:hAnsi="Times New Roman"/>
          <w:sz w:val="28"/>
          <w:szCs w:val="28"/>
        </w:rPr>
        <w:t xml:space="preserve"> </w:t>
      </w:r>
      <w:r w:rsidRPr="00DD7C79">
        <w:rPr>
          <w:rFonts w:ascii="Times New Roman" w:hAnsi="Times New Roman"/>
          <w:sz w:val="28"/>
          <w:szCs w:val="28"/>
        </w:rPr>
        <w:t xml:space="preserve">Интервью с </w:t>
      </w:r>
      <w:proofErr w:type="spellStart"/>
      <w:r w:rsidRPr="00DD7C79">
        <w:rPr>
          <w:rFonts w:ascii="Times New Roman" w:hAnsi="Times New Roman"/>
          <w:sz w:val="28"/>
          <w:szCs w:val="28"/>
        </w:rPr>
        <w:t>Купцовой</w:t>
      </w:r>
      <w:proofErr w:type="spellEnd"/>
      <w:r w:rsidRPr="00DD7C79">
        <w:rPr>
          <w:rFonts w:ascii="Times New Roman" w:hAnsi="Times New Roman"/>
          <w:sz w:val="28"/>
          <w:szCs w:val="28"/>
        </w:rPr>
        <w:t xml:space="preserve"> А.А.,  1928 года рождения, </w:t>
      </w:r>
      <w:r w:rsidRPr="00B23AE7">
        <w:rPr>
          <w:rFonts w:ascii="Times New Roman" w:hAnsi="Times New Roman" w:cs="Times New Roman"/>
          <w:sz w:val="28"/>
          <w:szCs w:val="28"/>
        </w:rPr>
        <w:t xml:space="preserve">18.09.21 года записано </w:t>
      </w:r>
      <w:r>
        <w:rPr>
          <w:rFonts w:ascii="Times New Roman" w:hAnsi="Times New Roman" w:cs="Times New Roman"/>
          <w:sz w:val="28"/>
          <w:szCs w:val="28"/>
        </w:rPr>
        <w:t xml:space="preserve">               </w:t>
      </w:r>
      <w:r w:rsidRPr="00B23AE7">
        <w:rPr>
          <w:rFonts w:ascii="Times New Roman" w:hAnsi="Times New Roman" w:cs="Times New Roman"/>
          <w:sz w:val="28"/>
          <w:szCs w:val="28"/>
        </w:rPr>
        <w:t xml:space="preserve">Ериной Маргаритой  и учащимися детского объединения </w:t>
      </w:r>
      <w:r w:rsidR="00FA318F">
        <w:rPr>
          <w:rFonts w:ascii="Times New Roman" w:hAnsi="Times New Roman" w:cs="Times New Roman"/>
          <w:sz w:val="28"/>
          <w:szCs w:val="28"/>
        </w:rPr>
        <w:t xml:space="preserve">Я - </w:t>
      </w:r>
      <w:r>
        <w:rPr>
          <w:rFonts w:ascii="Times New Roman" w:hAnsi="Times New Roman" w:cs="Times New Roman"/>
          <w:sz w:val="28"/>
          <w:szCs w:val="28"/>
        </w:rPr>
        <w:t>исследователь;</w:t>
      </w:r>
    </w:p>
    <w:p w:rsidR="00DE71E2" w:rsidRDefault="00DE71E2" w:rsidP="00DE71E2">
      <w:pPr>
        <w:spacing w:after="0" w:line="240" w:lineRule="auto"/>
        <w:ind w:left="709"/>
        <w:jc w:val="both"/>
        <w:rPr>
          <w:rFonts w:ascii="Times New Roman" w:hAnsi="Times New Roman" w:cs="Times New Roman"/>
          <w:sz w:val="28"/>
          <w:szCs w:val="28"/>
        </w:rPr>
      </w:pPr>
      <w:r w:rsidRPr="00DD7C79">
        <w:rPr>
          <w:rFonts w:ascii="Times New Roman" w:hAnsi="Times New Roman"/>
          <w:sz w:val="28"/>
          <w:szCs w:val="28"/>
        </w:rPr>
        <w:t xml:space="preserve">Интервью с </w:t>
      </w:r>
      <w:proofErr w:type="spellStart"/>
      <w:r w:rsidRPr="00DD7C79">
        <w:rPr>
          <w:rFonts w:ascii="Times New Roman" w:hAnsi="Times New Roman"/>
          <w:sz w:val="28"/>
          <w:szCs w:val="28"/>
        </w:rPr>
        <w:t>Купцовой</w:t>
      </w:r>
      <w:proofErr w:type="spellEnd"/>
      <w:r w:rsidRPr="00DD7C79">
        <w:rPr>
          <w:rFonts w:ascii="Times New Roman" w:hAnsi="Times New Roman"/>
          <w:sz w:val="28"/>
          <w:szCs w:val="28"/>
        </w:rPr>
        <w:t xml:space="preserve"> Т. А., 1942 года рождения,  </w:t>
      </w:r>
      <w:r w:rsidRPr="00B23AE7">
        <w:rPr>
          <w:rFonts w:ascii="Times New Roman" w:hAnsi="Times New Roman" w:cs="Times New Roman"/>
          <w:sz w:val="28"/>
          <w:szCs w:val="28"/>
        </w:rPr>
        <w:t xml:space="preserve">18.09.21 года записано Ериной Маргаритой  и учащимися детского объединения </w:t>
      </w:r>
      <w:r>
        <w:rPr>
          <w:rFonts w:ascii="Times New Roman" w:hAnsi="Times New Roman" w:cs="Times New Roman"/>
          <w:sz w:val="28"/>
          <w:szCs w:val="28"/>
        </w:rPr>
        <w:t>Я</w:t>
      </w:r>
      <w:r w:rsidR="00FA318F">
        <w:rPr>
          <w:rFonts w:ascii="Times New Roman" w:hAnsi="Times New Roman" w:cs="Times New Roman"/>
          <w:sz w:val="28"/>
          <w:szCs w:val="28"/>
        </w:rPr>
        <w:t xml:space="preserve"> </w:t>
      </w:r>
      <w:r>
        <w:rPr>
          <w:rFonts w:ascii="Times New Roman" w:hAnsi="Times New Roman" w:cs="Times New Roman"/>
          <w:sz w:val="28"/>
          <w:szCs w:val="28"/>
        </w:rPr>
        <w:t>-</w:t>
      </w:r>
      <w:r w:rsidR="00FA318F">
        <w:rPr>
          <w:rFonts w:ascii="Times New Roman" w:hAnsi="Times New Roman" w:cs="Times New Roman"/>
          <w:sz w:val="28"/>
          <w:szCs w:val="28"/>
        </w:rPr>
        <w:t xml:space="preserve"> </w:t>
      </w:r>
      <w:r>
        <w:rPr>
          <w:rFonts w:ascii="Times New Roman" w:hAnsi="Times New Roman" w:cs="Times New Roman"/>
          <w:sz w:val="28"/>
          <w:szCs w:val="28"/>
        </w:rPr>
        <w:t>исследователь;</w:t>
      </w:r>
    </w:p>
    <w:p w:rsidR="00DE71E2" w:rsidRPr="00B23AE7" w:rsidRDefault="00DE71E2" w:rsidP="00DE71E2">
      <w:pPr>
        <w:spacing w:after="0" w:line="240" w:lineRule="auto"/>
        <w:ind w:left="709" w:firstLine="709"/>
        <w:jc w:val="both"/>
        <w:rPr>
          <w:rFonts w:ascii="Times New Roman" w:hAnsi="Times New Roman" w:cs="Times New Roman"/>
          <w:sz w:val="28"/>
          <w:szCs w:val="28"/>
        </w:rPr>
      </w:pPr>
    </w:p>
    <w:p w:rsidR="00182E30" w:rsidRPr="00B23AE7" w:rsidRDefault="00182E30" w:rsidP="00DE71E2">
      <w:pPr>
        <w:spacing w:after="0" w:line="240" w:lineRule="auto"/>
        <w:ind w:left="709"/>
        <w:jc w:val="both"/>
        <w:rPr>
          <w:rFonts w:ascii="Times New Roman" w:hAnsi="Times New Roman" w:cs="Times New Roman"/>
          <w:sz w:val="28"/>
          <w:szCs w:val="28"/>
        </w:rPr>
      </w:pPr>
    </w:p>
    <w:p w:rsidR="00F51A16" w:rsidRPr="00B23AE7" w:rsidRDefault="00F51A16" w:rsidP="00DE71E2">
      <w:pPr>
        <w:pStyle w:val="a6"/>
        <w:shd w:val="clear" w:color="auto" w:fill="FFFFFF"/>
        <w:spacing w:before="0" w:beforeAutospacing="0" w:after="0" w:afterAutospacing="0"/>
        <w:ind w:left="709"/>
        <w:jc w:val="both"/>
        <w:rPr>
          <w:color w:val="333333"/>
          <w:sz w:val="28"/>
          <w:szCs w:val="28"/>
        </w:rPr>
      </w:pPr>
      <w:r w:rsidRPr="00B23AE7">
        <w:rPr>
          <w:rStyle w:val="a7"/>
          <w:color w:val="333333"/>
          <w:sz w:val="28"/>
          <w:szCs w:val="28"/>
        </w:rPr>
        <w:t>Список литературы</w:t>
      </w:r>
    </w:p>
    <w:p w:rsidR="00F51A16" w:rsidRPr="00B23AE7" w:rsidRDefault="00F51A16" w:rsidP="00DE71E2">
      <w:pPr>
        <w:pStyle w:val="a6"/>
        <w:shd w:val="clear" w:color="auto" w:fill="FFFFFF"/>
        <w:spacing w:before="0" w:beforeAutospacing="0" w:after="0" w:afterAutospacing="0"/>
        <w:ind w:left="709"/>
        <w:jc w:val="both"/>
        <w:rPr>
          <w:color w:val="333333"/>
          <w:sz w:val="28"/>
          <w:szCs w:val="28"/>
        </w:rPr>
      </w:pPr>
      <w:r w:rsidRPr="00B23AE7">
        <w:rPr>
          <w:color w:val="333333"/>
          <w:sz w:val="28"/>
          <w:szCs w:val="28"/>
        </w:rPr>
        <w:t>1. Афанасьев А.Н. Поэтические воззрения сл</w:t>
      </w:r>
      <w:r w:rsidR="00340F57" w:rsidRPr="00B23AE7">
        <w:rPr>
          <w:color w:val="333333"/>
          <w:sz w:val="28"/>
          <w:szCs w:val="28"/>
        </w:rPr>
        <w:t>авян на природу. – М., 1994.Т.3;</w:t>
      </w:r>
    </w:p>
    <w:p w:rsidR="00F51A16" w:rsidRPr="00B23AE7" w:rsidRDefault="00F51A16" w:rsidP="00DE71E2">
      <w:pPr>
        <w:pStyle w:val="a6"/>
        <w:shd w:val="clear" w:color="auto" w:fill="FFFFFF"/>
        <w:spacing w:before="0" w:beforeAutospacing="0" w:after="0" w:afterAutospacing="0"/>
        <w:ind w:left="709"/>
        <w:jc w:val="both"/>
        <w:rPr>
          <w:color w:val="333333"/>
          <w:sz w:val="28"/>
          <w:szCs w:val="28"/>
        </w:rPr>
      </w:pPr>
      <w:r w:rsidRPr="00B23AE7">
        <w:rPr>
          <w:color w:val="333333"/>
          <w:sz w:val="28"/>
          <w:szCs w:val="28"/>
        </w:rPr>
        <w:t>2. Аникин В.П. Русский Фольклор Худож</w:t>
      </w:r>
      <w:proofErr w:type="gramStart"/>
      <w:r w:rsidRPr="00B23AE7">
        <w:rPr>
          <w:color w:val="333333"/>
          <w:sz w:val="28"/>
          <w:szCs w:val="28"/>
        </w:rPr>
        <w:t>.л</w:t>
      </w:r>
      <w:proofErr w:type="gramEnd"/>
      <w:r w:rsidRPr="00B23AE7">
        <w:rPr>
          <w:color w:val="333333"/>
          <w:sz w:val="28"/>
          <w:szCs w:val="28"/>
        </w:rPr>
        <w:t>ит.,1985</w:t>
      </w:r>
      <w:r w:rsidR="00340F57" w:rsidRPr="00B23AE7">
        <w:rPr>
          <w:color w:val="333333"/>
          <w:sz w:val="28"/>
          <w:szCs w:val="28"/>
        </w:rPr>
        <w:t>;</w:t>
      </w:r>
    </w:p>
    <w:p w:rsidR="00F51A16" w:rsidRPr="00B23AE7" w:rsidRDefault="00F51A16" w:rsidP="00DE71E2">
      <w:pPr>
        <w:pStyle w:val="a6"/>
        <w:shd w:val="clear" w:color="auto" w:fill="FFFFFF"/>
        <w:spacing w:before="0" w:beforeAutospacing="0" w:after="0" w:afterAutospacing="0"/>
        <w:ind w:left="709"/>
        <w:jc w:val="both"/>
        <w:rPr>
          <w:color w:val="333333"/>
          <w:sz w:val="28"/>
          <w:szCs w:val="28"/>
        </w:rPr>
      </w:pPr>
      <w:r w:rsidRPr="00B23AE7">
        <w:rPr>
          <w:color w:val="333333"/>
          <w:sz w:val="28"/>
          <w:szCs w:val="28"/>
        </w:rPr>
        <w:t xml:space="preserve">3. </w:t>
      </w:r>
      <w:proofErr w:type="spellStart"/>
      <w:r w:rsidRPr="00B23AE7">
        <w:rPr>
          <w:color w:val="333333"/>
          <w:sz w:val="28"/>
          <w:szCs w:val="28"/>
        </w:rPr>
        <w:t>Баллер</w:t>
      </w:r>
      <w:proofErr w:type="spellEnd"/>
      <w:r w:rsidRPr="00B23AE7">
        <w:rPr>
          <w:color w:val="333333"/>
          <w:sz w:val="28"/>
          <w:szCs w:val="28"/>
        </w:rPr>
        <w:t xml:space="preserve"> Э.А. </w:t>
      </w:r>
      <w:r w:rsidR="00340F57" w:rsidRPr="00B23AE7">
        <w:rPr>
          <w:color w:val="333333"/>
          <w:sz w:val="28"/>
          <w:szCs w:val="28"/>
        </w:rPr>
        <w:t>Преемственность</w:t>
      </w:r>
      <w:r w:rsidRPr="00B23AE7">
        <w:rPr>
          <w:color w:val="333333"/>
          <w:sz w:val="28"/>
          <w:szCs w:val="28"/>
        </w:rPr>
        <w:t xml:space="preserve"> в разви</w:t>
      </w:r>
      <w:r w:rsidR="00340F57" w:rsidRPr="00B23AE7">
        <w:rPr>
          <w:color w:val="333333"/>
          <w:sz w:val="28"/>
          <w:szCs w:val="28"/>
        </w:rPr>
        <w:t>тии культуры. – М.: Наука, 1969;</w:t>
      </w:r>
    </w:p>
    <w:p w:rsidR="00F51A16" w:rsidRPr="00B23AE7" w:rsidRDefault="00F51A16" w:rsidP="00DE71E2">
      <w:pPr>
        <w:pStyle w:val="a6"/>
        <w:shd w:val="clear" w:color="auto" w:fill="FFFFFF"/>
        <w:spacing w:before="0" w:beforeAutospacing="0" w:after="0" w:afterAutospacing="0"/>
        <w:ind w:left="709"/>
        <w:jc w:val="both"/>
        <w:rPr>
          <w:color w:val="333333"/>
          <w:sz w:val="28"/>
          <w:szCs w:val="28"/>
        </w:rPr>
      </w:pPr>
      <w:r w:rsidRPr="00B23AE7">
        <w:rPr>
          <w:color w:val="333333"/>
          <w:sz w:val="28"/>
          <w:szCs w:val="28"/>
        </w:rPr>
        <w:t>4. Бакланова Т.Н. Народная художественн</w:t>
      </w:r>
      <w:r w:rsidR="00340F57" w:rsidRPr="00B23AE7">
        <w:rPr>
          <w:color w:val="333333"/>
          <w:sz w:val="28"/>
          <w:szCs w:val="28"/>
        </w:rPr>
        <w:t>ая культура. – М., 1995. – С. 5;</w:t>
      </w:r>
    </w:p>
    <w:p w:rsidR="00F51A16" w:rsidRPr="00B23AE7" w:rsidRDefault="00F51A16" w:rsidP="00DE71E2">
      <w:pPr>
        <w:pStyle w:val="a6"/>
        <w:shd w:val="clear" w:color="auto" w:fill="FFFFFF"/>
        <w:spacing w:before="0" w:beforeAutospacing="0" w:after="0" w:afterAutospacing="0"/>
        <w:ind w:left="709"/>
        <w:jc w:val="both"/>
        <w:rPr>
          <w:color w:val="333333"/>
          <w:sz w:val="28"/>
          <w:szCs w:val="28"/>
        </w:rPr>
      </w:pPr>
      <w:r w:rsidRPr="00B23AE7">
        <w:rPr>
          <w:color w:val="333333"/>
          <w:sz w:val="28"/>
          <w:szCs w:val="28"/>
        </w:rPr>
        <w:t xml:space="preserve">5. </w:t>
      </w:r>
      <w:proofErr w:type="spellStart"/>
      <w:r w:rsidRPr="00B23AE7">
        <w:rPr>
          <w:color w:val="333333"/>
          <w:sz w:val="28"/>
          <w:szCs w:val="28"/>
        </w:rPr>
        <w:t>Беловинский</w:t>
      </w:r>
      <w:proofErr w:type="spellEnd"/>
      <w:r w:rsidRPr="00B23AE7">
        <w:rPr>
          <w:color w:val="333333"/>
          <w:sz w:val="28"/>
          <w:szCs w:val="28"/>
        </w:rPr>
        <w:t xml:space="preserve"> Л.В. История русской ма</w:t>
      </w:r>
      <w:r w:rsidR="00340F57" w:rsidRPr="00B23AE7">
        <w:rPr>
          <w:color w:val="333333"/>
          <w:sz w:val="28"/>
          <w:szCs w:val="28"/>
        </w:rPr>
        <w:t>териальной культуры. – М., 1995;</w:t>
      </w:r>
    </w:p>
    <w:p w:rsidR="00F51A16" w:rsidRPr="00B23AE7" w:rsidRDefault="00F51A16" w:rsidP="00DE71E2">
      <w:pPr>
        <w:pStyle w:val="a6"/>
        <w:shd w:val="clear" w:color="auto" w:fill="FFFFFF"/>
        <w:spacing w:before="0" w:beforeAutospacing="0" w:after="0" w:afterAutospacing="0"/>
        <w:ind w:left="709"/>
        <w:jc w:val="both"/>
        <w:rPr>
          <w:color w:val="333333"/>
          <w:sz w:val="28"/>
          <w:szCs w:val="28"/>
        </w:rPr>
      </w:pPr>
      <w:r w:rsidRPr="00B23AE7">
        <w:rPr>
          <w:color w:val="333333"/>
          <w:sz w:val="28"/>
          <w:szCs w:val="28"/>
        </w:rPr>
        <w:t xml:space="preserve">6. </w:t>
      </w:r>
      <w:proofErr w:type="spellStart"/>
      <w:r w:rsidRPr="00B23AE7">
        <w:rPr>
          <w:color w:val="333333"/>
          <w:sz w:val="28"/>
          <w:szCs w:val="28"/>
        </w:rPr>
        <w:t>Богатырев</w:t>
      </w:r>
      <w:proofErr w:type="spellEnd"/>
      <w:r w:rsidRPr="00B23AE7">
        <w:rPr>
          <w:color w:val="333333"/>
          <w:sz w:val="28"/>
          <w:szCs w:val="28"/>
        </w:rPr>
        <w:t xml:space="preserve"> Л.Г. Вопросы теории </w:t>
      </w:r>
      <w:r w:rsidR="00340F57" w:rsidRPr="00B23AE7">
        <w:rPr>
          <w:color w:val="333333"/>
          <w:sz w:val="28"/>
          <w:szCs w:val="28"/>
        </w:rPr>
        <w:t>народного искусства. – М., 1971;</w:t>
      </w:r>
    </w:p>
    <w:p w:rsidR="00F51A16" w:rsidRPr="00B23AE7" w:rsidRDefault="00F51A16" w:rsidP="00DE71E2">
      <w:pPr>
        <w:pStyle w:val="a6"/>
        <w:shd w:val="clear" w:color="auto" w:fill="FFFFFF"/>
        <w:spacing w:before="0" w:beforeAutospacing="0" w:after="0" w:afterAutospacing="0"/>
        <w:ind w:left="709"/>
        <w:jc w:val="both"/>
        <w:rPr>
          <w:color w:val="333333"/>
          <w:sz w:val="28"/>
          <w:szCs w:val="28"/>
        </w:rPr>
      </w:pPr>
      <w:r w:rsidRPr="00B23AE7">
        <w:rPr>
          <w:color w:val="333333"/>
          <w:sz w:val="28"/>
          <w:szCs w:val="28"/>
        </w:rPr>
        <w:t xml:space="preserve">7. </w:t>
      </w:r>
      <w:proofErr w:type="spellStart"/>
      <w:r w:rsidRPr="00B23AE7">
        <w:rPr>
          <w:color w:val="333333"/>
          <w:sz w:val="28"/>
          <w:szCs w:val="28"/>
        </w:rPr>
        <w:t>Жигульский</w:t>
      </w:r>
      <w:proofErr w:type="spellEnd"/>
      <w:r w:rsidRPr="00B23AE7">
        <w:rPr>
          <w:color w:val="333333"/>
          <w:sz w:val="28"/>
          <w:szCs w:val="28"/>
        </w:rPr>
        <w:t xml:space="preserve"> К. </w:t>
      </w:r>
      <w:r w:rsidR="00340F57" w:rsidRPr="00B23AE7">
        <w:rPr>
          <w:color w:val="333333"/>
          <w:sz w:val="28"/>
          <w:szCs w:val="28"/>
        </w:rPr>
        <w:t>Праздник и культура. – М., 1985;</w:t>
      </w:r>
    </w:p>
    <w:p w:rsidR="00340F57" w:rsidRPr="00B23AE7" w:rsidRDefault="00340F57" w:rsidP="00DE71E2">
      <w:pPr>
        <w:pStyle w:val="a6"/>
        <w:shd w:val="clear" w:color="auto" w:fill="FFFFFF"/>
        <w:spacing w:before="0" w:beforeAutospacing="0" w:after="0" w:afterAutospacing="0"/>
        <w:ind w:left="709"/>
        <w:jc w:val="both"/>
        <w:rPr>
          <w:b/>
          <w:color w:val="333333"/>
          <w:sz w:val="28"/>
          <w:szCs w:val="28"/>
        </w:rPr>
      </w:pPr>
      <w:r w:rsidRPr="00B23AE7">
        <w:rPr>
          <w:color w:val="333333"/>
          <w:sz w:val="28"/>
          <w:szCs w:val="28"/>
          <w:shd w:val="clear" w:color="auto" w:fill="FFFFFF"/>
        </w:rPr>
        <w:t>8.</w:t>
      </w:r>
      <w:r w:rsidR="00BF7E3F" w:rsidRPr="00B23AE7">
        <w:rPr>
          <w:color w:val="333333"/>
          <w:sz w:val="28"/>
          <w:szCs w:val="28"/>
          <w:shd w:val="clear" w:color="auto" w:fill="FFFFFF"/>
        </w:rPr>
        <w:t xml:space="preserve"> </w:t>
      </w:r>
      <w:r w:rsidRPr="00B23AE7">
        <w:rPr>
          <w:rStyle w:val="a7"/>
          <w:b w:val="0"/>
          <w:color w:val="000000"/>
          <w:sz w:val="28"/>
          <w:szCs w:val="28"/>
          <w:bdr w:val="none" w:sz="0" w:space="0" w:color="auto" w:frame="1"/>
          <w:shd w:val="clear" w:color="auto" w:fill="FFFFFF"/>
        </w:rPr>
        <w:t xml:space="preserve">Русская свадьба: В 2-х т. Т. 1 / Под ред. А.С. Каргина, сост. А.В. Кулагина, А.Н. Иванов. М.: Государственный республиканский центр русского фольклора, 2000 -512 </w:t>
      </w:r>
      <w:proofErr w:type="spellStart"/>
      <w:proofErr w:type="gramStart"/>
      <w:r w:rsidRPr="00B23AE7">
        <w:rPr>
          <w:rStyle w:val="a7"/>
          <w:b w:val="0"/>
          <w:color w:val="000000"/>
          <w:sz w:val="28"/>
          <w:szCs w:val="28"/>
          <w:bdr w:val="none" w:sz="0" w:space="0" w:color="auto" w:frame="1"/>
          <w:shd w:val="clear" w:color="auto" w:fill="FFFFFF"/>
        </w:rPr>
        <w:t>стр</w:t>
      </w:r>
      <w:proofErr w:type="spellEnd"/>
      <w:proofErr w:type="gramEnd"/>
      <w:r w:rsidRPr="00B23AE7">
        <w:rPr>
          <w:rStyle w:val="a7"/>
          <w:b w:val="0"/>
          <w:color w:val="000000"/>
          <w:sz w:val="28"/>
          <w:szCs w:val="28"/>
          <w:bdr w:val="none" w:sz="0" w:space="0" w:color="auto" w:frame="1"/>
          <w:shd w:val="clear" w:color="auto" w:fill="FFFFFF"/>
        </w:rPr>
        <w:t>;</w:t>
      </w:r>
    </w:p>
    <w:p w:rsidR="00BF7E3F" w:rsidRPr="00B23AE7" w:rsidRDefault="00340F57" w:rsidP="00DE71E2">
      <w:pPr>
        <w:pStyle w:val="a6"/>
        <w:shd w:val="clear" w:color="auto" w:fill="FFFFFF"/>
        <w:spacing w:before="0" w:beforeAutospacing="0" w:after="0" w:afterAutospacing="0"/>
        <w:ind w:left="709"/>
        <w:jc w:val="both"/>
        <w:rPr>
          <w:color w:val="333333"/>
          <w:sz w:val="28"/>
          <w:szCs w:val="28"/>
        </w:rPr>
      </w:pPr>
      <w:r w:rsidRPr="00B23AE7">
        <w:rPr>
          <w:color w:val="333333"/>
          <w:sz w:val="28"/>
          <w:szCs w:val="28"/>
          <w:shd w:val="clear" w:color="auto" w:fill="FFFFFF"/>
        </w:rPr>
        <w:t>9.Соколова А. Традиции русской народной свадьбы</w:t>
      </w:r>
      <w:proofErr w:type="gramStart"/>
      <w:r w:rsidRPr="00B23AE7">
        <w:rPr>
          <w:color w:val="333333"/>
          <w:sz w:val="28"/>
          <w:szCs w:val="28"/>
          <w:shd w:val="clear" w:color="auto" w:fill="FFFFFF"/>
        </w:rPr>
        <w:t>.-</w:t>
      </w:r>
      <w:proofErr w:type="gramEnd"/>
      <w:r w:rsidRPr="00B23AE7">
        <w:rPr>
          <w:color w:val="333333"/>
          <w:sz w:val="28"/>
          <w:szCs w:val="28"/>
          <w:shd w:val="clear" w:color="auto" w:fill="FFFFFF"/>
        </w:rPr>
        <w:t>М.,2015 стр.-286;</w:t>
      </w:r>
    </w:p>
    <w:p w:rsidR="00F51A16" w:rsidRPr="00B23AE7" w:rsidRDefault="00340F57" w:rsidP="00DE71E2">
      <w:pPr>
        <w:pStyle w:val="a6"/>
        <w:shd w:val="clear" w:color="auto" w:fill="FFFFFF"/>
        <w:spacing w:before="0" w:beforeAutospacing="0" w:after="0" w:afterAutospacing="0"/>
        <w:ind w:left="709"/>
        <w:jc w:val="both"/>
        <w:rPr>
          <w:color w:val="333333"/>
          <w:sz w:val="28"/>
          <w:szCs w:val="28"/>
        </w:rPr>
      </w:pPr>
      <w:r w:rsidRPr="00B23AE7">
        <w:rPr>
          <w:color w:val="333333"/>
          <w:sz w:val="28"/>
          <w:szCs w:val="28"/>
        </w:rPr>
        <w:t>10</w:t>
      </w:r>
      <w:r w:rsidR="00F51A16" w:rsidRPr="00B23AE7">
        <w:rPr>
          <w:color w:val="333333"/>
          <w:sz w:val="28"/>
          <w:szCs w:val="28"/>
        </w:rPr>
        <w:t>. Снегирев И.М. Русские народные праздники и суев</w:t>
      </w:r>
      <w:r w:rsidRPr="00B23AE7">
        <w:rPr>
          <w:color w:val="333333"/>
          <w:sz w:val="28"/>
          <w:szCs w:val="28"/>
        </w:rPr>
        <w:t>ерные обряды. – М., 1937 – 1839;</w:t>
      </w:r>
    </w:p>
    <w:p w:rsidR="00F51A16" w:rsidRPr="00B23AE7" w:rsidRDefault="00340F57" w:rsidP="00DE71E2">
      <w:pPr>
        <w:pStyle w:val="a6"/>
        <w:shd w:val="clear" w:color="auto" w:fill="FFFFFF"/>
        <w:spacing w:before="0" w:beforeAutospacing="0" w:after="0" w:afterAutospacing="0"/>
        <w:ind w:left="709"/>
        <w:jc w:val="both"/>
        <w:rPr>
          <w:color w:val="333333"/>
          <w:sz w:val="28"/>
          <w:szCs w:val="28"/>
        </w:rPr>
      </w:pPr>
      <w:r w:rsidRPr="00B23AE7">
        <w:rPr>
          <w:color w:val="333333"/>
          <w:sz w:val="28"/>
          <w:szCs w:val="28"/>
        </w:rPr>
        <w:t>11</w:t>
      </w:r>
      <w:r w:rsidR="00F51A16" w:rsidRPr="00B23AE7">
        <w:rPr>
          <w:color w:val="333333"/>
          <w:sz w:val="28"/>
          <w:szCs w:val="28"/>
        </w:rPr>
        <w:t>. Степанов Н.П. Народные праздники на Святой Руси. – М., 1992</w:t>
      </w:r>
      <w:r w:rsidRPr="00B23AE7">
        <w:rPr>
          <w:color w:val="333333"/>
          <w:sz w:val="28"/>
          <w:szCs w:val="28"/>
        </w:rPr>
        <w:t>;</w:t>
      </w:r>
    </w:p>
    <w:p w:rsidR="00340F57" w:rsidRPr="00B23AE7" w:rsidRDefault="00340F57" w:rsidP="00DE71E2">
      <w:pPr>
        <w:pStyle w:val="a6"/>
        <w:shd w:val="clear" w:color="auto" w:fill="FFFFFF"/>
        <w:spacing w:before="0" w:beforeAutospacing="0" w:after="0" w:afterAutospacing="0"/>
        <w:ind w:left="709"/>
        <w:jc w:val="both"/>
        <w:rPr>
          <w:color w:val="333333"/>
          <w:sz w:val="28"/>
          <w:szCs w:val="28"/>
        </w:rPr>
      </w:pPr>
      <w:r w:rsidRPr="00B23AE7">
        <w:rPr>
          <w:color w:val="333333"/>
          <w:sz w:val="28"/>
          <w:szCs w:val="28"/>
        </w:rPr>
        <w:t>12.Энциклопедия Русских обычаев: Автор – сост. Юдина Н. А. – М.: Вече, 2001;</w:t>
      </w:r>
    </w:p>
    <w:p w:rsidR="005E2311" w:rsidRPr="00B23AE7" w:rsidRDefault="003C5E6C" w:rsidP="00DE71E2">
      <w:pPr>
        <w:spacing w:after="0" w:line="240" w:lineRule="auto"/>
        <w:ind w:left="709"/>
        <w:jc w:val="both"/>
        <w:rPr>
          <w:rFonts w:ascii="Times New Roman" w:hAnsi="Times New Roman" w:cs="Times New Roman"/>
          <w:sz w:val="28"/>
          <w:szCs w:val="28"/>
        </w:rPr>
      </w:pPr>
      <w:hyperlink r:id="rId9" w:anchor="ftnt_ref2" w:history="1">
        <w:r w:rsidR="00A26388" w:rsidRPr="00B23AE7">
          <w:rPr>
            <w:rStyle w:val="a8"/>
            <w:rFonts w:ascii="Times New Roman" w:hAnsi="Times New Roman" w:cs="Times New Roman"/>
            <w:color w:val="1A82A8"/>
            <w:sz w:val="28"/>
            <w:szCs w:val="28"/>
            <w:bdr w:val="none" w:sz="0" w:space="0" w:color="auto" w:frame="1"/>
            <w:shd w:val="clear" w:color="auto" w:fill="FFFFFF"/>
          </w:rPr>
          <w:t>[1]</w:t>
        </w:r>
      </w:hyperlink>
      <w:r w:rsidR="00A26388" w:rsidRPr="00B23AE7">
        <w:rPr>
          <w:rStyle w:val="c31"/>
          <w:rFonts w:ascii="Times New Roman" w:hAnsi="Times New Roman" w:cs="Times New Roman"/>
          <w:color w:val="000000"/>
          <w:sz w:val="28"/>
          <w:szCs w:val="28"/>
          <w:bdr w:val="none" w:sz="0" w:space="0" w:color="auto" w:frame="1"/>
          <w:shd w:val="clear" w:color="auto" w:fill="FFFFFF"/>
        </w:rPr>
        <w:t> </w:t>
      </w:r>
      <w:proofErr w:type="spellStart"/>
      <w:r w:rsidR="00A26388" w:rsidRPr="00B23AE7">
        <w:rPr>
          <w:rStyle w:val="c29"/>
          <w:rFonts w:ascii="Times New Roman" w:hAnsi="Times New Roman" w:cs="Times New Roman"/>
          <w:i/>
          <w:iCs/>
          <w:color w:val="000000"/>
          <w:sz w:val="28"/>
          <w:szCs w:val="28"/>
          <w:bdr w:val="none" w:sz="0" w:space="0" w:color="auto" w:frame="1"/>
          <w:shd w:val="clear" w:color="auto" w:fill="FFFFFF"/>
        </w:rPr>
        <w:t>Забылин</w:t>
      </w:r>
      <w:proofErr w:type="spellEnd"/>
      <w:r w:rsidR="00A26388" w:rsidRPr="00B23AE7">
        <w:rPr>
          <w:rStyle w:val="c29"/>
          <w:rFonts w:ascii="Times New Roman" w:hAnsi="Times New Roman" w:cs="Times New Roman"/>
          <w:i/>
          <w:iCs/>
          <w:color w:val="000000"/>
          <w:sz w:val="28"/>
          <w:szCs w:val="28"/>
          <w:bdr w:val="none" w:sz="0" w:space="0" w:color="auto" w:frame="1"/>
          <w:shd w:val="clear" w:color="auto" w:fill="FFFFFF"/>
        </w:rPr>
        <w:t xml:space="preserve"> М.</w:t>
      </w:r>
      <w:r w:rsidR="00A26388" w:rsidRPr="00B23AE7">
        <w:rPr>
          <w:rStyle w:val="c39"/>
          <w:rFonts w:ascii="Times New Roman" w:hAnsi="Times New Roman" w:cs="Times New Roman"/>
          <w:color w:val="000000"/>
          <w:sz w:val="28"/>
          <w:szCs w:val="28"/>
          <w:bdr w:val="none" w:sz="0" w:space="0" w:color="auto" w:frame="1"/>
          <w:shd w:val="clear" w:color="auto" w:fill="FFFFFF"/>
        </w:rPr>
        <w:t> Русский народ. Его обычаи, обряды, предания, суеверия и поэзия. М.: Издание книгопродавца М. Березина, 1880</w:t>
      </w:r>
      <w:r w:rsidR="00A26388" w:rsidRPr="00B23AE7">
        <w:rPr>
          <w:rStyle w:val="c15"/>
          <w:rFonts w:ascii="Times New Roman" w:hAnsi="Times New Roman" w:cs="Times New Roman"/>
          <w:color w:val="000000"/>
          <w:sz w:val="28"/>
          <w:szCs w:val="28"/>
          <w:bdr w:val="none" w:sz="0" w:space="0" w:color="auto" w:frame="1"/>
          <w:shd w:val="clear" w:color="auto" w:fill="FFFFFF"/>
        </w:rPr>
        <w:t>.</w:t>
      </w:r>
    </w:p>
    <w:sectPr w:rsidR="005E2311" w:rsidRPr="00B23AE7" w:rsidSect="001F7FB2">
      <w:footerReference w:type="default" r:id="rId10"/>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D2F" w:rsidRDefault="00D70D2F" w:rsidP="007F7DC6">
      <w:pPr>
        <w:spacing w:after="0" w:line="240" w:lineRule="auto"/>
      </w:pPr>
      <w:r>
        <w:separator/>
      </w:r>
    </w:p>
  </w:endnote>
  <w:endnote w:type="continuationSeparator" w:id="0">
    <w:p w:rsidR="00D70D2F" w:rsidRDefault="00D70D2F" w:rsidP="007F7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9824"/>
      <w:docPartObj>
        <w:docPartGallery w:val="Page Numbers (Bottom of Page)"/>
        <w:docPartUnique/>
      </w:docPartObj>
    </w:sdtPr>
    <w:sdtContent>
      <w:p w:rsidR="001F7FB2" w:rsidRDefault="003C5E6C">
        <w:pPr>
          <w:pStyle w:val="ab"/>
          <w:jc w:val="right"/>
        </w:pPr>
        <w:fldSimple w:instr=" PAGE   \* MERGEFORMAT ">
          <w:r w:rsidR="00FA318F">
            <w:rPr>
              <w:noProof/>
            </w:rPr>
            <w:t>9</w:t>
          </w:r>
        </w:fldSimple>
      </w:p>
    </w:sdtContent>
  </w:sdt>
  <w:p w:rsidR="001F7FB2" w:rsidRDefault="001F7FB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D2F" w:rsidRDefault="00D70D2F" w:rsidP="007F7DC6">
      <w:pPr>
        <w:spacing w:after="0" w:line="240" w:lineRule="auto"/>
      </w:pPr>
      <w:r>
        <w:separator/>
      </w:r>
    </w:p>
  </w:footnote>
  <w:footnote w:type="continuationSeparator" w:id="0">
    <w:p w:rsidR="00D70D2F" w:rsidRDefault="00D70D2F" w:rsidP="007F7DC6">
      <w:pPr>
        <w:spacing w:after="0" w:line="240" w:lineRule="auto"/>
      </w:pPr>
      <w:r>
        <w:continuationSeparator/>
      </w:r>
    </w:p>
  </w:footnote>
  <w:footnote w:id="1">
    <w:p w:rsidR="007F7DC6" w:rsidRDefault="007F7DC6" w:rsidP="007F7DC6">
      <w:pPr>
        <w:pStyle w:val="a3"/>
        <w:tabs>
          <w:tab w:val="left" w:pos="735"/>
        </w:tabs>
      </w:pPr>
      <w:r>
        <w:rPr>
          <w:rStyle w:val="a5"/>
        </w:rPr>
        <w:footnoteRef/>
      </w:r>
      <w:r>
        <w:t xml:space="preserve"> Годин В.С., Яковлева Т. Б. Справочник по административно-территориальному делению. Пензенского края (1663-1991). Пенза, 2003. </w:t>
      </w:r>
    </w:p>
  </w:footnote>
  <w:footnote w:id="2">
    <w:p w:rsidR="007F7DC6" w:rsidRDefault="007F7DC6" w:rsidP="007F7DC6">
      <w:pPr>
        <w:pStyle w:val="a3"/>
        <w:tabs>
          <w:tab w:val="left" w:pos="735"/>
        </w:tabs>
      </w:pPr>
      <w:r>
        <w:rPr>
          <w:rStyle w:val="a5"/>
        </w:rPr>
        <w:footnoteRef/>
      </w:r>
      <w:r>
        <w:t xml:space="preserve">   Годин В.С., Яковлева Т. Б. Справочник по административно-территориальному делению. Пензенского края (1663-1991). Пенза, 2003. </w:t>
      </w:r>
    </w:p>
    <w:p w:rsidR="007F7DC6" w:rsidRDefault="007F7DC6" w:rsidP="007F7DC6">
      <w:pPr>
        <w:pStyle w:val="a3"/>
      </w:pPr>
      <w:r>
        <w:t xml:space="preserve">         </w:t>
      </w:r>
    </w:p>
  </w:footnote>
  <w:footnote w:id="3">
    <w:p w:rsidR="007F7DC6" w:rsidRDefault="007F7DC6" w:rsidP="007F7DC6">
      <w:pPr>
        <w:pStyle w:val="a3"/>
      </w:pPr>
      <w:r>
        <w:rPr>
          <w:rStyle w:val="a5"/>
        </w:rPr>
        <w:footnoteRef/>
      </w:r>
      <w:r>
        <w:t xml:space="preserve"> Архивная справка муниципального архива.</w:t>
      </w:r>
    </w:p>
  </w:footnote>
  <w:footnote w:id="4">
    <w:p w:rsidR="007F7DC6" w:rsidRDefault="007F7DC6" w:rsidP="007F7DC6">
      <w:pPr>
        <w:pStyle w:val="a3"/>
      </w:pPr>
      <w:r>
        <w:rPr>
          <w:rStyle w:val="a5"/>
        </w:rPr>
        <w:footnoteRef/>
      </w:r>
      <w:r>
        <w:t>Архивная справка муниципального архива.</w:t>
      </w:r>
    </w:p>
    <w:p w:rsidR="007F7DC6" w:rsidRDefault="007F7DC6" w:rsidP="007F7DC6">
      <w:pPr>
        <w:pStyle w:val="a3"/>
      </w:pP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04051"/>
    <w:multiLevelType w:val="hybridMultilevel"/>
    <w:tmpl w:val="7B18C916"/>
    <w:lvl w:ilvl="0" w:tplc="CE205D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575F"/>
    <w:rsid w:val="00006B97"/>
    <w:rsid w:val="00025527"/>
    <w:rsid w:val="000267F6"/>
    <w:rsid w:val="00066129"/>
    <w:rsid w:val="00067AF0"/>
    <w:rsid w:val="000D40D2"/>
    <w:rsid w:val="00141C98"/>
    <w:rsid w:val="00146E12"/>
    <w:rsid w:val="001632D3"/>
    <w:rsid w:val="001809D7"/>
    <w:rsid w:val="00182E30"/>
    <w:rsid w:val="00195DEA"/>
    <w:rsid w:val="001F7FB2"/>
    <w:rsid w:val="00202F96"/>
    <w:rsid w:val="00260745"/>
    <w:rsid w:val="0027575F"/>
    <w:rsid w:val="00287C0C"/>
    <w:rsid w:val="002C154B"/>
    <w:rsid w:val="002F176A"/>
    <w:rsid w:val="00306AFD"/>
    <w:rsid w:val="00340F57"/>
    <w:rsid w:val="00346655"/>
    <w:rsid w:val="00366316"/>
    <w:rsid w:val="003A2756"/>
    <w:rsid w:val="003C551E"/>
    <w:rsid w:val="003C5E6C"/>
    <w:rsid w:val="004524AC"/>
    <w:rsid w:val="0045714E"/>
    <w:rsid w:val="00475BAC"/>
    <w:rsid w:val="00535F2B"/>
    <w:rsid w:val="00570660"/>
    <w:rsid w:val="005D6FF3"/>
    <w:rsid w:val="005E2311"/>
    <w:rsid w:val="00613A48"/>
    <w:rsid w:val="006716FA"/>
    <w:rsid w:val="006F3E9D"/>
    <w:rsid w:val="00766489"/>
    <w:rsid w:val="007D4F09"/>
    <w:rsid w:val="007E272E"/>
    <w:rsid w:val="007F7DC6"/>
    <w:rsid w:val="008263E9"/>
    <w:rsid w:val="00861099"/>
    <w:rsid w:val="008914E9"/>
    <w:rsid w:val="008C4C12"/>
    <w:rsid w:val="008D3786"/>
    <w:rsid w:val="00965B99"/>
    <w:rsid w:val="009866A8"/>
    <w:rsid w:val="009E278E"/>
    <w:rsid w:val="00A22555"/>
    <w:rsid w:val="00A26388"/>
    <w:rsid w:val="00A6354D"/>
    <w:rsid w:val="00A724C7"/>
    <w:rsid w:val="00AA1C34"/>
    <w:rsid w:val="00AA5CE5"/>
    <w:rsid w:val="00AC3F9C"/>
    <w:rsid w:val="00AF4632"/>
    <w:rsid w:val="00B23AE7"/>
    <w:rsid w:val="00B258D5"/>
    <w:rsid w:val="00B33380"/>
    <w:rsid w:val="00B45E70"/>
    <w:rsid w:val="00BE07D7"/>
    <w:rsid w:val="00BF2B64"/>
    <w:rsid w:val="00BF7E3F"/>
    <w:rsid w:val="00C6704B"/>
    <w:rsid w:val="00CA2CFD"/>
    <w:rsid w:val="00D31222"/>
    <w:rsid w:val="00D4514C"/>
    <w:rsid w:val="00D57FA1"/>
    <w:rsid w:val="00D665B2"/>
    <w:rsid w:val="00D70D2F"/>
    <w:rsid w:val="00DB0968"/>
    <w:rsid w:val="00DE3B2A"/>
    <w:rsid w:val="00DE625F"/>
    <w:rsid w:val="00DE71E2"/>
    <w:rsid w:val="00E33BA0"/>
    <w:rsid w:val="00E413D5"/>
    <w:rsid w:val="00E5122F"/>
    <w:rsid w:val="00ED31E3"/>
    <w:rsid w:val="00EE1660"/>
    <w:rsid w:val="00F3430C"/>
    <w:rsid w:val="00F51A16"/>
    <w:rsid w:val="00FA318F"/>
    <w:rsid w:val="00FA5F28"/>
    <w:rsid w:val="00FE6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E9"/>
  </w:style>
  <w:style w:type="paragraph" w:styleId="3">
    <w:name w:val="heading 3"/>
    <w:basedOn w:val="a"/>
    <w:link w:val="30"/>
    <w:uiPriority w:val="9"/>
    <w:qFormat/>
    <w:rsid w:val="00CA2C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7F7DC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7F7DC6"/>
    <w:rPr>
      <w:rFonts w:ascii="Times New Roman" w:eastAsia="Times New Roman" w:hAnsi="Times New Roman" w:cs="Times New Roman"/>
      <w:sz w:val="20"/>
      <w:szCs w:val="20"/>
      <w:lang w:eastAsia="ru-RU"/>
    </w:rPr>
  </w:style>
  <w:style w:type="character" w:styleId="a5">
    <w:name w:val="footnote reference"/>
    <w:basedOn w:val="a0"/>
    <w:semiHidden/>
    <w:rsid w:val="007F7DC6"/>
    <w:rPr>
      <w:vertAlign w:val="superscript"/>
    </w:rPr>
  </w:style>
  <w:style w:type="paragraph" w:customStyle="1" w:styleId="c2">
    <w:name w:val="c2"/>
    <w:basedOn w:val="a"/>
    <w:rsid w:val="00067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067AF0"/>
  </w:style>
  <w:style w:type="character" w:customStyle="1" w:styleId="c0">
    <w:name w:val="c0"/>
    <w:basedOn w:val="a0"/>
    <w:rsid w:val="00067AF0"/>
  </w:style>
  <w:style w:type="character" w:customStyle="1" w:styleId="c22">
    <w:name w:val="c22"/>
    <w:basedOn w:val="a0"/>
    <w:rsid w:val="00067AF0"/>
  </w:style>
  <w:style w:type="paragraph" w:customStyle="1" w:styleId="c11">
    <w:name w:val="c11"/>
    <w:basedOn w:val="a"/>
    <w:rsid w:val="00067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67AF0"/>
  </w:style>
  <w:style w:type="paragraph" w:customStyle="1" w:styleId="c5">
    <w:name w:val="c5"/>
    <w:basedOn w:val="a"/>
    <w:rsid w:val="00067A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F51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51A16"/>
    <w:rPr>
      <w:b/>
      <w:bCs/>
    </w:rPr>
  </w:style>
  <w:style w:type="character" w:customStyle="1" w:styleId="30">
    <w:name w:val="Заголовок 3 Знак"/>
    <w:basedOn w:val="a0"/>
    <w:link w:val="3"/>
    <w:uiPriority w:val="9"/>
    <w:rsid w:val="00CA2CFD"/>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A26388"/>
    <w:rPr>
      <w:color w:val="0000FF"/>
      <w:u w:val="single"/>
    </w:rPr>
  </w:style>
  <w:style w:type="character" w:customStyle="1" w:styleId="c29">
    <w:name w:val="c29"/>
    <w:basedOn w:val="a0"/>
    <w:rsid w:val="00A26388"/>
  </w:style>
  <w:style w:type="character" w:customStyle="1" w:styleId="c39">
    <w:name w:val="c39"/>
    <w:basedOn w:val="a0"/>
    <w:rsid w:val="00A26388"/>
  </w:style>
  <w:style w:type="character" w:customStyle="1" w:styleId="c15">
    <w:name w:val="c15"/>
    <w:basedOn w:val="a0"/>
    <w:rsid w:val="00A26388"/>
  </w:style>
  <w:style w:type="character" w:customStyle="1" w:styleId="c1">
    <w:name w:val="c1"/>
    <w:basedOn w:val="a0"/>
    <w:rsid w:val="00066129"/>
  </w:style>
  <w:style w:type="paragraph" w:styleId="a9">
    <w:name w:val="header"/>
    <w:basedOn w:val="a"/>
    <w:link w:val="aa"/>
    <w:uiPriority w:val="99"/>
    <w:semiHidden/>
    <w:unhideWhenUsed/>
    <w:rsid w:val="001F7FB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F7FB2"/>
  </w:style>
  <w:style w:type="paragraph" w:styleId="ab">
    <w:name w:val="footer"/>
    <w:basedOn w:val="a"/>
    <w:link w:val="ac"/>
    <w:uiPriority w:val="99"/>
    <w:unhideWhenUsed/>
    <w:rsid w:val="001F7F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7FB2"/>
  </w:style>
  <w:style w:type="paragraph" w:styleId="ad">
    <w:name w:val="List Paragraph"/>
    <w:basedOn w:val="a"/>
    <w:uiPriority w:val="34"/>
    <w:qFormat/>
    <w:rsid w:val="0045714E"/>
    <w:pPr>
      <w:ind w:left="720"/>
      <w:contextualSpacing/>
    </w:pPr>
  </w:style>
</w:styles>
</file>

<file path=word/webSettings.xml><?xml version="1.0" encoding="utf-8"?>
<w:webSettings xmlns:r="http://schemas.openxmlformats.org/officeDocument/2006/relationships" xmlns:w="http://schemas.openxmlformats.org/wordprocessingml/2006/main">
  <w:divs>
    <w:div w:id="30764353">
      <w:bodyDiv w:val="1"/>
      <w:marLeft w:val="0"/>
      <w:marRight w:val="0"/>
      <w:marTop w:val="0"/>
      <w:marBottom w:val="0"/>
      <w:divBdr>
        <w:top w:val="none" w:sz="0" w:space="0" w:color="auto"/>
        <w:left w:val="none" w:sz="0" w:space="0" w:color="auto"/>
        <w:bottom w:val="none" w:sz="0" w:space="0" w:color="auto"/>
        <w:right w:val="none" w:sz="0" w:space="0" w:color="auto"/>
      </w:divBdr>
    </w:div>
    <w:div w:id="226459496">
      <w:bodyDiv w:val="1"/>
      <w:marLeft w:val="0"/>
      <w:marRight w:val="0"/>
      <w:marTop w:val="0"/>
      <w:marBottom w:val="0"/>
      <w:divBdr>
        <w:top w:val="none" w:sz="0" w:space="0" w:color="auto"/>
        <w:left w:val="none" w:sz="0" w:space="0" w:color="auto"/>
        <w:bottom w:val="none" w:sz="0" w:space="0" w:color="auto"/>
        <w:right w:val="none" w:sz="0" w:space="0" w:color="auto"/>
      </w:divBdr>
    </w:div>
    <w:div w:id="398014116">
      <w:bodyDiv w:val="1"/>
      <w:marLeft w:val="0"/>
      <w:marRight w:val="0"/>
      <w:marTop w:val="0"/>
      <w:marBottom w:val="0"/>
      <w:divBdr>
        <w:top w:val="none" w:sz="0" w:space="0" w:color="auto"/>
        <w:left w:val="none" w:sz="0" w:space="0" w:color="auto"/>
        <w:bottom w:val="none" w:sz="0" w:space="0" w:color="auto"/>
        <w:right w:val="none" w:sz="0" w:space="0" w:color="auto"/>
      </w:divBdr>
    </w:div>
    <w:div w:id="701175310">
      <w:bodyDiv w:val="1"/>
      <w:marLeft w:val="0"/>
      <w:marRight w:val="0"/>
      <w:marTop w:val="0"/>
      <w:marBottom w:val="0"/>
      <w:divBdr>
        <w:top w:val="none" w:sz="0" w:space="0" w:color="auto"/>
        <w:left w:val="none" w:sz="0" w:space="0" w:color="auto"/>
        <w:bottom w:val="none" w:sz="0" w:space="0" w:color="auto"/>
        <w:right w:val="none" w:sz="0" w:space="0" w:color="auto"/>
      </w:divBdr>
    </w:div>
    <w:div w:id="1162547466">
      <w:bodyDiv w:val="1"/>
      <w:marLeft w:val="0"/>
      <w:marRight w:val="0"/>
      <w:marTop w:val="0"/>
      <w:marBottom w:val="0"/>
      <w:divBdr>
        <w:top w:val="none" w:sz="0" w:space="0" w:color="auto"/>
        <w:left w:val="none" w:sz="0" w:space="0" w:color="auto"/>
        <w:bottom w:val="none" w:sz="0" w:space="0" w:color="auto"/>
        <w:right w:val="none" w:sz="0" w:space="0" w:color="auto"/>
      </w:divBdr>
    </w:div>
    <w:div w:id="1517228903">
      <w:bodyDiv w:val="1"/>
      <w:marLeft w:val="0"/>
      <w:marRight w:val="0"/>
      <w:marTop w:val="0"/>
      <w:marBottom w:val="0"/>
      <w:divBdr>
        <w:top w:val="none" w:sz="0" w:space="0" w:color="auto"/>
        <w:left w:val="none" w:sz="0" w:space="0" w:color="auto"/>
        <w:bottom w:val="none" w:sz="0" w:space="0" w:color="auto"/>
        <w:right w:val="none" w:sz="0" w:space="0" w:color="auto"/>
      </w:divBdr>
    </w:div>
    <w:div w:id="1523473098">
      <w:bodyDiv w:val="1"/>
      <w:marLeft w:val="0"/>
      <w:marRight w:val="0"/>
      <w:marTop w:val="0"/>
      <w:marBottom w:val="0"/>
      <w:divBdr>
        <w:top w:val="none" w:sz="0" w:space="0" w:color="auto"/>
        <w:left w:val="none" w:sz="0" w:space="0" w:color="auto"/>
        <w:bottom w:val="none" w:sz="0" w:space="0" w:color="auto"/>
        <w:right w:val="none" w:sz="0" w:space="0" w:color="auto"/>
      </w:divBdr>
    </w:div>
    <w:div w:id="18198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ap/library/literaturnoe-tvorchestvo/2019/07/05/issledovatelskaya-rabota-svadebnyy-obryad-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portal.ru/ap/library/literaturnoe-tvorchestvo/2019/07/05/issledovatelskaya-rabota-svadebnyy-obryad-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A2297-D6F7-4AC4-BE31-E7DF8131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10</Pages>
  <Words>3285</Words>
  <Characters>18725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2021-09-25T09:08:00Z</dcterms:created>
  <dcterms:modified xsi:type="dcterms:W3CDTF">2021-10-27T11:19:00Z</dcterms:modified>
</cp:coreProperties>
</file>