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BF8" w:rsidRPr="00D6705D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E63BF8" w:rsidRPr="00D6705D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 5 «Звездочка»</w:t>
      </w:r>
    </w:p>
    <w:p w:rsidR="00E63BF8" w:rsidRPr="00D6705D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BF8" w:rsidRPr="00D6705D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BF8" w:rsidRDefault="00E63BF8" w:rsidP="00E63BF8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63BF8" w:rsidRPr="00691AF0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68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</w:t>
      </w:r>
      <w:r w:rsidRPr="00691A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развлечения для детей младшего возраста</w:t>
      </w:r>
    </w:p>
    <w:p w:rsidR="00E63BF8" w:rsidRPr="00D6705D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Лесная пр</w:t>
      </w:r>
      <w:r w:rsidR="007531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гулка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E63BF8" w:rsidRPr="00E758C5" w:rsidRDefault="00E63BF8" w:rsidP="00E63BF8">
      <w:pPr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E63BF8" w:rsidRPr="00D6705D" w:rsidRDefault="00E63BF8" w:rsidP="00E63BF8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3BF8" w:rsidRPr="00D6705D" w:rsidRDefault="00E63BF8" w:rsidP="00E63BF8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3BF8" w:rsidRPr="00D6705D" w:rsidRDefault="00E63BF8" w:rsidP="00E63BF8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BF8" w:rsidRDefault="00E63BF8" w:rsidP="00E63BF8">
      <w:pPr>
        <w:spacing w:before="100" w:beforeAutospacing="1"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</w:t>
      </w:r>
    </w:p>
    <w:p w:rsidR="00E63BF8" w:rsidRDefault="00E63BF8" w:rsidP="00E63BF8">
      <w:pPr>
        <w:spacing w:before="100" w:beforeAutospacing="1"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BF8" w:rsidRPr="00D6705D" w:rsidRDefault="00E63BF8" w:rsidP="00E63BF8">
      <w:pPr>
        <w:spacing w:before="100" w:beforeAutospacing="1"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Подготовила:</w:t>
      </w:r>
    </w:p>
    <w:p w:rsidR="00E63BF8" w:rsidRDefault="00E63BF8" w:rsidP="00E63BF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высшей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категории</w:t>
      </w:r>
    </w:p>
    <w:p w:rsidR="00E63BF8" w:rsidRPr="00D6705D" w:rsidRDefault="00E63BF8" w:rsidP="00E63BF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МБДОУ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етский сад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5 «Звездочка»                      </w:t>
      </w:r>
    </w:p>
    <w:p w:rsidR="00E63BF8" w:rsidRDefault="00E63BF8" w:rsidP="00E63BF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Волкова Тамара Егоровна</w:t>
      </w:r>
      <w:r w:rsidRPr="00D670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</w:t>
      </w:r>
    </w:p>
    <w:p w:rsidR="00E63BF8" w:rsidRDefault="00E63BF8" w:rsidP="00E63BF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</w:t>
      </w:r>
    </w:p>
    <w:p w:rsidR="00E63BF8" w:rsidRDefault="00E63BF8" w:rsidP="00E63BF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BF8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3BF8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3BF8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63BF8" w:rsidRPr="00E758C5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E63BF8" w:rsidRDefault="00E63BF8" w:rsidP="00E63BF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 w:rsidRPr="00AC7590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 w:rsidRPr="007649BE">
        <w:rPr>
          <w:rFonts w:ascii="Times New Roman" w:hAnsi="Times New Roman" w:cs="Times New Roman"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развитие познавательного интереса и любознательности, изобразительных движений (прыжки) и движений с ориентирами, развитие произвольного слухового и зрительного внимания, развитие понимания речи и диалоговой функции речи, развитие образного мышления.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 w:rsidRPr="007649BE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эмоционально положительного отношения к окружающему миру, упражнение в умении вступить в контакт, проявить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общении с партнером, пожалеть и успокоить человека или животное, испытывающего страдания, поделиться своей радостью, похвалить.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 w:rsidRPr="007649BE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формирование умений отгадывать загадки по первому слогу отгадки, представлений о некоторых правилах безопасного поведения на улице и в лесу.</w:t>
      </w:r>
    </w:p>
    <w:p w:rsidR="00E63BF8" w:rsidRPr="00EE6209" w:rsidRDefault="00E63BF8" w:rsidP="00E63BF8">
      <w:pPr>
        <w:rPr>
          <w:rFonts w:ascii="Times New Roman" w:hAnsi="Times New Roman" w:cs="Times New Roman"/>
          <w:b/>
          <w:sz w:val="28"/>
          <w:szCs w:val="28"/>
        </w:rPr>
      </w:pPr>
      <w:r w:rsidRPr="00EE620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63BF8" w:rsidRPr="00EE6209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E6209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Здравствуйте дети!  Мы сегодня пойдем в лес. (Показывает соответствующую сюжетную картинку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 детям одним можно ходить?</w:t>
      </w:r>
    </w:p>
    <w:p w:rsidR="00E63BF8" w:rsidRPr="00EE6209" w:rsidRDefault="00E63BF8" w:rsidP="00E63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09">
        <w:rPr>
          <w:rFonts w:ascii="Times New Roman" w:hAnsi="Times New Roman" w:cs="Times New Roman"/>
          <w:sz w:val="24"/>
          <w:szCs w:val="24"/>
        </w:rPr>
        <w:t>Дети отвечают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кем можно ходить в лес?</w:t>
      </w:r>
    </w:p>
    <w:p w:rsidR="00E63BF8" w:rsidRPr="00EE6209" w:rsidRDefault="00E63BF8" w:rsidP="00E63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09">
        <w:rPr>
          <w:rFonts w:ascii="Times New Roman" w:hAnsi="Times New Roman" w:cs="Times New Roman"/>
          <w:sz w:val="24"/>
          <w:szCs w:val="24"/>
        </w:rPr>
        <w:t>Дети высказываются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пойдем в лес собирать ягоды – лесную малину. (Изображение малинового куста на картинке)</w:t>
      </w:r>
    </w:p>
    <w:p w:rsidR="00E63BF8" w:rsidRPr="00EE6209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E6209">
        <w:rPr>
          <w:rFonts w:ascii="Times New Roman" w:hAnsi="Times New Roman" w:cs="Times New Roman"/>
          <w:sz w:val="28"/>
          <w:szCs w:val="28"/>
          <w:u w:val="single"/>
        </w:rPr>
        <w:t>Рассказ педагога с загадками для детей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В лес мы пойдем с бабушкой и дедушкой. </w:t>
      </w:r>
      <w:r w:rsidRPr="001F3126">
        <w:rPr>
          <w:rFonts w:ascii="Times New Roman" w:hAnsi="Times New Roman" w:cs="Times New Roman"/>
          <w:i/>
          <w:sz w:val="28"/>
          <w:szCs w:val="28"/>
        </w:rPr>
        <w:t>(Силуэтные изображения, которые прикрепляются к доске с помощью магнита</w:t>
      </w:r>
      <w:r>
        <w:rPr>
          <w:rFonts w:ascii="Times New Roman" w:hAnsi="Times New Roman" w:cs="Times New Roman"/>
          <w:sz w:val="28"/>
          <w:szCs w:val="28"/>
        </w:rPr>
        <w:t>). Дедушка уже оделся и зовет своего внучка, Егорку.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Надевай скорей на ножки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Свои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</w:t>
      </w:r>
      <w:proofErr w:type="spellEnd"/>
      <w:r>
        <w:rPr>
          <w:rFonts w:ascii="Times New Roman" w:hAnsi="Times New Roman" w:cs="Times New Roman"/>
          <w:sz w:val="28"/>
          <w:szCs w:val="28"/>
        </w:rPr>
        <w:t>… (сапожки)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Оделись они. Что еще надели? Зачем?</w:t>
      </w:r>
    </w:p>
    <w:p w:rsidR="00E63BF8" w:rsidRPr="001F3126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126">
        <w:rPr>
          <w:rFonts w:ascii="Times New Roman" w:hAnsi="Times New Roman" w:cs="Times New Roman"/>
          <w:sz w:val="24"/>
          <w:szCs w:val="24"/>
        </w:rPr>
        <w:t>Дети отвечают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Подошли к лесу.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Возле леса, на пригорке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увидели две ел… (елки)</w:t>
      </w:r>
    </w:p>
    <w:p w:rsidR="00E63BF8" w:rsidRDefault="00E63BF8" w:rsidP="00E63BF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63BF8" w:rsidRPr="007857EC" w:rsidRDefault="00E63BF8" w:rsidP="00E63B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57EC">
        <w:rPr>
          <w:rFonts w:ascii="Times New Roman" w:hAnsi="Times New Roman" w:cs="Times New Roman"/>
          <w:i/>
          <w:sz w:val="28"/>
          <w:szCs w:val="28"/>
        </w:rPr>
        <w:t>(Прикрепляет к доске изображение елки)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Елочка, елка,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Колючая иго… (иголка).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 пищит под елкой громко?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Это мышь зовет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мышон</w:t>
      </w:r>
      <w:proofErr w:type="spellEnd"/>
      <w:r>
        <w:rPr>
          <w:rFonts w:ascii="Times New Roman" w:hAnsi="Times New Roman" w:cs="Times New Roman"/>
          <w:sz w:val="28"/>
          <w:szCs w:val="28"/>
        </w:rPr>
        <w:t>… (мышонка)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она его зовет?</w:t>
      </w:r>
    </w:p>
    <w:p w:rsidR="00E63BF8" w:rsidRPr="004971FD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1FD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же мама: она боится за своего ребенка-мышонка. Боится, что он потеряется. У нее даже сердечко от этого может заболеть! Ваши мамы и бабушки тоже иногда боятся, что вы потеряетесь. Что они делают, чтобы вы не потерялись?</w:t>
      </w:r>
    </w:p>
    <w:p w:rsidR="00E63BF8" w:rsidRPr="004971FD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1FD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Точно, самое простое – взять ребенка за руку. Тогда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никто не потеряется: ни ребенок, ни мама. (</w:t>
      </w:r>
      <w:r w:rsidRPr="00637529">
        <w:rPr>
          <w:rFonts w:ascii="Times New Roman" w:hAnsi="Times New Roman" w:cs="Times New Roman"/>
          <w:i/>
          <w:sz w:val="28"/>
          <w:szCs w:val="28"/>
        </w:rPr>
        <w:t>Показывает на доске с помощью силуэтов, как мама-мышь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529">
        <w:rPr>
          <w:rFonts w:ascii="Times New Roman" w:hAnsi="Times New Roman" w:cs="Times New Roman"/>
          <w:i/>
          <w:sz w:val="28"/>
          <w:szCs w:val="28"/>
        </w:rPr>
        <w:t>нашла мышонка</w:t>
      </w:r>
      <w:r>
        <w:rPr>
          <w:rFonts w:ascii="Times New Roman" w:hAnsi="Times New Roman" w:cs="Times New Roman"/>
          <w:sz w:val="28"/>
          <w:szCs w:val="28"/>
        </w:rPr>
        <w:t>). Покажите, как мама обрадовалась своему малышу. Как она рассмеялась от радости, как она обняла его и поцеловала. Я вам дам пушистую игрушку – мышонка. Передавайте ее друг другу. Покажите, как мама его приласкала.</w:t>
      </w:r>
    </w:p>
    <w:p w:rsidR="00E63BF8" w:rsidRPr="00637529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529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обрадовались – и дальше пошли. И кого же мы сейчас встретим?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И в уюте, и в тепле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Живет белочка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дуп</w:t>
      </w:r>
      <w:proofErr w:type="spellEnd"/>
      <w:r>
        <w:rPr>
          <w:rFonts w:ascii="Times New Roman" w:hAnsi="Times New Roman" w:cs="Times New Roman"/>
          <w:sz w:val="28"/>
          <w:szCs w:val="28"/>
        </w:rPr>
        <w:t>… (дупле).</w:t>
      </w:r>
    </w:p>
    <w:p w:rsidR="00E63BF8" w:rsidRPr="00974362" w:rsidRDefault="00E63BF8" w:rsidP="00E63BF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4362">
        <w:rPr>
          <w:rFonts w:ascii="Times New Roman" w:hAnsi="Times New Roman" w:cs="Times New Roman"/>
          <w:i/>
          <w:sz w:val="28"/>
          <w:szCs w:val="28"/>
        </w:rPr>
        <w:t>(Прикрепляет к доске изображение белочки)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Уронила белка шишку,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Шишка стукнула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зайчиш</w:t>
      </w:r>
      <w:proofErr w:type="spellEnd"/>
      <w:r>
        <w:rPr>
          <w:rFonts w:ascii="Times New Roman" w:hAnsi="Times New Roman" w:cs="Times New Roman"/>
          <w:sz w:val="28"/>
          <w:szCs w:val="28"/>
        </w:rPr>
        <w:t>… (зайчишку).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зайке больно?</w:t>
      </w:r>
    </w:p>
    <w:p w:rsidR="00E63BF8" w:rsidRPr="00EF5BF7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BF7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на лбу другая шиша выскочила – болит сильно!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белочке больно?</w:t>
      </w:r>
    </w:p>
    <w:p w:rsidR="00E63BF8" w:rsidRPr="00EF5BF7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BF7">
        <w:rPr>
          <w:rFonts w:ascii="Times New Roman" w:hAnsi="Times New Roman" w:cs="Times New Roman"/>
          <w:sz w:val="24"/>
          <w:szCs w:val="24"/>
        </w:rPr>
        <w:t>Дети высказываются.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 тоже больно, но не здесь (трет себя по лбу), а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( указывает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область сердца). Она испугалась за зайку и расстроилась. Ей захотелось его пожалеть. Но она не знает, как это сделать. Покажите ей, как надо пожалеть.</w:t>
      </w:r>
    </w:p>
    <w:p w:rsidR="00E63BF8" w:rsidRPr="007D4938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4938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Pr="00BF5072" w:rsidRDefault="00E63BF8" w:rsidP="00E63B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F5072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Физкультурная минутка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Так и подружились зайка с белочкой. Стали часто встречаться и соревнования устраивать.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вместе с ними?</w:t>
      </w:r>
    </w:p>
    <w:p w:rsidR="00E63BF8" w:rsidRPr="00BF5072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F5072">
        <w:rPr>
          <w:rFonts w:ascii="Times New Roman" w:hAnsi="Times New Roman" w:cs="Times New Roman"/>
          <w:sz w:val="24"/>
          <w:szCs w:val="24"/>
        </w:rPr>
        <w:t>Педагог показывает, как выполняется упражнение «Зайчик</w:t>
      </w:r>
      <w:proofErr w:type="gramStart"/>
      <w:r w:rsidRPr="00BF5072">
        <w:rPr>
          <w:rFonts w:ascii="Times New Roman" w:hAnsi="Times New Roman" w:cs="Times New Roman"/>
          <w:sz w:val="24"/>
          <w:szCs w:val="24"/>
        </w:rPr>
        <w:t xml:space="preserve">»: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F5072">
        <w:rPr>
          <w:rFonts w:ascii="Times New Roman" w:hAnsi="Times New Roman" w:cs="Times New Roman"/>
          <w:sz w:val="24"/>
          <w:szCs w:val="24"/>
        </w:rPr>
        <w:t xml:space="preserve">руки поднять к груди, кисти опустить,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5072">
        <w:rPr>
          <w:rFonts w:ascii="Times New Roman" w:hAnsi="Times New Roman" w:cs="Times New Roman"/>
          <w:sz w:val="24"/>
          <w:szCs w:val="24"/>
        </w:rPr>
        <w:t>легко подскакивать на один шаг одновременно обеими ногами.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попрыгайте, как зайчики!</w:t>
      </w:r>
    </w:p>
    <w:p w:rsidR="00E63BF8" w:rsidRPr="000F0A86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0A86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как зайка, нужно перепрыгнуть через палочку, перепрыгнуть через веревочку (нужно приземляться двумя ногами одновременно), перепрыгнуть через лужицу (пластмассовый кружок).</w:t>
      </w:r>
    </w:p>
    <w:p w:rsidR="00E63BF8" w:rsidRPr="000F0A86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0A86"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белочка прыгает по-другому. С ветки на ветку, с дерева на дерево. Вот и вы попробуйте, как белочка, перепрыгнуть с кружка на кружок. Прыгните назад, вперед.  Вперед, потом назад.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6CEA">
        <w:rPr>
          <w:rFonts w:ascii="Times New Roman" w:hAnsi="Times New Roman" w:cs="Times New Roman"/>
          <w:sz w:val="24"/>
          <w:szCs w:val="24"/>
        </w:rPr>
        <w:t>Дети выполняют задание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Pr="008D0FFA" w:rsidRDefault="00E63BF8" w:rsidP="00E63B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D0FFA">
        <w:rPr>
          <w:rFonts w:ascii="Times New Roman" w:hAnsi="Times New Roman" w:cs="Times New Roman"/>
          <w:sz w:val="28"/>
          <w:szCs w:val="28"/>
          <w:u w:val="single"/>
        </w:rPr>
        <w:t>Рассказ педагога с загадками для детей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Белочке понравилось, как мы прыгаем. И она показала нам, где в лесу растет малина.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набрали две корзины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Сладкой,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спеленькой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… (малины).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малину рвем, а солнышко припекает.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совсем от солнца сник,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Даже высунул я… (язык)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делать, чтобы солнышко головку не напекло?</w:t>
      </w:r>
    </w:p>
    <w:p w:rsidR="00E63BF8" w:rsidRPr="00D17FDA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FDA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нужно голову прикрывать панамкой или косыночкой.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станет душно - нужно спрятаться в тень и побрызгать на лицо водой.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Вдруг небо тучей затянуло, из тучи молния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сверк</w:t>
      </w:r>
      <w:proofErr w:type="spellEnd"/>
      <w:r>
        <w:rPr>
          <w:rFonts w:ascii="Times New Roman" w:hAnsi="Times New Roman" w:cs="Times New Roman"/>
          <w:sz w:val="28"/>
          <w:szCs w:val="28"/>
        </w:rPr>
        <w:t>… (сверкнула).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 тропинке круговой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Прибежали мы до… (домой).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BF8" w:rsidRPr="005E0D30" w:rsidRDefault="00E63BF8" w:rsidP="00E63B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 папа так обрадовались, что мы столько малины набрали! (</w:t>
      </w:r>
      <w:r w:rsidRPr="005E0D30">
        <w:rPr>
          <w:rFonts w:ascii="Times New Roman" w:hAnsi="Times New Roman" w:cs="Times New Roman"/>
          <w:i/>
          <w:sz w:val="28"/>
          <w:szCs w:val="28"/>
        </w:rPr>
        <w:t>Показывает изображения с корзинами малины)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сказала мама?</w:t>
      </w:r>
    </w:p>
    <w:p w:rsidR="00E63BF8" w:rsidRPr="005E0D30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0D30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сказал папа?</w:t>
      </w:r>
    </w:p>
    <w:p w:rsidR="00E63BF8" w:rsidRPr="005E0D30" w:rsidRDefault="00E63BF8" w:rsidP="00E6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0D30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бабушка с дедушкой еще рассказала им, как мы помогли мышке с мышонком и как поиграли с белочкой и зайкой.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«Молодцы наши! – похвалили детей мама с папой.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Надо со всеми дружить и в мире жить! Вы им помогли, а они – вам! Как хорошо иметь друзей!»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63BF8" w:rsidRDefault="00E63BF8" w:rsidP="00E63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Мы варенья в это раз</w:t>
      </w:r>
    </w:p>
    <w:p w:rsidR="00E63BF8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Наварили целый та… (таз).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3BF8" w:rsidRPr="00664B5E" w:rsidRDefault="00E63BF8" w:rsidP="00E63B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4B5E">
        <w:rPr>
          <w:rFonts w:ascii="Times New Roman" w:hAnsi="Times New Roman" w:cs="Times New Roman"/>
          <w:sz w:val="28"/>
          <w:szCs w:val="28"/>
          <w:u w:val="single"/>
        </w:rPr>
        <w:t>Используемая литература: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Елкина Н.В. Популярное пособие для педагогов. – Ярославль; Академия развития, 2011г.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Кондратенко И.Ю. Произносим звуки правильно. – М; Айрис-пресс, </w:t>
      </w:r>
      <w:proofErr w:type="gramStart"/>
      <w:r>
        <w:rPr>
          <w:rFonts w:ascii="Times New Roman" w:hAnsi="Times New Roman" w:cs="Times New Roman"/>
          <w:sz w:val="28"/>
          <w:szCs w:val="28"/>
        </w:rPr>
        <w:t>2014 .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44 с.</w:t>
      </w:r>
    </w:p>
    <w:p w:rsidR="00E63BF8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Социально – нравственное воспитание детей от 2 до 5 лет: - М.: Айрис-пресс, 2011 г. – 208 с – (Дошкольное воспитание и развитие).</w:t>
      </w:r>
    </w:p>
    <w:p w:rsidR="00E63BF8" w:rsidRPr="00FE7E16" w:rsidRDefault="00E63BF8" w:rsidP="00E6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3BF8" w:rsidRPr="00AC7590" w:rsidRDefault="00E63BF8" w:rsidP="00E63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3BF8" w:rsidRDefault="00E63BF8"/>
    <w:sectPr w:rsidR="00E63BF8" w:rsidSect="00915CC5">
      <w:pgSz w:w="11906" w:h="16838"/>
      <w:pgMar w:top="1418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F8"/>
    <w:rsid w:val="00265159"/>
    <w:rsid w:val="00753166"/>
    <w:rsid w:val="009745EB"/>
    <w:rsid w:val="00E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E90F"/>
  <w15:chartTrackingRefBased/>
  <w15:docId w15:val="{336A0F1E-C66B-423D-86AD-7B946FD6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0E21-D4CD-498D-8B8B-8BC92D28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2022-02-08T15:24:00Z</dcterms:created>
  <dcterms:modified xsi:type="dcterms:W3CDTF">2022-02-08T16:01:00Z</dcterms:modified>
</cp:coreProperties>
</file>