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0C" w:rsidRPr="0028390C" w:rsidRDefault="0028390C" w:rsidP="0028390C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390C">
        <w:rPr>
          <w:rStyle w:val="c5"/>
          <w:b/>
          <w:bCs/>
          <w:color w:val="000000"/>
          <w:sz w:val="28"/>
          <w:szCs w:val="28"/>
        </w:rPr>
        <w:t>Консультация для родителей "Развитие познавательной активности ребенка-дошкольника через игровую деятельность"</w:t>
      </w:r>
    </w:p>
    <w:p w:rsidR="0028390C" w:rsidRPr="0028390C" w:rsidRDefault="0028390C" w:rsidP="0028390C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390C">
        <w:rPr>
          <w:rStyle w:val="c6"/>
          <w:b/>
          <w:bCs/>
          <w:color w:val="000000"/>
          <w:sz w:val="28"/>
          <w:szCs w:val="28"/>
        </w:rPr>
        <w:t>Описание:</w:t>
      </w:r>
      <w:r w:rsidRPr="0028390C">
        <w:rPr>
          <w:rStyle w:val="c4"/>
          <w:color w:val="000000"/>
          <w:sz w:val="28"/>
          <w:szCs w:val="28"/>
        </w:rPr>
        <w:t> данный материал будет полезен педагогам ДОУ, студентам психолого-педагогических факультетов.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4"/>
          <w:color w:val="000000"/>
          <w:sz w:val="28"/>
          <w:szCs w:val="28"/>
        </w:rPr>
        <w:t>Ребенок появляется на свет с врожденной познавательной направленностью, помогающей ему адаптироваться к новым условиям своей жизнедеятельности. Постепенно познавательная направленность перерастает в познавательную активность, проявляющаяся у детей в действиях, направленных на получение новых впечатлений об окружающем мире.</w:t>
      </w:r>
      <w:r w:rsidRPr="0028390C">
        <w:rPr>
          <w:color w:val="000000"/>
          <w:sz w:val="28"/>
          <w:szCs w:val="28"/>
        </w:rPr>
        <w:br/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2"/>
          <w:i/>
          <w:iCs/>
          <w:color w:val="000000"/>
          <w:sz w:val="28"/>
          <w:szCs w:val="28"/>
        </w:rPr>
        <w:t>Вопрос развития познавательной активности волнует многих родителей. Каким же образом мы можем стимулировать познавательную активность у дошкольников?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6"/>
          <w:b/>
          <w:bCs/>
          <w:color w:val="000000"/>
          <w:sz w:val="28"/>
          <w:szCs w:val="28"/>
        </w:rPr>
        <w:t>Ведущей деятельностью дошкольника является игровая деятельность.</w:t>
      </w:r>
      <w:r w:rsidRPr="0028390C">
        <w:rPr>
          <w:rStyle w:val="c1"/>
          <w:color w:val="000000"/>
          <w:sz w:val="28"/>
          <w:szCs w:val="28"/>
        </w:rPr>
        <w:t> Именно в игре происходит развитие познавательной активности. Главное преимущество игры перед любым другим видом деятельности заключается в том, что ребенок добровольно подчиняется определенным правилам, выполнение этих правил приносит ребенку максимальное удовольствие. Поведение ребенка становится осознанным и осмысленным. Поэтому игру можно назвать практически единственной областью, в которой дошкольник проявляет активность и инициативу. Только в игре происходит зарождение и развитие всех психических процессов: восприятие, речь, мышление, воображение, память, внимание.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1"/>
          <w:color w:val="000000"/>
          <w:sz w:val="28"/>
          <w:szCs w:val="28"/>
        </w:rPr>
        <w:t xml:space="preserve">Игра – одно из важных средств познания окружающего мира. Это сложная, внутренне мотивированная, но </w:t>
      </w:r>
      <w:proofErr w:type="gramStart"/>
      <w:r w:rsidRPr="0028390C">
        <w:rPr>
          <w:rStyle w:val="c1"/>
          <w:color w:val="000000"/>
          <w:sz w:val="28"/>
          <w:szCs w:val="28"/>
        </w:rPr>
        <w:t>в</w:t>
      </w:r>
      <w:proofErr w:type="gramEnd"/>
      <w:r w:rsidRPr="0028390C">
        <w:rPr>
          <w:rStyle w:val="c1"/>
          <w:color w:val="000000"/>
          <w:sz w:val="28"/>
          <w:szCs w:val="28"/>
        </w:rPr>
        <w:t xml:space="preserve"> то же время легкая и радостная для ребенка деятельность. Она способствует поддержанию у него хорошего настроения, обогащению его чувственного опыта. Игра способствует развитию у детей про</w:t>
      </w:r>
      <w:r>
        <w:rPr>
          <w:rStyle w:val="c1"/>
          <w:color w:val="000000"/>
          <w:sz w:val="28"/>
          <w:szCs w:val="28"/>
        </w:rPr>
        <w:t>извольного поведения и самостоят</w:t>
      </w:r>
      <w:r w:rsidRPr="0028390C">
        <w:rPr>
          <w:rStyle w:val="c1"/>
          <w:color w:val="000000"/>
          <w:sz w:val="28"/>
          <w:szCs w:val="28"/>
        </w:rPr>
        <w:t>ельности.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1"/>
          <w:color w:val="000000"/>
          <w:sz w:val="28"/>
          <w:szCs w:val="28"/>
        </w:rPr>
        <w:t>Помочь детям играть, научить их игре, превратить скучное занятие в увлекательную игру – задача взрослых, родителей. Но для многих родителей эта задача является неразрешимой: они либо сами не умеют играть, либо забыли, либо просто не понимают важности игры для ребёнка.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1"/>
          <w:color w:val="000000"/>
          <w:sz w:val="28"/>
          <w:szCs w:val="28"/>
        </w:rPr>
        <w:t>В игре ребёнок усваивает нравственные принципы, формируются его представления о мире.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1"/>
          <w:color w:val="000000"/>
          <w:sz w:val="28"/>
          <w:szCs w:val="28"/>
        </w:rPr>
        <w:t>Ребенок стремится познавать и творить, и ему очень необходима в этом процессе помощь взрослых, в особенности родных и близких.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1"/>
          <w:color w:val="000000"/>
          <w:sz w:val="28"/>
          <w:szCs w:val="28"/>
        </w:rPr>
        <w:t xml:space="preserve">К великому сожалению, в современном мире дети испытывают дефицит общения с родителями и сверстниками. Активная игра все чаще подменяется использованием </w:t>
      </w:r>
      <w:proofErr w:type="spellStart"/>
      <w:r w:rsidRPr="0028390C">
        <w:rPr>
          <w:rStyle w:val="c1"/>
          <w:color w:val="000000"/>
          <w:sz w:val="28"/>
          <w:szCs w:val="28"/>
        </w:rPr>
        <w:t>мультимедийных</w:t>
      </w:r>
      <w:proofErr w:type="spellEnd"/>
      <w:r w:rsidRPr="0028390C">
        <w:rPr>
          <w:rStyle w:val="c1"/>
          <w:color w:val="000000"/>
          <w:sz w:val="28"/>
          <w:szCs w:val="28"/>
        </w:rPr>
        <w:t xml:space="preserve"> средств (телефонов, планшетов). Но эту ситуацию необходимо менять, ведь игра так необходима нашим детям для познания окружающего мира.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1"/>
          <w:color w:val="000000"/>
          <w:sz w:val="28"/>
          <w:szCs w:val="28"/>
        </w:rPr>
        <w:t xml:space="preserve">Игровые ситуации вызовут у ребёнка интерес, если вы, играя с </w:t>
      </w:r>
      <w:proofErr w:type="gramStart"/>
      <w:r w:rsidRPr="0028390C">
        <w:rPr>
          <w:rStyle w:val="c1"/>
          <w:color w:val="000000"/>
          <w:sz w:val="28"/>
          <w:szCs w:val="28"/>
        </w:rPr>
        <w:t>ним</w:t>
      </w:r>
      <w:proofErr w:type="gramEnd"/>
      <w:r w:rsidRPr="0028390C">
        <w:rPr>
          <w:rStyle w:val="c1"/>
          <w:color w:val="000000"/>
          <w:sz w:val="28"/>
          <w:szCs w:val="28"/>
        </w:rPr>
        <w:t xml:space="preserve"> учитываете его жизненный опыт. Используйте наглядные средства, вовлекайте в практическую деятельность ребёнка.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1"/>
          <w:color w:val="000000"/>
          <w:sz w:val="28"/>
          <w:szCs w:val="28"/>
        </w:rPr>
        <w:t xml:space="preserve">Старайтесь играть с ребёнком в игры, которые расширяют его кругозор, </w:t>
      </w:r>
      <w:r w:rsidRPr="0028390C">
        <w:rPr>
          <w:rStyle w:val="c1"/>
          <w:color w:val="000000"/>
          <w:sz w:val="28"/>
          <w:szCs w:val="28"/>
        </w:rPr>
        <w:lastRenderedPageBreak/>
        <w:t>развивают речь.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1"/>
          <w:color w:val="000000"/>
          <w:sz w:val="28"/>
          <w:szCs w:val="28"/>
        </w:rPr>
        <w:t>Вносите в жизнь ребёнка положительные эмоции, хвалите, поддерживайте любую его инициативу.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1"/>
          <w:color w:val="000000"/>
          <w:sz w:val="28"/>
          <w:szCs w:val="28"/>
        </w:rPr>
        <w:t xml:space="preserve">Заниматься с ребёнком нужно вплетая познавательные элементы в сюжет игры, </w:t>
      </w:r>
      <w:proofErr w:type="spellStart"/>
      <w:proofErr w:type="gramStart"/>
      <w:r w:rsidRPr="0028390C">
        <w:rPr>
          <w:rStyle w:val="c1"/>
          <w:color w:val="000000"/>
          <w:sz w:val="28"/>
          <w:szCs w:val="28"/>
        </w:rPr>
        <w:t>ис-пользуя</w:t>
      </w:r>
      <w:proofErr w:type="spellEnd"/>
      <w:proofErr w:type="gramEnd"/>
      <w:r w:rsidRPr="0028390C">
        <w:rPr>
          <w:rStyle w:val="c1"/>
          <w:color w:val="000000"/>
          <w:sz w:val="28"/>
          <w:szCs w:val="28"/>
        </w:rPr>
        <w:t xml:space="preserve"> развивающие игровые материалы и создавая радостный эмоциональный фон сотрудничества.</w:t>
      </w:r>
    </w:p>
    <w:p w:rsidR="0028390C" w:rsidRPr="0028390C" w:rsidRDefault="0028390C" w:rsidP="0028390C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390C">
        <w:rPr>
          <w:rStyle w:val="c1"/>
          <w:color w:val="000000"/>
          <w:sz w:val="28"/>
          <w:szCs w:val="28"/>
        </w:rPr>
        <w:t>Вот несколько игр, которые принесут вам радость общения с ребенком.</w:t>
      </w:r>
    </w:p>
    <w:p w:rsidR="0028390C" w:rsidRPr="0028390C" w:rsidRDefault="0028390C" w:rsidP="0028390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390C">
        <w:rPr>
          <w:rStyle w:val="c6"/>
          <w:b/>
          <w:bCs/>
          <w:color w:val="000000"/>
          <w:sz w:val="28"/>
          <w:szCs w:val="28"/>
        </w:rPr>
        <w:t>«Волшебная корзина»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4"/>
          <w:color w:val="000000"/>
          <w:sz w:val="28"/>
          <w:szCs w:val="28"/>
        </w:rPr>
        <w:t>Эта игра развивает воображение, мышление и речь, вызывая яркий эмоциональный отклик у ребенка.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4"/>
          <w:color w:val="000000"/>
          <w:sz w:val="28"/>
          <w:szCs w:val="28"/>
        </w:rPr>
        <w:t xml:space="preserve">В корзину положите фрукты и овощи на выбор. Завяжите глаза платком. Ребенок должен тактильно определить, какой фрукт или овощ он держит в </w:t>
      </w:r>
      <w:proofErr w:type="spellStart"/>
      <w:r w:rsidRPr="0028390C">
        <w:rPr>
          <w:rStyle w:val="c4"/>
          <w:color w:val="000000"/>
          <w:sz w:val="28"/>
          <w:szCs w:val="28"/>
        </w:rPr>
        <w:t>руках</w:t>
      </w:r>
      <w:proofErr w:type="gramStart"/>
      <w:r w:rsidRPr="0028390C">
        <w:rPr>
          <w:rStyle w:val="c4"/>
          <w:color w:val="000000"/>
          <w:sz w:val="28"/>
          <w:szCs w:val="28"/>
        </w:rPr>
        <w:t>.О</w:t>
      </w:r>
      <w:proofErr w:type="gramEnd"/>
      <w:r w:rsidRPr="0028390C">
        <w:rPr>
          <w:rStyle w:val="c4"/>
          <w:color w:val="000000"/>
          <w:sz w:val="28"/>
          <w:szCs w:val="28"/>
        </w:rPr>
        <w:t>н</w:t>
      </w:r>
      <w:proofErr w:type="spellEnd"/>
      <w:r w:rsidRPr="0028390C">
        <w:rPr>
          <w:rStyle w:val="c4"/>
          <w:color w:val="000000"/>
          <w:sz w:val="28"/>
          <w:szCs w:val="28"/>
        </w:rPr>
        <w:t xml:space="preserve"> может его покрутить, понюхать и даже попробовать, если затрудняется в ответе.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6"/>
          <w:b/>
          <w:bCs/>
          <w:color w:val="000000"/>
          <w:sz w:val="28"/>
          <w:szCs w:val="28"/>
        </w:rPr>
        <w:t>«Магнит»</w:t>
      </w:r>
      <w:r w:rsidRPr="0028390C">
        <w:rPr>
          <w:rStyle w:val="c4"/>
          <w:color w:val="000000"/>
          <w:sz w:val="28"/>
          <w:szCs w:val="28"/>
        </w:rPr>
        <w:t> 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4"/>
          <w:color w:val="000000"/>
          <w:sz w:val="28"/>
          <w:szCs w:val="28"/>
        </w:rPr>
        <w:t>Для создания неожиданной, противоречивой ситуации можно использовать игры с магнитом. Положите на листок бумаги или на стул мелкие металлические предметы (монетки, скребки, пуговки), а под листком</w:t>
      </w:r>
      <w:proofErr w:type="gramStart"/>
      <w:r w:rsidRPr="0028390C">
        <w:rPr>
          <w:rStyle w:val="c4"/>
          <w:color w:val="000000"/>
          <w:sz w:val="28"/>
          <w:szCs w:val="28"/>
        </w:rPr>
        <w:t xml:space="preserve"> ,</w:t>
      </w:r>
      <w:proofErr w:type="gramEnd"/>
      <w:r w:rsidRPr="0028390C">
        <w:rPr>
          <w:rStyle w:val="c4"/>
          <w:color w:val="000000"/>
          <w:sz w:val="28"/>
          <w:szCs w:val="28"/>
        </w:rPr>
        <w:t>бумаги или стулом незаметно для детей двигайте руку с магнитом. Вместе с детьми выразите крайнее удивление от того, что пуговки и монетки вдруг стали бегать по бумаге. Дайте детям потрогать движущиеся предметы и постарайтесь вызвать их любопытство наблюдаемым явлением. Через некоторое время можно открыть секрет этого «фокуса» и дать малышам попробовать подвигать предметы сквозь стул.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6"/>
          <w:b/>
          <w:bCs/>
          <w:color w:val="000000"/>
          <w:sz w:val="28"/>
          <w:szCs w:val="28"/>
        </w:rPr>
        <w:t>«Таинственные отпечатки»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4"/>
          <w:color w:val="000000"/>
          <w:sz w:val="28"/>
          <w:szCs w:val="28"/>
        </w:rPr>
        <w:t>Экспериментирование с красками (акварельными или гуашью) также создаёт хорошие условия для развития познавательной активности малышей. Смешивая их в различных сочетаниях, получая новые цвета и их оттенки, дети открывают новые свойства цвета и новые возможности в экспериментировании с цветом. Правда, для этих игр нужно специальное оборудование. Помимо красок и кисточек, необходимы клеёнчатые фартучки для детей, стаканчики с водой, клеёнку на стол или на пол и пр.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6"/>
          <w:b/>
          <w:bCs/>
          <w:color w:val="000000"/>
          <w:sz w:val="28"/>
          <w:szCs w:val="28"/>
        </w:rPr>
        <w:t>«Мыльные пузыри»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4"/>
          <w:color w:val="000000"/>
          <w:sz w:val="28"/>
          <w:szCs w:val="28"/>
        </w:rPr>
        <w:t xml:space="preserve">Одной из традиционных и любимых забав для детей являются игры с мыльными пузырями. Приготовьте в мыльнице или любой мисочке мыльный раствор и трубочки (соломки) для ребенка. Покажите им, как можно дуть в трубочку, погружённую другим концом в мыльный раствор и производить при этом обильную пену. Блестящий и причудливый «мыльный пирог» наверняка </w:t>
      </w:r>
      <w:proofErr w:type="gramStart"/>
      <w:r w:rsidRPr="0028390C">
        <w:rPr>
          <w:rStyle w:val="c4"/>
          <w:color w:val="000000"/>
          <w:sz w:val="28"/>
          <w:szCs w:val="28"/>
        </w:rPr>
        <w:t>понравится детям и они захотят</w:t>
      </w:r>
      <w:proofErr w:type="gramEnd"/>
      <w:r w:rsidRPr="0028390C">
        <w:rPr>
          <w:rStyle w:val="c4"/>
          <w:color w:val="000000"/>
          <w:sz w:val="28"/>
          <w:szCs w:val="28"/>
        </w:rPr>
        <w:t xml:space="preserve"> сделать то же.</w:t>
      </w:r>
      <w:r w:rsidRPr="0028390C">
        <w:rPr>
          <w:color w:val="000000"/>
          <w:sz w:val="28"/>
          <w:szCs w:val="28"/>
        </w:rPr>
        <w:br/>
      </w:r>
      <w:r w:rsidRPr="0028390C">
        <w:rPr>
          <w:rStyle w:val="c4"/>
          <w:color w:val="000000"/>
          <w:sz w:val="28"/>
          <w:szCs w:val="28"/>
        </w:rPr>
        <w:t xml:space="preserve">Потом покажите, как можно пускать мыльные пузыри, слегка втягивая мыльный раствор, а потом выдувая его из трубочки. Радуйтесь вместе с детьми разноцветным и летящим пузырям; пусть они догоняют и ловят их, и убеждаются, что при любом прикосновении пузыри лопаются. Предоставьте им возможность самостоятельно попробовать это занятие. Оно очень полезно не только для познавательной активности, но и для овладения произвольным </w:t>
      </w:r>
      <w:r w:rsidRPr="0028390C">
        <w:rPr>
          <w:rStyle w:val="c4"/>
          <w:color w:val="000000"/>
          <w:sz w:val="28"/>
          <w:szCs w:val="28"/>
        </w:rPr>
        <w:lastRenderedPageBreak/>
        <w:t>дыханием. Управлять дыхательными органами достаточно трудно для малышей. Такие игры в естественной и увлекательной форме учат их этому.</w:t>
      </w:r>
    </w:p>
    <w:p w:rsidR="0064414B" w:rsidRDefault="0064414B"/>
    <w:sectPr w:rsidR="0064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390C"/>
    <w:rsid w:val="0028390C"/>
    <w:rsid w:val="0064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8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8390C"/>
  </w:style>
  <w:style w:type="character" w:customStyle="1" w:styleId="c6">
    <w:name w:val="c6"/>
    <w:basedOn w:val="a0"/>
    <w:rsid w:val="0028390C"/>
  </w:style>
  <w:style w:type="character" w:customStyle="1" w:styleId="c4">
    <w:name w:val="c4"/>
    <w:basedOn w:val="a0"/>
    <w:rsid w:val="0028390C"/>
  </w:style>
  <w:style w:type="character" w:customStyle="1" w:styleId="c2">
    <w:name w:val="c2"/>
    <w:basedOn w:val="a0"/>
    <w:rsid w:val="0028390C"/>
  </w:style>
  <w:style w:type="character" w:customStyle="1" w:styleId="c1">
    <w:name w:val="c1"/>
    <w:basedOn w:val="a0"/>
    <w:rsid w:val="0028390C"/>
  </w:style>
  <w:style w:type="paragraph" w:customStyle="1" w:styleId="c3">
    <w:name w:val="c3"/>
    <w:basedOn w:val="a"/>
    <w:rsid w:val="0028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4622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2021-03-14T13:09:00Z</cp:lastPrinted>
  <dcterms:created xsi:type="dcterms:W3CDTF">2021-03-14T13:08:00Z</dcterms:created>
  <dcterms:modified xsi:type="dcterms:W3CDTF">2021-03-14T13:10:00Z</dcterms:modified>
</cp:coreProperties>
</file>