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EA8" w:rsidRDefault="002A4EA8" w:rsidP="002A4EA8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36"/>
          <w:szCs w:val="36"/>
        </w:rPr>
        <w:t>Консультация для родителей</w:t>
      </w:r>
    </w:p>
    <w:p w:rsidR="002A4EA8" w:rsidRDefault="002A4EA8" w:rsidP="002A4EA8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i/>
          <w:iCs/>
          <w:color w:val="000000"/>
          <w:sz w:val="28"/>
          <w:szCs w:val="28"/>
        </w:rPr>
        <w:t>Как развивать познавательные интересы у детей.</w:t>
      </w:r>
    </w:p>
    <w:p w:rsidR="002A4EA8" w:rsidRDefault="002A4EA8" w:rsidP="002A4EA8">
      <w:pPr>
        <w:pStyle w:val="c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        Познавательный интерес – это особое отношение человека к тому, что его окружает, в котором выражено его стремление к всестороннему, глубокому изучению существенных свойств окружающей действительности. Познавательный интерес с точки зрения психологии и физиологии представляет собой также сложное взаимодействие интеллектуальных, волевых и эмоциональных процессов. </w:t>
      </w:r>
      <w:proofErr w:type="gramStart"/>
      <w:r>
        <w:rPr>
          <w:rStyle w:val="c0"/>
          <w:color w:val="000000"/>
          <w:sz w:val="28"/>
          <w:szCs w:val="28"/>
        </w:rPr>
        <w:t>Он</w:t>
      </w:r>
      <w:proofErr w:type="gramEnd"/>
      <w:r>
        <w:rPr>
          <w:rStyle w:val="c0"/>
          <w:color w:val="000000"/>
          <w:sz w:val="28"/>
          <w:szCs w:val="28"/>
        </w:rPr>
        <w:t xml:space="preserve"> несомненно влияет на  развитие памяти, творческого воображения, внимания, мышления, а также является мощным стимулом в развитии ценных качеств личности – настойчивости в достижении цели, целеустремленности, стремление к достижению намеченного результата. Сформировать познавательный интерес у детей в семье можно через эмоциональное отношение к делу, через воспитание сознательности, ответственного отношения, понимание общественной важности, нужности выполняемого дела. Наличие познавательного интереса у школьника делает процесс самоопределения более осознанным, придавая ему, характер привлекательной, продуктивной деятельности, делает ребенка субъектом собственной жизни и счастья. Семейное воспитание имеет свою специфику, которая положительно влияет на развитие познавательных интересов ребенка. Специфика воспитания познавательного интереса в семье заключается в том, что по природе своей семейное воспитание, прежде всего, основано на чувстве. Важно когда вся гамма чувств, возникающих в семье, благотворно влияет на развитие и воспитание ребенка: дает ему ощущение счастья, надежности существования, чувства защищенности от внешних невзгод, и в лице родителей – авторитетных советчиков, помощников, защитников, старших друзей.</w:t>
      </w:r>
    </w:p>
    <w:p w:rsidR="002A4EA8" w:rsidRDefault="002A4EA8" w:rsidP="002A4EA8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Познавательный интерес надо специально воспитывать: вызывать положительное отношение к предметам и деятельности.</w:t>
      </w:r>
    </w:p>
    <w:p w:rsidR="002A4EA8" w:rsidRDefault="002A4EA8" w:rsidP="002A4EA8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Пути появления интереса у ребенка:</w:t>
      </w:r>
    </w:p>
    <w:p w:rsidR="002A4EA8" w:rsidRDefault="002A4EA8" w:rsidP="002A4EA8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эмоциональное отношение к делу;</w:t>
      </w:r>
    </w:p>
    <w:p w:rsidR="002A4EA8" w:rsidRDefault="002A4EA8" w:rsidP="002A4EA8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воспитание сознательности, ответственного отношения, понимание общественной важности, нужности выполняемого дела.</w:t>
      </w:r>
    </w:p>
    <w:p w:rsidR="002A4EA8" w:rsidRDefault="002A4EA8" w:rsidP="002A4EA8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i/>
          <w:iCs/>
          <w:color w:val="000000"/>
          <w:sz w:val="28"/>
          <w:szCs w:val="28"/>
        </w:rPr>
        <w:t>Как вызвать эмоциональное отношение к деятельности:</w:t>
      </w:r>
    </w:p>
    <w:p w:rsidR="002A4EA8" w:rsidRDefault="002A4EA8" w:rsidP="002A4EA8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· роль родителей в воспитании любви к различным видам деятельности;</w:t>
      </w:r>
    </w:p>
    <w:p w:rsidR="002A4EA8" w:rsidRDefault="002A4EA8" w:rsidP="002A4EA8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· пример отца и матери, старших братьев и сестер;</w:t>
      </w:r>
    </w:p>
    <w:p w:rsidR="002A4EA8" w:rsidRDefault="002A4EA8" w:rsidP="002A4EA8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· их отношение к делу;</w:t>
      </w:r>
    </w:p>
    <w:p w:rsidR="002A4EA8" w:rsidRDefault="002A4EA8" w:rsidP="002A4EA8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· совместная деятельность;</w:t>
      </w:r>
    </w:p>
    <w:p w:rsidR="002A4EA8" w:rsidRDefault="002A4EA8" w:rsidP="002A4EA8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· беседы о роли знаний;</w:t>
      </w:r>
    </w:p>
    <w:p w:rsidR="002A4EA8" w:rsidRDefault="002A4EA8" w:rsidP="002A4EA8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· игры-путешествия (развивают логическое мышление, творчество, усидчивость, повышают интеллектуальный уровень, расширяют кругозор, воспитывают человеческие качества: взаимопомощь, сопереживание, чувство ответственности и т. д.);</w:t>
      </w:r>
      <w:proofErr w:type="gramEnd"/>
    </w:p>
    <w:p w:rsidR="002A4EA8" w:rsidRDefault="002A4EA8" w:rsidP="002A4EA8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· использование игровых ситуаций: игры-упражнения, игры-загадки, кроссворды, головоломки, ребусы, лабиринты, игры-соревнования, сюжетно-</w:t>
      </w:r>
      <w:r>
        <w:rPr>
          <w:rStyle w:val="c0"/>
          <w:color w:val="000000"/>
          <w:sz w:val="28"/>
          <w:szCs w:val="28"/>
        </w:rPr>
        <w:lastRenderedPageBreak/>
        <w:t>ролевые игры (чаще используются в детском возрасте, до 13 лет, учат детей выбирать, искать новые возможности, пути выигрыша, способствуют развитию познавательного интереса, если ребенок не может отгадать слово в кроссворде, он посмотрит в справочнике, что приведет к узнаванию нового и интересного для него, расширение кругозора);</w:t>
      </w:r>
      <w:proofErr w:type="gramEnd"/>
    </w:p>
    <w:p w:rsidR="002A4EA8" w:rsidRDefault="002A4EA8" w:rsidP="002A4EA8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· конкурсы (влияют на формирование познавательного интереса, т. к. привлекают своей не традиционностью, занимательностью, расширяют кругозор, повышают активность детей, заставляют творчески проявить себя);</w:t>
      </w:r>
    </w:p>
    <w:p w:rsidR="002A4EA8" w:rsidRDefault="002A4EA8" w:rsidP="002A4EA8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· походы, семейный выезд за город, на природу, активный отдых (красота природы, смена обстановки и ее необычность активизируют эмоциональную сферу личности, что ведет к стремлению узнавать что-то новое об окружающем мире, к возможности сделать что-то красивое и необычное);</w:t>
      </w:r>
    </w:p>
    <w:p w:rsidR="002A4EA8" w:rsidRDefault="002A4EA8" w:rsidP="002A4EA8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· экскурсии, в результате которых дети воспринимают и усваивают знания путем выхода к месту расположения объектов и непосредственного ознакомления с ними. С помощью экскурсий растет уровень научности, укрепляется его связь с жизнью, практикой, а также формируется учебно-познавательный интерес…</w:t>
      </w:r>
    </w:p>
    <w:p w:rsidR="002A4EA8" w:rsidRDefault="002A4EA8" w:rsidP="002A4EA8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· советы (вовремя данные), помощь (своевременно оказанная);</w:t>
      </w:r>
    </w:p>
    <w:p w:rsidR="002A4EA8" w:rsidRDefault="002A4EA8" w:rsidP="002A4EA8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· друзья, товарищи (соревнования с товарищем по классу, с самим собой);</w:t>
      </w:r>
    </w:p>
    <w:p w:rsidR="002A4EA8" w:rsidRDefault="002A4EA8" w:rsidP="002A4EA8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· положительный результат, успех (это эмоциональное подкрепление познавательной деятельности школьника чаще всего связано с успехом его в любой деятельности.</w:t>
      </w:r>
      <w:proofErr w:type="gramEnd"/>
    </w:p>
    <w:p w:rsidR="002A4EA8" w:rsidRDefault="002A4EA8" w:rsidP="002A4EA8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Положительное влияние успеха на активную мыслительную деятельность воспитанника неоспоримо. Чувство гордости и радости, возникающие у ребенка в связи с осознанием им своего продвижения в деятельности, в т.ч. и </w:t>
      </w:r>
      <w:proofErr w:type="gramStart"/>
      <w:r>
        <w:rPr>
          <w:rStyle w:val="c0"/>
          <w:color w:val="000000"/>
          <w:sz w:val="28"/>
          <w:szCs w:val="28"/>
        </w:rPr>
        <w:t>в</w:t>
      </w:r>
      <w:proofErr w:type="gramEnd"/>
      <w:r>
        <w:rPr>
          <w:rStyle w:val="c0"/>
          <w:color w:val="000000"/>
          <w:sz w:val="28"/>
          <w:szCs w:val="28"/>
        </w:rPr>
        <w:t xml:space="preserve"> умственной, укрепляются у них с каждой новой удачной работой. Успех имеет стимулирующее значение в учебной деятельности ребёнка, активизирует ее и в то же время является весьма значительным побудителем. Познавательный интерес и любознательность ребенка особенно отчетливо проявляются в общении: он делится с взрослыми своими впечатлениями, просит их рассказать, прочитать, объяснить, ответить на возникший вопрос. Родители должны уметь расположить ребенка к себе, вызвать у него потребность общаться. В современных семьях имеются все возможности для организации различных видов деятельности, в которых реализуются знания, впечатления детей об интересующем предмете или явлении. Например, у ребенка возник интерес к птицам. Родители привлекают его к подкормке птиц, обращают внимание на особенности их внешнего вида, повадок, предлагают рассказать о результатах наблюдений. Особое влияние на развитие любознательности и познавательных интересов оказывает совместная деятельность родителей и детей, организовать которую по силам каждой семье. В процессе такой деятельности старшие члены семьи разумно поощряют усилия ребенка, оказывают поддержку и своевременную помощь при встретившихся трудностях, положительно оценивают достигнутые результаты, Все это укрепляет познавательные интересы и любознательность ребенка. Стремление узнавать новое, выяснять непонятное о качествах, </w:t>
      </w:r>
      <w:r>
        <w:rPr>
          <w:rStyle w:val="c0"/>
          <w:color w:val="000000"/>
          <w:sz w:val="28"/>
          <w:szCs w:val="28"/>
        </w:rPr>
        <w:lastRenderedPageBreak/>
        <w:t>свойствах предметов, явлений действительности, желание вникнуть в их сущность, найти имеющиеся между ними связи и отношения характеризуют развивающийся познавательный интерес. Основа познавательного интереса - активная мыслительная деятельность. Под ее влиянием ребенок оказывается способен к более длительной и устойчивой сосредоточенности внимания, проявляет самостоятельность при решении умственной или практической задачи.</w:t>
      </w:r>
    </w:p>
    <w:p w:rsidR="002A4EA8" w:rsidRDefault="002A4EA8" w:rsidP="002A4EA8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В организации семейного досуга обнаруживается немало ошибок: слишком много времени дети находятся у телевизора или компьютера, мало бывают на свежем воздухе, родители зачастую недостаточно уделяют времени своим детям, ссылаясь на занятость, усталость и т. п. Преодолеть эти ошибки – задача современной семьи.</w:t>
      </w:r>
    </w:p>
    <w:p w:rsidR="002A4EA8" w:rsidRDefault="002A4EA8" w:rsidP="002A4EA8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 </w:t>
      </w:r>
    </w:p>
    <w:p w:rsidR="003E057D" w:rsidRDefault="003E057D"/>
    <w:sectPr w:rsidR="003E0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4EA8"/>
    <w:rsid w:val="002A4EA8"/>
    <w:rsid w:val="003E0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2A4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2A4EA8"/>
  </w:style>
  <w:style w:type="character" w:customStyle="1" w:styleId="c9">
    <w:name w:val="c9"/>
    <w:basedOn w:val="a0"/>
    <w:rsid w:val="002A4EA8"/>
  </w:style>
  <w:style w:type="character" w:customStyle="1" w:styleId="c0">
    <w:name w:val="c0"/>
    <w:basedOn w:val="a0"/>
    <w:rsid w:val="002A4EA8"/>
  </w:style>
  <w:style w:type="paragraph" w:customStyle="1" w:styleId="c1">
    <w:name w:val="c1"/>
    <w:basedOn w:val="a"/>
    <w:rsid w:val="002A4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2A4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2A4E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3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943</Words>
  <Characters>5378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cp:lastPrinted>2021-03-14T13:05:00Z</cp:lastPrinted>
  <dcterms:created xsi:type="dcterms:W3CDTF">2021-03-14T13:04:00Z</dcterms:created>
  <dcterms:modified xsi:type="dcterms:W3CDTF">2021-03-14T13:05:00Z</dcterms:modified>
</cp:coreProperties>
</file>